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break-and-continue"/>
    <w:p>
      <w:pPr>
        <w:pStyle w:val="Heading1"/>
      </w:pPr>
      <w:r>
        <w:t xml:space="preserve">Break and continue</w:t>
      </w:r>
    </w:p>
    <w:bookmarkStart w:id="20" w:name="conditional-iteration"/>
    <w:p>
      <w:pPr>
        <w:pStyle w:val="Heading2"/>
      </w:pPr>
      <w:r>
        <w:t xml:space="preserve">Conditional iteration</w:t>
      </w:r>
    </w:p>
    <w:p>
      <w:pPr>
        <w:numPr>
          <w:ilvl w:val="0"/>
          <w:numId w:val="1001"/>
        </w:numPr>
      </w:pPr>
      <w:r>
        <w:t xml:space="preserve">Sometimes, you want to write a loop that will skip some iterations if a certain condition is met</w:t>
      </w:r>
    </w:p>
    <w:p>
      <w:pPr>
        <w:numPr>
          <w:ilvl w:val="0"/>
          <w:numId w:val="1001"/>
        </w:numPr>
      </w:pPr>
      <w:r>
        <w:t xml:space="preserve">For example, you may be writing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 through an array of numbers, but you only want to use</w:t>
      </w:r>
      <w:r>
        <w:t xml:space="preserve"> </w:t>
      </w:r>
      <w:r>
        <w:rPr>
          <w:i/>
          <w:iCs/>
        </w:rPr>
        <w:t xml:space="preserve">even</w:t>
      </w:r>
      <w:r>
        <w:t xml:space="preserve"> </w:t>
      </w:r>
      <w:r>
        <w:t xml:space="preserve">numbers from the array</w:t>
      </w:r>
    </w:p>
    <w:p>
      <w:pPr>
        <w:numPr>
          <w:ilvl w:val="0"/>
          <w:numId w:val="1001"/>
        </w:numPr>
      </w:pPr>
      <w:r>
        <w:t xml:space="preserve">One way to accomplish this is to nest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inside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checks for the desired condition. For example:</w:t>
      </w:r>
    </w:p>
    <w:p>
      <w:pPr>
        <w:pStyle w:val="SourceCode"/>
      </w:pPr>
      <w:r>
        <w:rPr>
          <w:rStyle w:val="VerbatimChar"/>
        </w:rPr>
        <w:t xml:space="preserve">int sum = 0;</w:t>
      </w:r>
      <w:r>
        <w:br/>
      </w:r>
      <w:r>
        <w:rPr>
          <w:rStyle w:val="VerbatimChar"/>
        </w:rPr>
        <w:t xml:space="preserve">for(int i = 0; i &lt; myArray.Length;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if(myArray[i] % 2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Console.WriteLine(myArray[i]);</w:t>
      </w:r>
      <w:r>
        <w:br/>
      </w:r>
      <w:r>
        <w:rPr>
          <w:rStyle w:val="VerbatimChar"/>
        </w:rPr>
        <w:t xml:space="preserve">        sum += myArray[i];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Since the entire body of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is contained within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the iterations where</w:t>
      </w:r>
      <w:r>
        <w:t xml:space="preserve"> </w:t>
      </w:r>
      <w:r>
        <w:rPr>
          <w:rStyle w:val="VerbatimChar"/>
        </w:rPr>
        <w:t xml:space="preserve">myArray[i]</w:t>
      </w:r>
      <w:r>
        <w:t xml:space="preserve"> </w:t>
      </w:r>
      <w:r>
        <w:t xml:space="preserve">is odd will skip the body and do nothing.</w:t>
      </w:r>
    </w:p>
    <w:bookmarkEnd w:id="20"/>
    <w:bookmarkStart w:id="21" w:name="skipping-iterations-with-continue"/>
    <w:p>
      <w:pPr>
        <w:pStyle w:val="Heading2"/>
      </w:pPr>
      <w:r>
        <w:t xml:space="preserve">Skipping iterations with</w:t>
      </w:r>
      <w:r>
        <w:t xml:space="preserve"> </w:t>
      </w:r>
      <w:r>
        <w:rPr>
          <w:rStyle w:val="VerbatimChar"/>
        </w:rPr>
        <w:t xml:space="preserve">continue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keyword provides another way to conditionally skip an iteration of a loop</w:t>
      </w:r>
    </w:p>
    <w:p>
      <w:pPr>
        <w:numPr>
          <w:ilvl w:val="0"/>
          <w:numId w:val="1002"/>
        </w:numPr>
      </w:pPr>
      <w:r>
        <w:t xml:space="preserve">When the computer encounters a</w:t>
      </w:r>
      <w:r>
        <w:t xml:space="preserve"> </w:t>
      </w:r>
      <w:r>
        <w:rPr>
          <w:rStyle w:val="VerbatimChar"/>
        </w:rPr>
        <w:t xml:space="preserve">continue;</w:t>
      </w:r>
      <w:r>
        <w:t xml:space="preserve"> </w:t>
      </w:r>
      <w:r>
        <w:t xml:space="preserve">statement, it immediately returns to the beginning of the current loop, skipping the rest of the loop body</w:t>
      </w:r>
    </w:p>
    <w:p>
      <w:pPr>
        <w:numPr>
          <w:ilvl w:val="0"/>
          <w:numId w:val="1002"/>
        </w:numPr>
      </w:pPr>
      <w:r>
        <w:t xml:space="preserve">Then it executes the update statement (if the loop is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loop) and checks the loop condition again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continue;</w:t>
      </w:r>
      <w:r>
        <w:t xml:space="preserve"> </w:t>
      </w:r>
      <w:r>
        <w:t xml:space="preserve">statement inside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will end the current iteration only if that condition is true</w:t>
      </w:r>
    </w:p>
    <w:p>
      <w:pPr>
        <w:numPr>
          <w:ilvl w:val="0"/>
          <w:numId w:val="1002"/>
        </w:numPr>
      </w:pPr>
      <w:r>
        <w:t xml:space="preserve">For example, this code will skip the odd numbers in</w:t>
      </w:r>
      <w:r>
        <w:t xml:space="preserve"> </w:t>
      </w:r>
      <w:r>
        <w:rPr>
          <w:rStyle w:val="VerbatimChar"/>
        </w:rPr>
        <w:t xml:space="preserve">myArray</w:t>
      </w:r>
      <w:r>
        <w:t xml:space="preserve"> </w:t>
      </w:r>
      <w:r>
        <w:t xml:space="preserve">and use only the even numbers:</w:t>
      </w:r>
    </w:p>
    <w:p>
      <w:pPr>
        <w:pStyle w:val="SourceCode"/>
      </w:pPr>
      <w:r>
        <w:rPr>
          <w:rStyle w:val="VerbatimChar"/>
        </w:rPr>
        <w:t xml:space="preserve">int sum = 0;</w:t>
      </w:r>
      <w:r>
        <w:br/>
      </w:r>
      <w:r>
        <w:rPr>
          <w:rStyle w:val="VerbatimChar"/>
        </w:rPr>
        <w:t xml:space="preserve">for(int i = 0; i &lt; myArray.Length;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if(myArray[i] % 2 != 0)</w:t>
      </w:r>
      <w:r>
        <w:br/>
      </w:r>
      <w:r>
        <w:rPr>
          <w:rStyle w:val="VerbatimChar"/>
        </w:rPr>
        <w:t xml:space="preserve">        continue;</w:t>
      </w:r>
      <w:r>
        <w:br/>
      </w:r>
      <w:r>
        <w:rPr>
          <w:rStyle w:val="VerbatimChar"/>
        </w:rPr>
        <w:t xml:space="preserve">    Console.WriteLine(myArray[i]);</w:t>
      </w:r>
      <w:r>
        <w:br/>
      </w:r>
      <w:r>
        <w:rPr>
          <w:rStyle w:val="VerbatimChar"/>
        </w:rPr>
        <w:t xml:space="preserve">    sum += myArray[i];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myArray[i]</w:t>
      </w:r>
      <w:r>
        <w:t xml:space="preserve"> </w:t>
      </w:r>
      <w:r>
        <w:t xml:space="preserve">is odd, the computer will execute the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statement and immediately start the next iteration of the loop. This means that the rest of the loop body (the other two statements) only gets executed if</w:t>
      </w:r>
      <w:r>
        <w:t xml:space="preserve"> </w:t>
      </w:r>
      <w:r>
        <w:rPr>
          <w:rStyle w:val="VerbatimChar"/>
        </w:rPr>
        <w:t xml:space="preserve">myArray[i]</w:t>
      </w:r>
      <w:r>
        <w:t xml:space="preserve"> </w:t>
      </w:r>
      <w:r>
        <w:t xml:space="preserve">is even.</w:t>
      </w:r>
    </w:p>
    <w:p>
      <w:pPr>
        <w:pStyle w:val="Compact"/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statement instead of putting the entire body within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can reduce the amount of indentation in your code, and it can sometimes make your code’s logic clearer.</w:t>
      </w:r>
    </w:p>
    <w:bookmarkEnd w:id="21"/>
    <w:bookmarkStart w:id="22" w:name="loops-with-multiple-end-conditions"/>
    <w:p>
      <w:pPr>
        <w:pStyle w:val="Heading2"/>
      </w:pPr>
      <w:r>
        <w:t xml:space="preserve">Loops with multiple end conditions</w:t>
      </w:r>
    </w:p>
    <w:p>
      <w:pPr>
        <w:numPr>
          <w:ilvl w:val="0"/>
          <w:numId w:val="1004"/>
        </w:numPr>
      </w:pPr>
      <w:r>
        <w:t xml:space="preserve">More advanced loops may have multiple conditions that affect whether the loop should continue</w:t>
      </w:r>
    </w:p>
    <w:p>
      <w:pPr>
        <w:numPr>
          <w:ilvl w:val="0"/>
          <w:numId w:val="1004"/>
        </w:numPr>
      </w:pPr>
      <w:r>
        <w:t xml:space="preserve">Attempting to combine all of these conditions in the loop condition (i.e. the expression after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) can make the loop more complicated</w:t>
      </w:r>
    </w:p>
    <w:p>
      <w:pPr>
        <w:numPr>
          <w:ilvl w:val="0"/>
          <w:numId w:val="1004"/>
        </w:numPr>
      </w:pPr>
      <w:r>
        <w:t xml:space="preserve">For example, consider a loop that processes user input, which should end either when a sentinel value is encountered or when the input is invalid. This loop ends if the user enters a negative number (the sentinel value) or a non-numeric string:</w:t>
      </w:r>
    </w:p>
    <w:p>
      <w:pPr>
        <w:pStyle w:val="SourceCode"/>
      </w:pPr>
      <w:r>
        <w:rPr>
          <w:rStyle w:val="VerbatimChar"/>
        </w:rPr>
        <w:t xml:space="preserve">int sum = 0, userNum = 0;</w:t>
      </w:r>
      <w:r>
        <w:br/>
      </w:r>
      <w:r>
        <w:rPr>
          <w:rStyle w:val="VerbatimChar"/>
        </w:rPr>
        <w:t xml:space="preserve">bool success = true;</w:t>
      </w:r>
      <w:r>
        <w:br/>
      </w:r>
      <w:r>
        <w:rPr>
          <w:rStyle w:val="VerbatimChar"/>
        </w:rPr>
        <w:t xml:space="preserve">while(success &amp;&amp; userNum &gt;=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sum += userNum;</w:t>
      </w:r>
      <w:r>
        <w:br/>
      </w:r>
      <w:r>
        <w:rPr>
          <w:rStyle w:val="VerbatimChar"/>
        </w:rPr>
        <w:t xml:space="preserve">    Console.WriteLine("Enter a positive number to add it. "</w:t>
      </w:r>
      <w:r>
        <w:br/>
      </w:r>
      <w:r>
        <w:rPr>
          <w:rStyle w:val="VerbatimChar"/>
        </w:rPr>
        <w:t xml:space="preserve">    + "Enter anything else to stop.");</w:t>
      </w:r>
      <w:r>
        <w:br/>
      </w:r>
      <w:r>
        <w:rPr>
          <w:rStyle w:val="VerbatimChar"/>
        </w:rPr>
        <w:t xml:space="preserve">    success = int.TryParse(Console.ReadLine(), out userNum);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Console.WriteLine($"The sum of your numbers is {sum}");</w:t>
      </w:r>
    </w:p>
    <w:p>
      <w:pPr>
        <w:pStyle w:val="Compact"/>
        <w:numPr>
          <w:ilvl w:val="0"/>
          <w:numId w:val="1005"/>
        </w:numPr>
      </w:pPr>
      <w:r>
        <w:t xml:space="preserve">The condition</w:t>
      </w:r>
      <w:r>
        <w:t xml:space="preserve"> </w:t>
      </w:r>
      <w:r>
        <w:rPr>
          <w:rStyle w:val="VerbatimChar"/>
        </w:rPr>
        <w:t xml:space="preserve">success &amp;&amp; userNum &gt;= 0</w:t>
      </w:r>
      <w:r>
        <w:t xml:space="preserve"> </w:t>
      </w:r>
      <w:r>
        <w:t xml:space="preserve">is true if the user entered a valid number that was not negative</w:t>
      </w:r>
    </w:p>
    <w:p>
      <w:pPr>
        <w:pStyle w:val="Compact"/>
        <w:numPr>
          <w:ilvl w:val="0"/>
          <w:numId w:val="1005"/>
        </w:numPr>
      </w:pPr>
      <w:r>
        <w:t xml:space="preserve">In order to write this condition, we needed to declare the extra variable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to keep track of the result of</w:t>
      </w:r>
      <w:r>
        <w:t xml:space="preserve"> </w:t>
      </w:r>
      <w:r>
        <w:rPr>
          <w:rStyle w:val="VerbatimChar"/>
        </w:rPr>
        <w:t xml:space="preserve">int.TryParse</w:t>
      </w:r>
    </w:p>
    <w:p>
      <w:pPr>
        <w:pStyle w:val="Compact"/>
        <w:numPr>
          <w:ilvl w:val="0"/>
          <w:numId w:val="1005"/>
        </w:numPr>
      </w:pPr>
      <w:r>
        <w:t xml:space="preserve">We cannot use the condition</w:t>
      </w:r>
      <w:r>
        <w:t xml:space="preserve"> </w:t>
      </w:r>
      <w:r>
        <w:rPr>
          <w:rStyle w:val="VerbatimChar"/>
        </w:rPr>
        <w:t xml:space="preserve">userNum &gt; 0</w:t>
      </w:r>
      <w:r>
        <w:t xml:space="preserve">, hoping to take advantage of the fact that if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fails it assigns its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parameter the value 0, because 0 is a valid input the user could give</w:t>
      </w:r>
    </w:p>
    <w:bookmarkEnd w:id="22"/>
    <w:bookmarkStart w:id="23" w:name="ending-the-loop-with-break"/>
    <w:p>
      <w:pPr>
        <w:pStyle w:val="Heading2"/>
      </w:pPr>
      <w:r>
        <w:t xml:space="preserve">Ending the loop with</w:t>
      </w:r>
      <w:r>
        <w:t xml:space="preserve"> </w:t>
      </w:r>
      <w:r>
        <w:rPr>
          <w:rStyle w:val="VerbatimChar"/>
        </w:rPr>
        <w:t xml:space="preserve">break</w:t>
      </w:r>
    </w:p>
    <w:p>
      <w:pPr>
        <w:numPr>
          <w:ilvl w:val="0"/>
          <w:numId w:val="100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keyword provides another way to write an additional end condition</w:t>
      </w:r>
    </w:p>
    <w:p>
      <w:pPr>
        <w:numPr>
          <w:ilvl w:val="0"/>
          <w:numId w:val="1006"/>
        </w:numPr>
      </w:pPr>
      <w:r>
        <w:t xml:space="preserve">When the computer encounters a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 </w:t>
      </w:r>
      <w:r>
        <w:t xml:space="preserve">statement, it immediately ends the loop and proceeds to the next statement after the loop body</w:t>
      </w:r>
    </w:p>
    <w:p>
      <w:pPr>
        <w:numPr>
          <w:ilvl w:val="0"/>
          <w:numId w:val="1006"/>
        </w:numPr>
      </w:pPr>
      <w:r>
        <w:t xml:space="preserve">This is the same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keyword we used in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statements</w:t>
      </w:r>
    </w:p>
    <w:p>
      <w:pPr>
        <w:numPr>
          <w:ilvl w:val="0"/>
          <w:numId w:val="1006"/>
        </w:numPr>
      </w:pPr>
      <w:r>
        <w:t xml:space="preserve">In both cases it has the same meaning: stop execution here and skip to the end of this code block (the ending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or the loop)</w:t>
      </w:r>
    </w:p>
    <w:p>
      <w:pPr>
        <w:numPr>
          <w:ilvl w:val="0"/>
          <w:numId w:val="1006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 inside an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statement, we can rewrite the previous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so that the variable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is not needed:</w:t>
      </w:r>
    </w:p>
    <w:p>
      <w:pPr>
        <w:pStyle w:val="SourceCode"/>
      </w:pPr>
      <w:r>
        <w:rPr>
          <w:rStyle w:val="VerbatimChar"/>
        </w:rPr>
        <w:t xml:space="preserve">int sum = 0, userNum = 0;</w:t>
      </w:r>
      <w:r>
        <w:br/>
      </w:r>
      <w:r>
        <w:rPr>
          <w:rStyle w:val="VerbatimChar"/>
        </w:rPr>
        <w:t xml:space="preserve">while(userNum &gt;=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sum += userNum;</w:t>
      </w:r>
      <w:r>
        <w:br/>
      </w:r>
      <w:r>
        <w:rPr>
          <w:rStyle w:val="VerbatimChar"/>
        </w:rPr>
        <w:t xml:space="preserve">    Console.WriteLine("Enter a positive number to add it. "</w:t>
      </w:r>
      <w:r>
        <w:br/>
      </w:r>
      <w:r>
        <w:rPr>
          <w:rStyle w:val="VerbatimChar"/>
        </w:rPr>
        <w:t xml:space="preserve">    + "Enter anything else to stop.");</w:t>
      </w:r>
      <w:r>
        <w:br/>
      </w:r>
      <w:r>
        <w:rPr>
          <w:rStyle w:val="VerbatimChar"/>
        </w:rPr>
        <w:t xml:space="preserve">    if(!int.TryParse(Console.ReadLine(), out userNum))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Console.WriteLine($"The sum of your numbers is {sum}");</w:t>
      </w:r>
    </w:p>
    <w:p>
      <w:pPr>
        <w:numPr>
          <w:ilvl w:val="0"/>
          <w:numId w:val="1007"/>
        </w:numPr>
      </w:pPr>
      <w:r>
        <w:t xml:space="preserve">Inside the body of the loop, the return value of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can be used directly in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instead of assigning it to the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variable</w:t>
      </w:r>
    </w:p>
    <w:p>
      <w:pPr>
        <w:numPr>
          <w:ilvl w:val="0"/>
          <w:numId w:val="1007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fails, the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 will end the loop, so there is no need to add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condition</w:t>
      </w:r>
    </w:p>
    <w:p>
      <w:pPr>
        <w:numPr>
          <w:ilvl w:val="0"/>
          <w:numId w:val="1007"/>
        </w:numPr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 with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loop, if there are some cases where the loop should end before the counter reaches its last value</w:t>
      </w:r>
    </w:p>
    <w:p>
      <w:pPr>
        <w:numPr>
          <w:ilvl w:val="0"/>
          <w:numId w:val="1007"/>
        </w:numPr>
      </w:pPr>
      <w:r>
        <w:t xml:space="preserve">For example, imagine that our program is given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array that a user</w:t>
      </w:r>
      <w:r>
        <w:t xml:space="preserve"> </w:t>
      </w:r>
      <w:r>
        <w:rPr>
          <w:i/>
          <w:iCs/>
        </w:rPr>
        <w:t xml:space="preserve">partially</w:t>
      </w:r>
      <w:r>
        <w:t xml:space="preserve"> </w:t>
      </w:r>
      <w:r>
        <w:t xml:space="preserve">filled with numbers, and we need to find their product. The</w:t>
      </w:r>
      <w:r>
        <w:t xml:space="preserve"> </w:t>
      </w:r>
      <w:r>
        <w:t xml:space="preserve">“</w:t>
      </w:r>
      <w:r>
        <w:t xml:space="preserve">unused</w:t>
      </w:r>
      <w:r>
        <w:t xml:space="preserve">”</w:t>
      </w:r>
      <w:r>
        <w:t xml:space="preserve"> </w:t>
      </w:r>
      <w:r>
        <w:t xml:space="preserve">entries at the end of the array are all 0 (the default value of</w:t>
      </w:r>
      <w:r>
        <w:t xml:space="preserve"> </w:t>
      </w:r>
      <w:r>
        <w:rPr>
          <w:rStyle w:val="VerbatimChar"/>
        </w:rPr>
        <w:t xml:space="preserve">int</w:t>
      </w:r>
      <w:r>
        <w:t xml:space="preserve">), so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needs to stop before the end of the array if it encounters a 0. 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statement can accomplish this:</w:t>
      </w:r>
    </w:p>
    <w:p>
      <w:pPr>
        <w:pStyle w:val="SourceCode"/>
      </w:pPr>
      <w:r>
        <w:rPr>
          <w:rStyle w:val="VerbatimChar"/>
        </w:rPr>
        <w:t xml:space="preserve">int product = 1;</w:t>
      </w:r>
      <w:r>
        <w:br/>
      </w:r>
      <w:r>
        <w:rPr>
          <w:rStyle w:val="VerbatimChar"/>
        </w:rPr>
        <w:t xml:space="preserve">for(int i = 0; i &lt; myArray.Length;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if(myArray[i] == 0)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product *= myArray[i];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8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myArray[i]</w:t>
      </w:r>
      <w:r>
        <w:t xml:space="preserve"> </w:t>
      </w:r>
      <w:r>
        <w:t xml:space="preserve">is 0, the loop stops before it can multiply the product by 0</w:t>
      </w:r>
    </w:p>
    <w:p>
      <w:pPr>
        <w:numPr>
          <w:ilvl w:val="0"/>
          <w:numId w:val="1008"/>
        </w:numPr>
      </w:pPr>
      <w:r>
        <w:t xml:space="preserve">If all of the array entries are nonzero, though, the loop continues until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myArray.Length</w:t>
      </w:r>
    </w:p>
    <w:p>
      <w:pPr>
        <w:numPr>
          <w:ilvl w:val="0"/>
          <w:numId w:val="1008"/>
        </w:numPr>
      </w:pPr>
      <w:r>
        <w:t xml:space="preserve">Note that in this example, we access each array element once and do not modify them, so we could also write it with a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VerbatimChar"/>
        </w:rPr>
        <w:t xml:space="preserve">int product = 1;</w:t>
      </w:r>
      <w:r>
        <w:br/>
      </w:r>
      <w:r>
        <w:rPr>
          <w:rStyle w:val="VerbatimChar"/>
        </w:rPr>
        <w:t xml:space="preserve">foreach(int number in myArray)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if(number == 0)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product *= number;</w:t>
      </w:r>
      <w:r>
        <w:br/>
      </w:r>
      <w:r>
        <w:rPr>
          <w:rStyle w:val="VerbatimChar"/>
        </w:rPr>
        <w:t xml:space="preserve">}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2024-08-15T18:01:30Z</dcterms:created>
  <dcterms:modified xsi:type="dcterms:W3CDTF">2024-08-15T18:01:30Z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