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the-conditional-operator"/>
    <w:p>
      <w:pPr>
        <w:pStyle w:val="Heading1"/>
      </w:pPr>
      <w:r>
        <w:t xml:space="preserve">The Conditional Operator</w:t>
      </w:r>
    </w:p>
    <w:p>
      <w:pPr>
        <w:numPr>
          <w:ilvl w:val="0"/>
          <w:numId w:val="1001"/>
        </w:numPr>
      </w:pPr>
      <w:r>
        <w:t xml:space="preserve">There are many situations where we need to assign a variable to a different value depending on the result of a condition</w:t>
      </w:r>
    </w:p>
    <w:p>
      <w:pPr>
        <w:numPr>
          <w:ilvl w:val="0"/>
          <w:numId w:val="1001"/>
        </w:numPr>
      </w:pPr>
      <w:r>
        <w:t xml:space="preserve">For example, the</w:t>
      </w:r>
      <w:r>
        <w:t xml:space="preserve"> </w:t>
      </w:r>
      <w:r>
        <w:rPr>
          <w:rStyle w:val="VerbatimChar"/>
        </w:rPr>
        <w:t xml:space="preserve">if-else-if</w:t>
      </w:r>
      <w:r>
        <w:t xml:space="preserve"> </w:t>
      </w:r>
      <w:r>
        <w:t xml:space="preserve">and</w:t>
      </w:r>
      <w:r>
        <w:t xml:space="preserve"> </w:t>
      </w:r>
      <w:r>
        <w:rPr>
          <w:rStyle w:val="VerbatimChar"/>
        </w:rPr>
        <w:t xml:space="preserve">switch</w:t>
      </w:r>
      <w:r>
        <w:t xml:space="preserve"> </w:t>
      </w:r>
      <w:r>
        <w:t xml:space="preserve">statements in the previous section were used to decide which value to assign to the variable</w:t>
      </w:r>
      <w:r>
        <w:t xml:space="preserve"> </w:t>
      </w:r>
      <w:r>
        <w:rPr>
          <w:rStyle w:val="VerbatimChar"/>
        </w:rPr>
        <w:t xml:space="preserve">monthName</w:t>
      </w:r>
    </w:p>
    <w:p>
      <w:pPr>
        <w:numPr>
          <w:ilvl w:val="0"/>
          <w:numId w:val="1001"/>
        </w:numPr>
      </w:pPr>
      <w:r>
        <w:t xml:space="preserve">A simpler example: Imagine your program needs to tell the user whether a number is even or odd. You need to initialize a</w:t>
      </w:r>
      <w:r>
        <w:t xml:space="preserve"> </w:t>
      </w:r>
      <w:r>
        <w:rPr>
          <w:rStyle w:val="VerbatimChar"/>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VerbatimChar"/>
        </w:rPr>
        <w:t xml:space="preserve">myInt % 2</w:t>
      </w:r>
      <w:r>
        <w:t xml:space="preserve"> </w:t>
      </w:r>
      <w:r>
        <w:t xml:space="preserve">is equal to 0. We could write an</w:t>
      </w:r>
      <w:r>
        <w:t xml:space="preserve"> </w:t>
      </w:r>
      <w:r>
        <w:rPr>
          <w:rStyle w:val="VerbatimChar"/>
        </w:rPr>
        <w:t xml:space="preserve">if</w:t>
      </w:r>
      <w:r>
        <w:t xml:space="preserve"> </w:t>
      </w:r>
      <w:r>
        <w:t xml:space="preserve">statement to do this:</w:t>
      </w:r>
    </w:p>
    <w:p>
      <w:pPr>
        <w:pStyle w:val="SourceCode"/>
      </w:pPr>
      <w:r>
        <w:rPr>
          <w:rStyle w:val="VerbatimChar"/>
        </w:rPr>
        <w:t xml:space="preserve">string output;</w:t>
      </w:r>
      <w:r>
        <w:br/>
      </w:r>
      <w:r>
        <w:rPr>
          <w:rStyle w:val="VerbatimChar"/>
        </w:rPr>
        <w:t xml:space="preserve">if(myInt % 2 == 0)</w:t>
      </w:r>
      <w:r>
        <w:br/>
      </w:r>
      <w:r>
        <w:rPr>
          <w:rStyle w:val="VerbatimChar"/>
        </w:rPr>
        <w:t xml:space="preserve">{</w:t>
      </w:r>
      <w:r>
        <w:br/>
      </w:r>
      <w:r>
        <w:rPr>
          <w:rStyle w:val="VerbatimChar"/>
        </w:rPr>
        <w:t xml:space="preserve">    output = "Even";</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output = "Odd";</w:t>
      </w:r>
      <w:r>
        <w:br/>
      </w:r>
      <w:r>
        <w:rPr>
          <w:rStyle w:val="VerbatimChar"/>
        </w:rPr>
        <w:t xml:space="preserve">}</w:t>
      </w:r>
    </w:p>
    <w:bookmarkStart w:id="20" w:name="assignment-with-the-conditional-operator"/>
    <w:p>
      <w:pPr>
        <w:pStyle w:val="Heading2"/>
      </w:pPr>
      <w:r>
        <w:t xml:space="preserve">Assignment with the conditional operator</w:t>
      </w:r>
    </w:p>
    <w:p>
      <w:pPr>
        <w:numPr>
          <w:ilvl w:val="0"/>
          <w:numId w:val="1002"/>
        </w:numPr>
      </w:pPr>
      <w:r>
        <w:t xml:space="preserve">If the only thing an</w:t>
      </w:r>
      <w:r>
        <w:t xml:space="preserve"> </w:t>
      </w:r>
      <w:r>
        <w:rPr>
          <w:rStyle w:val="VerbatimChar"/>
        </w:rPr>
        <w:t xml:space="preserve">if</w:t>
      </w:r>
      <w:r>
        <w:t xml:space="preserve"> </w:t>
      </w:r>
      <w:r>
        <w:t xml:space="preserve">statement does is assign a value to a variable, there is a much shorter way to write it</w:t>
      </w:r>
    </w:p>
    <w:p>
      <w:pPr>
        <w:numPr>
          <w:ilvl w:val="0"/>
          <w:numId w:val="1002"/>
        </w:numPr>
      </w:pPr>
      <w:r>
        <w:t xml:space="preserve">The</w:t>
      </w:r>
      <w:r>
        <w:t xml:space="preserve"> </w:t>
      </w:r>
      <w:r>
        <w:rPr>
          <w:b/>
          <w:bCs/>
        </w:rPr>
        <w:t xml:space="preserve">conditional operator</w:t>
      </w:r>
      <w:r>
        <w:t xml:space="preserve"> </w:t>
      </w:r>
      <w:r>
        <w:rPr>
          <w:rStyle w:val="VerbatimChar"/>
        </w:rPr>
        <w:t xml:space="preserve">?:</w:t>
      </w:r>
      <w:r>
        <w:t xml:space="preserve"> </w:t>
      </w:r>
      <w:r>
        <w:t xml:space="preserve">tests a condition, and then outputs one of two values based on the result</w:t>
      </w:r>
    </w:p>
    <w:p>
      <w:pPr>
        <w:numPr>
          <w:ilvl w:val="0"/>
          <w:numId w:val="1002"/>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pStyle w:val="SourceCode"/>
      </w:pPr>
      <w:r>
        <w:rPr>
          <w:rStyle w:val="VerbatimChar"/>
        </w:rPr>
        <w:t xml:space="preserve">string output = (myInt % 2 == 0) ? "Even" : "Odd";</w:t>
      </w:r>
    </w:p>
    <w:p>
      <w:pPr>
        <w:pStyle w:val="FirstParagraph"/>
      </w:pPr>
      <w:r>
        <w:t xml:space="preserve">When this line of code is executed:</w:t>
      </w:r>
    </w:p>
    <w:p>
      <w:pPr>
        <w:numPr>
          <w:ilvl w:val="0"/>
          <w:numId w:val="1003"/>
        </w:numPr>
      </w:pPr>
      <w:r>
        <w:t xml:space="preserve">The condition</w:t>
      </w:r>
      <w:r>
        <w:t xml:space="preserve"> </w:t>
      </w:r>
      <w:r>
        <w:rPr>
          <w:rStyle w:val="VerbatimChar"/>
        </w:rPr>
        <w:t xml:space="preserve">(myInt % 2 == 0)</w:t>
      </w:r>
      <w:r>
        <w:t xml:space="preserve"> </w:t>
      </w:r>
      <w:r>
        <w:t xml:space="preserve">is evaluated, and the result is either true or false</w:t>
      </w:r>
    </w:p>
    <w:p>
      <w:pPr>
        <w:numPr>
          <w:ilvl w:val="0"/>
          <w:numId w:val="1003"/>
        </w:numPr>
      </w:pPr>
      <w:r>
        <w:t xml:space="preserve">If the condition is true, the conditional operator returns (outputs) the value</w:t>
      </w:r>
      <w:r>
        <w:t xml:space="preserve"> </w:t>
      </w:r>
      <w:r>
        <w:rPr>
          <w:rStyle w:val="VerbatimChar"/>
        </w:rPr>
        <w:t xml:space="preserve">"Even"</w:t>
      </w:r>
      <w:r>
        <w:t xml:space="preserve"> </w:t>
      </w:r>
      <w:r>
        <w:t xml:space="preserve">(the left side of the</w:t>
      </w:r>
      <w:r>
        <w:t xml:space="preserve"> </w:t>
      </w:r>
      <w:r>
        <w:rPr>
          <w:rStyle w:val="VerbatimChar"/>
        </w:rPr>
        <w:t xml:space="preserve">:</w:t>
      </w:r>
      <w:r>
        <w:t xml:space="preserve">)</w:t>
      </w:r>
    </w:p>
    <w:p>
      <w:pPr>
        <w:numPr>
          <w:ilvl w:val="0"/>
          <w:numId w:val="1003"/>
        </w:numPr>
      </w:pPr>
      <w:r>
        <w:t xml:space="preserve">If the condition is false, the operator returns the value</w:t>
      </w:r>
      <w:r>
        <w:t xml:space="preserve"> </w:t>
      </w:r>
      <w:r>
        <w:rPr>
          <w:rStyle w:val="VerbatimChar"/>
        </w:rPr>
        <w:t xml:space="preserve">"Odd"</w:t>
      </w:r>
      <w:r>
        <w:t xml:space="preserve"> </w:t>
      </w:r>
      <w:r>
        <w:t xml:space="preserve">(the right side of the</w:t>
      </w:r>
      <w:r>
        <w:t xml:space="preserve"> </w:t>
      </w:r>
      <w:r>
        <w:rPr>
          <w:rStyle w:val="VerbatimChar"/>
        </w:rPr>
        <w:t xml:space="preserve">:</w:t>
      </w:r>
      <w:r>
        <w:t xml:space="preserve">)</w:t>
      </w:r>
    </w:p>
    <w:p>
      <w:pPr>
        <w:numPr>
          <w:ilvl w:val="0"/>
          <w:numId w:val="1003"/>
        </w:numPr>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VerbatimChar"/>
        </w:rPr>
        <w:t xml:space="preserve">string output</w:t>
      </w:r>
    </w:p>
    <w:p>
      <w:pPr>
        <w:numPr>
          <w:ilvl w:val="0"/>
          <w:numId w:val="1003"/>
        </w:numPr>
      </w:pPr>
      <w:r>
        <w:t xml:space="preserve">Thus,</w:t>
      </w:r>
      <w:r>
        <w:t xml:space="preserve"> </w:t>
      </w:r>
      <w:r>
        <w:rPr>
          <w:rStyle w:val="VerbatimChar"/>
        </w:rPr>
        <w:t xml:space="preserve">output</w:t>
      </w:r>
      <w:r>
        <w:t xml:space="preserve"> </w:t>
      </w:r>
      <w:r>
        <w:t xml:space="preserve">gets assigned the value</w:t>
      </w:r>
      <w:r>
        <w:t xml:space="preserve"> </w:t>
      </w:r>
      <w:r>
        <w:rPr>
          <w:rStyle w:val="VerbatimChar"/>
        </w:rPr>
        <w:t xml:space="preserve">"Even"</w:t>
      </w:r>
      <w:r>
        <w:t xml:space="preserve"> </w:t>
      </w:r>
      <w:r>
        <w:t xml:space="preserve">if</w:t>
      </w:r>
      <w:r>
        <w:t xml:space="preserve"> </w:t>
      </w:r>
      <w:r>
        <w:rPr>
          <w:rStyle w:val="VerbatimChar"/>
        </w:rPr>
        <w:t xml:space="preserve">(myInt % 2 == 0)</w:t>
      </w:r>
      <w:r>
        <w:t xml:space="preserve"> </w:t>
      </w:r>
      <w:r>
        <w:t xml:space="preserve">is true, or</w:t>
      </w:r>
      <w:r>
        <w:t xml:space="preserve"> </w:t>
      </w:r>
      <w:r>
        <w:rPr>
          <w:rStyle w:val="VerbatimChar"/>
        </w:rPr>
        <w:t xml:space="preserve">"Odd"</w:t>
      </w:r>
      <w:r>
        <w:t xml:space="preserve"> </w:t>
      </w:r>
      <w:r>
        <w:t xml:space="preserve">if</w:t>
      </w:r>
      <w:r>
        <w:t xml:space="preserve"> </w:t>
      </w:r>
      <w:r>
        <w:rPr>
          <w:rStyle w:val="VerbatimChar"/>
        </w:rPr>
        <w:t xml:space="preserve">(myInt % 2 == 0)</w:t>
      </w:r>
      <w:r>
        <w:t xml:space="preserve"> </w:t>
      </w:r>
      <w:r>
        <w:t xml:space="preserve">is false</w:t>
      </w:r>
    </w:p>
    <w:p>
      <w:pPr>
        <w:numPr>
          <w:ilvl w:val="0"/>
          <w:numId w:val="1003"/>
        </w:numPr>
      </w:pPr>
      <w:r>
        <w:t xml:space="preserve">In general, the syntax for the conditional operator is:</w:t>
      </w:r>
    </w:p>
    <w:p>
      <w:pPr>
        <w:pStyle w:val="SourceCode"/>
      </w:pPr>
      <w:r>
        <w:rPr>
          <w:rStyle w:val="VerbatimChar"/>
        </w:rPr>
        <w:t xml:space="preserve">condition ? true_expression : false_expression;</w:t>
      </w:r>
    </w:p>
    <w:p>
      <w:pPr>
        <w:numPr>
          <w:ilvl w:val="0"/>
          <w:numId w:val="1004"/>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VerbatimChar"/>
        </w:rPr>
        <w:t xml:space="preserve">bool</w:t>
      </w:r>
      <w:r>
        <w:t xml:space="preserve"> </w:t>
      </w:r>
      <w:r>
        <w:t xml:space="preserve">when evaluated, just like in an</w:t>
      </w:r>
      <w:r>
        <w:t xml:space="preserve"> </w:t>
      </w:r>
      <w:r>
        <w:rPr>
          <w:rStyle w:val="VerbatimChar"/>
        </w:rPr>
        <w:t xml:space="preserve">if</w:t>
      </w:r>
      <w:r>
        <w:t xml:space="preserve"> </w:t>
      </w:r>
      <w:r>
        <w:t xml:space="preserve">statement</w:t>
      </w:r>
    </w:p>
    <w:p>
      <w:pPr>
        <w:numPr>
          <w:ilvl w:val="0"/>
          <w:numId w:val="1004"/>
        </w:numPr>
      </w:pPr>
      <w:r>
        <w:rPr>
          <w:rStyle w:val="VerbatimChar"/>
        </w:rPr>
        <w:t xml:space="preserve">true_expression</w:t>
      </w:r>
      <w:r>
        <w:t xml:space="preserve"> </w:t>
      </w:r>
      <w:r>
        <w:t xml:space="preserve">and</w:t>
      </w:r>
      <w:r>
        <w:t xml:space="preserve"> </w:t>
      </w:r>
      <w:r>
        <w:rPr>
          <w:rStyle w:val="VerbatimChar"/>
        </w:rPr>
        <w:t xml:space="preserve">false_expression</w:t>
      </w:r>
      <w:r>
        <w:t xml:space="preserve"> </w:t>
      </w:r>
      <w:r>
        <w:t xml:space="preserve">can be variables, values, or more complex expressions, but they must both produce the same</w:t>
      </w:r>
      <w:r>
        <w:t xml:space="preserve"> </w:t>
      </w:r>
      <w:r>
        <w:rPr>
          <w:i/>
          <w:iCs/>
        </w:rPr>
        <w:t xml:space="preserve">type</w:t>
      </w:r>
      <w:r>
        <w:t xml:space="preserve"> </w:t>
      </w:r>
      <w:r>
        <w:t xml:space="preserve">of data when evaluated</w:t>
      </w:r>
    </w:p>
    <w:p>
      <w:pPr>
        <w:numPr>
          <w:ilvl w:val="0"/>
          <w:numId w:val="1004"/>
        </w:numPr>
      </w:pPr>
      <w:r>
        <w:t xml:space="preserve">For example, if</w:t>
      </w:r>
      <w:r>
        <w:t xml:space="preserve"> </w:t>
      </w:r>
      <w:r>
        <w:rPr>
          <w:rStyle w:val="VerbatimChar"/>
        </w:rPr>
        <w:t xml:space="preserve">true_expression</w:t>
      </w:r>
      <w:r>
        <w:t xml:space="preserve"> </w:t>
      </w:r>
      <w:r>
        <w:t xml:space="preserve">is</w:t>
      </w:r>
      <w:r>
        <w:t xml:space="preserve"> </w:t>
      </w:r>
      <w:r>
        <w:rPr>
          <w:rStyle w:val="VerbatimChar"/>
        </w:rPr>
        <w:t xml:space="preserve">myInt * 1.5</w:t>
      </w:r>
      <w:r>
        <w:t xml:space="preserve">, then</w:t>
      </w:r>
      <w:r>
        <w:t xml:space="preserve"> </w:t>
      </w:r>
      <w:r>
        <w:rPr>
          <w:rStyle w:val="VerbatimChar"/>
        </w:rPr>
        <w:t xml:space="preserve">false_expression</w:t>
      </w:r>
      <w:r>
        <w:t xml:space="preserve"> </w:t>
      </w:r>
      <w:r>
        <w:t xml:space="preserve">must also produce a</w:t>
      </w:r>
      <w:r>
        <w:t xml:space="preserve"> </w:t>
      </w:r>
      <w:r>
        <w:rPr>
          <w:rStyle w:val="VerbatimChar"/>
        </w:rPr>
        <w:t xml:space="preserve">double</w:t>
      </w:r>
    </w:p>
    <w:p>
      <w:pPr>
        <w:numPr>
          <w:ilvl w:val="0"/>
          <w:numId w:val="1004"/>
        </w:numPr>
      </w:pPr>
      <w:r>
        <w:t xml:space="preserve">When the conditional operator is evaluated, it returns either the value of</w:t>
      </w:r>
      <w:r>
        <w:t xml:space="preserve"> </w:t>
      </w:r>
      <w:r>
        <w:rPr>
          <w:rStyle w:val="VerbatimChar"/>
        </w:rPr>
        <w:t xml:space="preserve">true_expression</w:t>
      </w:r>
      <w:r>
        <w:t xml:space="preserve"> </w:t>
      </w:r>
      <w:r>
        <w:t xml:space="preserve">or the value of</w:t>
      </w:r>
      <w:r>
        <w:t xml:space="preserve"> </w:t>
      </w:r>
      <w:r>
        <w:rPr>
          <w:rStyle w:val="VerbatimChar"/>
        </w:rPr>
        <w:t xml:space="preserve">false_expression</w:t>
      </w:r>
      <w:r>
        <w:t xml:space="preserve"> </w:t>
      </w:r>
      <w:r>
        <w:t xml:space="preserve">(depending on the condition) and this value can then be used in other operations such as assignment</w:t>
      </w:r>
    </w:p>
    <w:bookmarkEnd w:id="20"/>
    <w:bookmarkStart w:id="21" w:name="conditional-operator-examples"/>
    <w:p>
      <w:pPr>
        <w:pStyle w:val="Heading2"/>
      </w:pPr>
      <w:r>
        <w:t xml:space="preserve">Conditional operator examples</w:t>
      </w:r>
    </w:p>
    <w:p>
      <w:pPr>
        <w:pStyle w:val="Compact"/>
        <w:numPr>
          <w:ilvl w:val="0"/>
          <w:numId w:val="1005"/>
        </w:numPr>
      </w:pPr>
      <w:r>
        <w:t xml:space="preserve">The</w:t>
      </w:r>
      <w:r>
        <w:t xml:space="preserve"> </w:t>
      </w:r>
      <w:r>
        <w:rPr>
          <w:rStyle w:val="VerbatimChar"/>
        </w:rPr>
        <w:t xml:space="preserve">true_expression</w:t>
      </w:r>
      <w:r>
        <w:t xml:space="preserve"> </w:t>
      </w:r>
      <w:r>
        <w:t xml:space="preserve">and</w:t>
      </w:r>
      <w:r>
        <w:t xml:space="preserve"> </w:t>
      </w:r>
      <w:r>
        <w:rPr>
          <w:rStyle w:val="VerbatimChar"/>
        </w:rPr>
        <w:t xml:space="preserve">false_expression</w:t>
      </w:r>
      <w:r>
        <w:t xml:space="preserve"> </w:t>
      </w:r>
      <w:r>
        <w:t xml:space="preserve">can both be mathematical expressions, and only one of them will get computed. For example:</w:t>
      </w:r>
    </w:p>
    <w:p>
      <w:pPr>
        <w:pStyle w:val="SourceCode"/>
      </w:pPr>
      <w:r>
        <w:rPr>
          <w:rStyle w:val="VerbatimChar"/>
        </w:rPr>
        <w:t xml:space="preserve">int answer = (myInt % 2 == 0) ? myInt / 2 : myInt + 1;</w:t>
      </w:r>
    </w:p>
    <w:p>
      <w:pPr>
        <w:pStyle w:val="FirstParagraph"/>
      </w:pPr>
      <w:r>
        <w:t xml:space="preserve">If</w:t>
      </w:r>
      <w:r>
        <w:t xml:space="preserve"> </w:t>
      </w:r>
      <w:r>
        <w:rPr>
          <w:rStyle w:val="VerbatimChar"/>
        </w:rPr>
        <w:t xml:space="preserve">myInt</w:t>
      </w:r>
      <w:r>
        <w:t xml:space="preserve"> </w:t>
      </w:r>
      <w:r>
        <w:t xml:space="preserve">is even, the computer will evaluate</w:t>
      </w:r>
      <w:r>
        <w:t xml:space="preserve"> </w:t>
      </w:r>
      <w:r>
        <w:rPr>
          <w:rStyle w:val="VerbatimChar"/>
        </w:rPr>
        <w:t xml:space="preserve">myInt / 2</w:t>
      </w:r>
      <w:r>
        <w:t xml:space="preserve"> </w:t>
      </w:r>
      <w:r>
        <w:t xml:space="preserve">and assign the result to</w:t>
      </w:r>
      <w:r>
        <w:t xml:space="preserve"> </w:t>
      </w:r>
      <w:r>
        <w:rPr>
          <w:rStyle w:val="VerbatimChar"/>
        </w:rPr>
        <w:t xml:space="preserve">answer</w:t>
      </w:r>
      <w:r>
        <w:t xml:space="preserve">. If it is odd, the computer will evaluate</w:t>
      </w:r>
      <w:r>
        <w:t xml:space="preserve"> </w:t>
      </w:r>
      <w:r>
        <w:rPr>
          <w:rStyle w:val="VerbatimChar"/>
        </w:rPr>
        <w:t xml:space="preserve">myInt + 1</w:t>
      </w:r>
      <w:r>
        <w:t xml:space="preserve"> </w:t>
      </w:r>
      <w:r>
        <w:t xml:space="preserve">and assign the result to</w:t>
      </w:r>
      <w:r>
        <w:t xml:space="preserve"> </w:t>
      </w:r>
      <w:r>
        <w:rPr>
          <w:rStyle w:val="VerbatimChar"/>
        </w:rPr>
        <w:t xml:space="preserve">answer</w:t>
      </w:r>
      <w:r>
        <w:t xml:space="preserve">.</w:t>
      </w:r>
    </w:p>
    <w:p>
      <w:pPr>
        <w:pStyle w:val="Compact"/>
        <w:numPr>
          <w:ilvl w:val="0"/>
          <w:numId w:val="1006"/>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pStyle w:val="SourceCode"/>
      </w:pPr>
      <w:r>
        <w:rPr>
          <w:rStyle w:val="VerbatimChar"/>
        </w:rPr>
        <w:t xml:space="preserve">Console.WriteLine("What is your height in meters?");</w:t>
      </w:r>
      <w:r>
        <w:br/>
      </w:r>
      <w:r>
        <w:rPr>
          <w:rStyle w:val="VerbatimChar"/>
        </w:rPr>
        <w:t xml:space="preserve">double userHeight = double.Parse(Console.ReadLine());</w:t>
      </w:r>
      <w:r>
        <w:br/>
      </w:r>
      <w:r>
        <w:rPr>
          <w:rStyle w:val="VerbatimChar"/>
        </w:rPr>
        <w:t xml:space="preserve">double height = (userHeight &gt;= 0.0) ? userHeight : 0.0;</w:t>
      </w:r>
    </w:p>
    <w:p>
      <w:pPr>
        <w:pStyle w:val="Compact"/>
        <w:numPr>
          <w:ilvl w:val="0"/>
          <w:numId w:val="1007"/>
        </w:numPr>
      </w:pPr>
      <w:r>
        <w:t xml:space="preserve">The condition can be a Boolean variable by itself, just like in an if statement. This allows you to write code that looks kind of like English, due to the question mark in the conditional operator. For example,</w:t>
      </w:r>
    </w:p>
    <w:p>
      <w:pPr>
        <w:pStyle w:val="SourceCode"/>
      </w:pPr>
      <w:r>
        <w:rPr>
          <w:rStyle w:val="VerbatimChar"/>
        </w:rPr>
        <w:t xml:space="preserve">bool isAdult = age &gt;= 18;</w:t>
      </w:r>
      <w:r>
        <w:br/>
      </w:r>
      <w:r>
        <w:rPr>
          <w:rStyle w:val="VerbatimChar"/>
        </w:rPr>
        <w:t xml:space="preserve">decimal price = isAdult ? 5.0m : 2.5m;</w:t>
      </w:r>
      <w:r>
        <w:br/>
      </w:r>
      <w:r>
        <w:rPr>
          <w:rStyle w:val="VerbatimChar"/>
        </w:rPr>
        <w:t xml:space="preserve">string closingTime = isAdult ? "10:00 pm" : "8:00 pm";</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2024-08-15T18:01:29Z</dcterms:created>
  <dcterms:modified xsi:type="dcterms:W3CDTF">2024-08-15T18:01:29Z</dcterms:modified>
</cp:coreProperties>
</file>

<file path=docProps/custom.xml><?xml version="1.0" encoding="utf-8"?>
<Properties xmlns="http://schemas.openxmlformats.org/officeDocument/2006/custom-properties" xmlns:vt="http://schemas.openxmlformats.org/officeDocument/2006/docPropsVTypes"/>
</file>