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more-advanced-object-concepts"/>
    <w:p>
      <w:pPr>
        <w:pStyle w:val="Heading1"/>
      </w:pPr>
      <w:r>
        <w:t xml:space="preserve">More Advanced Object Concepts</w:t>
      </w:r>
    </w:p>
    <w:bookmarkStart w:id="21" w:name="default-values-and-the-classroom-class"/>
    <w:p>
      <w:pPr>
        <w:pStyle w:val="Heading2"/>
      </w:pPr>
      <w:r>
        <w:t xml:space="preserve">Default Values and the ClassRoom Class</w:t>
      </w:r>
    </w:p>
    <w:p>
      <w:pPr>
        <w:numPr>
          <w:ilvl w:val="0"/>
          <w:numId w:val="1001"/>
        </w:numPr>
      </w:pPr>
      <w:r>
        <w:t xml:space="preserve">In lab, you were asked to execute a program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code/snippets/rectangleInitialValues.cs</w:t>
      </w:r>
    </w:p>
    <w:p>
      <w:pPr>
        <w:numPr>
          <w:ilvl w:val="0"/>
          <w:numId w:val="1000"/>
        </w:numPr>
      </w:pPr>
      <w:r>
        <w:t xml:space="preserve">Note that we create a Rectangle object, but do not use the</w:t>
      </w:r>
      <w:r>
        <w:t xml:space="preserve"> </w:t>
      </w:r>
      <w:r>
        <w:rPr>
          <w:rStyle w:val="VerbatimChar"/>
        </w:rPr>
        <w:t xml:space="preserve">SetLength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 </w:t>
      </w:r>
      <w:r>
        <w:t xml:space="preserve">methods to assign values to its instance variables. It displays the following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Length is 0</w:t>
      </w:r>
      <w:r>
        <w:br/>
      </w:r>
      <w:r>
        <w:rPr>
          <w:rStyle w:val="VerbatimChar"/>
        </w:rPr>
        <w:t xml:space="preserve">Width is 0</w:t>
      </w:r>
    </w:p>
    <w:p>
      <w:pPr>
        <w:numPr>
          <w:ilvl w:val="0"/>
          <w:numId w:val="1001"/>
        </w:numPr>
      </w:pPr>
      <w:r>
        <w:t xml:space="preserve">This works because the instance variables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have a default value of 0, even if you never assign them a value</w:t>
      </w:r>
    </w:p>
    <w:p>
      <w:pPr>
        <w:numPr>
          <w:ilvl w:val="0"/>
          <w:numId w:val="1001"/>
        </w:numPr>
      </w:pPr>
      <w:r>
        <w:t xml:space="preserve">Local variables, like the ones we write in the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method, do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have default values. You must assign them a value before using them in an expression.</w:t>
      </w:r>
    </w:p>
    <w:p>
      <w:pPr>
        <w:numPr>
          <w:ilvl w:val="1"/>
          <w:numId w:val="1002"/>
        </w:numPr>
      </w:pPr>
      <w:r>
        <w:t xml:space="preserve">For example, this code will produce a compile error: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int myVar1;</w:t>
      </w:r>
      <w:r>
        <w:br/>
      </w:r>
      <w:r>
        <w:rPr>
          <w:rStyle w:val="VerbatimChar"/>
        </w:rPr>
        <w:t xml:space="preserve">int myVar2 = myVar1 + 5;</w:t>
      </w:r>
    </w:p>
    <w:p>
      <w:pPr>
        <w:numPr>
          <w:ilvl w:val="1"/>
          <w:numId w:val="1000"/>
        </w:numPr>
      </w:pPr>
      <w:r>
        <w:t xml:space="preserve">You cannot assume</w:t>
      </w:r>
      <w:r>
        <w:t xml:space="preserve"> </w:t>
      </w:r>
      <w:r>
        <w:rPr>
          <w:rStyle w:val="VerbatimChar"/>
        </w:rPr>
        <w:t xml:space="preserve">myVar1</w:t>
      </w:r>
      <w:r>
        <w:t xml:space="preserve"> </w:t>
      </w:r>
      <w:r>
        <w:t xml:space="preserve">will be 0; it has no value at all until you use an assignment statement.</w:t>
      </w:r>
    </w:p>
    <w:p>
      <w:pPr>
        <w:numPr>
          <w:ilvl w:val="0"/>
          <w:numId w:val="1001"/>
        </w:numPr>
      </w:pPr>
      <w:r>
        <w:t xml:space="preserve">When you create (instantiate) a new object, its instance variables will be assigned specific default values based on their type: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Default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 types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bool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char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'\0'</w:t>
            </w:r>
          </w:p>
        </w:tc>
      </w:tr>
    </w:tbl>
    <w:p>
      <w:pPr>
        <w:numPr>
          <w:ilvl w:val="0"/>
          <w:numId w:val="1001"/>
        </w:numPr>
      </w:pPr>
      <w:r>
        <w:t xml:space="preserve">Remember,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the value of a reference-type variable that refers to</w:t>
      </w:r>
      <w:r>
        <w:t xml:space="preserve"> </w:t>
      </w:r>
      <w:r>
        <w:t xml:space="preserve">“</w:t>
      </w:r>
      <w:r>
        <w:t xml:space="preserve">nothing</w:t>
      </w:r>
      <w:r>
        <w:t xml:space="preserve">”</w:t>
      </w:r>
      <w:r>
        <w:t xml:space="preserve"> </w:t>
      </w:r>
      <w:r>
        <w:t xml:space="preserve">- it does not contain the location of any object at all. You cannot do anything with a reference variable containing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bookmarkStart w:id="20" w:name="Xcda6a8de6a58224bce16f8b42ac9bf161a4fd5f"/>
    <w:p>
      <w:pPr>
        <w:pStyle w:val="Heading4"/>
      </w:pPr>
      <w:r>
        <w:t xml:space="preserve">A class we will use for subsequent examples</w:t>
      </w:r>
    </w:p>
    <w:p>
      <w:pPr>
        <w:numPr>
          <w:ilvl w:val="0"/>
          <w:numId w:val="1003"/>
        </w:numPr>
      </w:pPr>
      <w:r>
        <w:t xml:space="preserve">ClassRoom: Represents a room in a building on campus</w:t>
      </w:r>
    </w:p>
    <w:p>
      <w:pPr>
        <w:numPr>
          <w:ilvl w:val="0"/>
          <w:numId w:val="1003"/>
        </w:numPr>
      </w:pPr>
      <w:r>
        <w:t xml:space="preserve">UML Diagram: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|=========================================|</w:t>
      </w:r>
      <w:r>
        <w:br/>
      </w:r>
      <w:r>
        <w:rPr>
          <w:rStyle w:val="VerbatimChar"/>
        </w:rPr>
        <w:t xml:space="preserve">|                **ClassRoom**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- building: `string`                    |</w:t>
      </w:r>
      <w:r>
        <w:br/>
      </w:r>
      <w:r>
        <w:rPr>
          <w:rStyle w:val="VerbatimChar"/>
        </w:rPr>
        <w:t xml:space="preserve">| - number: `int`             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+ SetBuilding(buildingParam : `string`) |</w:t>
      </w:r>
      <w:r>
        <w:br/>
      </w:r>
      <w:r>
        <w:rPr>
          <w:rStyle w:val="VerbatimChar"/>
        </w:rPr>
        <w:t xml:space="preserve">| + GetBuilding(): `string`               |</w:t>
      </w:r>
      <w:r>
        <w:br/>
      </w:r>
      <w:r>
        <w:rPr>
          <w:rStyle w:val="VerbatimChar"/>
        </w:rPr>
        <w:t xml:space="preserve">| + SetNumber(numberParameter: `int`)     |</w:t>
      </w:r>
      <w:r>
        <w:br/>
      </w:r>
      <w:r>
        <w:rPr>
          <w:rStyle w:val="VerbatimChar"/>
        </w:rPr>
        <w:t xml:space="preserve">| + GetNumber(): `int`                    |</w:t>
      </w:r>
      <w:r>
        <w:br/>
      </w:r>
      <w:r>
        <w:rPr>
          <w:rStyle w:val="VerbatimChar"/>
        </w:rPr>
        <w:t xml:space="preserve">|=========================================|</w:t>
      </w:r>
    </w:p>
    <w:p>
      <w:pPr>
        <w:pStyle w:val="Compact"/>
        <w:numPr>
          <w:ilvl w:val="1"/>
          <w:numId w:val="1004"/>
        </w:numPr>
      </w:pPr>
      <w:r>
        <w:t xml:space="preserve">There are two attributes: the name of the building (a string) and the room number (an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)</w:t>
      </w:r>
    </w:p>
    <w:p>
      <w:pPr>
        <w:pStyle w:val="Compact"/>
        <w:numPr>
          <w:ilvl w:val="1"/>
          <w:numId w:val="1004"/>
        </w:numPr>
      </w:pPr>
      <w:r>
        <w:t xml:space="preserve">Each attribute will have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method</w:t>
      </w:r>
    </w:p>
    <w:p>
      <w:pPr>
        <w:numPr>
          <w:ilvl w:val="0"/>
          <w:numId w:val="1003"/>
        </w:numPr>
      </w:pPr>
      <w:r>
        <w:t xml:space="preserve">Implementation: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code/snippets/classroom.cs</w:t>
      </w:r>
    </w:p>
    <w:p>
      <w:pPr>
        <w:pStyle w:val="Compact"/>
        <w:numPr>
          <w:ilvl w:val="1"/>
          <w:numId w:val="1005"/>
        </w:numPr>
      </w:pPr>
      <w:r>
        <w:t xml:space="preserve">Each attribute is implemented by an instance variable with the same name</w:t>
      </w:r>
    </w:p>
    <w:p>
      <w:pPr>
        <w:pStyle w:val="Compact"/>
        <w:numPr>
          <w:ilvl w:val="1"/>
          <w:numId w:val="1005"/>
        </w:numPr>
      </w:pPr>
      <w:r>
        <w:t xml:space="preserve">To write the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for the building attribute, we write a method whose return type is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, with a single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-type parameter. Its body assigns the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instance variable to the value in the parameter</w:t>
      </w:r>
      <w:r>
        <w:t xml:space="preserve"> </w:t>
      </w:r>
      <w:r>
        <w:rPr>
          <w:rStyle w:val="VerbatimChar"/>
        </w:rPr>
        <w:t xml:space="preserve">buildingParam</w:t>
      </w:r>
    </w:p>
    <w:p>
      <w:pPr>
        <w:pStyle w:val="Compact"/>
        <w:numPr>
          <w:ilvl w:val="1"/>
          <w:numId w:val="1005"/>
        </w:numPr>
      </w:pPr>
      <w:r>
        <w:t xml:space="preserve">To write the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for the building attribute, we write a method whose return type is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and whose body returns the instance variable</w:t>
      </w:r>
      <w:r>
        <w:t xml:space="preserve"> </w:t>
      </w:r>
      <w:r>
        <w:rPr>
          <w:rStyle w:val="VerbatimChar"/>
        </w:rPr>
        <w:t xml:space="preserve">building</w:t>
      </w:r>
    </w:p>
    <w:p>
      <w:pPr>
        <w:numPr>
          <w:ilvl w:val="0"/>
          <w:numId w:val="1003"/>
        </w:numPr>
      </w:pPr>
      <w:r>
        <w:t xml:space="preserve">Creating an object and using its default values: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code/snippets/classroomInitialValues.cs</w:t>
      </w:r>
    </w:p>
    <w:p>
      <w:pPr>
        <w:numPr>
          <w:ilvl w:val="0"/>
          <w:numId w:val="1000"/>
        </w:numPr>
      </w:pPr>
      <w:r>
        <w:t xml:space="preserve">This will print the following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Building is</w:t>
      </w:r>
      <w:r>
        <w:br/>
      </w:r>
      <w:r>
        <w:rPr>
          <w:rStyle w:val="VerbatimChar"/>
        </w:rPr>
        <w:t xml:space="preserve">Room number is 0</w:t>
      </w:r>
    </w:p>
    <w:p>
      <w:pPr>
        <w:numPr>
          <w:ilvl w:val="0"/>
          <w:numId w:val="1000"/>
        </w:numPr>
      </w:pPr>
      <w:r>
        <w:t xml:space="preserve">Remember that the default value of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variable is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 When you use string interpolation on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you get an empty string.</w:t>
      </w:r>
    </w:p>
    <w:bookmarkEnd w:id="20"/>
    <w:bookmarkEnd w:id="21"/>
    <w:bookmarkStart w:id="25" w:name="constructors"/>
    <w:p>
      <w:pPr>
        <w:pStyle w:val="Heading2"/>
      </w:pPr>
      <w:r>
        <w:t xml:space="preserve">Constructors</w:t>
      </w:r>
    </w:p>
    <w:p>
      <w:pPr>
        <w:numPr>
          <w:ilvl w:val="0"/>
          <w:numId w:val="1006"/>
        </w:numPr>
      </w:pPr>
      <w:r>
        <w:t xml:space="preserve">Instantiation syntax requires you to write parentheses after the name of the class,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ClassRoom english = new ClassRoom();</w:t>
      </w:r>
    </w:p>
    <w:p>
      <w:pPr>
        <w:numPr>
          <w:ilvl w:val="0"/>
          <w:numId w:val="1006"/>
        </w:numPr>
      </w:pPr>
      <w:r>
        <w:t xml:space="preserve">Parentheses indicate a method call, like in</w:t>
      </w:r>
      <w:r>
        <w:t xml:space="preserve"> </w:t>
      </w:r>
      <w:r>
        <w:rPr>
          <w:rStyle w:val="VerbatimChar"/>
        </w:rPr>
        <w:t xml:space="preserve">Console.ReadLine()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english.GetBuilding()</w:t>
      </w:r>
    </w:p>
    <w:p>
      <w:pPr>
        <w:numPr>
          <w:ilvl w:val="0"/>
          <w:numId w:val="1006"/>
        </w:numPr>
      </w:pPr>
      <w:r>
        <w:t xml:space="preserve">In fact, the instantiation statement</w:t>
      </w:r>
      <w:r>
        <w:t xml:space="preserve"> </w:t>
      </w:r>
      <w:r>
        <w:rPr>
          <w:rStyle w:val="VerbatimChar"/>
        </w:rPr>
        <w:t xml:space="preserve">new ClassRoom()</w:t>
      </w:r>
      <w:r>
        <w:t xml:space="preserve"> </w:t>
      </w:r>
      <w:r>
        <w:t xml:space="preserve">does call a method: the</w:t>
      </w:r>
      <w:r>
        <w:t xml:space="preserve"> </w:t>
      </w:r>
      <w:r>
        <w:rPr>
          <w:b/>
          <w:bCs/>
        </w:rPr>
        <w:t xml:space="preserve">constructor</w:t>
      </w:r>
    </w:p>
    <w:p>
      <w:pPr>
        <w:numPr>
          <w:ilvl w:val="0"/>
          <w:numId w:val="1006"/>
        </w:numPr>
      </w:pPr>
      <w:r>
        <w:t xml:space="preserve">Constructor: A special method used to create an object. It</w:t>
      </w:r>
      <w:r>
        <w:t xml:space="preserve"> </w:t>
      </w:r>
      <w:r>
        <w:t xml:space="preserve">“</w:t>
      </w:r>
      <w:r>
        <w:t xml:space="preserve">sets up</w:t>
      </w:r>
      <w:r>
        <w:t xml:space="preserve">”</w:t>
      </w:r>
      <w:r>
        <w:t xml:space="preserve"> </w:t>
      </w:r>
      <w:r>
        <w:t xml:space="preserve">a new instance by</w:t>
      </w:r>
      <w:r>
        <w:t xml:space="preserve"> </w:t>
      </w:r>
      <w:r>
        <w:rPr>
          <w:b/>
          <w:bCs/>
        </w:rPr>
        <w:t xml:space="preserve">initializing its instance variables</w:t>
      </w:r>
      <w:r>
        <w:t xml:space="preserve">.</w:t>
      </w:r>
    </w:p>
    <w:p>
      <w:pPr>
        <w:numPr>
          <w:ilvl w:val="0"/>
          <w:numId w:val="1006"/>
        </w:numPr>
      </w:pPr>
      <w:r>
        <w:t xml:space="preserve">If you do not write a constructor in your class, C# will generate a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constructor for you – this is what’s getting called when we write</w:t>
      </w:r>
      <w:r>
        <w:t xml:space="preserve"> </w:t>
      </w:r>
      <w:r>
        <w:rPr>
          <w:rStyle w:val="VerbatimChar"/>
        </w:rPr>
        <w:t xml:space="preserve">new ClassRoom()</w:t>
      </w:r>
      <w:r>
        <w:t xml:space="preserve"> </w:t>
      </w:r>
      <w:r>
        <w:t xml:space="preserve">here</w:t>
      </w:r>
    </w:p>
    <w:p>
      <w:pPr>
        <w:numPr>
          <w:ilvl w:val="0"/>
          <w:numId w:val="1006"/>
        </w:numPr>
      </w:pPr>
      <w:r>
        <w:t xml:space="preserve">The default constructor initializes each instance variable to its default value – that’s where default values come from</w:t>
      </w:r>
    </w:p>
    <w:bookmarkStart w:id="22" w:name="writing-a-constructor"/>
    <w:p>
      <w:pPr>
        <w:pStyle w:val="Heading4"/>
      </w:pPr>
      <w:r>
        <w:t xml:space="preserve">Writing a constructor</w:t>
      </w:r>
    </w:p>
    <w:p>
      <w:pPr>
        <w:numPr>
          <w:ilvl w:val="0"/>
          <w:numId w:val="1007"/>
        </w:numPr>
      </w:pPr>
      <w:r>
        <w:t xml:space="preserve">Example for ClassRoom: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ClassRoom(string buildingParam, int numberParam)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building = buildingParam;</w:t>
      </w:r>
      <w:r>
        <w:br/>
      </w:r>
      <w:r>
        <w:rPr>
          <w:rStyle w:val="VerbatimChar"/>
        </w:rPr>
        <w:t xml:space="preserve">    number = numberParam;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7"/>
        </w:numPr>
      </w:pPr>
      <w:r>
        <w:t xml:space="preserve">To write a constructor, write a method whose name is</w:t>
      </w:r>
      <w:r>
        <w:t xml:space="preserve"> </w:t>
      </w:r>
      <w:r>
        <w:rPr>
          <w:i/>
          <w:iCs/>
        </w:rPr>
        <w:t xml:space="preserve">exactly the same</w:t>
      </w:r>
      <w:r>
        <w:t xml:space="preserve"> </w:t>
      </w:r>
      <w:r>
        <w:t xml:space="preserve">as the class name</w:t>
      </w:r>
    </w:p>
    <w:p>
      <w:pPr>
        <w:numPr>
          <w:ilvl w:val="0"/>
          <w:numId w:val="1007"/>
        </w:numPr>
      </w:pPr>
      <w:r>
        <w:t xml:space="preserve">This method has</w:t>
      </w:r>
      <w:r>
        <w:t xml:space="preserve"> </w:t>
      </w:r>
      <w:r>
        <w:rPr>
          <w:i/>
          <w:iCs/>
        </w:rPr>
        <w:t xml:space="preserve">no return type</w:t>
      </w:r>
      <w:r>
        <w:t xml:space="preserve">, not even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 It does not have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 either</w:t>
      </w:r>
    </w:p>
    <w:p>
      <w:pPr>
        <w:numPr>
          <w:ilvl w:val="0"/>
          <w:numId w:val="1007"/>
        </w:numPr>
      </w:pPr>
      <w:r>
        <w:t xml:space="preserve">For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this means the constructor’s header starts with</w:t>
      </w:r>
      <w:r>
        <w:t xml:space="preserve"> </w:t>
      </w:r>
      <w:r>
        <w:rPr>
          <w:rStyle w:val="VerbatimChar"/>
        </w:rPr>
        <w:t xml:space="preserve">public ClassRoom</w:t>
      </w:r>
    </w:p>
    <w:p>
      <w:pPr>
        <w:pStyle w:val="Compact"/>
        <w:numPr>
          <w:ilvl w:val="1"/>
          <w:numId w:val="1008"/>
        </w:numPr>
      </w:pPr>
      <w:r>
        <w:t xml:space="preserve">You can think of this method as</w:t>
      </w:r>
      <w:r>
        <w:t xml:space="preserve"> </w:t>
      </w:r>
      <w:r>
        <w:t xml:space="preserve">“</w:t>
      </w:r>
      <w:r>
        <w:t xml:space="preserve">combining</w:t>
      </w:r>
      <w:r>
        <w:t xml:space="preserve">”</w:t>
      </w:r>
      <w:r>
        <w:t xml:space="preserve"> </w:t>
      </w:r>
      <w:r>
        <w:t xml:space="preserve">the return type and name. The name of the method is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and its output is of type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since the return value of</w:t>
      </w:r>
      <w:r>
        <w:t xml:space="preserve"> </w:t>
      </w:r>
      <w:r>
        <w:rPr>
          <w:rStyle w:val="VerbatimChar"/>
        </w:rPr>
        <w:t xml:space="preserve">new ClassRoom()</w:t>
      </w:r>
      <w:r>
        <w:t xml:space="preserve"> </w:t>
      </w:r>
      <w:r>
        <w:t xml:space="preserve">is always a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object</w:t>
      </w:r>
    </w:p>
    <w:p>
      <w:pPr>
        <w:pStyle w:val="Compact"/>
        <w:numPr>
          <w:ilvl w:val="1"/>
          <w:numId w:val="1008"/>
        </w:numPr>
      </w:pPr>
      <w:r>
        <w:t xml:space="preserve">You do not actually write a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statement, though, because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will always return the new object after calling the constructor</w:t>
      </w:r>
    </w:p>
    <w:p>
      <w:pPr>
        <w:numPr>
          <w:ilvl w:val="0"/>
          <w:numId w:val="1007"/>
        </w:numPr>
      </w:pPr>
      <w:r>
        <w:t xml:space="preserve">A custom constructor usually has parameters that correspond to the instance variables: for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it has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parameter named</w:t>
      </w:r>
      <w:r>
        <w:t xml:space="preserve"> </w:t>
      </w:r>
      <w:r>
        <w:rPr>
          <w:rStyle w:val="VerbatimChar"/>
        </w:rPr>
        <w:t xml:space="preserve">buildingParam</w:t>
      </w:r>
      <w:r>
        <w:t xml:space="preserve">, and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parameter named</w:t>
      </w:r>
      <w:r>
        <w:t xml:space="preserve"> </w:t>
      </w:r>
      <w:r>
        <w:rPr>
          <w:rStyle w:val="VerbatimChar"/>
        </w:rPr>
        <w:t xml:space="preserve">numberParam</w:t>
      </w:r>
    </w:p>
    <w:p>
      <w:pPr>
        <w:pStyle w:val="Compact"/>
        <w:numPr>
          <w:ilvl w:val="1"/>
          <w:numId w:val="1009"/>
        </w:numPr>
      </w:pPr>
      <w:r>
        <w:t xml:space="preserve">Note that when we write a method with two parameters, we separate the parameters with a comma</w:t>
      </w:r>
    </w:p>
    <w:p>
      <w:pPr>
        <w:numPr>
          <w:ilvl w:val="0"/>
          <w:numId w:val="1007"/>
        </w:numPr>
      </w:pPr>
      <w:r>
        <w:t xml:space="preserve">The body of a constructor must assign values to</w:t>
      </w:r>
      <w:r>
        <w:t xml:space="preserve"> </w:t>
      </w:r>
      <w:r>
        <w:rPr>
          <w:b/>
          <w:bCs/>
        </w:rPr>
        <w:t xml:space="preserve">all</w:t>
      </w:r>
      <w:r>
        <w:t xml:space="preserve"> </w:t>
      </w:r>
      <w:r>
        <w:t xml:space="preserve">instance variables in the object</w:t>
      </w:r>
    </w:p>
    <w:p>
      <w:pPr>
        <w:numPr>
          <w:ilvl w:val="0"/>
          <w:numId w:val="1007"/>
        </w:numPr>
      </w:pPr>
      <w:r>
        <w:t xml:space="preserve">Usually this means assigning each parameter to its corresponding instance variable: initialize the instance variable to equal the parameter</w:t>
      </w:r>
    </w:p>
    <w:p>
      <w:pPr>
        <w:pStyle w:val="Compact"/>
        <w:numPr>
          <w:ilvl w:val="1"/>
          <w:numId w:val="1010"/>
        </w:numPr>
      </w:pPr>
      <w:r>
        <w:t xml:space="preserve">Very similar to calling both</w:t>
      </w:r>
      <w:r>
        <w:t xml:space="preserve"> </w:t>
      </w:r>
      <w:r>
        <w:t xml:space="preserve">“</w:t>
      </w:r>
      <w:r>
        <w:t xml:space="preserve">setters</w:t>
      </w:r>
      <w:r>
        <w:t xml:space="preserve">”</w:t>
      </w:r>
      <w:r>
        <w:t xml:space="preserve"> </w:t>
      </w:r>
      <w:r>
        <w:t xml:space="preserve">at once</w:t>
      </w:r>
    </w:p>
    <w:p>
      <w:pPr>
        <w:numPr>
          <w:ilvl w:val="0"/>
          <w:numId w:val="1007"/>
        </w:numPr>
      </w:pPr>
      <w:r>
        <w:t xml:space="preserve">Using a constructor</w:t>
      </w:r>
    </w:p>
    <w:p>
      <w:pPr>
        <w:numPr>
          <w:ilvl w:val="0"/>
          <w:numId w:val="1007"/>
        </w:numPr>
      </w:pPr>
      <w:r>
        <w:t xml:space="preserve">An instantiation statement will call a constructor for the class being instantiated</w:t>
      </w:r>
    </w:p>
    <w:p>
      <w:pPr>
        <w:numPr>
          <w:ilvl w:val="0"/>
          <w:numId w:val="1007"/>
        </w:numPr>
      </w:pPr>
      <w:r>
        <w:t xml:space="preserve">Arguments in parentheses must match the parameters of the constructor</w:t>
      </w:r>
    </w:p>
    <w:p>
      <w:pPr>
        <w:numPr>
          <w:ilvl w:val="0"/>
          <w:numId w:val="1007"/>
        </w:numPr>
      </w:pPr>
      <w:r>
        <w:t xml:space="preserve">Example with the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constructor: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code/snippets/classroomUsingConstructor.cs</w:t>
      </w:r>
    </w:p>
    <w:p>
      <w:pPr>
        <w:numPr>
          <w:ilvl w:val="0"/>
          <w:numId w:val="1000"/>
        </w:numPr>
      </w:pPr>
      <w:r>
        <w:t xml:space="preserve">This program will produce this output: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Building is Allgood East</w:t>
      </w:r>
      <w:r>
        <w:br/>
      </w:r>
      <w:r>
        <w:rPr>
          <w:rStyle w:val="VerbatimChar"/>
        </w:rPr>
        <w:t xml:space="preserve">Room number is 356</w:t>
      </w:r>
    </w:p>
    <w:p>
      <w:pPr>
        <w:numPr>
          <w:ilvl w:val="0"/>
          <w:numId w:val="1007"/>
        </w:numPr>
      </w:pPr>
      <w:r>
        <w:t xml:space="preserve">The instantiation statement</w:t>
      </w:r>
      <w:r>
        <w:t xml:space="preserve"> </w:t>
      </w:r>
      <w:r>
        <w:rPr>
          <w:rStyle w:val="VerbatimChar"/>
        </w:rPr>
        <w:t xml:space="preserve">new ClassRoom("Allgood East", 356)</w:t>
      </w:r>
      <w:r>
        <w:t xml:space="preserve"> </w:t>
      </w:r>
      <w:r>
        <w:t xml:space="preserve">first creates a new</w:t>
      </w:r>
      <w:r>
        <w:t xml:space="preserve"> </w:t>
      </w:r>
      <w:r>
        <w:t xml:space="preserve">“</w:t>
      </w:r>
      <w:r>
        <w:t xml:space="preserve">empty</w:t>
      </w:r>
      <w:r>
        <w:t xml:space="preserve">”</w:t>
      </w:r>
      <w:r>
        <w:t xml:space="preserve"> </w:t>
      </w:r>
      <w:r>
        <w:t xml:space="preserve">object of type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, then calls the constructor to initialize it. The first argument,</w:t>
      </w:r>
      <w:r>
        <w:t xml:space="preserve"> </w:t>
      </w:r>
      <w:r>
        <w:t xml:space="preserve">“</w:t>
      </w:r>
      <w:r>
        <w:t xml:space="preserve">Allgood East</w:t>
      </w:r>
      <w:r>
        <w:t xml:space="preserve">”</w:t>
      </w:r>
      <w:r>
        <w:t xml:space="preserve">, becomes the constructor’s first parameter (</w:t>
      </w:r>
      <w:r>
        <w:rPr>
          <w:rStyle w:val="VerbatimChar"/>
        </w:rPr>
        <w:t xml:space="preserve">buildingParam</w:t>
      </w:r>
      <w:r>
        <w:t xml:space="preserve">), and the second argument, 356, becomes the constructor’s second parameter (</w:t>
      </w:r>
      <w:r>
        <w:rPr>
          <w:rStyle w:val="VerbatimChar"/>
        </w:rPr>
        <w:t xml:space="preserve">numberParam</w:t>
      </w:r>
      <w:r>
        <w:t xml:space="preserve">).</w:t>
      </w:r>
    </w:p>
    <w:p>
      <w:pPr>
        <w:numPr>
          <w:ilvl w:val="0"/>
          <w:numId w:val="1007"/>
        </w:numPr>
      </w:pPr>
      <w:r>
        <w:t xml:space="preserve">After executing the instantiation statement, the object referred to by</w:t>
      </w:r>
      <w:r>
        <w:t xml:space="preserve"> </w:t>
      </w:r>
      <w:r>
        <w:rPr>
          <w:rStyle w:val="VerbatimChar"/>
        </w:rPr>
        <w:t xml:space="preserve">csci</w:t>
      </w:r>
      <w:r>
        <w:t xml:space="preserve"> </w:t>
      </w:r>
      <w:r>
        <w:t xml:space="preserve">has its instance variables set to these values, even though we never called</w:t>
      </w:r>
      <w:r>
        <w:t xml:space="preserve"> </w:t>
      </w:r>
      <w:r>
        <w:rPr>
          <w:rStyle w:val="VerbatimChar"/>
        </w:rPr>
        <w:t xml:space="preserve">SetBuilding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SetNumber</w:t>
      </w:r>
    </w:p>
    <w:bookmarkEnd w:id="22"/>
    <w:bookmarkStart w:id="23" w:name="methods-with-multiple-parameters"/>
    <w:p>
      <w:pPr>
        <w:pStyle w:val="Heading4"/>
      </w:pPr>
      <w:r>
        <w:t xml:space="preserve">Methods with multiple parameters</w:t>
      </w:r>
    </w:p>
    <w:p>
      <w:pPr>
        <w:numPr>
          <w:ilvl w:val="0"/>
          <w:numId w:val="1011"/>
        </w:numPr>
      </w:pPr>
      <w:r>
        <w:t xml:space="preserve">The constructor we wrote is an example of a method with two parameters</w:t>
      </w:r>
    </w:p>
    <w:p>
      <w:pPr>
        <w:numPr>
          <w:ilvl w:val="0"/>
          <w:numId w:val="1011"/>
        </w:numPr>
      </w:pPr>
      <w:r>
        <w:t xml:space="preserve">The same syntax can be used for ordinary, non-constructor methods, if we need more than one input value</w:t>
      </w:r>
    </w:p>
    <w:p>
      <w:pPr>
        <w:numPr>
          <w:ilvl w:val="0"/>
          <w:numId w:val="1011"/>
        </w:numPr>
      </w:pPr>
      <w:r>
        <w:t xml:space="preserve">For example, we could write this method in the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public void MultiplyBoth(int lengthFactor, int widthFactor)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length *= lengthFactor;</w:t>
      </w:r>
      <w:r>
        <w:br/>
      </w:r>
      <w:r>
        <w:rPr>
          <w:rStyle w:val="VerbatimChar"/>
        </w:rPr>
        <w:t xml:space="preserve">    width *= widthFactor;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1"/>
        </w:numPr>
      </w:pPr>
      <w:r>
        <w:t xml:space="preserve">The first parameter has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is named lengthFactor. The second parameter has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 is named</w:t>
      </w:r>
      <w:r>
        <w:t xml:space="preserve"> </w:t>
      </w:r>
      <w:r>
        <w:rPr>
          <w:rStyle w:val="VerbatimChar"/>
        </w:rPr>
        <w:t xml:space="preserve">widthFactor</w:t>
      </w:r>
    </w:p>
    <w:p>
      <w:pPr>
        <w:numPr>
          <w:ilvl w:val="0"/>
          <w:numId w:val="1011"/>
        </w:numPr>
      </w:pPr>
      <w:r>
        <w:t xml:space="preserve">You can call this method by providing two arguments, separated by a comma: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Rectangle myRect = new Rectangle();</w:t>
      </w:r>
      <w:r>
        <w:br/>
      </w:r>
      <w:r>
        <w:rPr>
          <w:rStyle w:val="VerbatimChar"/>
        </w:rPr>
        <w:t xml:space="preserve">myRect.SetLength(5);</w:t>
      </w:r>
      <w:r>
        <w:br/>
      </w:r>
      <w:r>
        <w:rPr>
          <w:rStyle w:val="VerbatimChar"/>
        </w:rPr>
        <w:t xml:space="preserve">myRect.SetWidth(10);</w:t>
      </w:r>
      <w:r>
        <w:br/>
      </w:r>
      <w:r>
        <w:rPr>
          <w:rStyle w:val="VerbatimChar"/>
        </w:rPr>
        <w:t xml:space="preserve">myRect.MultiplyBoth(3, 5);</w:t>
      </w:r>
    </w:p>
    <w:p>
      <w:pPr>
        <w:numPr>
          <w:ilvl w:val="0"/>
          <w:numId w:val="1000"/>
        </w:numPr>
      </w:pPr>
      <w:r>
        <w:t xml:space="preserve">The first argument, 3, will be assigned to the first parameter,</w:t>
      </w:r>
      <w:r>
        <w:t xml:space="preserve"> </w:t>
      </w:r>
      <w:r>
        <w:rPr>
          <w:rStyle w:val="VerbatimChar"/>
        </w:rPr>
        <w:t xml:space="preserve">lengthFactor</w:t>
      </w:r>
      <w:r>
        <w:t xml:space="preserve">. The second argument, 5, will be assigned to the second parameter,</w:t>
      </w:r>
      <w:r>
        <w:t xml:space="preserve"> </w:t>
      </w:r>
      <w:r>
        <w:rPr>
          <w:rStyle w:val="VerbatimChar"/>
        </w:rPr>
        <w:t xml:space="preserve">widthFactor</w:t>
      </w:r>
    </w:p>
    <w:p>
      <w:pPr>
        <w:numPr>
          <w:ilvl w:val="0"/>
          <w:numId w:val="1011"/>
        </w:numPr>
      </w:pPr>
      <w:r>
        <w:t xml:space="preserve">The order of the arguments matters when calling a multi-parameter method. If you write</w:t>
      </w:r>
      <w:r>
        <w:t xml:space="preserve"> </w:t>
      </w:r>
      <w:r>
        <w:rPr>
          <w:rStyle w:val="VerbatimChar"/>
        </w:rPr>
        <w:t xml:space="preserve">myRect.MultiplyBoth(5, 3)</w:t>
      </w:r>
      <w:r>
        <w:t xml:space="preserve">, then</w:t>
      </w:r>
      <w:r>
        <w:t xml:space="preserve"> </w:t>
      </w:r>
      <w:r>
        <w:rPr>
          <w:rStyle w:val="VerbatimChar"/>
        </w:rPr>
        <w:t xml:space="preserve">lengthFactor</w:t>
      </w:r>
      <w:r>
        <w:t xml:space="preserve"> </w:t>
      </w:r>
      <w:r>
        <w:t xml:space="preserve">will be 5 and</w:t>
      </w:r>
      <w:r>
        <w:t xml:space="preserve"> </w:t>
      </w:r>
      <w:r>
        <w:rPr>
          <w:rStyle w:val="VerbatimChar"/>
        </w:rPr>
        <w:t xml:space="preserve">widthFactor</w:t>
      </w:r>
      <w:r>
        <w:t xml:space="preserve"> </w:t>
      </w:r>
      <w:r>
        <w:t xml:space="preserve">will be 3.</w:t>
      </w:r>
    </w:p>
    <w:p>
      <w:pPr>
        <w:numPr>
          <w:ilvl w:val="0"/>
          <w:numId w:val="1011"/>
        </w:numPr>
      </w:pPr>
      <w:r>
        <w:t xml:space="preserve">The type of each argument must match the type of the corresponding parameter. For example, when you call the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constructor we just wrote, the first argument must be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and the second argument must be an</w:t>
      </w:r>
      <w:r>
        <w:t xml:space="preserve"> </w:t>
      </w:r>
      <w:r>
        <w:rPr>
          <w:rStyle w:val="VerbatimChar"/>
        </w:rPr>
        <w:t xml:space="preserve">int</w:t>
      </w:r>
    </w:p>
    <w:bookmarkEnd w:id="23"/>
    <w:bookmarkStart w:id="24" w:name="writing-multiple-constructors"/>
    <w:p>
      <w:pPr>
        <w:pStyle w:val="Heading4"/>
      </w:pPr>
      <w:r>
        <w:t xml:space="preserve">Writing multiple constructors</w:t>
      </w:r>
    </w:p>
    <w:p>
      <w:pPr>
        <w:numPr>
          <w:ilvl w:val="0"/>
          <w:numId w:val="1012"/>
        </w:numPr>
      </w:pPr>
      <w:r>
        <w:t xml:space="preserve">Remember that if you do not write a constructor, C# generates a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one with no parameters, so you can write</w:t>
      </w:r>
      <w:r>
        <w:t xml:space="preserve"> </w:t>
      </w:r>
      <w:r>
        <w:rPr>
          <w:rStyle w:val="VerbatimChar"/>
        </w:rPr>
        <w:t xml:space="preserve">new ClassRoom()</w:t>
      </w:r>
    </w:p>
    <w:p>
      <w:pPr>
        <w:numPr>
          <w:ilvl w:val="0"/>
          <w:numId w:val="1012"/>
        </w:numPr>
      </w:pPr>
      <w:r>
        <w:t xml:space="preserve">Once you add a constructor to your class, C# will</w:t>
      </w:r>
      <w:r>
        <w:t xml:space="preserve"> </w:t>
      </w:r>
      <w:r>
        <w:rPr>
          <w:b/>
          <w:bCs/>
        </w:rPr>
        <w:t xml:space="preserve">not</w:t>
      </w:r>
      <w:r>
        <w:t xml:space="preserve"> </w:t>
      </w:r>
      <w:r>
        <w:t xml:space="preserve">generate a default constructor</w:t>
      </w:r>
    </w:p>
    <w:p>
      <w:pPr>
        <w:pStyle w:val="Compact"/>
        <w:numPr>
          <w:ilvl w:val="1"/>
          <w:numId w:val="1013"/>
        </w:numPr>
      </w:pPr>
      <w:r>
        <w:t xml:space="preserve">This means once we write the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 </w:t>
      </w:r>
      <w:r>
        <w:t xml:space="preserve">constructor (as shown earlier), this statement will produce a compile error:</w:t>
      </w:r>
      <w:r>
        <w:t xml:space="preserve"> </w:t>
      </w:r>
      <w:r>
        <w:rPr>
          <w:rStyle w:val="VerbatimChar"/>
        </w:rPr>
        <w:t xml:space="preserve">ClassRoom english = new ClassRoom();</w:t>
      </w:r>
    </w:p>
    <w:p>
      <w:pPr>
        <w:pStyle w:val="Compact"/>
        <w:numPr>
          <w:ilvl w:val="1"/>
          <w:numId w:val="1013"/>
        </w:numPr>
      </w:pPr>
      <w:r>
        <w:t xml:space="preserve">The constructor we wrote has 2 parameters, so now you always need 2 arguments to instantiate a</w:t>
      </w:r>
      <w:r>
        <w:t xml:space="preserve"> </w:t>
      </w:r>
      <w:r>
        <w:rPr>
          <w:rStyle w:val="VerbatimChar"/>
        </w:rPr>
        <w:t xml:space="preserve">ClassRoom</w:t>
      </w:r>
    </w:p>
    <w:p>
      <w:pPr>
        <w:numPr>
          <w:ilvl w:val="0"/>
          <w:numId w:val="1012"/>
        </w:numPr>
      </w:pPr>
      <w:r>
        <w:t xml:space="preserve">If you still want the option to create an object with no arguments (i.e. </w:t>
      </w:r>
      <w:r>
        <w:rPr>
          <w:rStyle w:val="VerbatimChar"/>
        </w:rPr>
        <w:t xml:space="preserve">new ClassRoom()</w:t>
      </w:r>
      <w:r>
        <w:t xml:space="preserve">), you must write a constructor with no parameters</w:t>
      </w:r>
    </w:p>
    <w:p>
      <w:pPr>
        <w:numPr>
          <w:ilvl w:val="0"/>
          <w:numId w:val="1012"/>
        </w:numPr>
      </w:pPr>
      <w:r>
        <w:t xml:space="preserve">A class can have more than one constructor, so it would look like this: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ClassRoom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    public ClassRoom(string buildingParam, int numberParam)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building = buildingParam;</w:t>
      </w:r>
      <w:r>
        <w:br/>
      </w:r>
      <w:r>
        <w:rPr>
          <w:rStyle w:val="VerbatimChar"/>
        </w:rPr>
        <w:t xml:space="preserve">        number = numberParam;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ClassRoom()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building = null;</w:t>
      </w:r>
      <w:r>
        <w:br/>
      </w:r>
      <w:r>
        <w:rPr>
          <w:rStyle w:val="VerbatimChar"/>
        </w:rPr>
        <w:t xml:space="preserve">        number = 0;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12"/>
        </w:numPr>
      </w:pPr>
      <w:r>
        <w:t xml:space="preserve">The</w:t>
      </w:r>
      <w:r>
        <w:t xml:space="preserve"> </w:t>
      </w:r>
      <w:r>
        <w:t xml:space="preserve">“</w:t>
      </w:r>
      <w:r>
        <w:t xml:space="preserve">no-argument</w:t>
      </w:r>
      <w:r>
        <w:t xml:space="preserve">”</w:t>
      </w:r>
      <w:r>
        <w:t xml:space="preserve"> </w:t>
      </w:r>
      <w:r>
        <w:t xml:space="preserve">constructor must still initialize all the instance variables, even though it has no parameters</w:t>
      </w:r>
    </w:p>
    <w:p>
      <w:pPr>
        <w:pStyle w:val="Compact"/>
        <w:numPr>
          <w:ilvl w:val="1"/>
          <w:numId w:val="1014"/>
        </w:numPr>
      </w:pPr>
      <w:r>
        <w:t xml:space="preserve">You can pick any</w:t>
      </w:r>
      <w:r>
        <w:t xml:space="preserve"> </w:t>
      </w:r>
      <w:r>
        <w:t xml:space="preserve">“</w:t>
      </w:r>
      <w:r>
        <w:t xml:space="preserve">default value</w:t>
      </w:r>
      <w:r>
        <w:t xml:space="preserve">”</w:t>
      </w:r>
      <w:r>
        <w:t xml:space="preserve"> </w:t>
      </w:r>
      <w:r>
        <w:t xml:space="preserve">you want, or use the same ones that C# would use (0 for numeric variables,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for object variables, etc.)</w:t>
      </w:r>
    </w:p>
    <w:p>
      <w:pPr>
        <w:numPr>
          <w:ilvl w:val="0"/>
          <w:numId w:val="1012"/>
        </w:numPr>
      </w:pPr>
      <w:r>
        <w:t xml:space="preserve">When a class has multiple constructors, the instantiation statement must decide which constructor to call</w:t>
      </w:r>
    </w:p>
    <w:p>
      <w:pPr>
        <w:numPr>
          <w:ilvl w:val="0"/>
          <w:numId w:val="1012"/>
        </w:numPr>
      </w:pPr>
      <w:r>
        <w:t xml:space="preserve">The instantiation statement will call the constructor whose parameters match the arguments you provide</w:t>
      </w:r>
    </w:p>
    <w:p>
      <w:pPr>
        <w:numPr>
          <w:ilvl w:val="1"/>
          <w:numId w:val="1015"/>
        </w:numPr>
      </w:pPr>
      <w:r>
        <w:t xml:space="preserve">For example, each of these statements will call a different constructor: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ClassRoom csci = new ClassRoom("Allgood East", 356);</w:t>
      </w:r>
      <w:r>
        <w:br/>
      </w:r>
      <w:r>
        <w:rPr>
          <w:rStyle w:val="VerbatimChar"/>
        </w:rPr>
        <w:t xml:space="preserve">ClassRoom english = new ClassRoom();</w:t>
      </w:r>
    </w:p>
    <w:p>
      <w:pPr>
        <w:numPr>
          <w:ilvl w:val="1"/>
          <w:numId w:val="1000"/>
        </w:numPr>
      </w:pPr>
      <w:r>
        <w:t xml:space="preserve">The first statement calls the two-parameter constructor we wrote, since it has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argument and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argument (in that order), and those match the parameters</w:t>
      </w:r>
      <w:r>
        <w:t xml:space="preserve"> </w:t>
      </w:r>
      <w:r>
        <w:rPr>
          <w:rStyle w:val="VerbatimChar"/>
        </w:rPr>
        <w:t xml:space="preserve">(string buildingParam, int numberParam)</w:t>
      </w:r>
      <w:r>
        <w:t xml:space="preserve">. The second statement calls the zero-parameter constructor since it has no arguments.</w:t>
      </w:r>
    </w:p>
    <w:p>
      <w:pPr>
        <w:numPr>
          <w:ilvl w:val="1"/>
          <w:numId w:val="1015"/>
        </w:numPr>
      </w:pPr>
      <w:r>
        <w:t xml:space="preserve">If the arguments do not match any constructor, it is still an error: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ClassRoom csci = new ClassRoom(356, "Allgood East");</w:t>
      </w:r>
    </w:p>
    <w:p>
      <w:pPr>
        <w:numPr>
          <w:ilvl w:val="1"/>
          <w:numId w:val="1000"/>
        </w:numPr>
      </w:pPr>
      <w:r>
        <w:t xml:space="preserve">This will produce a compile error, because the instantiation statement has two arguments in the order</w:t>
      </w:r>
      <w:r>
        <w:t xml:space="preserve"> </w:t>
      </w:r>
      <w:r>
        <w:rPr>
          <w:rStyle w:val="VerbatimChar"/>
        </w:rPr>
        <w:t xml:space="preserve">int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, but the only constructor with two parameters needs the first parameter to be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</w:p>
    <w:bookmarkEnd w:id="24"/>
    <w:bookmarkEnd w:id="25"/>
    <w:bookmarkStart w:id="26" w:name="writing-tostring-methods"/>
    <w:p>
      <w:pPr>
        <w:pStyle w:val="Heading2"/>
      </w:pPr>
      <w:r>
        <w:t xml:space="preserve">Writing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Methods</w:t>
      </w:r>
    </w:p>
    <w:p>
      <w:pPr>
        <w:pStyle w:val="Compact"/>
        <w:numPr>
          <w:ilvl w:val="0"/>
          <w:numId w:val="1016"/>
        </w:numPr>
      </w:pPr>
      <w:r>
        <w:rPr>
          <w:rStyle w:val="VerbatimChar"/>
        </w:rPr>
        <w:t xml:space="preserve">ToString</w:t>
      </w:r>
      <w:r>
        <w:t xml:space="preserve"> </w:t>
      </w:r>
      <w:r>
        <w:t xml:space="preserve">recap</w:t>
      </w:r>
    </w:p>
    <w:p>
      <w:pPr>
        <w:pStyle w:val="Compact"/>
        <w:numPr>
          <w:ilvl w:val="1"/>
          <w:numId w:val="1017"/>
        </w:numPr>
      </w:pPr>
      <w:r>
        <w:t xml:space="preserve">String interpolation automatically calls the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on each variable or value</w:t>
      </w:r>
    </w:p>
    <w:p>
      <w:pPr>
        <w:pStyle w:val="Compact"/>
        <w:numPr>
          <w:ilvl w:val="1"/>
          <w:numId w:val="1017"/>
        </w:numPr>
      </w:pPr>
      <w:r>
        <w:rPr>
          <w:rStyle w:val="VerbatimChar"/>
        </w:rPr>
        <w:t xml:space="preserve">ToString</w:t>
      </w:r>
      <w:r>
        <w:t xml:space="preserve"> </w:t>
      </w:r>
      <w:r>
        <w:t xml:space="preserve">returns a string</w:t>
      </w:r>
      <w:r>
        <w:t xml:space="preserve"> </w:t>
      </w:r>
      <w:r>
        <w:t xml:space="preserve">“</w:t>
      </w:r>
      <w:r>
        <w:t xml:space="preserve">equivalent</w:t>
      </w:r>
      <w:r>
        <w:t xml:space="preserve">”</w:t>
      </w:r>
      <w:r>
        <w:t xml:space="preserve"> </w:t>
      </w:r>
      <w:r>
        <w:t xml:space="preserve">to the object; for example, if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 containing 42,</w:t>
      </w:r>
      <w:r>
        <w:t xml:space="preserve"> </w:t>
      </w:r>
      <w:r>
        <w:rPr>
          <w:rStyle w:val="VerbatimChar"/>
        </w:rPr>
        <w:t xml:space="preserve">num.ToString()</w:t>
      </w:r>
      <w:r>
        <w:t xml:space="preserve"> </w:t>
      </w:r>
      <w:r>
        <w:t xml:space="preserve">returns</w:t>
      </w:r>
      <w:r>
        <w:t xml:space="preserve"> </w:t>
      </w:r>
      <w:r>
        <w:t xml:space="preserve">“</w:t>
      </w:r>
      <w:r>
        <w:t xml:space="preserve">42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17"/>
        </w:numPr>
      </w:pPr>
      <w:r>
        <w:t xml:space="preserve">C# datatypes already have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method, but you need to write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for your own classes to use them in string interpolation</w:t>
      </w:r>
    </w:p>
    <w:p>
      <w:pPr>
        <w:pStyle w:val="Compact"/>
        <w:numPr>
          <w:ilvl w:val="0"/>
          <w:numId w:val="1016"/>
        </w:numPr>
      </w:pPr>
      <w:r>
        <w:t xml:space="preserve">Writing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1"/>
          <w:numId w:val="1018"/>
        </w:numPr>
      </w:pPr>
      <w:r>
        <w:t xml:space="preserve">To add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to your class, you must write this header:</w:t>
      </w:r>
      <w:r>
        <w:t xml:space="preserve"> </w:t>
      </w:r>
      <w:r>
        <w:rPr>
          <w:rStyle w:val="VerbatimChar"/>
        </w:rPr>
        <w:t xml:space="preserve">public override string ToString()</w:t>
      </w:r>
    </w:p>
    <w:p>
      <w:pPr>
        <w:numPr>
          <w:ilvl w:val="1"/>
          <w:numId w:val="1018"/>
        </w:numPr>
      </w:pPr>
      <w:r>
        <w:t xml:space="preserve">The access modifier must be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(so other code, like string interpolation, can call it)</w:t>
      </w:r>
    </w:p>
    <w:p>
      <w:pPr>
        <w:numPr>
          <w:ilvl w:val="1"/>
          <w:numId w:val="1018"/>
        </w:numPr>
      </w:pPr>
      <w:r>
        <w:t xml:space="preserve">The return type must be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(ToString must output a string)</w:t>
      </w:r>
    </w:p>
    <w:p>
      <w:pPr>
        <w:numPr>
          <w:ilvl w:val="1"/>
          <w:numId w:val="1018"/>
        </w:numPr>
      </w:pPr>
      <w:r>
        <w:t xml:space="preserve">It must have no parameters (the string interpolation code will not know what arguments to supply)</w:t>
      </w:r>
    </w:p>
    <w:p>
      <w:pPr>
        <w:numPr>
          <w:ilvl w:val="1"/>
          <w:numId w:val="1018"/>
        </w:numPr>
      </w:pPr>
      <w:r>
        <w:t xml:space="preserve">The keyword</w:t>
      </w:r>
      <w:r>
        <w:t xml:space="preserve"> </w:t>
      </w:r>
      <w:r>
        <w:rPr>
          <w:rStyle w:val="VerbatimChar"/>
        </w:rPr>
        <w:t xml:space="preserve">override</w:t>
      </w:r>
      <w:r>
        <w:t xml:space="preserve"> </w:t>
      </w:r>
      <w:r>
        <w:t xml:space="preserve">means your class is</w:t>
      </w:r>
      <w:r>
        <w:t xml:space="preserve"> </w:t>
      </w:r>
      <w:r>
        <w:t xml:space="preserve">“</w:t>
      </w:r>
      <w:r>
        <w:t xml:space="preserve">overriding,</w:t>
      </w:r>
      <w:r>
        <w:t xml:space="preserve">”</w:t>
      </w:r>
      <w:r>
        <w:t xml:space="preserve"> </w:t>
      </w:r>
      <w:r>
        <w:t xml:space="preserve">or providing its own version of, a method that is already defined elsewhere –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is defined by the base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type, which is why string interpolation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can call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on any object</w:t>
      </w:r>
    </w:p>
    <w:p>
      <w:pPr>
        <w:pStyle w:val="Compact"/>
        <w:numPr>
          <w:ilvl w:val="2"/>
          <w:numId w:val="1019"/>
        </w:numPr>
      </w:pPr>
      <w:r>
        <w:t xml:space="preserve">If you do not use the keyword</w:t>
      </w:r>
      <w:r>
        <w:t xml:space="preserve"> </w:t>
      </w:r>
      <w:r>
        <w:rPr>
          <w:rStyle w:val="VerbatimChar"/>
        </w:rPr>
        <w:t xml:space="preserve">override</w:t>
      </w:r>
      <w:r>
        <w:t xml:space="preserve">, then the pre-existing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(defined by the base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type) will be used instead, which only returns the name of the class</w:t>
      </w:r>
    </w:p>
    <w:p>
      <w:pPr>
        <w:numPr>
          <w:ilvl w:val="1"/>
          <w:numId w:val="1018"/>
        </w:numPr>
      </w:pPr>
      <w:r>
        <w:t xml:space="preserve">The goal of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is to return a</w:t>
      </w:r>
      <w:r>
        <w:t xml:space="preserve"> </w:t>
      </w:r>
      <w:r>
        <w:t xml:space="preserve">“</w:t>
      </w:r>
      <w:r>
        <w:t xml:space="preserve">string representation</w:t>
      </w:r>
      <w:r>
        <w:t xml:space="preserve">”</w:t>
      </w:r>
      <w:r>
        <w:t xml:space="preserve"> </w:t>
      </w:r>
      <w:r>
        <w:t xml:space="preserve">of the object, so the body of the method should use all of the object’s attributes and combine them into a string somehow</w:t>
      </w:r>
    </w:p>
    <w:p>
      <w:pPr>
        <w:numPr>
          <w:ilvl w:val="1"/>
          <w:numId w:val="1018"/>
        </w:numPr>
      </w:pPr>
      <w:r>
        <w:t xml:space="preserve">Example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for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override string ToString()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return building + " " + number;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ilvl w:val="2"/>
          <w:numId w:val="1020"/>
        </w:numPr>
      </w:pPr>
      <w:r>
        <w:t xml:space="preserve">There are two instance variables,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 and we use both of them</w:t>
      </w:r>
    </w:p>
    <w:p>
      <w:pPr>
        <w:pStyle w:val="Compact"/>
        <w:numPr>
          <w:ilvl w:val="2"/>
          <w:numId w:val="1020"/>
        </w:numPr>
      </w:pPr>
      <w:r>
        <w:t xml:space="preserve">A natural way to write the name of a classroom is the building name followed by the room number, like</w:t>
      </w:r>
      <w:r>
        <w:t xml:space="preserve"> </w:t>
      </w:r>
      <w:r>
        <w:t xml:space="preserve">“</w:t>
      </w:r>
      <w:r>
        <w:t xml:space="preserve">University Hall 124</w:t>
      </w:r>
      <w:r>
        <w:t xml:space="preserve">”</w:t>
      </w:r>
      <w:r>
        <w:t xml:space="preserve">, so we concatenate the variables in that order</w:t>
      </w:r>
    </w:p>
    <w:p>
      <w:pPr>
        <w:pStyle w:val="Compact"/>
        <w:numPr>
          <w:ilvl w:val="2"/>
          <w:numId w:val="1020"/>
        </w:numPr>
      </w:pPr>
      <w:r>
        <w:t xml:space="preserve">Note that we add a space between the variables</w:t>
      </w:r>
    </w:p>
    <w:p>
      <w:pPr>
        <w:pStyle w:val="Compact"/>
        <w:numPr>
          <w:ilvl w:val="2"/>
          <w:numId w:val="102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building</w:t>
      </w:r>
      <w:r>
        <w:t xml:space="preserve"> </w:t>
      </w:r>
      <w:r>
        <w:t xml:space="preserve">is already a string, but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is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so string concatenation will implicitly call</w:t>
      </w:r>
      <w:r>
        <w:t xml:space="preserve"> </w:t>
      </w:r>
      <w:r>
        <w:rPr>
          <w:rStyle w:val="VerbatimChar"/>
        </w:rPr>
        <w:t xml:space="preserve">number.ToString()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methods can call other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methods</w:t>
      </w:r>
    </w:p>
    <w:p>
      <w:pPr>
        <w:pStyle w:val="Compact"/>
        <w:numPr>
          <w:ilvl w:val="2"/>
          <w:numId w:val="1020"/>
        </w:numPr>
      </w:pPr>
      <w:r>
        <w:t xml:space="preserve">Another way to write the body would be</w:t>
      </w:r>
      <w:r>
        <w:t xml:space="preserve"> </w:t>
      </w:r>
      <w:r>
        <w:rPr>
          <w:rStyle w:val="VerbatimChar"/>
        </w:rPr>
        <w:t xml:space="preserve">return $"{building} {number}";</w:t>
      </w:r>
    </w:p>
    <w:p>
      <w:pPr>
        <w:pStyle w:val="Compact"/>
        <w:numPr>
          <w:ilvl w:val="0"/>
          <w:numId w:val="1016"/>
        </w:numPr>
      </w:pPr>
      <w:r>
        <w:t xml:space="preserve">Using a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1"/>
          <w:numId w:val="1021"/>
        </w:numPr>
      </w:pPr>
      <w:r>
        <w:t xml:space="preserve">Any time an object is used in string interpolation or concatenation, its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will be called</w:t>
      </w:r>
    </w:p>
    <w:p>
      <w:pPr>
        <w:numPr>
          <w:ilvl w:val="1"/>
          <w:numId w:val="1021"/>
        </w:numPr>
      </w:pPr>
      <w:r>
        <w:t xml:space="preserve">You can also call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by name using the</w:t>
      </w:r>
      <w:r>
        <w:t xml:space="preserve"> </w:t>
      </w:r>
      <w:r>
        <w:t xml:space="preserve">“</w:t>
      </w:r>
      <w:r>
        <w:t xml:space="preserve">dot operator,</w:t>
      </w:r>
      <w:r>
        <w:t xml:space="preserve">”</w:t>
      </w:r>
      <w:r>
        <w:t xml:space="preserve"> </w:t>
      </w:r>
      <w:r>
        <w:t xml:space="preserve">like any other method</w:t>
      </w:r>
    </w:p>
    <w:p>
      <w:pPr>
        <w:numPr>
          <w:ilvl w:val="1"/>
          <w:numId w:val="1021"/>
        </w:numPr>
      </w:pPr>
      <w:r>
        <w:t xml:space="preserve">This code will call the</w:t>
      </w:r>
      <w:r>
        <w:t xml:space="preserve"> </w:t>
      </w:r>
      <w:r>
        <w:rPr>
          <w:rStyle w:val="VerbatimChar"/>
        </w:rPr>
        <w:t xml:space="preserve">ToString</w:t>
      </w:r>
      <w:r>
        <w:t xml:space="preserve"> </w:t>
      </w:r>
      <w:r>
        <w:t xml:space="preserve">method we just wrote for</w:t>
      </w:r>
      <w:r>
        <w:t xml:space="preserve"> </w:t>
      </w:r>
      <w:r>
        <w:rPr>
          <w:rStyle w:val="VerbatimChar"/>
        </w:rPr>
        <w:t xml:space="preserve">ClassRoom</w:t>
      </w:r>
      <w:r>
        <w:t xml:space="preserve">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ClassRoom csci = new ClassRoom("Allgood East", 356);</w:t>
      </w:r>
      <w:r>
        <w:br/>
      </w:r>
      <w:r>
        <w:rPr>
          <w:rStyle w:val="VerbatimChar"/>
        </w:rPr>
        <w:t xml:space="preserve">Console.WriteLine(csci);</w:t>
      </w:r>
      <w:r>
        <w:br/>
      </w:r>
      <w:r>
        <w:rPr>
          <w:rStyle w:val="VerbatimChar"/>
        </w:rPr>
        <w:t xml:space="preserve">Console.WriteLine($"The classroom is {csci}");</w:t>
      </w:r>
      <w:r>
        <w:br/>
      </w:r>
      <w:r>
        <w:rPr>
          <w:rStyle w:val="VerbatimChar"/>
        </w:rPr>
        <w:t xml:space="preserve">Console.WriteLine("The classroom is " + csci.ToString());</w:t>
      </w:r>
    </w:p>
    <w:bookmarkEnd w:id="26"/>
    <w:bookmarkStart w:id="30" w:name="method-signatures-and-overloading"/>
    <w:p>
      <w:pPr>
        <w:pStyle w:val="Heading2"/>
      </w:pPr>
      <w:r>
        <w:t xml:space="preserve">Method Signatures and Overloading</w:t>
      </w:r>
    </w:p>
    <w:bookmarkStart w:id="27" w:name="name-uniqueness-in-c"/>
    <w:p>
      <w:pPr>
        <w:pStyle w:val="Heading4"/>
      </w:pPr>
      <w:r>
        <w:t xml:space="preserve">Name uniqueness in C#</w:t>
      </w:r>
    </w:p>
    <w:p>
      <w:pPr>
        <w:pStyle w:val="Compact"/>
        <w:numPr>
          <w:ilvl w:val="0"/>
          <w:numId w:val="1022"/>
        </w:numPr>
      </w:pPr>
      <w:r>
        <w:t xml:space="preserve">In general, variables, methods, and classes must have unique names, but there are several exceptions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Variables</w:t>
      </w:r>
      <w:r>
        <w:t xml:space="preserve"> </w:t>
      </w:r>
      <w:r>
        <w:t xml:space="preserve">can have the same name if they are in</w:t>
      </w:r>
      <w:r>
        <w:t xml:space="preserve"> </w:t>
      </w:r>
      <w:r>
        <w:rPr>
          <w:i/>
          <w:iCs/>
        </w:rPr>
        <w:t xml:space="preserve">different scopes</w:t>
      </w:r>
    </w:p>
    <w:p>
      <w:pPr>
        <w:pStyle w:val="Compact"/>
        <w:numPr>
          <w:ilvl w:val="1"/>
          <w:numId w:val="1023"/>
        </w:numPr>
      </w:pPr>
      <w:r>
        <w:t xml:space="preserve">Two methods can each have a local variable with the same name</w:t>
      </w:r>
    </w:p>
    <w:p>
      <w:pPr>
        <w:pStyle w:val="Compact"/>
        <w:numPr>
          <w:ilvl w:val="1"/>
          <w:numId w:val="1023"/>
        </w:numPr>
      </w:pPr>
      <w:r>
        <w:t xml:space="preserve">A local variable (scope limited to the method) can have the same name as an instance variable (scope includes the whole class), but this will result in</w:t>
      </w:r>
      <w:r>
        <w:t xml:space="preserve"> </w:t>
      </w:r>
      <w:r>
        <w:rPr>
          <w:b/>
          <w:bCs/>
        </w:rPr>
        <w:t xml:space="preserve">shadowing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Classes</w:t>
      </w:r>
      <w:r>
        <w:t xml:space="preserve"> </w:t>
      </w:r>
      <w:r>
        <w:t xml:space="preserve">can have the same name if they are in</w:t>
      </w:r>
      <w:r>
        <w:t xml:space="preserve"> </w:t>
      </w:r>
      <w:r>
        <w:rPr>
          <w:i/>
          <w:iCs/>
        </w:rPr>
        <w:t xml:space="preserve">different namespaces</w:t>
      </w:r>
    </w:p>
    <w:p>
      <w:pPr>
        <w:numPr>
          <w:ilvl w:val="1"/>
          <w:numId w:val="1024"/>
        </w:numPr>
      </w:pPr>
      <w:r>
        <w:t xml:space="preserve">This is one reason C# has namespaces: you can name your classes anything you want. Otherwise, if a library (someone else’s code) used a class name, you would be prevented from using that name</w:t>
      </w:r>
    </w:p>
    <w:p>
      <w:pPr>
        <w:numPr>
          <w:ilvl w:val="1"/>
          <w:numId w:val="1024"/>
        </w:numPr>
      </w:pPr>
      <w:r>
        <w:t xml:space="preserve">For example, imagine you were using a</w:t>
      </w:r>
      <w:r>
        <w:t xml:space="preserve"> </w:t>
      </w:r>
      <w:r>
        <w:t xml:space="preserve">“</w:t>
      </w:r>
      <w:r>
        <w:t xml:space="preserve">shapes library</w:t>
      </w:r>
      <w:r>
        <w:t xml:space="preserve">”</w:t>
      </w:r>
      <w:r>
        <w:t xml:space="preserve"> </w:t>
      </w:r>
      <w:r>
        <w:t xml:space="preserve">that provided a class named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, but you also wanted to write your own class named</w:t>
      </w:r>
      <w:r>
        <w:t xml:space="preserve"> </w:t>
      </w:r>
      <w:r>
        <w:rPr>
          <w:rStyle w:val="VerbatimChar"/>
        </w:rPr>
        <w:t xml:space="preserve">Rectangle</w:t>
      </w:r>
    </w:p>
    <w:p>
      <w:pPr>
        <w:numPr>
          <w:ilvl w:val="1"/>
          <w:numId w:val="1024"/>
        </w:numPr>
      </w:pPr>
      <w:r>
        <w:t xml:space="preserve">The library’s code would use its own namespace, like this: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namespace ShapesLibrary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class Rectangle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//instance variables, methods, etc.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Then your own code could have a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 in your own namespace: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namespace MyProject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class Rectangle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//instance variables, methods, etc.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24"/>
        </w:numPr>
      </w:pPr>
      <w:r>
        <w:t xml:space="preserve">You can use both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 </w:t>
      </w:r>
      <w:r>
        <w:t xml:space="preserve">classes in the same code, as long as you specify the namespace, like this: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MyProject.Rectangle rect1 = new MyProject.Rectangle();</w:t>
      </w:r>
      <w:r>
        <w:br/>
      </w:r>
      <w:r>
        <w:rPr>
          <w:rStyle w:val="VerbatimChar"/>
        </w:rPr>
        <w:t xml:space="preserve">ShapesLibrary.Rectangle rect2 = new ShapesLibrary.Rectangle();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Methods</w:t>
      </w:r>
      <w:r>
        <w:t xml:space="preserve"> </w:t>
      </w:r>
      <w:r>
        <w:t xml:space="preserve">can have the same name if they have</w:t>
      </w:r>
      <w:r>
        <w:t xml:space="preserve"> </w:t>
      </w:r>
      <w:r>
        <w:rPr>
          <w:i/>
          <w:iCs/>
        </w:rPr>
        <w:t xml:space="preserve">different signatures</w:t>
      </w:r>
      <w:r>
        <w:t xml:space="preserve">; this is called</w:t>
      </w:r>
      <w:r>
        <w:t xml:space="preserve"> </w:t>
      </w:r>
      <w:r>
        <w:rPr>
          <w:b/>
          <w:bCs/>
        </w:rPr>
        <w:t xml:space="preserve">overloading</w:t>
      </w:r>
    </w:p>
    <w:p>
      <w:pPr>
        <w:numPr>
          <w:ilvl w:val="1"/>
          <w:numId w:val="1025"/>
        </w:numPr>
      </w:pPr>
      <w:r>
        <w:t xml:space="preserve">We’ll explain signatures in more detail in a minute</w:t>
      </w:r>
    </w:p>
    <w:p>
      <w:pPr>
        <w:numPr>
          <w:ilvl w:val="1"/>
          <w:numId w:val="1025"/>
        </w:numPr>
      </w:pPr>
      <w:r>
        <w:t xml:space="preserve">Briefly, methods can have the same name if they have different parameters</w:t>
      </w:r>
    </w:p>
    <w:p>
      <w:pPr>
        <w:numPr>
          <w:ilvl w:val="1"/>
          <w:numId w:val="1025"/>
        </w:numPr>
      </w:pPr>
      <w:r>
        <w:t xml:space="preserve">For example, you can have two methods named Multiply in the Rectangle class, as long as one has one parameter and the other has two parameters: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Multiply(int 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length *= factor;</w:t>
      </w:r>
      <w:r>
        <w:br/>
      </w:r>
      <w:r>
        <w:rPr>
          <w:rStyle w:val="VerbatimChar"/>
        </w:rPr>
        <w:t xml:space="preserve">    width *= factor;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void Multiply(int lengthFactor, int widthFactor)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length *= lengthFactor;</w:t>
      </w:r>
      <w:r>
        <w:br/>
      </w:r>
      <w:r>
        <w:rPr>
          <w:rStyle w:val="VerbatimChar"/>
        </w:rPr>
        <w:t xml:space="preserve">    width *= widthFactor;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C# understands that these are different methods, even though they have the same name, because their parameters are different. If you write</w:t>
      </w:r>
      <w:r>
        <w:t xml:space="preserve"> </w:t>
      </w:r>
      <w:r>
        <w:rPr>
          <w:rStyle w:val="VerbatimChar"/>
        </w:rPr>
        <w:t xml:space="preserve">myRect.Multiply(2)</w:t>
      </w:r>
      <w:r>
        <w:t xml:space="preserve"> </w:t>
      </w:r>
      <w:r>
        <w:t xml:space="preserve">it can only mean the first</w:t>
      </w:r>
      <w:r>
        <w:t xml:space="preserve"> </w:t>
      </w:r>
      <w:r>
        <w:t xml:space="preserve">“</w:t>
      </w:r>
      <w:r>
        <w:t xml:space="preserve">Multiply</w:t>
      </w:r>
      <w:r>
        <w:t xml:space="preserve">”</w:t>
      </w:r>
      <w:r>
        <w:t xml:space="preserve"> </w:t>
      </w:r>
      <w:r>
        <w:t xml:space="preserve">method, not the second one, because there is only one argument.</w:t>
      </w:r>
    </w:p>
    <w:p>
      <w:pPr>
        <w:numPr>
          <w:ilvl w:val="1"/>
          <w:numId w:val="1025"/>
        </w:numPr>
      </w:pPr>
      <w:r>
        <w:t xml:space="preserve">We have used overloading already when we wrote multiple constructors – constructors are methods too. For example, these two constructors have the same name, but different parameters: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ClassRoom(string buildingParam, int numberParam)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building = buildingParam;</w:t>
      </w:r>
      <w:r>
        <w:br/>
      </w:r>
      <w:r>
        <w:rPr>
          <w:rStyle w:val="VerbatimChar"/>
        </w:rPr>
        <w:t xml:space="preserve">    number = numberParam;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ClassRoom()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building = null;</w:t>
      </w:r>
      <w:r>
        <w:br/>
      </w:r>
      <w:r>
        <w:rPr>
          <w:rStyle w:val="VerbatimChar"/>
        </w:rPr>
        <w:t xml:space="preserve">    number = 0;</w:t>
      </w:r>
      <w:r>
        <w:br/>
      </w:r>
      <w:r>
        <w:rPr>
          <w:rStyle w:val="VerbatimChar"/>
        </w:rPr>
        <w:t xml:space="preserve">}</w:t>
      </w:r>
    </w:p>
    <w:bookmarkEnd w:id="27"/>
    <w:bookmarkStart w:id="28" w:name="method-signatures"/>
    <w:p>
      <w:pPr>
        <w:pStyle w:val="Heading4"/>
      </w:pPr>
      <w:r>
        <w:t xml:space="preserve">Method signatures</w:t>
      </w:r>
    </w:p>
    <w:p>
      <w:pPr>
        <w:pStyle w:val="Compact"/>
        <w:numPr>
          <w:ilvl w:val="0"/>
          <w:numId w:val="1026"/>
        </w:numPr>
      </w:pPr>
      <w:r>
        <w:t xml:space="preserve">A method’s</w:t>
      </w:r>
      <w:r>
        <w:t xml:space="preserve"> </w:t>
      </w:r>
      <w:r>
        <w:rPr>
          <w:b/>
          <w:bCs/>
        </w:rPr>
        <w:t xml:space="preserve">signature</w:t>
      </w:r>
      <w:r>
        <w:t xml:space="preserve"> </w:t>
      </w:r>
      <w:r>
        <w:t xml:space="preserve">has 3 components: its</w:t>
      </w:r>
      <w:r>
        <w:t xml:space="preserve"> </w:t>
      </w:r>
      <w:r>
        <w:rPr>
          <w:b/>
          <w:bCs/>
        </w:rPr>
        <w:t xml:space="preserve">name</w:t>
      </w:r>
      <w:r>
        <w:t xml:space="preserve">, the</w:t>
      </w:r>
      <w:r>
        <w:t xml:space="preserve"> </w:t>
      </w:r>
      <w:r>
        <w:rPr>
          <w:b/>
          <w:bCs/>
        </w:rPr>
        <w:t xml:space="preserve">type</w:t>
      </w:r>
      <w:r>
        <w:t xml:space="preserve"> </w:t>
      </w:r>
      <w:r>
        <w:t xml:space="preserve">of each parameter, and the</w:t>
      </w:r>
      <w:r>
        <w:t xml:space="preserve"> </w:t>
      </w:r>
      <w:r>
        <w:rPr>
          <w:b/>
          <w:bCs/>
        </w:rPr>
        <w:t xml:space="preserve">order</w:t>
      </w:r>
      <w:r>
        <w:t xml:space="preserve"> </w:t>
      </w:r>
      <w:r>
        <w:t xml:space="preserve">the parameters appear in</w:t>
      </w:r>
    </w:p>
    <w:p>
      <w:pPr>
        <w:pStyle w:val="Compact"/>
        <w:numPr>
          <w:ilvl w:val="0"/>
          <w:numId w:val="1026"/>
        </w:numPr>
      </w:pPr>
      <w:r>
        <w:t xml:space="preserve">Methods are unique if their</w:t>
      </w:r>
      <w:r>
        <w:t xml:space="preserve"> </w:t>
      </w:r>
      <w:r>
        <w:rPr>
          <w:i/>
          <w:iCs/>
        </w:rPr>
        <w:t xml:space="preserve">signatures</w:t>
      </w:r>
      <w:r>
        <w:t xml:space="preserve"> </w:t>
      </w:r>
      <w:r>
        <w:t xml:space="preserve">are unique, which is why they can have the same name</w:t>
      </w:r>
    </w:p>
    <w:p>
      <w:pPr>
        <w:pStyle w:val="Compact"/>
        <w:numPr>
          <w:ilvl w:val="0"/>
          <w:numId w:val="1026"/>
        </w:numPr>
      </w:pPr>
      <w:r>
        <w:t xml:space="preserve">Signature examples: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public void Multiply(int lengthFactor, int widthFactor)</w:t>
      </w:r>
      <w:r>
        <w:t xml:space="preserve"> </w:t>
      </w:r>
      <w:r>
        <w:t xml:space="preserve">– the signature is</w:t>
      </w:r>
      <w:r>
        <w:t xml:space="preserve"> </w:t>
      </w:r>
      <w:r>
        <w:rPr>
          <w:rStyle w:val="VerbatimChar"/>
        </w:rPr>
        <w:t xml:space="preserve">Multiply(int, int)</w:t>
      </w:r>
      <w:r>
        <w:t xml:space="preserve"> </w:t>
      </w:r>
      <w:r>
        <w:t xml:space="preserve">(name is</w:t>
      </w:r>
      <w:r>
        <w:t xml:space="preserve"> </w:t>
      </w:r>
      <w:r>
        <w:rPr>
          <w:rStyle w:val="VerbatimChar"/>
        </w:rPr>
        <w:t xml:space="preserve">Multiply</w:t>
      </w:r>
      <w:r>
        <w:t xml:space="preserve">, parameters are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public void Multiply(int factor)</w:t>
      </w:r>
      <w:r>
        <w:t xml:space="preserve"> </w:t>
      </w:r>
      <w:r>
        <w:t xml:space="preserve">– signature is</w:t>
      </w:r>
      <w:r>
        <w:t xml:space="preserve"> </w:t>
      </w:r>
      <w:r>
        <w:rPr>
          <w:rStyle w:val="VerbatimChar"/>
        </w:rPr>
        <w:t xml:space="preserve">Multiply(int)</w:t>
      </w:r>
    </w:p>
    <w:p>
      <w:pPr>
        <w:pStyle w:val="Compact"/>
        <w:numPr>
          <w:ilvl w:val="1"/>
          <w:numId w:val="1027"/>
        </w:numPr>
      </w:pPr>
      <w:r>
        <w:rPr>
          <w:rStyle w:val="VerbatimChar"/>
        </w:rPr>
        <w:t xml:space="preserve">public void Multiply(double factor)</w:t>
      </w:r>
      <w:r>
        <w:t xml:space="preserve"> </w:t>
      </w:r>
      <w:r>
        <w:t xml:space="preserve">– signature is</w:t>
      </w:r>
      <w:r>
        <w:t xml:space="preserve"> </w:t>
      </w:r>
      <w:r>
        <w:rPr>
          <w:rStyle w:val="VerbatimChar"/>
        </w:rPr>
        <w:t xml:space="preserve">Multiply(double)</w:t>
      </w:r>
    </w:p>
    <w:p>
      <w:pPr>
        <w:pStyle w:val="Compact"/>
        <w:numPr>
          <w:ilvl w:val="1"/>
          <w:numId w:val="1027"/>
        </w:numPr>
      </w:pPr>
      <w:r>
        <w:t xml:space="preserve">These could all be in the same class since they all have different signatures</w:t>
      </w:r>
    </w:p>
    <w:p>
      <w:pPr>
        <w:pStyle w:val="Compact"/>
        <w:numPr>
          <w:ilvl w:val="0"/>
          <w:numId w:val="1026"/>
        </w:numPr>
      </w:pPr>
      <w:r>
        <w:t xml:space="preserve">Parameter</w:t>
      </w:r>
      <w:r>
        <w:t xml:space="preserve"> </w:t>
      </w:r>
      <w:r>
        <w:rPr>
          <w:i/>
          <w:iCs/>
        </w:rPr>
        <w:t xml:space="preserve">names</w:t>
      </w:r>
      <w:r>
        <w:t xml:space="preserve"> </w:t>
      </w:r>
      <w:r>
        <w:t xml:space="preserve">are not part of the signature, just their types</w:t>
      </w:r>
    </w:p>
    <w:p>
      <w:pPr>
        <w:numPr>
          <w:ilvl w:val="1"/>
          <w:numId w:val="1028"/>
        </w:numPr>
      </w:pPr>
      <w:r>
        <w:t xml:space="preserve">Note that the parameter names are omitted when I write down the signature</w:t>
      </w:r>
    </w:p>
    <w:p>
      <w:pPr>
        <w:numPr>
          <w:ilvl w:val="1"/>
          <w:numId w:val="1028"/>
        </w:numPr>
      </w:pPr>
      <w:r>
        <w:t xml:space="preserve">That means these two methods are not unique and could not be in the same class: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SetWidth(int widthInMeters)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void SetWidth(int widthInFeet)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Both have the same signature,</w:t>
      </w:r>
      <w:r>
        <w:t xml:space="preserve"> </w:t>
      </w:r>
      <w:r>
        <w:rPr>
          <w:rStyle w:val="VerbatimChar"/>
        </w:rPr>
        <w:t xml:space="preserve">SetWidth(int)</w:t>
      </w:r>
      <w:r>
        <w:t xml:space="preserve">, even though the parameters have different names. You might intend the parameters to be different (i.e. represent feet vs. meters), but any</w:t>
      </w:r>
      <w:r>
        <w:t xml:space="preserve"> </w:t>
      </w:r>
      <w:r>
        <w:rPr>
          <w:rStyle w:val="VerbatimChar"/>
        </w:rPr>
        <w:t xml:space="preserve">int</w:t>
      </w:r>
      <w:r>
        <w:t xml:space="preserve">-type parameter is the same to C#</w:t>
      </w:r>
    </w:p>
    <w:p>
      <w:pPr>
        <w:pStyle w:val="Compact"/>
        <w:numPr>
          <w:ilvl w:val="0"/>
          <w:numId w:val="1026"/>
        </w:numPr>
      </w:pPr>
      <w:r>
        <w:t xml:space="preserve">The method’s return type is not part of the signature</w:t>
      </w:r>
    </w:p>
    <w:p>
      <w:pPr>
        <w:pStyle w:val="Compact"/>
        <w:numPr>
          <w:ilvl w:val="1"/>
          <w:numId w:val="1029"/>
        </w:numPr>
      </w:pPr>
      <w:r>
        <w:t xml:space="preserve">So far all the examples have the same return type (</w:t>
      </w:r>
      <w:r>
        <w:rPr>
          <w:rStyle w:val="VerbatimChar"/>
        </w:rPr>
        <w:t xml:space="preserve">void</w:t>
      </w:r>
      <w:r>
        <w:t xml:space="preserve">), but changing it would not change the signature</w:t>
      </w:r>
    </w:p>
    <w:p>
      <w:pPr>
        <w:pStyle w:val="Compact"/>
        <w:numPr>
          <w:ilvl w:val="1"/>
          <w:numId w:val="1029"/>
        </w:numPr>
      </w:pPr>
      <w:r>
        <w:t xml:space="preserve">The signature of</w:t>
      </w:r>
      <w:r>
        <w:t xml:space="preserve"> </w:t>
      </w:r>
      <w:r>
        <w:rPr>
          <w:rStyle w:val="VerbatimChar"/>
        </w:rPr>
        <w:t xml:space="preserve">public int Multiply(int factor)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Multiply(int)</w:t>
      </w:r>
      <w:r>
        <w:t xml:space="preserve">, which is the same as</w:t>
      </w:r>
      <w:r>
        <w:t xml:space="preserve"> </w:t>
      </w:r>
      <w:r>
        <w:rPr>
          <w:rStyle w:val="VerbatimChar"/>
        </w:rPr>
        <w:t xml:space="preserve">public void Multiply(int factor)</w:t>
      </w:r>
    </w:p>
    <w:p>
      <w:pPr>
        <w:pStyle w:val="Compact"/>
        <w:numPr>
          <w:ilvl w:val="1"/>
          <w:numId w:val="1029"/>
        </w:numPr>
      </w:pPr>
      <w:r>
        <w:t xml:space="preserve">The signature</w:t>
      </w:r>
      <w:r>
        <w:t xml:space="preserve"> </w:t>
      </w:r>
      <w:r>
        <w:t xml:space="preserve">“</w:t>
      </w:r>
      <w:r>
        <w:t xml:space="preserve">begins</w:t>
      </w:r>
      <w:r>
        <w:t xml:space="preserve">”</w:t>
      </w:r>
      <w:r>
        <w:t xml:space="preserve"> </w:t>
      </w:r>
      <w:r>
        <w:t xml:space="preserve">with the name of the method; everything</w:t>
      </w:r>
      <w:r>
        <w:t xml:space="preserve"> </w:t>
      </w:r>
      <w:r>
        <w:t xml:space="preserve">“</w:t>
      </w:r>
      <w:r>
        <w:t xml:space="preserve">before</w:t>
      </w:r>
      <w:r>
        <w:t xml:space="preserve">”</w:t>
      </w:r>
      <w:r>
        <w:t xml:space="preserve"> </w:t>
      </w:r>
      <w:r>
        <w:t xml:space="preserve">that does not count (i.e. 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int</w:t>
      </w:r>
      <w:r>
        <w:t xml:space="preserve">)</w:t>
      </w:r>
    </w:p>
    <w:p>
      <w:pPr>
        <w:pStyle w:val="Compact"/>
        <w:numPr>
          <w:ilvl w:val="0"/>
          <w:numId w:val="1026"/>
        </w:numPr>
      </w:pPr>
      <w:r>
        <w:t xml:space="preserve">The order of parameters is part of the signature, as long as the types are different</w:t>
      </w:r>
    </w:p>
    <w:p>
      <w:pPr>
        <w:numPr>
          <w:ilvl w:val="1"/>
          <w:numId w:val="1030"/>
        </w:numPr>
      </w:pPr>
      <w:r>
        <w:t xml:space="preserve">Since parameter name is not part of the signature, only the type can determine the order</w:t>
      </w:r>
    </w:p>
    <w:p>
      <w:pPr>
        <w:numPr>
          <w:ilvl w:val="1"/>
          <w:numId w:val="1030"/>
        </w:numPr>
      </w:pPr>
      <w:r>
        <w:t xml:space="preserve">These two methods have different signatures: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int Update(int number, string name)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int Update(string name, int number)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The signature of the first method is</w:t>
      </w:r>
      <w:r>
        <w:t xml:space="preserve"> </w:t>
      </w:r>
      <w:r>
        <w:rPr>
          <w:rStyle w:val="VerbatimChar"/>
        </w:rPr>
        <w:t xml:space="preserve">Update(int, string)</w:t>
      </w:r>
      <w:r>
        <w:t xml:space="preserve">. The signature of the second method is</w:t>
      </w:r>
      <w:r>
        <w:t xml:space="preserve"> </w:t>
      </w:r>
      <w:r>
        <w:rPr>
          <w:rStyle w:val="VerbatimChar"/>
        </w:rPr>
        <w:t xml:space="preserve">Update(string, int)</w:t>
      </w:r>
      <w:r>
        <w:t xml:space="preserve">.</w:t>
      </w:r>
    </w:p>
    <w:p>
      <w:pPr>
        <w:numPr>
          <w:ilvl w:val="1"/>
          <w:numId w:val="1030"/>
        </w:numPr>
      </w:pPr>
      <w:r>
        <w:t xml:space="preserve">These two methods have the same signature, and could not be in the same class:</w:t>
      </w:r>
    </w:p>
    <w:p>
      <w:pPr>
        <w:pStyle w:val="SourceCode"/>
        <w:numPr>
          <w:ilvl w:val="1"/>
          <w:numId w:val="1000"/>
        </w:numPr>
      </w:pPr>
      <w:r>
        <w:rPr>
          <w:rStyle w:val="VerbatimChar"/>
        </w:rPr>
        <w:t xml:space="preserve">public void Multiply(int lengthFactor, int widthFactor)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public void Multiply(int widthFactor, int lengthFactor)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//...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1"/>
          <w:numId w:val="1000"/>
        </w:numPr>
      </w:pPr>
      <w:r>
        <w:t xml:space="preserve">The signature for both methods is</w:t>
      </w:r>
      <w:r>
        <w:t xml:space="preserve"> </w:t>
      </w:r>
      <w:r>
        <w:rPr>
          <w:rStyle w:val="VerbatimChar"/>
        </w:rPr>
        <w:t xml:space="preserve">Multiply(int, int)</w:t>
      </w:r>
      <w:r>
        <w:t xml:space="preserve">, even though we switched the order of the parameters – the name does not count, and they are both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type</w:t>
      </w:r>
    </w:p>
    <w:p>
      <w:pPr>
        <w:pStyle w:val="Compact"/>
        <w:numPr>
          <w:ilvl w:val="0"/>
          <w:numId w:val="1026"/>
        </w:numPr>
      </w:pPr>
      <w:r>
        <w:t xml:space="preserve">Constructors have signatures too</w:t>
      </w:r>
    </w:p>
    <w:p>
      <w:pPr>
        <w:pStyle w:val="Compact"/>
        <w:numPr>
          <w:ilvl w:val="1"/>
          <w:numId w:val="1031"/>
        </w:numPr>
      </w:pPr>
      <w:r>
        <w:t xml:space="preserve">The constructor</w:t>
      </w:r>
      <w:r>
        <w:t xml:space="preserve"> </w:t>
      </w:r>
      <w:r>
        <w:rPr>
          <w:rStyle w:val="VerbatimChar"/>
        </w:rPr>
        <w:t xml:space="preserve">ClassRoom(string buildingParam, int numberParam)</w:t>
      </w:r>
      <w:r>
        <w:t xml:space="preserve"> </w:t>
      </w:r>
      <w:r>
        <w:t xml:space="preserve">has the signature</w:t>
      </w:r>
      <w:r>
        <w:t xml:space="preserve"> </w:t>
      </w:r>
      <w:r>
        <w:rPr>
          <w:rStyle w:val="VerbatimChar"/>
        </w:rPr>
        <w:t xml:space="preserve">ClassRoom(string, int)</w:t>
      </w:r>
    </w:p>
    <w:p>
      <w:pPr>
        <w:pStyle w:val="Compact"/>
        <w:numPr>
          <w:ilvl w:val="1"/>
          <w:numId w:val="1031"/>
        </w:numPr>
      </w:pPr>
      <w:r>
        <w:t xml:space="preserve">The constructor</w:t>
      </w:r>
      <w:r>
        <w:t xml:space="preserve"> </w:t>
      </w:r>
      <w:r>
        <w:rPr>
          <w:rStyle w:val="VerbatimChar"/>
        </w:rPr>
        <w:t xml:space="preserve">ClassRoom()</w:t>
      </w:r>
      <w:r>
        <w:t xml:space="preserve"> </w:t>
      </w:r>
      <w:r>
        <w:t xml:space="preserve">has the signature</w:t>
      </w:r>
      <w:r>
        <w:t xml:space="preserve"> </w:t>
      </w:r>
      <w:r>
        <w:rPr>
          <w:rStyle w:val="VerbatimChar"/>
        </w:rPr>
        <w:t xml:space="preserve">ClassRoom()</w:t>
      </w:r>
    </w:p>
    <w:p>
      <w:pPr>
        <w:pStyle w:val="Compact"/>
        <w:numPr>
          <w:ilvl w:val="1"/>
          <w:numId w:val="1031"/>
        </w:numPr>
      </w:pPr>
      <w:r>
        <w:t xml:space="preserve">Constructors all have the same name, but they are unique if their signatures (parameters) are different</w:t>
      </w:r>
    </w:p>
    <w:bookmarkEnd w:id="28"/>
    <w:bookmarkStart w:id="29" w:name="calling-overloaded-methods"/>
    <w:p>
      <w:pPr>
        <w:pStyle w:val="Heading4"/>
      </w:pPr>
      <w:r>
        <w:t xml:space="preserve">Calling overloaded methods</w:t>
      </w:r>
    </w:p>
    <w:p>
      <w:pPr>
        <w:pStyle w:val="Compact"/>
        <w:numPr>
          <w:ilvl w:val="0"/>
          <w:numId w:val="1032"/>
        </w:numPr>
      </w:pPr>
      <w:r>
        <w:t xml:space="preserve">Previously, when you used the dot operator and wrote the name of a method, the name was enough to determine which method to execute –</w:t>
      </w:r>
      <w:r>
        <w:t xml:space="preserve"> </w:t>
      </w:r>
      <w:r>
        <w:rPr>
          <w:rStyle w:val="VerbatimChar"/>
        </w:rPr>
        <w:t xml:space="preserve">myRect.GetLength()</w:t>
      </w:r>
      <w:r>
        <w:t xml:space="preserve"> </w:t>
      </w:r>
      <w:r>
        <w:t xml:space="preserve">would call the</w:t>
      </w:r>
      <w:r>
        <w:t xml:space="preserve"> </w:t>
      </w:r>
      <w:r>
        <w:rPr>
          <w:rStyle w:val="VerbatimChar"/>
        </w:rPr>
        <w:t xml:space="preserve">GetLength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32"/>
        </w:numPr>
      </w:pPr>
      <w:r>
        <w:t xml:space="preserve">When a method is overloaded, you must use the entire signature to determine which method gets executed</w:t>
      </w:r>
    </w:p>
    <w:p>
      <w:pPr>
        <w:pStyle w:val="Compact"/>
        <w:numPr>
          <w:ilvl w:val="0"/>
          <w:numId w:val="1032"/>
        </w:numPr>
      </w:pPr>
      <w:r>
        <w:t xml:space="preserve">A method call has a</w:t>
      </w:r>
      <w:r>
        <w:t xml:space="preserve"> </w:t>
      </w:r>
      <w:r>
        <w:t xml:space="preserve">“</w:t>
      </w:r>
      <w:r>
        <w:t xml:space="preserve">signature</w:t>
      </w:r>
      <w:r>
        <w:t xml:space="preserve">”</w:t>
      </w:r>
      <w:r>
        <w:t xml:space="preserve"> </w:t>
      </w:r>
      <w:r>
        <w:t xml:space="preserve">too: the name of the method, and the type and order of the arguments</w:t>
      </w:r>
    </w:p>
    <w:p>
      <w:pPr>
        <w:pStyle w:val="Compact"/>
        <w:numPr>
          <w:ilvl w:val="0"/>
          <w:numId w:val="1032"/>
        </w:numPr>
      </w:pPr>
      <w:r>
        <w:t xml:space="preserve">C# will execute the method whose signature matches the signature of the method call</w:t>
      </w:r>
    </w:p>
    <w:p>
      <w:pPr>
        <w:pStyle w:val="Compact"/>
        <w:numPr>
          <w:ilvl w:val="0"/>
          <w:numId w:val="103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myRect.Multiply(4);</w:t>
      </w:r>
      <w:r>
        <w:t xml:space="preserve"> </w:t>
      </w:r>
      <w:r>
        <w:t xml:space="preserve">has the signature</w:t>
      </w:r>
      <w:r>
        <w:t xml:space="preserve"> </w:t>
      </w:r>
      <w:r>
        <w:rPr>
          <w:rStyle w:val="VerbatimChar"/>
        </w:rPr>
        <w:t xml:space="preserve">Multiply(int)</w:t>
      </w:r>
      <w:r>
        <w:t xml:space="preserve">, so C# will look for a method in the Rectangle class that has the signature</w:t>
      </w:r>
      <w:r>
        <w:t xml:space="preserve"> </w:t>
      </w:r>
      <w:r>
        <w:rPr>
          <w:rStyle w:val="VerbatimChar"/>
        </w:rPr>
        <w:t xml:space="preserve">Multiply(int)</w:t>
      </w:r>
      <w:r>
        <w:t xml:space="preserve">. This matches the method</w:t>
      </w:r>
      <w:r>
        <w:t xml:space="preserve"> </w:t>
      </w:r>
      <w:r>
        <w:rPr>
          <w:rStyle w:val="VerbatimChar"/>
        </w:rPr>
        <w:t xml:space="preserve">public void Multiply(int factor)</w:t>
      </w:r>
    </w:p>
    <w:p>
      <w:pPr>
        <w:pStyle w:val="Compact"/>
        <w:numPr>
          <w:ilvl w:val="0"/>
          <w:numId w:val="1032"/>
        </w:numPr>
      </w:pPr>
      <w:r>
        <w:t xml:space="preserve">Example:</w:t>
      </w:r>
      <w:r>
        <w:t xml:space="preserve"> </w:t>
      </w:r>
      <w:r>
        <w:rPr>
          <w:rStyle w:val="VerbatimChar"/>
        </w:rPr>
        <w:t xml:space="preserve">myRect.Multiply(3, 5);</w:t>
      </w:r>
      <w:r>
        <w:t xml:space="preserve"> </w:t>
      </w:r>
      <w:r>
        <w:t xml:space="preserve">has the signature</w:t>
      </w:r>
      <w:r>
        <w:t xml:space="preserve"> </w:t>
      </w:r>
      <w:r>
        <w:rPr>
          <w:rStyle w:val="VerbatimChar"/>
        </w:rPr>
        <w:t xml:space="preserve">Multiply(int, int)</w:t>
      </w:r>
      <w:r>
        <w:t xml:space="preserve">, so C# will look for a method with that signature in the Rectangle class. This matches the method</w:t>
      </w:r>
      <w:r>
        <w:t xml:space="preserve"> </w:t>
      </w:r>
      <w:r>
        <w:rPr>
          <w:rStyle w:val="VerbatimChar"/>
        </w:rPr>
        <w:t xml:space="preserve">public void Multiply(int lengthFactor, int widthFactor)</w:t>
      </w:r>
    </w:p>
    <w:p>
      <w:pPr>
        <w:pStyle w:val="Compact"/>
        <w:numPr>
          <w:ilvl w:val="0"/>
          <w:numId w:val="1032"/>
        </w:numPr>
      </w:pPr>
      <w:r>
        <w:t xml:space="preserve">The same process happens when you instantiate a class with multiple constructors: C# calls the constructor whose signature matches the signature of the instantiation</w:t>
      </w:r>
    </w:p>
    <w:p>
      <w:pPr>
        <w:pStyle w:val="Compact"/>
        <w:numPr>
          <w:ilvl w:val="0"/>
          <w:numId w:val="1032"/>
        </w:numPr>
      </w:pPr>
      <w:r>
        <w:t xml:space="preserve">If no method or constructor matches the signature of the method call, you get a compile error. You still cannot write</w:t>
      </w:r>
      <w:r>
        <w:t xml:space="preserve"> </w:t>
      </w:r>
      <w:r>
        <w:rPr>
          <w:rStyle w:val="VerbatimChar"/>
        </w:rPr>
        <w:t xml:space="preserve">myRect.Multiply(1.5)</w:t>
      </w:r>
      <w:r>
        <w:t xml:space="preserve"> </w:t>
      </w:r>
      <w:r>
        <w:t xml:space="preserve">if there is no method whose signature is</w:t>
      </w:r>
      <w:r>
        <w:t xml:space="preserve"> </w:t>
      </w:r>
      <w:r>
        <w:rPr>
          <w:rStyle w:val="VerbatimChar"/>
        </w:rPr>
        <w:t xml:space="preserve">Multiply(double)</w:t>
      </w:r>
      <w:r>
        <w:t xml:space="preserve">.</w:t>
      </w:r>
    </w:p>
    <w:bookmarkEnd w:id="29"/>
    <w:bookmarkEnd w:id="30"/>
    <w:bookmarkStart w:id="31" w:name="constructors-in-uml"/>
    <w:p>
      <w:pPr>
        <w:pStyle w:val="Heading2"/>
      </w:pPr>
      <w:r>
        <w:t xml:space="preserve">Constructors in UML</w:t>
      </w:r>
    </w:p>
    <w:p>
      <w:pPr>
        <w:numPr>
          <w:ilvl w:val="0"/>
          <w:numId w:val="1033"/>
        </w:numPr>
      </w:pPr>
      <w:r>
        <w:t xml:space="preserve">Now that we can write constructors, they should be part of the UML diagram of a class</w:t>
      </w:r>
    </w:p>
    <w:p>
      <w:pPr>
        <w:pStyle w:val="Compact"/>
        <w:numPr>
          <w:ilvl w:val="1"/>
          <w:numId w:val="1034"/>
        </w:numPr>
      </w:pPr>
      <w:r>
        <w:t xml:space="preserve">No need to include the default constructor, or one you write yourself that takes no arguments</w:t>
      </w:r>
    </w:p>
    <w:p>
      <w:pPr>
        <w:pStyle w:val="Compact"/>
        <w:numPr>
          <w:ilvl w:val="1"/>
          <w:numId w:val="1034"/>
        </w:numPr>
      </w:pPr>
      <w:r>
        <w:t xml:space="preserve">Non-default constructors go in the operations section (box 3) of the UML diagram</w:t>
      </w:r>
    </w:p>
    <w:p>
      <w:pPr>
        <w:pStyle w:val="Compact"/>
        <w:numPr>
          <w:ilvl w:val="1"/>
          <w:numId w:val="1034"/>
        </w:numPr>
      </w:pPr>
      <w:r>
        <w:t xml:space="preserve">Similar syntax to a method:</w:t>
      </w:r>
      <w:r>
        <w:t xml:space="preserve"> </w:t>
      </w:r>
      <w:r>
        <w:rPr>
          <w:rStyle w:val="VerbatimChar"/>
        </w:rPr>
        <w:t xml:space="preserve">[+/-] &lt;&lt;constructor&gt;&gt; [name]([parameter name]: [parameter type])</w:t>
      </w:r>
    </w:p>
    <w:p>
      <w:pPr>
        <w:pStyle w:val="Compact"/>
        <w:numPr>
          <w:ilvl w:val="1"/>
          <w:numId w:val="1034"/>
        </w:numPr>
      </w:pPr>
      <w:r>
        <w:t xml:space="preserve">Note that the name will always match the class name</w:t>
      </w:r>
    </w:p>
    <w:p>
      <w:pPr>
        <w:pStyle w:val="Compact"/>
        <w:numPr>
          <w:ilvl w:val="1"/>
          <w:numId w:val="1034"/>
        </w:numPr>
      </w:pPr>
      <w:r>
        <w:t xml:space="preserve">No return type, ever</w:t>
      </w:r>
    </w:p>
    <w:p>
      <w:pPr>
        <w:pStyle w:val="Compact"/>
        <w:numPr>
          <w:ilvl w:val="1"/>
          <w:numId w:val="1034"/>
        </w:numPr>
      </w:pPr>
      <w:r>
        <w:t xml:space="preserve">Annotation</w:t>
      </w:r>
      <w:r>
        <w:t xml:space="preserve"> </w:t>
      </w:r>
      <w:r>
        <w:t xml:space="preserve">“</w:t>
      </w:r>
      <w:r>
        <w:t xml:space="preserve">&lt;&lt;constructor&gt;&gt;</w:t>
      </w:r>
      <w:r>
        <w:t xml:space="preserve">”</w:t>
      </w:r>
      <w:r>
        <w:t xml:space="preserve"> </w:t>
      </w:r>
      <w:r>
        <w:t xml:space="preserve">is nice, but not necessary: if the method name matches the class name, it is a constructor</w:t>
      </w:r>
    </w:p>
    <w:p>
      <w:pPr>
        <w:numPr>
          <w:ilvl w:val="0"/>
          <w:numId w:val="1033"/>
        </w:numPr>
      </w:pPr>
      <w:r>
        <w:t xml:space="preserve">Example for ClassRoom: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|==========================================================================|</w:t>
      </w:r>
      <w:r>
        <w:br/>
      </w:r>
      <w:r>
        <w:rPr>
          <w:rStyle w:val="VerbatimChar"/>
        </w:rPr>
        <w:t xml:space="preserve">|                                   **ClassRoom**              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- building: `string`                                                     |</w:t>
      </w:r>
      <w:r>
        <w:br/>
      </w:r>
      <w:r>
        <w:rPr>
          <w:rStyle w:val="VerbatimChar"/>
        </w:rPr>
        <w:t xml:space="preserve">| - number: `int`                                                          |</w:t>
      </w:r>
      <w:r>
        <w:br/>
      </w:r>
      <w:r>
        <w:rPr>
          <w:rStyle w:val="VerbatimChar"/>
        </w:rPr>
        <w:t xml:space="preserve">|  |</w:t>
      </w:r>
      <w:r>
        <w:br/>
      </w:r>
      <w:r>
        <w:rPr>
          <w:rStyle w:val="VerbatimChar"/>
        </w:rPr>
        <w:t xml:space="preserve">| + &lt;&lt;constructor&gt;&gt; ClassRoom(buildingParam: `string`, numberParam: `int`) |</w:t>
      </w:r>
      <w:r>
        <w:br/>
      </w:r>
      <w:r>
        <w:rPr>
          <w:rStyle w:val="VerbatimChar"/>
        </w:rPr>
        <w:t xml:space="preserve">| + SetBuilding(buildingParam : `string`)                                  |</w:t>
      </w:r>
      <w:r>
        <w:br/>
      </w:r>
      <w:r>
        <w:rPr>
          <w:rStyle w:val="VerbatimChar"/>
        </w:rPr>
        <w:t xml:space="preserve">| + GetBuilding(): `string`                                                |</w:t>
      </w:r>
      <w:r>
        <w:br/>
      </w:r>
      <w:r>
        <w:rPr>
          <w:rStyle w:val="VerbatimChar"/>
        </w:rPr>
        <w:t xml:space="preserve">| + SetNumber(numberParameter: `int`)                                      |</w:t>
      </w:r>
      <w:r>
        <w:br/>
      </w:r>
      <w:r>
        <w:rPr>
          <w:rStyle w:val="VerbatimChar"/>
        </w:rPr>
        <w:t xml:space="preserve">| + GetNumber(): `int`                                                     |</w:t>
      </w:r>
      <w:r>
        <w:br/>
      </w:r>
      <w:r>
        <w:rPr>
          <w:rStyle w:val="VerbatimChar"/>
        </w:rPr>
        <w:t xml:space="preserve">|==========================================================================|</w:t>
      </w:r>
    </w:p>
    <w:bookmarkEnd w:id="31"/>
    <w:bookmarkStart w:id="35" w:name="properties"/>
    <w:p>
      <w:pPr>
        <w:pStyle w:val="Heading2"/>
      </w:pPr>
      <w:r>
        <w:t xml:space="preserve">Properties</w:t>
      </w:r>
    </w:p>
    <w:p>
      <w:pPr>
        <w:numPr>
          <w:ilvl w:val="0"/>
          <w:numId w:val="1035"/>
        </w:numPr>
      </w:pPr>
      <w:r>
        <w:t xml:space="preserve">Attributes are implemented with a standard</w:t>
      </w:r>
      <w:r>
        <w:t xml:space="preserve"> </w:t>
      </w:r>
      <w:r>
        <w:t xml:space="preserve">“</w:t>
      </w:r>
      <w:r>
        <w:t xml:space="preserve">template</w:t>
      </w:r>
      <w:r>
        <w:t xml:space="preserve">”</w:t>
      </w:r>
      <w:r>
        <w:t xml:space="preserve"> </w:t>
      </w:r>
      <w:r>
        <w:t xml:space="preserve">of code</w:t>
      </w:r>
    </w:p>
    <w:p>
      <w:pPr>
        <w:numPr>
          <w:ilvl w:val="0"/>
          <w:numId w:val="1035"/>
        </w:numPr>
      </w:pPr>
      <w:r>
        <w:t xml:space="preserve">Remember,</w:t>
      </w:r>
      <w:r>
        <w:t xml:space="preserve"> </w:t>
      </w:r>
      <w:r>
        <w:t xml:space="preserve">“</w:t>
      </w:r>
      <w:r>
        <w:t xml:space="preserve">attribute</w:t>
      </w:r>
      <w:r>
        <w:t xml:space="preserve">”</w:t>
      </w:r>
      <w:r>
        <w:t xml:space="preserve"> </w:t>
      </w:r>
      <w:r>
        <w:t xml:space="preserve">is the abstract concept of some data stored in an object;</w:t>
      </w:r>
      <w:r>
        <w:t xml:space="preserve"> </w:t>
      </w:r>
      <w:r>
        <w:t xml:space="preserve">“</w:t>
      </w:r>
      <w:r>
        <w:t xml:space="preserve">instance variable</w:t>
      </w:r>
      <w:r>
        <w:t xml:space="preserve">”</w:t>
      </w:r>
      <w:r>
        <w:t xml:space="preserve"> </w:t>
      </w:r>
      <w:r>
        <w:t xml:space="preserve">is the way that data is actually stored</w:t>
      </w:r>
    </w:p>
    <w:p>
      <w:pPr>
        <w:numPr>
          <w:ilvl w:val="0"/>
          <w:numId w:val="1035"/>
        </w:numPr>
      </w:pPr>
      <w:r>
        <w:t xml:space="preserve">First, declare an instance variable for the attribute</w:t>
      </w:r>
    </w:p>
    <w:p>
      <w:pPr>
        <w:numPr>
          <w:ilvl w:val="0"/>
          <w:numId w:val="1035"/>
        </w:numPr>
      </w:pPr>
      <w:r>
        <w:t xml:space="preserve">Then write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 for the instance variable</w:t>
      </w:r>
    </w:p>
    <w:p>
      <w:pPr>
        <w:numPr>
          <w:ilvl w:val="0"/>
          <w:numId w:val="1035"/>
        </w:numPr>
      </w:pPr>
      <w:r>
        <w:t xml:space="preserve">Then write a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method for the instance variable</w:t>
      </w:r>
    </w:p>
    <w:p>
      <w:pPr>
        <w:numPr>
          <w:ilvl w:val="0"/>
          <w:numId w:val="1035"/>
        </w:numPr>
      </w:pPr>
      <w:r>
        <w:t xml:space="preserve">With this combination of instance variable and methods, the object has an attribute that can be read (with the getter) and written (with the setter)</w:t>
      </w:r>
    </w:p>
    <w:p>
      <w:pPr>
        <w:numPr>
          <w:ilvl w:val="0"/>
          <w:numId w:val="1035"/>
        </w:numPr>
      </w:pPr>
      <w:r>
        <w:t xml:space="preserve">For example, this code implements a</w:t>
      </w:r>
      <w:r>
        <w:t xml:space="preserve"> </w:t>
      </w:r>
      <w:r>
        <w:t xml:space="preserve">“</w:t>
      </w:r>
      <w:r>
        <w:t xml:space="preserve">width</w:t>
      </w:r>
      <w:r>
        <w:t xml:space="preserve">”</w:t>
      </w:r>
      <w:r>
        <w:t xml:space="preserve"> </w:t>
      </w:r>
      <w:r>
        <w:t xml:space="preserve">attribute for the class Rectangle: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int width;</w:t>
      </w:r>
      <w:r>
        <w:br/>
      </w:r>
      <w:r>
        <w:rPr>
          <w:rStyle w:val="VerbatimChar"/>
        </w:rPr>
        <w:t xml:space="preserve">    public void SetWidth(int value)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width = value;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public int GetWidth()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return width;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5"/>
        </w:numPr>
      </w:pPr>
      <w:r>
        <w:t xml:space="preserve">Note that there is a lot of repetitive or</w:t>
      </w:r>
      <w:r>
        <w:t xml:space="preserve"> </w:t>
      </w:r>
      <w:r>
        <w:t xml:space="preserve">“</w:t>
      </w:r>
      <w:r>
        <w:t xml:space="preserve">obvious</w:t>
      </w:r>
      <w:r>
        <w:t xml:space="preserve">”</w:t>
      </w:r>
      <w:r>
        <w:t xml:space="preserve"> </w:t>
      </w:r>
      <w:r>
        <w:t xml:space="preserve">code here:</w:t>
      </w:r>
    </w:p>
    <w:p>
      <w:pPr>
        <w:pStyle w:val="Compact"/>
        <w:numPr>
          <w:ilvl w:val="1"/>
          <w:numId w:val="1036"/>
        </w:numPr>
      </w:pPr>
      <w:r>
        <w:t xml:space="preserve">The name of the attribute is intended to be</w:t>
      </w:r>
      <w:r>
        <w:t xml:space="preserve"> </w:t>
      </w:r>
      <w:r>
        <w:t xml:space="preserve">“</w:t>
      </w:r>
      <w:r>
        <w:t xml:space="preserve">width,</w:t>
      </w:r>
      <w:r>
        <w:t xml:space="preserve">”</w:t>
      </w:r>
      <w:r>
        <w:t xml:space="preserve"> </w:t>
      </w:r>
      <w:r>
        <w:t xml:space="preserve">so you must name the instance variable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, and the methods</w:t>
      </w:r>
      <w:r>
        <w:t xml:space="preserve"> </w:t>
      </w:r>
      <w:r>
        <w:rPr>
          <w:rStyle w:val="VerbatimChar"/>
        </w:rPr>
        <w:t xml:space="preserve">GetWidth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SetWidth</w:t>
      </w:r>
      <w:r>
        <w:t xml:space="preserve">, repeating the name three times.</w:t>
      </w:r>
    </w:p>
    <w:p>
      <w:pPr>
        <w:pStyle w:val="Compact"/>
        <w:numPr>
          <w:ilvl w:val="1"/>
          <w:numId w:val="1036"/>
        </w:numPr>
      </w:pPr>
      <w:r>
        <w:t xml:space="preserve">The attribute is intended to be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so you must ensure that the instance variable is type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the getter has a return type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, and the setter has a parameter type of</w:t>
      </w:r>
      <w:r>
        <w:t xml:space="preserve"> </w:t>
      </w:r>
      <w:r>
        <w:rPr>
          <w:rStyle w:val="VerbatimChar"/>
        </w:rPr>
        <w:t xml:space="preserve">int</w:t>
      </w:r>
      <w:r>
        <w:t xml:space="preserve">. Similarly, this repeats the data type three times.</w:t>
      </w:r>
    </w:p>
    <w:p>
      <w:pPr>
        <w:pStyle w:val="Compact"/>
        <w:numPr>
          <w:ilvl w:val="1"/>
          <w:numId w:val="1036"/>
        </w:numPr>
      </w:pPr>
      <w:r>
        <w:t xml:space="preserve">You need to come up with a name for the setter’s parameter, even though it also represents the width (i.e. the new value you want to assign to the width attribute). We usually end up naming it</w:t>
      </w:r>
      <w:r>
        <w:t xml:space="preserve"> </w:t>
      </w:r>
      <w:r>
        <w:t xml:space="preserve">“</w:t>
      </w:r>
      <w:r>
        <w:t xml:space="preserve">widthParameter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widthParam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newWidth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newValue.</w:t>
      </w:r>
      <w:r>
        <w:t xml:space="preserve">”</w:t>
      </w:r>
    </w:p>
    <w:p>
      <w:pPr>
        <w:numPr>
          <w:ilvl w:val="0"/>
          <w:numId w:val="1035"/>
        </w:numPr>
      </w:pPr>
      <w:r>
        <w:t xml:space="preserve">Properties are a</w:t>
      </w:r>
      <w:r>
        <w:t xml:space="preserve"> </w:t>
      </w:r>
      <w:r>
        <w:t xml:space="preserve">“</w:t>
      </w:r>
      <w:r>
        <w:t xml:space="preserve">shorthand</w:t>
      </w:r>
      <w:r>
        <w:t xml:space="preserve">”</w:t>
      </w:r>
      <w:r>
        <w:t xml:space="preserve"> </w:t>
      </w:r>
      <w:r>
        <w:t xml:space="preserve">way of writing this code: They implement an attribute with less repetition</w:t>
      </w:r>
    </w:p>
    <w:bookmarkStart w:id="32" w:name="writing-properties"/>
    <w:p>
      <w:pPr>
        <w:pStyle w:val="Heading4"/>
      </w:pPr>
      <w:r>
        <w:t xml:space="preserve">Writing properties</w:t>
      </w:r>
    </w:p>
    <w:p>
      <w:pPr>
        <w:numPr>
          <w:ilvl w:val="0"/>
          <w:numId w:val="1037"/>
        </w:numPr>
      </w:pPr>
      <w:r>
        <w:t xml:space="preserve">Declare an instance variable for the attribute, like before</w:t>
      </w:r>
    </w:p>
    <w:p>
      <w:pPr>
        <w:numPr>
          <w:ilvl w:val="0"/>
          <w:numId w:val="1037"/>
        </w:numPr>
      </w:pPr>
      <w:r>
        <w:t xml:space="preserve">A</w:t>
      </w:r>
      <w:r>
        <w:t xml:space="preserve"> </w:t>
      </w:r>
      <w:r>
        <w:rPr>
          <w:b/>
          <w:bCs/>
        </w:rPr>
        <w:t xml:space="preserve">property declaration</w:t>
      </w:r>
      <w:r>
        <w:t xml:space="preserve"> </w:t>
      </w:r>
      <w:r>
        <w:t xml:space="preserve">has 3 parts:</w:t>
      </w:r>
    </w:p>
    <w:p>
      <w:pPr>
        <w:pStyle w:val="Compact"/>
        <w:numPr>
          <w:ilvl w:val="1"/>
          <w:numId w:val="1038"/>
        </w:numPr>
      </w:pPr>
      <w:r>
        <w:t xml:space="preserve">Header, which gives the property a name and type (very similar to variable declaration)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accessor, which declares the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 </w:t>
      </w:r>
      <w:r>
        <w:t xml:space="preserve">method for the property</w:t>
      </w:r>
    </w:p>
    <w:p>
      <w:pPr>
        <w:pStyle w:val="Compact"/>
        <w:numPr>
          <w:ilvl w:val="1"/>
          <w:numId w:val="1038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accessor, which declares the</w:t>
      </w:r>
      <w:r>
        <w:t xml:space="preserve"> </w:t>
      </w:r>
      <w:r>
        <w:t xml:space="preserve">“</w:t>
      </w:r>
      <w:r>
        <w:t xml:space="preserve">setter</w:t>
      </w:r>
      <w:r>
        <w:t xml:space="preserve">”</w:t>
      </w:r>
      <w:r>
        <w:t xml:space="preserve"> </w:t>
      </w:r>
      <w:r>
        <w:t xml:space="preserve">method for the property</w:t>
      </w:r>
    </w:p>
    <w:p>
      <w:pPr>
        <w:numPr>
          <w:ilvl w:val="0"/>
          <w:numId w:val="1037"/>
        </w:numPr>
      </w:pPr>
      <w:r>
        <w:t xml:space="preserve">Example code, implementing the</w:t>
      </w:r>
      <w:r>
        <w:t xml:space="preserve"> </w:t>
      </w:r>
      <w:r>
        <w:t xml:space="preserve">“</w:t>
      </w:r>
      <w:r>
        <w:t xml:space="preserve">width</w:t>
      </w:r>
      <w:r>
        <w:t xml:space="preserve">”</w:t>
      </w:r>
      <w:r>
        <w:t xml:space="preserve"> </w:t>
      </w:r>
      <w:r>
        <w:t xml:space="preserve">attribute for Rectangle (this replaces the code in the previous example):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class Rectangle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private int width;</w:t>
      </w:r>
      <w:r>
        <w:br/>
      </w:r>
      <w:r>
        <w:rPr>
          <w:rStyle w:val="VerbatimChar"/>
        </w:rPr>
        <w:t xml:space="preserve">    public int Width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get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return width;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set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width = value;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37"/>
        </w:numPr>
      </w:pPr>
      <w:r>
        <w:t xml:space="preserve">Header syntax:</w:t>
      </w:r>
      <w:r>
        <w:t xml:space="preserve"> </w:t>
      </w:r>
      <w:r>
        <w:rPr>
          <w:rStyle w:val="VerbatimChar"/>
        </w:rPr>
        <w:t xml:space="preserve">[public/private] [type] [name]</w:t>
      </w:r>
    </w:p>
    <w:p>
      <w:pPr>
        <w:numPr>
          <w:ilvl w:val="0"/>
          <w:numId w:val="1037"/>
        </w:numPr>
      </w:pPr>
      <w:r>
        <w:rPr>
          <w:i/>
          <w:iCs/>
        </w:rPr>
        <w:t xml:space="preserve">Convention</w:t>
      </w:r>
      <w:r>
        <w:t xml:space="preserve"> </w:t>
      </w:r>
      <w:r>
        <w:t xml:space="preserve">(not rule) is to give the property the same name as the instance variable, but capitalized – C# is case sensitive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accessor: Starts with the keyword</w:t>
      </w:r>
      <w:r>
        <w:t xml:space="preserve"> </w:t>
      </w:r>
      <w:r>
        <w:rPr>
          <w:rStyle w:val="VerbatimChar"/>
        </w:rPr>
        <w:t xml:space="preserve">get</w:t>
      </w:r>
      <w:r>
        <w:t xml:space="preserve">, then a method body inside a code block (between braces)</w:t>
      </w:r>
    </w:p>
    <w:p>
      <w:pPr>
        <w:pStyle w:val="Compact"/>
        <w:numPr>
          <w:ilvl w:val="1"/>
          <w:numId w:val="1039"/>
        </w:numPr>
      </w:pPr>
      <w:r>
        <w:rPr>
          <w:rStyle w:val="VerbatimChar"/>
        </w:rPr>
        <w:t xml:space="preserve">get</w:t>
      </w:r>
      <w:r>
        <w:t xml:space="preserve"> </w:t>
      </w:r>
      <w:r>
        <w:t xml:space="preserve">is like a method header that always has the same name, and its other features are implied by the property’s header</w:t>
      </w:r>
    </w:p>
    <w:p>
      <w:pPr>
        <w:pStyle w:val="Compact"/>
        <w:numPr>
          <w:ilvl w:val="1"/>
          <w:numId w:val="1039"/>
        </w:numPr>
      </w:pPr>
      <w:r>
        <w:t xml:space="preserve">Access modifier: Same as the property header’s, i.e. 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in this example</w:t>
      </w:r>
    </w:p>
    <w:p>
      <w:pPr>
        <w:pStyle w:val="Compact"/>
        <w:numPr>
          <w:ilvl w:val="1"/>
          <w:numId w:val="1039"/>
        </w:numPr>
      </w:pPr>
      <w:r>
        <w:t xml:space="preserve">Return type: Same as the property header’s type, i.e. </w:t>
      </w:r>
      <w:r>
        <w:rPr>
          <w:rStyle w:val="VerbatimChar"/>
        </w:rPr>
        <w:t xml:space="preserve">int</w:t>
      </w:r>
      <w:r>
        <w:t xml:space="preserve"> </w:t>
      </w:r>
      <w:r>
        <w:t xml:space="preserve">in this example (so imagine it says</w:t>
      </w:r>
      <w:r>
        <w:t xml:space="preserve"> </w:t>
      </w:r>
      <w:r>
        <w:rPr>
          <w:rStyle w:val="VerbatimChar"/>
        </w:rPr>
        <w:t xml:space="preserve">public int get()</w:t>
      </w:r>
      <w:r>
        <w:t xml:space="preserve">)</w:t>
      </w:r>
    </w:p>
    <w:p>
      <w:pPr>
        <w:pStyle w:val="Compact"/>
        <w:numPr>
          <w:ilvl w:val="1"/>
          <w:numId w:val="1039"/>
        </w:numPr>
      </w:pPr>
      <w:r>
        <w:t xml:space="preserve">Body of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section is exactly the same as body of a</w:t>
      </w:r>
      <w:r>
        <w:t xml:space="preserve"> </w:t>
      </w:r>
      <w:r>
        <w:t xml:space="preserve">“</w:t>
      </w:r>
      <w:r>
        <w:t xml:space="preserve">getter</w:t>
      </w:r>
      <w:r>
        <w:t xml:space="preserve">”</w:t>
      </w:r>
      <w:r>
        <w:t xml:space="preserve">: return the instance variable</w:t>
      </w:r>
    </w:p>
    <w:p>
      <w:pPr>
        <w:numPr>
          <w:ilvl w:val="0"/>
          <w:numId w:val="1037"/>
        </w:numPr>
      </w:pPr>
      <w:r>
        <w:rPr>
          <w:rStyle w:val="VerbatimChar"/>
        </w:rPr>
        <w:t xml:space="preserve">set</w:t>
      </w:r>
      <w:r>
        <w:t xml:space="preserve"> </w:t>
      </w:r>
      <w:r>
        <w:t xml:space="preserve">accessor: Starts with the keyword</w:t>
      </w:r>
      <w:r>
        <w:t xml:space="preserve"> </w:t>
      </w:r>
      <w:r>
        <w:rPr>
          <w:rStyle w:val="VerbatimChar"/>
        </w:rPr>
        <w:t xml:space="preserve">set</w:t>
      </w:r>
      <w:r>
        <w:t xml:space="preserve">, then a method body inside a code block</w:t>
      </w:r>
    </w:p>
    <w:p>
      <w:pPr>
        <w:pStyle w:val="Compact"/>
        <w:numPr>
          <w:ilvl w:val="1"/>
          <w:numId w:val="1040"/>
        </w:numPr>
      </w:pPr>
      <w:r>
        <w:t xml:space="preserve">Also a method header with a fixed name, access modifier, return type, and parameter</w:t>
      </w:r>
    </w:p>
    <w:p>
      <w:pPr>
        <w:pStyle w:val="Compact"/>
        <w:numPr>
          <w:ilvl w:val="1"/>
          <w:numId w:val="1040"/>
        </w:numPr>
      </w:pPr>
      <w:r>
        <w:t xml:space="preserve">Access modifier: Same as the property header’s, i.e. 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in this example</w:t>
      </w:r>
    </w:p>
    <w:p>
      <w:pPr>
        <w:pStyle w:val="Compact"/>
        <w:numPr>
          <w:ilvl w:val="1"/>
          <w:numId w:val="1040"/>
        </w:numPr>
      </w:pPr>
      <w:r>
        <w:t xml:space="preserve">Return type: Always</w:t>
      </w:r>
      <w:r>
        <w:t xml:space="preserve"> </w:t>
      </w:r>
      <w:r>
        <w:rPr>
          <w:rStyle w:val="VerbatimChar"/>
        </w:rPr>
        <w:t xml:space="preserve">void</w:t>
      </w:r>
      <w:r>
        <w:t xml:space="preserve"> </w:t>
      </w:r>
      <w:r>
        <w:t xml:space="preserve">(like a setter)</w:t>
      </w:r>
    </w:p>
    <w:p>
      <w:pPr>
        <w:pStyle w:val="Compact"/>
        <w:numPr>
          <w:ilvl w:val="1"/>
          <w:numId w:val="1040"/>
        </w:numPr>
      </w:pPr>
      <w:r>
        <w:t xml:space="preserve">Parameter: Same type as the property header’s type, name is always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. In this case that means the parameter is</w:t>
      </w:r>
      <w:r>
        <w:t xml:space="preserve"> </w:t>
      </w:r>
      <w:r>
        <w:rPr>
          <w:rStyle w:val="VerbatimChar"/>
        </w:rPr>
        <w:t xml:space="preserve">int value</w:t>
      </w:r>
      <w:r>
        <w:t xml:space="preserve">; imagine the method header says</w:t>
      </w:r>
      <w:r>
        <w:t xml:space="preserve"> </w:t>
      </w:r>
      <w:r>
        <w:rPr>
          <w:rStyle w:val="VerbatimChar"/>
        </w:rPr>
        <w:t xml:space="preserve">public void set(int value)</w:t>
      </w:r>
    </w:p>
    <w:p>
      <w:pPr>
        <w:pStyle w:val="Compact"/>
        <w:numPr>
          <w:ilvl w:val="1"/>
          <w:numId w:val="1040"/>
        </w:numPr>
      </w:pPr>
      <w:r>
        <w:t xml:space="preserve">Body of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section looks just like the body of a setter: Assign the parameter to the instance variable (and the parameter is always named</w:t>
      </w:r>
      <w:r>
        <w:t xml:space="preserve"> </w:t>
      </w:r>
      <w:r>
        <w:t xml:space="preserve">“</w:t>
      </w:r>
      <w:r>
        <w:t xml:space="preserve">value</w:t>
      </w:r>
      <w:r>
        <w:t xml:space="preserve">”</w:t>
      </w:r>
      <w:r>
        <w:t xml:space="preserve">). In this case, that means</w:t>
      </w:r>
      <w:r>
        <w:t xml:space="preserve"> </w:t>
      </w:r>
      <w:r>
        <w:rPr>
          <w:rStyle w:val="VerbatimChar"/>
        </w:rPr>
        <w:t xml:space="preserve">width = value</w:t>
      </w:r>
    </w:p>
    <w:bookmarkEnd w:id="32"/>
    <w:bookmarkStart w:id="33" w:name="using-properties"/>
    <w:p>
      <w:pPr>
        <w:pStyle w:val="Heading4"/>
      </w:pPr>
      <w:r>
        <w:t xml:space="preserve">Using properties</w:t>
      </w:r>
    </w:p>
    <w:p>
      <w:pPr>
        <w:numPr>
          <w:ilvl w:val="0"/>
          <w:numId w:val="1041"/>
        </w:numPr>
      </w:pPr>
      <w:r>
        <w:t xml:space="preserve">Properties are members of an object, just like instance variables and methods</w:t>
      </w:r>
    </w:p>
    <w:p>
      <w:pPr>
        <w:numPr>
          <w:ilvl w:val="0"/>
          <w:numId w:val="1041"/>
        </w:numPr>
      </w:pPr>
      <w:r>
        <w:t xml:space="preserve">Access them with the</w:t>
      </w:r>
      <w:r>
        <w:t xml:space="preserve"> </w:t>
      </w:r>
      <w:r>
        <w:t xml:space="preserve">“</w:t>
      </w:r>
      <w:r>
        <w:t xml:space="preserve">member access</w:t>
      </w:r>
      <w:r>
        <w:t xml:space="preserve">”</w:t>
      </w:r>
      <w:r>
        <w:t xml:space="preserve"> </w:t>
      </w:r>
      <w:r>
        <w:t xml:space="preserve">operator, aka the dot operator</w:t>
      </w:r>
    </w:p>
    <w:p>
      <w:pPr>
        <w:pStyle w:val="Compact"/>
        <w:numPr>
          <w:ilvl w:val="1"/>
          <w:numId w:val="1042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myRect.Width</w:t>
      </w:r>
      <w:r>
        <w:t xml:space="preserve"> </w:t>
      </w:r>
      <w:r>
        <w:t xml:space="preserve">will access the property we wrote, assuming</w:t>
      </w:r>
      <w:r>
        <w:t xml:space="preserve"> </w:t>
      </w:r>
      <w:r>
        <w:rPr>
          <w:rStyle w:val="VerbatimChar"/>
        </w:rPr>
        <w:t xml:space="preserve">myRect</w:t>
      </w:r>
      <w:r>
        <w:t xml:space="preserve"> </w:t>
      </w:r>
      <w:r>
        <w:t xml:space="preserve">is a Rectangle</w:t>
      </w:r>
    </w:p>
    <w:p>
      <w:pPr>
        <w:numPr>
          <w:ilvl w:val="0"/>
          <w:numId w:val="1041"/>
        </w:numPr>
      </w:pPr>
      <w:r>
        <w:t xml:space="preserve">A complete example, where the</w:t>
      </w:r>
      <w:r>
        <w:t xml:space="preserve"> </w:t>
      </w:r>
      <w:r>
        <w:t xml:space="preserve">“</w:t>
      </w:r>
      <w:r>
        <w:t xml:space="preserve">length</w:t>
      </w:r>
      <w:r>
        <w:t xml:space="preserve">”</w:t>
      </w:r>
      <w:r>
        <w:t xml:space="preserve"> </w:t>
      </w:r>
      <w:r>
        <w:t xml:space="preserve">attribute is implemented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way with a getter and setter, and the</w:t>
      </w:r>
      <w:r>
        <w:t xml:space="preserve"> </w:t>
      </w:r>
      <w:r>
        <w:t xml:space="preserve">“</w:t>
      </w:r>
      <w:r>
        <w:t xml:space="preserve">width</w:t>
      </w:r>
      <w:r>
        <w:t xml:space="preserve">”</w:t>
      </w:r>
      <w:r>
        <w:t xml:space="preserve"> </w:t>
      </w:r>
      <w:r>
        <w:t xml:space="preserve">attribute is implemented with a property: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!include code/snippets/usingWidthProperty.cs</w:t>
      </w:r>
    </w:p>
    <w:p>
      <w:pPr>
        <w:numPr>
          <w:ilvl w:val="0"/>
          <w:numId w:val="1041"/>
        </w:numPr>
      </w:pPr>
      <w:r>
        <w:t xml:space="preserve">Properties</w:t>
      </w:r>
      <w:r>
        <w:t xml:space="preserve"> </w:t>
      </w:r>
      <w:r>
        <w:t xml:space="preserve">“</w:t>
      </w:r>
      <w:r>
        <w:t xml:space="preserve">act like</w:t>
      </w:r>
      <w:r>
        <w:t xml:space="preserve">”</w:t>
      </w:r>
      <w:r>
        <w:t xml:space="preserve"> </w:t>
      </w:r>
      <w:r>
        <w:t xml:space="preserve">variables: you can assign to them and read from them</w:t>
      </w:r>
    </w:p>
    <w:p>
      <w:pPr>
        <w:numPr>
          <w:ilvl w:val="0"/>
          <w:numId w:val="1041"/>
        </w:numPr>
      </w:pPr>
      <w:r>
        <w:t xml:space="preserve">Reading from a property will</w:t>
      </w:r>
      <w:r>
        <w:t xml:space="preserve"> </w:t>
      </w:r>
      <w:r>
        <w:rPr>
          <w:i/>
          <w:iCs/>
        </w:rPr>
        <w:t xml:space="preserve">automatically</w:t>
      </w:r>
      <w:r>
        <w:t xml:space="preserve"> </w:t>
      </w:r>
      <w:r>
        <w:t xml:space="preserve">call the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accessor for that property</w:t>
      </w:r>
    </w:p>
    <w:p>
      <w:pPr>
        <w:pStyle w:val="Compact"/>
        <w:numPr>
          <w:ilvl w:val="1"/>
          <w:numId w:val="1043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Console.WriteLine($"The width is {myRectangle.Width}");</w:t>
      </w:r>
      <w:r>
        <w:t xml:space="preserve"> </w:t>
      </w:r>
      <w:r>
        <w:t xml:space="preserve">will call the</w:t>
      </w:r>
      <w:r>
        <w:t xml:space="preserve"> </w:t>
      </w:r>
      <w:r>
        <w:rPr>
          <w:rStyle w:val="VerbatimChar"/>
        </w:rPr>
        <w:t xml:space="preserve">get</w:t>
      </w:r>
      <w:r>
        <w:t xml:space="preserve"> </w:t>
      </w:r>
      <w:r>
        <w:t xml:space="preserve">accessor inside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property, which in turn executes</w:t>
      </w:r>
      <w:r>
        <w:t xml:space="preserve"> </w:t>
      </w:r>
      <w:r>
        <w:rPr>
          <w:rStyle w:val="VerbatimChar"/>
        </w:rPr>
        <w:t xml:space="preserve">return width</w:t>
      </w:r>
      <w:r>
        <w:t xml:space="preserve"> </w:t>
      </w:r>
      <w:r>
        <w:t xml:space="preserve">and returns the current value of the instance variable</w:t>
      </w:r>
    </w:p>
    <w:p>
      <w:pPr>
        <w:pStyle w:val="Compact"/>
        <w:numPr>
          <w:ilvl w:val="1"/>
          <w:numId w:val="1043"/>
        </w:numPr>
      </w:pPr>
      <w:r>
        <w:t xml:space="preserve">This is equivalent to</w:t>
      </w:r>
      <w:r>
        <w:t xml:space="preserve"> </w:t>
      </w:r>
      <w:r>
        <w:rPr>
          <w:rStyle w:val="VerbatimChar"/>
        </w:rPr>
        <w:t xml:space="preserve">Console.WriteLine($"The width is {myRectangle.GetWidth()}");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Rectangle code</w:t>
      </w:r>
    </w:p>
    <w:p>
      <w:pPr>
        <w:numPr>
          <w:ilvl w:val="0"/>
          <w:numId w:val="1041"/>
        </w:numPr>
      </w:pPr>
      <w:r>
        <w:t xml:space="preserve">Assigning to (writing) a property will</w:t>
      </w:r>
      <w:r>
        <w:t xml:space="preserve"> </w:t>
      </w:r>
      <w:r>
        <w:rPr>
          <w:i/>
          <w:iCs/>
        </w:rPr>
        <w:t xml:space="preserve">automatically</w:t>
      </w:r>
      <w:r>
        <w:t xml:space="preserve"> </w:t>
      </w:r>
      <w:r>
        <w:t xml:space="preserve">call the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accessor for that property, with an argument equal to the right side of the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operator</w:t>
      </w:r>
    </w:p>
    <w:p>
      <w:pPr>
        <w:pStyle w:val="Compact"/>
        <w:numPr>
          <w:ilvl w:val="1"/>
          <w:numId w:val="1044"/>
        </w:numPr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myRectangle.Width = 15;</w:t>
      </w:r>
      <w:r>
        <w:t xml:space="preserve"> </w:t>
      </w:r>
      <w:r>
        <w:t xml:space="preserve">will call the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accessor inside the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property, with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equal to 15</w:t>
      </w:r>
    </w:p>
    <w:p>
      <w:pPr>
        <w:pStyle w:val="Compact"/>
        <w:numPr>
          <w:ilvl w:val="1"/>
          <w:numId w:val="1044"/>
        </w:numPr>
      </w:pPr>
      <w:r>
        <w:t xml:space="preserve">This is equivalent to</w:t>
      </w:r>
      <w:r>
        <w:t xml:space="preserve"> </w:t>
      </w:r>
      <w:r>
        <w:rPr>
          <w:rStyle w:val="VerbatimChar"/>
        </w:rPr>
        <w:t xml:space="preserve">myRectangle.SetWidth(15);</w:t>
      </w:r>
      <w:r>
        <w:t xml:space="preserve"> </w:t>
      </w:r>
      <w:r>
        <w:t xml:space="preserve">using the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Rectangle code</w:t>
      </w:r>
    </w:p>
    <w:bookmarkEnd w:id="33"/>
    <w:bookmarkStart w:id="34" w:name="properties-in-uml"/>
    <w:p>
      <w:pPr>
        <w:pStyle w:val="Heading4"/>
      </w:pPr>
      <w:r>
        <w:t xml:space="preserve">Properties in UML</w:t>
      </w:r>
    </w:p>
    <w:p>
      <w:pPr>
        <w:numPr>
          <w:ilvl w:val="0"/>
          <w:numId w:val="1045"/>
        </w:numPr>
      </w:pPr>
      <w:r>
        <w:t xml:space="preserve">Since properties represent attributes, they go in the</w:t>
      </w:r>
      <w:r>
        <w:t xml:space="preserve"> </w:t>
      </w:r>
      <w:r>
        <w:t xml:space="preserve">“</w:t>
      </w:r>
      <w:r>
        <w:t xml:space="preserve">attributes</w:t>
      </w:r>
      <w:r>
        <w:t xml:space="preserve">”</w:t>
      </w:r>
      <w:r>
        <w:t xml:space="preserve"> </w:t>
      </w:r>
      <w:r>
        <w:t xml:space="preserve">box (the second box)</w:t>
      </w:r>
    </w:p>
    <w:p>
      <w:pPr>
        <w:numPr>
          <w:ilvl w:val="0"/>
          <w:numId w:val="1045"/>
        </w:numPr>
      </w:pPr>
      <w:r>
        <w:t xml:space="preserve">If a property will simply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an instance variable of the same name, you do</w:t>
      </w:r>
      <w:r>
        <w:t xml:space="preserve"> </w:t>
      </w:r>
      <w:r>
        <w:rPr>
          <w:i/>
          <w:iCs/>
        </w:rPr>
        <w:t xml:space="preserve">not</w:t>
      </w:r>
      <w:r>
        <w:t xml:space="preserve"> </w:t>
      </w:r>
      <w:r>
        <w:t xml:space="preserve">need to write the instance variable in the box</w:t>
      </w:r>
    </w:p>
    <w:p>
      <w:pPr>
        <w:pStyle w:val="Compact"/>
        <w:numPr>
          <w:ilvl w:val="1"/>
          <w:numId w:val="1046"/>
        </w:numPr>
      </w:pPr>
      <w:r>
        <w:t xml:space="preserve">No need to write both the property</w:t>
      </w:r>
      <w:r>
        <w:t xml:space="preserve"> </w:t>
      </w:r>
      <w:r>
        <w:rPr>
          <w:rStyle w:val="VerbatimChar"/>
        </w:rPr>
        <w:t xml:space="preserve">Width</w:t>
      </w:r>
      <w:r>
        <w:t xml:space="preserve"> </w:t>
      </w:r>
      <w:r>
        <w:t xml:space="preserve">and the instance variable</w:t>
      </w:r>
      <w:r>
        <w:t xml:space="preserve"> </w:t>
      </w:r>
      <w:r>
        <w:rPr>
          <w:rStyle w:val="VerbatimChar"/>
        </w:rPr>
        <w:t xml:space="preserve">width</w:t>
      </w:r>
    </w:p>
    <w:p>
      <w:pPr>
        <w:numPr>
          <w:ilvl w:val="0"/>
          <w:numId w:val="1045"/>
        </w:numPr>
      </w:pPr>
      <w:r>
        <w:t xml:space="preserve">Syntax:</w:t>
      </w:r>
      <w:r>
        <w:t xml:space="preserve"> </w:t>
      </w:r>
      <w:r>
        <w:rPr>
          <w:rStyle w:val="VerbatimChar"/>
        </w:rPr>
        <w:t xml:space="preserve">[+/-] &lt;&lt;property&gt;&gt; [name]: [type]</w:t>
      </w:r>
    </w:p>
    <w:p>
      <w:pPr>
        <w:numPr>
          <w:ilvl w:val="0"/>
          <w:numId w:val="1045"/>
        </w:numPr>
      </w:pPr>
      <w:r>
        <w:t xml:space="preserve">Note that the access modifier (+ or -) is for the property, not the instance variable, so it is + if the property is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 </w:t>
      </w:r>
      <w:r>
        <w:t xml:space="preserve">(which it usually is)</w:t>
      </w:r>
    </w:p>
    <w:p>
      <w:pPr>
        <w:numPr>
          <w:ilvl w:val="0"/>
          <w:numId w:val="1045"/>
        </w:numPr>
      </w:pPr>
      <w:r>
        <w:t xml:space="preserve">Example for</w:t>
      </w:r>
      <w:r>
        <w:t xml:space="preserve"> </w:t>
      </w:r>
      <w:r>
        <w:rPr>
          <w:rStyle w:val="VerbatimChar"/>
        </w:rPr>
        <w:t xml:space="preserve">Rectangle</w:t>
      </w:r>
      <w:r>
        <w:t xml:space="preserve">, assuming we converted both attributes to use properties instead of getters and setters: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|==================================|</w:t>
      </w:r>
      <w:r>
        <w:br/>
      </w:r>
      <w:r>
        <w:rPr>
          <w:rStyle w:val="VerbatimChar"/>
        </w:rPr>
        <w:t xml:space="preserve">|             **Rectangle**        |</w:t>
      </w:r>
      <w:r>
        <w:br/>
      </w:r>
      <w:r>
        <w:rPr>
          <w:rStyle w:val="VerbatimChar"/>
        </w:rPr>
        <w:t xml:space="preserve">| -- |</w:t>
      </w:r>
      <w:r>
        <w:br/>
      </w:r>
      <w:r>
        <w:rPr>
          <w:rStyle w:val="VerbatimChar"/>
        </w:rPr>
        <w:t xml:space="preserve">| + &lt;&lt;property&gt;&gt; Width: `int`      |</w:t>
      </w:r>
      <w:r>
        <w:br/>
      </w:r>
      <w:r>
        <w:rPr>
          <w:rStyle w:val="VerbatimChar"/>
        </w:rPr>
        <w:t xml:space="preserve">| + &lt;&lt;property&gt;&gt; Length: `int`     |</w:t>
      </w:r>
      <w:r>
        <w:br/>
      </w:r>
      <w:r>
        <w:rPr>
          <w:rStyle w:val="VerbatimChar"/>
        </w:rPr>
        <w:t xml:space="preserve">| -- |</w:t>
      </w:r>
      <w:r>
        <w:br/>
      </w:r>
      <w:r>
        <w:rPr>
          <w:rStyle w:val="VerbatimChar"/>
        </w:rPr>
        <w:t xml:space="preserve">| + ComputeArea(): `int`           |</w:t>
      </w:r>
      <w:r>
        <w:br/>
      </w:r>
      <w:r>
        <w:rPr>
          <w:rStyle w:val="VerbatimChar"/>
        </w:rPr>
        <w:t xml:space="preserve">|==================================|</w:t>
      </w:r>
    </w:p>
    <w:p>
      <w:pPr>
        <w:numPr>
          <w:ilvl w:val="0"/>
          <w:numId w:val="1045"/>
        </w:numPr>
      </w:pPr>
      <w:r>
        <w:t xml:space="preserve">We no longer need to write all those setter and getter methods, since they are</w:t>
      </w:r>
      <w:r>
        <w:t xml:space="preserve"> </w:t>
      </w:r>
      <w:r>
        <w:t xml:space="preserve">“</w:t>
      </w:r>
      <w:r>
        <w:t xml:space="preserve">built in</w:t>
      </w:r>
      <w:r>
        <w:t xml:space="preserve">”</w:t>
      </w:r>
      <w:r>
        <w:t xml:space="preserve"> </w:t>
      </w:r>
      <w:r>
        <w:t xml:space="preserve">to the properties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