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56A" w:rsidRDefault="009C6D87">
      <w:r>
        <w:t xml:space="preserve">Name: Dyalan </w:t>
      </w:r>
      <w:proofErr w:type="spellStart"/>
      <w:r>
        <w:t>Shanmugarajah</w:t>
      </w:r>
      <w:proofErr w:type="spellEnd"/>
    </w:p>
    <w:p w:rsidR="009C6D87" w:rsidRDefault="009C6D87">
      <w:r>
        <w:t>UOW ID: 4546167</w:t>
      </w:r>
    </w:p>
    <w:p w:rsidR="009C6D87" w:rsidRDefault="009C6D87">
      <w:r>
        <w:t>Date: 15/3/2015</w:t>
      </w:r>
    </w:p>
    <w:p w:rsidR="009C6D87" w:rsidRDefault="009C6D87"/>
    <w:p w:rsidR="009C6D87" w:rsidRDefault="009C6D87" w:rsidP="009C6D87">
      <w:pPr>
        <w:ind w:firstLine="720"/>
        <w:jc w:val="both"/>
      </w:pPr>
      <w:r>
        <w:t>On the 9</w:t>
      </w:r>
      <w:r w:rsidRPr="009C6D87">
        <w:rPr>
          <w:vertAlign w:val="superscript"/>
        </w:rPr>
        <w:t>th</w:t>
      </w:r>
      <w:r>
        <w:t xml:space="preserve"> of March, we gathered just outside the project classroom under a large tree to discuss our roles for the first part of the project. We decided that </w:t>
      </w:r>
      <w:proofErr w:type="spellStart"/>
      <w:r>
        <w:t>Kapil</w:t>
      </w:r>
      <w:proofErr w:type="spellEnd"/>
      <w:r>
        <w:t xml:space="preserve"> and Wee would research about the many different kinds of typing tutor which existed today and find more ideas which we could possibly look into to incorporate into our project itself. </w:t>
      </w:r>
      <w:proofErr w:type="gramStart"/>
      <w:r>
        <w:t>Me</w:t>
      </w:r>
      <w:proofErr w:type="gramEnd"/>
      <w:r>
        <w:t xml:space="preserve"> and Elle were given the task of learning the unity components and also to use leap motion and light up specific fingers when requested to indicate which finger was to be used for each button. So far, we were only able to light up an object rather than the hands itself. However, I am sure with more practice we should be able to perform this task easily.</w:t>
      </w:r>
      <w:bookmarkStart w:id="0" w:name="_GoBack"/>
      <w:bookmarkEnd w:id="0"/>
    </w:p>
    <w:sectPr w:rsidR="009C6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87"/>
    <w:rsid w:val="002338A4"/>
    <w:rsid w:val="009C6D87"/>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D182A-FB66-4ADA-8F92-1FC74EC8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Dyalan Shan</dc:creator>
  <cp:keywords/>
  <dc:description/>
  <cp:lastModifiedBy>Dyalan Shan</cp:lastModifiedBy>
  <cp:revision>1</cp:revision>
  <dcterms:created xsi:type="dcterms:W3CDTF">2015-03-14T23:08:00Z</dcterms:created>
  <dcterms:modified xsi:type="dcterms:W3CDTF">2015-03-14T23:18:00Z</dcterms:modified>
</cp:coreProperties>
</file>