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3D65E7AD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Tardis-box is a no-charge media distribution system. It will allow a potential customer view and sort the available media and, if desired, create a user account using a valid email address. The user may</w:t>
      </w:r>
      <w:r w:rsidR="00BC16B0" w:rsidRPr="00351ED8">
        <w:rPr>
          <w:rFonts w:asciiTheme="majorHAnsi" w:hAnsiTheme="majorHAnsi" w:cs="Cambria"/>
          <w:color w:val="1D1D1D"/>
        </w:rPr>
        <w:t>,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 registered user may view and sort the available media with the option to check-out an item. If the requested media is unavailable, the request will be waitlisted to be checked out to the user as soon as it is available.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26FE3B33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>. Only an admin can add and delete media. An administrator can delete a user account, if necessary and can handle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account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Potential customers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UR-02</w:t>
            </w:r>
          </w:p>
        </w:tc>
        <w:tc>
          <w:tcPr>
            <w:tcW w:w="3510" w:type="dxa"/>
          </w:tcPr>
          <w:p w14:paraId="1F86F4CF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a help/contact page</w:t>
            </w:r>
          </w:p>
        </w:tc>
        <w:tc>
          <w:tcPr>
            <w:tcW w:w="1211" w:type="dxa"/>
          </w:tcPr>
          <w:p w14:paraId="176A78ED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939" w:type="dxa"/>
          </w:tcPr>
          <w:p w14:paraId="6AADD9C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2A87FA7D" w14:textId="705D6B91" w:rsidR="00AC6C7E" w:rsidRPr="00351ED8" w:rsidRDefault="00C70001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UR-03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UR-04</w:t>
            </w:r>
          </w:p>
        </w:tc>
        <w:tc>
          <w:tcPr>
            <w:tcW w:w="3510" w:type="dxa"/>
          </w:tcPr>
          <w:p w14:paraId="09EB82E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UR-05</w:t>
            </w:r>
          </w:p>
        </w:tc>
        <w:tc>
          <w:tcPr>
            <w:tcW w:w="3510" w:type="dxa"/>
          </w:tcPr>
          <w:p w14:paraId="7B4D0CAE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UR-06</w:t>
            </w:r>
          </w:p>
        </w:tc>
        <w:tc>
          <w:tcPr>
            <w:tcW w:w="3510" w:type="dxa"/>
          </w:tcPr>
          <w:p w14:paraId="23D5E58F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 user can check-in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UR-07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UR-08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2BAC943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786612AB" w:rsidR="00680E6A" w:rsidRDefault="008158F1" w:rsidP="00A768CF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48863AAB" wp14:editId="2E3F5B32">
            <wp:extent cx="3907766" cy="5132868"/>
            <wp:effectExtent l="0" t="0" r="0" b="0"/>
            <wp:docPr id="3" name="Picture 3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437" cy="513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to create a user account, which will allow member access to the database of items to check out.</w:t>
            </w:r>
          </w:p>
        </w:tc>
      </w:tr>
      <w:tr w:rsidR="00A40B89" w:rsidRPr="005E60C1" w14:paraId="2D6146C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</w:p>
        </w:tc>
      </w:tr>
      <w:tr w:rsidR="00A40B89" w:rsidRPr="005E60C1" w14:paraId="31BAA36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Media</w:t>
            </w:r>
          </w:p>
        </w:tc>
      </w:tr>
      <w:tr w:rsidR="00A40B89" w:rsidRPr="005E60C1" w14:paraId="363CFD0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or member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Guest, Member</w:t>
            </w:r>
          </w:p>
        </w:tc>
      </w:tr>
      <w:tr w:rsidR="00A40B89" w:rsidRPr="005E60C1" w14:paraId="491D319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 by clicking one of the column headers (once for ascending 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Sorts the list using the selected column, either in ascending or descending order </w:t>
            </w:r>
            <w:r>
              <w:rPr>
                <w:rFonts w:asciiTheme="majorHAnsi" w:hAnsiTheme="majorHAnsi"/>
              </w:rPr>
              <w:lastRenderedPageBreak/>
              <w:t>as indicated by the number of clicks.</w:t>
            </w:r>
          </w:p>
        </w:tc>
      </w:tr>
      <w:tr w:rsidR="00A40B89" w:rsidRPr="005E60C1" w14:paraId="527018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65A6FE2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3B7274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17417A9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DBC882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54C0579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71ED661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3AF03BA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0EED46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556C18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7C4ABFD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5AAE819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014313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949A22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Check-out Media</w:t>
            </w:r>
          </w:p>
        </w:tc>
      </w:tr>
      <w:tr w:rsidR="00A40B89" w:rsidRPr="005E60C1" w14:paraId="39A7DD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693B1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34DCC5F1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7AC1C471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Checks to see if the item is available. If it is, the item is checked-out to the user.</w:t>
            </w:r>
          </w:p>
          <w:p w14:paraId="40F07536" w14:textId="671A65D7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not available, system issues message asking user if he wishes to add the item to the waitlist.</w:t>
            </w:r>
          </w:p>
        </w:tc>
      </w:tr>
      <w:tr w:rsidR="00A40B89" w:rsidRPr="005E60C1" w14:paraId="266B1D8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769A0CF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selects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63B51E32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selects no</w:t>
            </w:r>
          </w:p>
        </w:tc>
        <w:tc>
          <w:tcPr>
            <w:tcW w:w="3240" w:type="dxa"/>
          </w:tcPr>
          <w:p w14:paraId="6AAA478A" w14:textId="36545B4D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removes message</w:t>
            </w:r>
          </w:p>
        </w:tc>
      </w:tr>
      <w:tr w:rsidR="00A40B89" w:rsidRPr="005E60C1" w14:paraId="60FBF7A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44F7509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749BC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42DCD8D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2D779E2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0F30CA9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D59345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3A9413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3C4F70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EAAF2C8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21C0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8F2E66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ADE58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E4BB1DA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A40B89" w:rsidRPr="005E60C1" w14:paraId="118294E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7E51C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3E139D33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Check-in Media</w:t>
            </w:r>
          </w:p>
        </w:tc>
      </w:tr>
      <w:tr w:rsidR="00A40B89" w:rsidRPr="005E60C1" w14:paraId="0AD3EA3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983B69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402C19E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6EA052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Member returns an item which had been borrowed</w:t>
            </w:r>
          </w:p>
        </w:tc>
      </w:tr>
      <w:tr w:rsidR="00A40B89" w:rsidRPr="005E60C1" w14:paraId="31107C6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ECD9D17" w14:textId="77777777" w:rsidR="00A40B89" w:rsidRPr="00582068" w:rsidRDefault="00A40B89" w:rsidP="00A35855"/>
        </w:tc>
      </w:tr>
      <w:tr w:rsidR="00A40B89" w:rsidRPr="005E60C1" w14:paraId="37B8A36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808D59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3EBB6FB1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5ACF10B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6198E9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5833EB1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 to the member, member is logged in and has accessed the view items page</w:t>
            </w:r>
          </w:p>
        </w:tc>
      </w:tr>
      <w:tr w:rsidR="00A40B89" w:rsidRPr="005E60C1" w14:paraId="7918265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C15F99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97D5AF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A40B89" w:rsidRPr="005E60C1" w14:paraId="34EF312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832182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7A94CA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Done, at some point, for every item </w:t>
            </w:r>
            <w:proofErr w:type="gramStart"/>
            <w:r>
              <w:rPr>
                <w:rFonts w:asciiTheme="majorHAnsi" w:hAnsiTheme="majorHAnsi"/>
              </w:rPr>
              <w:t>borrowed</w:t>
            </w:r>
            <w:proofErr w:type="gramEnd"/>
            <w:r>
              <w:rPr>
                <w:rFonts w:asciiTheme="majorHAnsi" w:hAnsiTheme="majorHAnsi"/>
              </w:rPr>
              <w:t>.</w:t>
            </w:r>
          </w:p>
        </w:tc>
      </w:tr>
      <w:tr w:rsidR="00A40B89" w:rsidRPr="005E60C1" w14:paraId="0C4D5F6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73DC13E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72B4F1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38566CA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FC539F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1375D1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F51750B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03E82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EF2DF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check-in field</w:t>
            </w:r>
          </w:p>
        </w:tc>
        <w:tc>
          <w:tcPr>
            <w:tcW w:w="3240" w:type="dxa"/>
          </w:tcPr>
          <w:p w14:paraId="7DC31CD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makes item available for check-out and removes it from the member’s account. Issues a “check-in successful” message</w:t>
            </w:r>
          </w:p>
        </w:tc>
      </w:tr>
      <w:tr w:rsidR="00A40B89" w:rsidRPr="005E60C1" w14:paraId="5FE75E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3FA4F17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4B8C6C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FAE743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52AD5D7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AD7851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A3047A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93A21B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62D5FD3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5C1E76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ED7CE4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91A2E1B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0C679EB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7E40DBA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93845B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54EB0B6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8126917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55680A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7291823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533C8C9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235A62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220467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C0FB8E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(either already available in the database or the item does not exist. An appropriate error message is displayed and the check-in field is cleared.</w:t>
            </w:r>
          </w:p>
        </w:tc>
      </w:tr>
      <w:tr w:rsidR="00A40B89" w:rsidRPr="005E60C1" w14:paraId="6725740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33E20A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473523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0AB5BBA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E1E46D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F04EAEF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03BB8BB" w14:textId="77777777" w:rsidR="00A40B89" w:rsidRDefault="00A40B89" w:rsidP="00A40B89">
      <w:pPr>
        <w:rPr>
          <w:rFonts w:asciiTheme="majorHAnsi" w:hAnsiTheme="majorHAnsi" w:cs="Arial"/>
          <w:b/>
        </w:rPr>
      </w:pPr>
    </w:p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2AF408A6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User</w:t>
            </w:r>
          </w:p>
        </w:tc>
      </w:tr>
      <w:tr w:rsidR="00A35855" w:rsidRPr="005E60C1" w14:paraId="6FAF58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613A83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F189D1D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E504F2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F9817C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3E91E41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5FD5C35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CE2D1B1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4493438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6093404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C16C023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56D5C1F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B415DC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5B75B4E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36BCFE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3CFD2734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2EEBBC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lastRenderedPageBreak/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Items checked out – system issues message instructing Member to return items before account can be deleted</w:t>
            </w:r>
          </w:p>
        </w:tc>
      </w:tr>
      <w:tr w:rsidR="00A35855" w:rsidRPr="005E60C1" w14:paraId="58B9251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E557529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 and the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48F9FFE0" w:rsidR="00ED2DDD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admin must be logged in, and the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lastRenderedPageBreak/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2474ABEA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Login</w:t>
            </w:r>
          </w:p>
        </w:tc>
      </w:tr>
      <w:tr w:rsidR="00A40B89" w:rsidRPr="005E60C1" w14:paraId="72C6BA1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5DAC405F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</w:p>
        </w:tc>
      </w:tr>
      <w:tr w:rsidR="00A40B89" w:rsidRPr="005E60C1" w14:paraId="37401B9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email-id and password, clicks on Login button</w:t>
            </w:r>
          </w:p>
        </w:tc>
        <w:tc>
          <w:tcPr>
            <w:tcW w:w="3240" w:type="dxa"/>
          </w:tcPr>
          <w:p w14:paraId="621B7BC5" w14:textId="791373D8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information, logs user in, and goes to view items page</w:t>
            </w:r>
          </w:p>
        </w:tc>
      </w:tr>
      <w:tr w:rsidR="00A40B89" w:rsidRPr="005E60C1" w14:paraId="34A0534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0D4893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63C6C33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5A6A368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64D7887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B9C676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7A387A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7E88A6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B3B1D5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05E0A98F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6D5937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A86FEC5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E175FF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F138703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6B2F4AE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1058EDA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3EA153C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96F63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</w:tc>
      </w:tr>
      <w:tr w:rsidR="00A40B89" w:rsidRPr="005E60C1" w14:paraId="78C6992A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user account</w:t>
            </w:r>
          </w:p>
        </w:tc>
      </w:tr>
      <w:tr w:rsidR="00A35855" w:rsidRPr="005E60C1" w14:paraId="2044EF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admin must be logged in and the user must exist.</w:t>
            </w:r>
          </w:p>
        </w:tc>
      </w:tr>
      <w:tr w:rsidR="00A35855" w:rsidRPr="005E60C1" w14:paraId="005B75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A35855" w:rsidRPr="005E60C1" w14:paraId="087A257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 user needs to be removed by an administrator. Est: monthly.</w:t>
            </w:r>
          </w:p>
        </w:tc>
      </w:tr>
      <w:tr w:rsidR="00A35855" w:rsidRPr="005E60C1" w14:paraId="76C7035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A35855" w:rsidRPr="001D528E" w:rsidRDefault="00A35855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584EB99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14B75543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A35855" w:rsidRPr="005E60C1" w14:paraId="546FC61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356650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A35855" w:rsidRPr="005E60C1" w14:paraId="19F6C8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78596EA6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A35855" w:rsidRPr="005E60C1" w14:paraId="34B2ACB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6823CE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53267C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09C53F1A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6F12862F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A35855" w:rsidRPr="005E60C1" w14:paraId="5FA88ED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597C04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B7D2D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C2119D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2CE81CE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A35855" w:rsidRPr="005E60C1" w14:paraId="2F8D10F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A35855" w:rsidRPr="001D528E" w:rsidRDefault="00A3585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08A56B5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A35855" w:rsidRPr="001D528E" w:rsidRDefault="00A3585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74AC5D4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A35855" w:rsidRPr="001D528E" w:rsidRDefault="00A3585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7777777" w:rsidR="00A40B89" w:rsidRPr="00351ED8" w:rsidRDefault="00A40B89" w:rsidP="002A3BE3">
      <w:pPr>
        <w:rPr>
          <w:rFonts w:asciiTheme="majorHAnsi" w:hAnsiTheme="majorHAnsi" w:cs="Arial"/>
          <w:b/>
        </w:rPr>
      </w:pPr>
    </w:p>
    <w:p w14:paraId="35A23A8A" w14:textId="209F6CCD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Activity Diagram:</w:t>
      </w:r>
    </w:p>
    <w:p w14:paraId="11DBD80D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0AD4279" w14:textId="77777777" w:rsidR="00DB385C" w:rsidRPr="00351ED8" w:rsidRDefault="00DB385C" w:rsidP="002A3BE3">
      <w:pPr>
        <w:rPr>
          <w:rFonts w:asciiTheme="majorHAnsi" w:hAnsiTheme="majorHAnsi" w:cs="Arial"/>
          <w:b/>
        </w:rPr>
      </w:pPr>
    </w:p>
    <w:p w14:paraId="7724C911" w14:textId="71E38C6B" w:rsidR="00DB385C" w:rsidRDefault="00DB385C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418EEBAB" w14:textId="6286651B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9429366" w14:textId="176C97B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147D579C" w14:textId="01B7C39F" w:rsidR="00DB385C" w:rsidRDefault="008F68B7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23E9293E" wp14:editId="75ACD016">
            <wp:extent cx="5943600" cy="5452110"/>
            <wp:effectExtent l="0" t="0" r="0" b="0"/>
            <wp:docPr id="2" name="Picture 2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A491" w14:textId="2796B0A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5B0393E4" w14:textId="334D6586" w:rsidR="00DB385C" w:rsidRDefault="00DB385C" w:rsidP="002A3BE3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26B53CBB" w14:textId="6221939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64D3D51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65A2C0" w14:textId="3D27DA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C36060B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2304F0A" w14:textId="77777777" w:rsidR="009C7344" w:rsidRPr="00351ED8" w:rsidRDefault="009C7344">
      <w:pPr>
        <w:rPr>
          <w:rFonts w:asciiTheme="majorHAnsi" w:hAnsiTheme="majorHAnsi"/>
        </w:rPr>
      </w:pPr>
    </w:p>
    <w:sectPr w:rsidR="009C7344" w:rsidRPr="00351ED8" w:rsidSect="00E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987F9" w14:textId="77777777" w:rsidR="00A35855" w:rsidRDefault="00A35855" w:rsidP="00AC6C7E">
      <w:r>
        <w:separator/>
      </w:r>
    </w:p>
  </w:endnote>
  <w:endnote w:type="continuationSeparator" w:id="0">
    <w:p w14:paraId="424FE1FE" w14:textId="77777777" w:rsidR="00A35855" w:rsidRDefault="00A35855" w:rsidP="00AC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640C7" w14:textId="77777777" w:rsidR="00A35855" w:rsidRDefault="00A35855" w:rsidP="00AC6C7E">
      <w:r>
        <w:separator/>
      </w:r>
    </w:p>
  </w:footnote>
  <w:footnote w:type="continuationSeparator" w:id="0">
    <w:p w14:paraId="5C033881" w14:textId="77777777" w:rsidR="00A35855" w:rsidRDefault="00A35855" w:rsidP="00AC6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511C3"/>
    <w:rsid w:val="00080CDB"/>
    <w:rsid w:val="000D3020"/>
    <w:rsid w:val="000E0BC1"/>
    <w:rsid w:val="000E668D"/>
    <w:rsid w:val="00135A26"/>
    <w:rsid w:val="001D528E"/>
    <w:rsid w:val="001E11DC"/>
    <w:rsid w:val="00230A14"/>
    <w:rsid w:val="002366F8"/>
    <w:rsid w:val="00244D3B"/>
    <w:rsid w:val="00273E97"/>
    <w:rsid w:val="002A3BE3"/>
    <w:rsid w:val="002C3E24"/>
    <w:rsid w:val="002D74FE"/>
    <w:rsid w:val="002E3918"/>
    <w:rsid w:val="002F5C2B"/>
    <w:rsid w:val="00332C10"/>
    <w:rsid w:val="003413DE"/>
    <w:rsid w:val="00351ED8"/>
    <w:rsid w:val="003E2689"/>
    <w:rsid w:val="003E45F3"/>
    <w:rsid w:val="00420232"/>
    <w:rsid w:val="00421C53"/>
    <w:rsid w:val="00444E96"/>
    <w:rsid w:val="004763F2"/>
    <w:rsid w:val="00487E4A"/>
    <w:rsid w:val="00524726"/>
    <w:rsid w:val="00570AD8"/>
    <w:rsid w:val="006222FF"/>
    <w:rsid w:val="00623F22"/>
    <w:rsid w:val="00680E6A"/>
    <w:rsid w:val="006A6CC9"/>
    <w:rsid w:val="006F57EA"/>
    <w:rsid w:val="00744F25"/>
    <w:rsid w:val="00756CFC"/>
    <w:rsid w:val="008158F1"/>
    <w:rsid w:val="008B078B"/>
    <w:rsid w:val="008E1667"/>
    <w:rsid w:val="008F68B7"/>
    <w:rsid w:val="009354F3"/>
    <w:rsid w:val="00947A6C"/>
    <w:rsid w:val="00966C51"/>
    <w:rsid w:val="009C7344"/>
    <w:rsid w:val="009D1EA5"/>
    <w:rsid w:val="009F2300"/>
    <w:rsid w:val="00A279E8"/>
    <w:rsid w:val="00A35855"/>
    <w:rsid w:val="00A3664D"/>
    <w:rsid w:val="00A40B89"/>
    <w:rsid w:val="00A768CF"/>
    <w:rsid w:val="00AC6C7E"/>
    <w:rsid w:val="00B0470B"/>
    <w:rsid w:val="00B45A97"/>
    <w:rsid w:val="00B858D3"/>
    <w:rsid w:val="00B864AA"/>
    <w:rsid w:val="00BB6B8C"/>
    <w:rsid w:val="00BC16B0"/>
    <w:rsid w:val="00BD1245"/>
    <w:rsid w:val="00BE1DEB"/>
    <w:rsid w:val="00C56106"/>
    <w:rsid w:val="00C61634"/>
    <w:rsid w:val="00C70001"/>
    <w:rsid w:val="00C878D5"/>
    <w:rsid w:val="00C9030D"/>
    <w:rsid w:val="00CC0297"/>
    <w:rsid w:val="00CE7BB3"/>
    <w:rsid w:val="00D149FD"/>
    <w:rsid w:val="00D15566"/>
    <w:rsid w:val="00D72C15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A4D62"/>
    <w:rsid w:val="00ED2DDD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83A8C-5E2B-44B0-AD70-6307A9DC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 Paul Boschert</dc:creator>
  <cp:lastModifiedBy>ebcdic</cp:lastModifiedBy>
  <cp:revision>39</cp:revision>
  <cp:lastPrinted>2015-10-16T20:24:00Z</cp:lastPrinted>
  <dcterms:created xsi:type="dcterms:W3CDTF">2015-10-12T08:57:00Z</dcterms:created>
  <dcterms:modified xsi:type="dcterms:W3CDTF">2015-10-16T20:40:00Z</dcterms:modified>
</cp:coreProperties>
</file>