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75B1ABF3" w:rsidR="00E2448C" w:rsidRPr="00351ED8" w:rsidRDefault="00E70261" w:rsidP="00135A26">
      <w:pPr>
        <w:rPr>
          <w:rFonts w:asciiTheme="majorHAnsi" w:hAnsiTheme="majorHAnsi"/>
        </w:rPr>
      </w:pPr>
      <w:r>
        <w:rPr>
          <w:rFonts w:asciiTheme="majorHAnsi" w:hAnsiTheme="majorHAnsi" w:cs="Arial"/>
          <w:b/>
        </w:rPr>
        <w:softHyphen/>
      </w:r>
      <w:r>
        <w:rPr>
          <w:rFonts w:asciiTheme="majorHAnsi" w:hAnsiTheme="majorHAnsi" w:cs="Arial"/>
          <w:b/>
        </w:rPr>
        <w:softHyphen/>
      </w:r>
      <w:r w:rsidR="00E2448C" w:rsidRPr="00351ED8">
        <w:rPr>
          <w:rFonts w:asciiTheme="majorHAnsi" w:hAnsiTheme="majorHAnsi" w:cs="Arial"/>
          <w:b/>
        </w:rPr>
        <w:t>Team</w:t>
      </w:r>
      <w:r w:rsidR="00E2448C"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="00E2448C"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="00E2448C"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64242D58" w14:textId="3338BF6E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C753EC">
        <w:rPr>
          <w:rFonts w:asciiTheme="majorHAnsi" w:hAnsiTheme="majorHAnsi" w:cs="Cambria"/>
          <w:color w:val="1D1D1D"/>
        </w:rPr>
        <w:t xml:space="preserve"> The member may check i</w:t>
      </w:r>
      <w:r w:rsidR="00BA5659">
        <w:rPr>
          <w:rFonts w:asciiTheme="majorHAnsi" w:hAnsiTheme="majorHAnsi" w:cs="Cambria"/>
          <w:color w:val="1D1D1D"/>
        </w:rPr>
        <w:t>n media.</w:t>
      </w:r>
    </w:p>
    <w:p w14:paraId="5AEC8832" w14:textId="77777777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EB7F41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5F404C7D" w:rsidR="00AC6C7E" w:rsidRPr="00351ED8" w:rsidRDefault="00AC6C7E" w:rsidP="00C753EC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="00C753EC">
              <w:rPr>
                <w:rFonts w:asciiTheme="majorHAnsi" w:hAnsiTheme="majorHAnsi"/>
              </w:rPr>
              <w:t xml:space="preserve"> can check i</w:t>
            </w:r>
            <w:r w:rsidRPr="00351ED8">
              <w:rPr>
                <w:rFonts w:asciiTheme="majorHAnsi" w:hAnsiTheme="majorHAnsi"/>
              </w:rPr>
              <w:t>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BA3D8CF" w14:textId="77777777" w:rsidR="00E70261" w:rsidRDefault="00E70261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910285B" w14:textId="3C1E9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1F77F6B7" w14:textId="77777777" w:rsidR="00352350" w:rsidRDefault="00BA5E9E" w:rsidP="00352350">
      <w:pPr>
        <w:keepNext/>
        <w:jc w:val="center"/>
      </w:pPr>
      <w:r>
        <w:rPr>
          <w:rFonts w:asciiTheme="majorHAnsi" w:hAnsiTheme="majorHAnsi" w:cs="Arial"/>
          <w:b/>
          <w:noProof/>
        </w:rPr>
        <w:lastRenderedPageBreak/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3137" w14:textId="541A7186" w:rsidR="00680E6A" w:rsidRPr="00921548" w:rsidRDefault="00352350" w:rsidP="00352350">
      <w:pPr>
        <w:pStyle w:val="Caption"/>
        <w:jc w:val="center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Pr="00921548">
        <w:rPr>
          <w:color w:val="auto"/>
        </w:rPr>
        <w:fldChar w:fldCharType="begin"/>
      </w:r>
      <w:r w:rsidRPr="00921548">
        <w:rPr>
          <w:color w:val="auto"/>
        </w:rPr>
        <w:instrText xml:space="preserve"> SEQ Figure \* ARABIC </w:instrText>
      </w:r>
      <w:r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1</w:t>
      </w:r>
      <w:r w:rsidRPr="00921548">
        <w:rPr>
          <w:color w:val="auto"/>
        </w:rPr>
        <w:fldChar w:fldCharType="end"/>
      </w:r>
      <w:r w:rsidRPr="00921548">
        <w:rPr>
          <w:color w:val="auto"/>
        </w:rPr>
        <w:t>: Use Case Diagram</w:t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 by clicking one of the column headers (once for ascending 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Sorts the list using the selected column, either in ascending or descending order as indicated by the number of clicks.</w:t>
            </w:r>
          </w:p>
        </w:tc>
      </w:tr>
      <w:tr w:rsidR="00A40B89" w:rsidRPr="005E60C1" w14:paraId="527018CB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513253E1" w:rsidR="00A40B89" w:rsidRPr="005E60C1" w:rsidRDefault="00C753EC" w:rsidP="00C7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check i</w:t>
            </w:r>
            <w:r w:rsidR="004F22E0">
              <w:rPr>
                <w:rFonts w:asciiTheme="majorHAnsi" w:hAnsiTheme="majorHAnsi"/>
              </w:rPr>
              <w:t xml:space="preserve">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E7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E7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E70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6F2FD7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6F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6F2FD7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4B518443" w:rsidR="00E722AA" w:rsidRPr="005E60C1" w:rsidRDefault="00C753EC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 In</w:t>
            </w:r>
            <w:r w:rsidR="00E722AA"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6F2FD7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6F2FD7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6F2FD7"/>
        </w:tc>
      </w:tr>
      <w:tr w:rsidR="00E722AA" w:rsidRPr="005E60C1" w14:paraId="7B4CE6C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6F2FD7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6F2FD7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6F2FD7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6F2FD7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6F2FD7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67071D6B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field, presses OK</w:t>
            </w:r>
          </w:p>
        </w:tc>
        <w:tc>
          <w:tcPr>
            <w:tcW w:w="3240" w:type="dxa"/>
          </w:tcPr>
          <w:p w14:paraId="4A282CFB" w14:textId="37BA2A52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makes item available for check-out, updates item list, and removes it from the </w:t>
            </w:r>
            <w:r>
              <w:rPr>
                <w:rFonts w:asciiTheme="majorHAnsi" w:hAnsiTheme="majorHAnsi"/>
              </w:rPr>
              <w:lastRenderedPageBreak/>
              <w:t>member’s account. Issues a “che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successful” message.</w:t>
            </w:r>
          </w:p>
        </w:tc>
      </w:tr>
      <w:tr w:rsidR="00E722AA" w:rsidRPr="005E60C1" w14:paraId="51EC67AA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6F2FD7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34C2B8E3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 is cleared.</w:t>
            </w:r>
          </w:p>
        </w:tc>
      </w:tr>
      <w:tr w:rsidR="00E722AA" w:rsidRPr="005E60C1" w14:paraId="5644EF3C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6F2FD7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6F2FD7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jc w:val="center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472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472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4721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A23A8A" w14:textId="2DB10CF4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Activity Diagram:</w:t>
      </w:r>
    </w:p>
    <w:p w14:paraId="05FFBD75" w14:textId="77777777" w:rsidR="00352350" w:rsidRDefault="00352350" w:rsidP="00352350">
      <w:pPr>
        <w:keepNext/>
        <w:jc w:val="center"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9BEC499" wp14:editId="06890D68">
            <wp:extent cx="8805545" cy="5241290"/>
            <wp:effectExtent l="0" t="0" r="0" b="0"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4279" w14:textId="1274AC15" w:rsidR="00DB385C" w:rsidRPr="00921548" w:rsidRDefault="00352350" w:rsidP="00352350">
      <w:pPr>
        <w:pStyle w:val="Caption"/>
        <w:jc w:val="center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Pr="00921548">
        <w:rPr>
          <w:color w:val="auto"/>
        </w:rPr>
        <w:fldChar w:fldCharType="begin"/>
      </w:r>
      <w:r w:rsidRPr="00921548">
        <w:rPr>
          <w:color w:val="auto"/>
        </w:rPr>
        <w:instrText xml:space="preserve"> SEQ Figure \* ARABIC </w:instrText>
      </w:r>
      <w:r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2</w:t>
      </w:r>
      <w:r w:rsidRPr="00921548">
        <w:rPr>
          <w:color w:val="auto"/>
        </w:rPr>
        <w:fldChar w:fldCharType="end"/>
      </w:r>
      <w:r w:rsidRPr="00921548">
        <w:rPr>
          <w:color w:val="auto"/>
        </w:rPr>
        <w:t>: Activity Diagram - UC-04 - Check-in Media</w:t>
      </w:r>
    </w:p>
    <w:p w14:paraId="458D9F67" w14:textId="77777777" w:rsidR="008350DA" w:rsidRPr="00921548" w:rsidRDefault="008350DA">
      <w:pPr>
        <w:rPr>
          <w:rFonts w:asciiTheme="majorHAnsi" w:hAnsiTheme="majorHAnsi" w:cs="Arial"/>
          <w:b/>
        </w:rPr>
        <w:sectPr w:rsidR="008350DA" w:rsidRPr="00921548" w:rsidSect="000128F9"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2E0B7ADD" w14:textId="77777777" w:rsidR="00352350" w:rsidRDefault="005B5B3D" w:rsidP="00352350">
      <w:pPr>
        <w:keepNext/>
        <w:jc w:val="center"/>
      </w:pPr>
      <w:r>
        <w:rPr>
          <w:rFonts w:asciiTheme="majorHAnsi" w:hAnsiTheme="majorHAnsi" w:cs="Arial"/>
          <w:b/>
          <w:noProof/>
          <w:rPrChange w:id="5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579C" w14:textId="547C8E87" w:rsidR="00DB385C" w:rsidRPr="00921548" w:rsidRDefault="00352350" w:rsidP="00352350">
      <w:pPr>
        <w:pStyle w:val="Caption"/>
        <w:jc w:val="center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Pr="00921548">
        <w:rPr>
          <w:color w:val="auto"/>
        </w:rPr>
        <w:fldChar w:fldCharType="begin"/>
      </w:r>
      <w:r w:rsidRPr="00921548">
        <w:rPr>
          <w:color w:val="auto"/>
        </w:rPr>
        <w:instrText xml:space="preserve"> SEQ Figure \* ARABIC </w:instrText>
      </w:r>
      <w:r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3</w:t>
      </w:r>
      <w:r w:rsidRPr="00921548">
        <w:rPr>
          <w:color w:val="auto"/>
        </w:rPr>
        <w:fldChar w:fldCharType="end"/>
      </w:r>
      <w:r w:rsidRPr="00921548">
        <w:rPr>
          <w:color w:val="auto"/>
        </w:rPr>
        <w:t>: Database Relationships</w:t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35B619F3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6A1DA491" w14:textId="2626B337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UI Mockups:</w:t>
      </w:r>
    </w:p>
    <w:p w14:paraId="616A7BA3" w14:textId="77777777" w:rsidR="000128F9" w:rsidRDefault="006F2FD7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AD37779" wp14:editId="3CDBC84B">
            <wp:extent cx="5486400" cy="3646805"/>
            <wp:effectExtent l="0" t="0" r="0" b="0"/>
            <wp:docPr id="1" name="Picture 1" descr="Z:\storage\school\CUBoulder\courses\Object Oriented Analysis and Design\project\UIMocku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IMockup\Hom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F895" w14:textId="09581BCB" w:rsidR="006F2FD7" w:rsidRPr="00921548" w:rsidRDefault="000128F9" w:rsidP="000128F9">
      <w:pPr>
        <w:pStyle w:val="Caption"/>
        <w:rPr>
          <w:rFonts w:asciiTheme="majorHAnsi" w:hAnsiTheme="majorHAnsi" w:cs="Arial"/>
          <w:b w:val="0"/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4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Home Page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38E1F056" w14:textId="77777777" w:rsidR="000128F9" w:rsidRDefault="000128F9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500FDB6" wp14:editId="7EBA8915">
            <wp:extent cx="5475605" cy="3657600"/>
            <wp:effectExtent l="0" t="0" r="0" b="0"/>
            <wp:docPr id="6" name="Picture 6" descr="Z:\storage\school\CUBoulder\courses\Object Oriented Analysis and Design\project\UIMockup\Memb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IMockup\Member Login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E6DE" w14:textId="77777777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5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Member Login Page</w:t>
      </w:r>
    </w:p>
    <w:p w14:paraId="1ABE057E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DDE606F" wp14:editId="70B762FA">
            <wp:extent cx="5634990" cy="3657600"/>
            <wp:effectExtent l="0" t="0" r="3810" b="0"/>
            <wp:docPr id="8" name="Picture 8" descr="Z:\storage\school\CUBoulder\courses\Object Oriented Analysis and Design\project\UIMockup\Create 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UIMockup\Create Account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06C3" w14:textId="6DE877D4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6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Create Account Page</w:t>
      </w:r>
    </w:p>
    <w:p w14:paraId="467E5C62" w14:textId="77777777" w:rsidR="00921548" w:rsidRDefault="00921548" w:rsidP="000128F9">
      <w:pPr>
        <w:keepNext/>
      </w:pPr>
    </w:p>
    <w:p w14:paraId="5EA72B7B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0EF56EFE" wp14:editId="531E8F30">
            <wp:extent cx="5507355" cy="3657600"/>
            <wp:effectExtent l="0" t="0" r="0" b="0"/>
            <wp:docPr id="9" name="Picture 9" descr="Z:\storage\school\CUBoulder\courses\Object Oriented Analysis and Design\project\UIMockup\View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torage\school\CUBoulder\courses\Object Oriented Analysis and Design\project\UIMockup\View Media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F7" w14:textId="25A4DBA8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7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View Media Page</w:t>
      </w:r>
    </w:p>
    <w:p w14:paraId="18428C75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27B692A1" wp14:editId="351283C4">
            <wp:extent cx="5656580" cy="3657600"/>
            <wp:effectExtent l="0" t="0" r="1270" b="0"/>
            <wp:docPr id="10" name="Picture 10" descr="Z:\storage\school\CUBoulder\courses\Object Oriented Analysis and Design\project\UIMockup\Admin Pane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UIMockup\Admin Panel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4C9" w14:textId="6F54D502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8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Admin Panel Page</w:t>
      </w:r>
    </w:p>
    <w:p w14:paraId="78AB083F" w14:textId="77777777" w:rsidR="00921548" w:rsidRPr="00921548" w:rsidRDefault="00921548" w:rsidP="00921548"/>
    <w:p w14:paraId="7520D00A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4565AFFD" wp14:editId="6632D21F">
            <wp:extent cx="5560695" cy="3657600"/>
            <wp:effectExtent l="0" t="0" r="1905" b="0"/>
            <wp:docPr id="11" name="Picture 11" descr="Z:\storage\school\CUBoulder\courses\Object Oriented Analysis and Design\project\UIMockup\Add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storage\school\CUBoulder\courses\Object Oriented Analysis and Design\project\UIMockup\Add Media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9175" w14:textId="1DD12B0D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9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Add Media Page</w:t>
      </w:r>
    </w:p>
    <w:p w14:paraId="51BF9082" w14:textId="77777777" w:rsidR="000128F9" w:rsidRDefault="000128F9" w:rsidP="000128F9">
      <w:pPr>
        <w:keepNext/>
      </w:pPr>
      <w:r>
        <w:rPr>
          <w:noProof/>
        </w:rPr>
        <w:lastRenderedPageBreak/>
        <w:drawing>
          <wp:inline distT="0" distB="0" distL="0" distR="0" wp14:anchorId="6750F574" wp14:editId="4EFFBC7C">
            <wp:extent cx="5412105" cy="3657600"/>
            <wp:effectExtent l="0" t="0" r="0" b="0"/>
            <wp:docPr id="12" name="Picture 12" descr="Z:\storage\school\CUBoulder\courses\Object Oriented Analysis and Design\project\UIMockup\Delete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storage\school\CUBoulder\courses\Object Oriented Analysis and Design\project\UIMockup\Delete Media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48DE" w14:textId="58EA8D75" w:rsidR="000128F9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10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Delete Media Page</w:t>
      </w:r>
    </w:p>
    <w:p w14:paraId="54684143" w14:textId="77777777" w:rsidR="00921548" w:rsidRPr="00921548" w:rsidRDefault="00921548" w:rsidP="00921548"/>
    <w:p w14:paraId="197B51C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1D03C222" wp14:editId="21069856">
            <wp:extent cx="5571490" cy="3657600"/>
            <wp:effectExtent l="0" t="0" r="0" b="0"/>
            <wp:docPr id="13" name="Picture 13" descr="Z:\storage\school\CUBoulder\courses\Object Oriented Analysis and Design\project\UIMockup\Dele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torage\school\CUBoulder\courses\Object Oriented Analysis and Design\project\UIMockup\Delete Member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9593" w14:textId="36DA2B25" w:rsidR="000128F9" w:rsidRPr="00921548" w:rsidRDefault="000128F9" w:rsidP="000128F9">
      <w:pPr>
        <w:pStyle w:val="Caption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11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Delete Member Page</w:t>
      </w:r>
    </w:p>
    <w:p w14:paraId="4DC09D29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26B53CBB" w14:textId="3B3DD27B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User Interactions:</w:t>
      </w:r>
    </w:p>
    <w:p w14:paraId="1B94155A" w14:textId="0019ED04" w:rsidR="00422EB3" w:rsidRPr="00422EB3" w:rsidRDefault="00422EB3" w:rsidP="00422EB3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 w:rsidRPr="00422EB3">
        <w:rPr>
          <w:rFonts w:asciiTheme="majorHAnsi" w:hAnsiTheme="majorHAnsi" w:cs="Arial"/>
        </w:rPr>
        <w:t>A member attempts to checkout a media item and it is available.</w:t>
      </w:r>
    </w:p>
    <w:p w14:paraId="29FF2A9C" w14:textId="77777777" w:rsidR="00422EB3" w:rsidRDefault="00422EB3" w:rsidP="00422EB3">
      <w:pPr>
        <w:pStyle w:val="ListParagraph"/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78BC7F8F" wp14:editId="511A5C30">
            <wp:extent cx="5057030" cy="1677712"/>
            <wp:effectExtent l="0" t="0" r="0" b="0"/>
            <wp:docPr id="14" name="Picture 14" descr="Z:\storage\school\CUBoulder\courses\Object Oriented Analysis and Design\project\diagrams\Sequence Diagram - Checkout Media, item is avai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diagrams\Sequence Diagram - Checkout Media, item is avail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23" cy="16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39D4" w14:textId="3BA39902" w:rsidR="002A3BE3" w:rsidRDefault="00422EB3" w:rsidP="00422EB3">
      <w:pPr>
        <w:pStyle w:val="Caption"/>
        <w:ind w:left="720"/>
        <w:rPr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</w:instrText>
      </w:r>
      <w:r w:rsidR="003D1F9E" w:rsidRPr="00921548">
        <w:rPr>
          <w:color w:val="auto"/>
        </w:rPr>
        <w:instrText xml:space="preserve">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12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Sequence Diagram - Checkout Media, item is available</w:t>
      </w:r>
    </w:p>
    <w:p w14:paraId="3E9C823A" w14:textId="77777777" w:rsidR="00921548" w:rsidRPr="00921548" w:rsidRDefault="00921548" w:rsidP="00921548"/>
    <w:p w14:paraId="0BEF8708" w14:textId="77777777" w:rsidR="001E2658" w:rsidRDefault="00422EB3" w:rsidP="001E2658">
      <w:pPr>
        <w:pStyle w:val="ListParagraph"/>
        <w:keepNext/>
        <w:numPr>
          <w:ilvl w:val="0"/>
          <w:numId w:val="8"/>
        </w:numPr>
      </w:pPr>
      <w:r w:rsidRPr="00422EB3">
        <w:rPr>
          <w:rFonts w:asciiTheme="majorHAnsi" w:hAnsiTheme="majorHAnsi" w:cs="Arial"/>
        </w:rPr>
        <w:t xml:space="preserve">A member attempts to checkout a media item and it is </w:t>
      </w:r>
      <w:r>
        <w:rPr>
          <w:rFonts w:asciiTheme="majorHAnsi" w:hAnsiTheme="majorHAnsi" w:cs="Arial"/>
        </w:rPr>
        <w:t xml:space="preserve">not </w:t>
      </w:r>
      <w:r w:rsidRPr="00422EB3">
        <w:rPr>
          <w:rFonts w:asciiTheme="majorHAnsi" w:hAnsiTheme="majorHAnsi" w:cs="Arial"/>
        </w:rPr>
        <w:t>available</w:t>
      </w:r>
      <w:r>
        <w:rPr>
          <w:rFonts w:asciiTheme="majorHAnsi" w:hAnsiTheme="majorHAnsi" w:cs="Arial"/>
        </w:rPr>
        <w:t xml:space="preserve"> but it is available on the wait list</w:t>
      </w:r>
      <w:r w:rsidRPr="00422EB3">
        <w:rPr>
          <w:rFonts w:asciiTheme="majorHAnsi" w:hAnsiTheme="majorHAnsi" w:cs="Arial"/>
        </w:rPr>
        <w:t>.</w:t>
      </w:r>
      <w:r w:rsidR="001E2658">
        <w:rPr>
          <w:rFonts w:asciiTheme="majorHAnsi" w:hAnsiTheme="majorHAnsi" w:cs="Arial"/>
          <w:noProof/>
        </w:rPr>
        <w:drawing>
          <wp:inline distT="0" distB="0" distL="0" distR="0" wp14:anchorId="2C80BE66" wp14:editId="2BA33963">
            <wp:extent cx="5238707" cy="2449001"/>
            <wp:effectExtent l="0" t="0" r="635" b="8890"/>
            <wp:docPr id="15" name="Picture 15" descr="Z:\storage\school\CUBoulder\courses\Object Oriented Analysis and Design\project\diagrams\Sequence Diagram - Checkout Media, item is not available, but wait list is avail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diagrams\Sequence Diagram - Checkout Media, item is not available, but wait list is avail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37" cy="24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D8B4" w14:textId="6DA0F0D9" w:rsidR="00422EB3" w:rsidRPr="00921548" w:rsidRDefault="001E2658" w:rsidP="001E2658">
      <w:pPr>
        <w:pStyle w:val="Caption"/>
        <w:ind w:left="720"/>
        <w:rPr>
          <w:rFonts w:asciiTheme="majorHAnsi" w:hAnsiTheme="majorHAnsi" w:cs="Arial"/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13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Sequence Diagram - Checkout Media, item is not available</w:t>
      </w:r>
      <w:r w:rsidRPr="00921548">
        <w:rPr>
          <w:noProof/>
          <w:color w:val="auto"/>
        </w:rPr>
        <w:t xml:space="preserve"> but wait list is</w:t>
      </w:r>
    </w:p>
    <w:p w14:paraId="4B8251EF" w14:textId="77777777" w:rsidR="001E2658" w:rsidRPr="001E2658" w:rsidRDefault="001E2658" w:rsidP="001E2658">
      <w:pPr>
        <w:ind w:left="360"/>
        <w:rPr>
          <w:rFonts w:asciiTheme="majorHAnsi" w:hAnsiTheme="majorHAnsi" w:cs="Arial"/>
        </w:rPr>
      </w:pPr>
    </w:p>
    <w:p w14:paraId="6C259B42" w14:textId="6FB80118" w:rsidR="00422EB3" w:rsidRDefault="00422EB3" w:rsidP="00422EB3">
      <w:pPr>
        <w:pStyle w:val="ListParagraph"/>
        <w:numPr>
          <w:ilvl w:val="0"/>
          <w:numId w:val="8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 member attempts to checkout a media item and it is not available, nor is it available to put on the wait list.</w:t>
      </w:r>
    </w:p>
    <w:p w14:paraId="2359258D" w14:textId="77777777" w:rsidR="001E2658" w:rsidRDefault="001E2658" w:rsidP="001E2658">
      <w:pPr>
        <w:pStyle w:val="ListParagraph"/>
        <w:keepNext/>
      </w:pPr>
      <w:r>
        <w:rPr>
          <w:rFonts w:asciiTheme="majorHAnsi" w:hAnsiTheme="majorHAnsi" w:cs="Arial"/>
          <w:noProof/>
        </w:rPr>
        <w:drawing>
          <wp:inline distT="0" distB="0" distL="0" distR="0" wp14:anchorId="54E5820F" wp14:editId="396720C4">
            <wp:extent cx="4020493" cy="2289975"/>
            <wp:effectExtent l="0" t="0" r="0" b="0"/>
            <wp:docPr id="16" name="Picture 16" descr="Z:\storage\school\CUBoulder\courses\Object Oriented Analysis and Design\project\diagrams\Sequence Diagram - Checkout Media, item is not available, wait list is not avail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diagrams\Sequence Diagram - Checkout Media, item is not available, wait list is not avail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80" cy="22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E9BA" w14:textId="1EA95106" w:rsidR="001E2658" w:rsidRPr="00921548" w:rsidRDefault="001E2658" w:rsidP="001E2658">
      <w:pPr>
        <w:pStyle w:val="Caption"/>
        <w:ind w:left="720"/>
        <w:rPr>
          <w:rFonts w:asciiTheme="majorHAnsi" w:hAnsiTheme="majorHAnsi" w:cs="Arial"/>
          <w:color w:val="auto"/>
        </w:rPr>
      </w:pPr>
      <w:r w:rsidRPr="00921548">
        <w:rPr>
          <w:color w:val="auto"/>
        </w:rPr>
        <w:t xml:space="preserve">Figure </w:t>
      </w:r>
      <w:r w:rsidR="003D1F9E" w:rsidRPr="00921548">
        <w:rPr>
          <w:color w:val="auto"/>
        </w:rPr>
        <w:fldChar w:fldCharType="begin"/>
      </w:r>
      <w:r w:rsidR="003D1F9E" w:rsidRPr="00921548">
        <w:rPr>
          <w:color w:val="auto"/>
        </w:rPr>
        <w:instrText xml:space="preserve"> SEQ Figure \* ARABIC </w:instrText>
      </w:r>
      <w:r w:rsidR="003D1F9E" w:rsidRPr="00921548">
        <w:rPr>
          <w:color w:val="auto"/>
        </w:rPr>
        <w:fldChar w:fldCharType="separate"/>
      </w:r>
      <w:r w:rsidR="00921548" w:rsidRPr="00921548">
        <w:rPr>
          <w:noProof/>
          <w:color w:val="auto"/>
        </w:rPr>
        <w:t>14</w:t>
      </w:r>
      <w:r w:rsidR="003D1F9E" w:rsidRPr="00921548">
        <w:rPr>
          <w:noProof/>
          <w:color w:val="auto"/>
        </w:rPr>
        <w:fldChar w:fldCharType="end"/>
      </w:r>
      <w:r w:rsidRPr="00921548">
        <w:rPr>
          <w:color w:val="auto"/>
        </w:rPr>
        <w:t>: Sequence Diagram - Checkout Media, item is not available and wait list is</w:t>
      </w:r>
      <w:r w:rsidRPr="00921548">
        <w:rPr>
          <w:noProof/>
          <w:color w:val="auto"/>
        </w:rPr>
        <w:t xml:space="preserve"> not available</w:t>
      </w: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20811F85" w14:textId="77777777" w:rsidR="00422EB3" w:rsidRDefault="00422EB3" w:rsidP="003D1F9E">
      <w:pPr>
        <w:keepNext/>
      </w:pPr>
      <w:bookmarkStart w:id="6" w:name="_GoBack"/>
      <w:r>
        <w:rPr>
          <w:rFonts w:asciiTheme="majorHAnsi" w:hAnsiTheme="majorHAnsi"/>
          <w:noProof/>
        </w:rPr>
        <w:drawing>
          <wp:inline distT="0" distB="0" distL="0" distR="0" wp14:anchorId="0BE90ACF" wp14:editId="552D1557">
            <wp:extent cx="9135745" cy="4317365"/>
            <wp:effectExtent l="0" t="0" r="8255" b="6985"/>
            <wp:docPr id="7" name="Picture 7" descr="Z:\storage\school\CUBoulder\courses\Object Oriented Analysis and Design\project\diagrams\Clas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iagrams\Class Diagram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02304F0A" w14:textId="17A158DF" w:rsidR="009C7344" w:rsidRPr="003D1F9E" w:rsidRDefault="00422EB3" w:rsidP="003D1F9E">
      <w:pPr>
        <w:pStyle w:val="Caption"/>
        <w:jc w:val="center"/>
        <w:rPr>
          <w:rFonts w:asciiTheme="majorHAnsi" w:hAnsiTheme="majorHAnsi"/>
          <w:color w:val="auto"/>
        </w:rPr>
      </w:pPr>
      <w:r w:rsidRPr="003D1F9E">
        <w:rPr>
          <w:color w:val="auto"/>
        </w:rPr>
        <w:t xml:space="preserve">Figure </w:t>
      </w:r>
      <w:r w:rsidR="003D1F9E" w:rsidRPr="003D1F9E">
        <w:rPr>
          <w:color w:val="auto"/>
        </w:rPr>
        <w:fldChar w:fldCharType="begin"/>
      </w:r>
      <w:r w:rsidR="003D1F9E" w:rsidRPr="003D1F9E">
        <w:rPr>
          <w:color w:val="auto"/>
        </w:rPr>
        <w:instrText xml:space="preserve"> SEQ Figure \* ARABIC </w:instrText>
      </w:r>
      <w:r w:rsidR="003D1F9E" w:rsidRPr="003D1F9E">
        <w:rPr>
          <w:color w:val="auto"/>
        </w:rPr>
        <w:fldChar w:fldCharType="separate"/>
      </w:r>
      <w:r w:rsidR="00921548" w:rsidRPr="003D1F9E">
        <w:rPr>
          <w:noProof/>
          <w:color w:val="auto"/>
        </w:rPr>
        <w:t>15</w:t>
      </w:r>
      <w:r w:rsidR="003D1F9E" w:rsidRPr="003D1F9E">
        <w:rPr>
          <w:noProof/>
          <w:color w:val="auto"/>
        </w:rPr>
        <w:fldChar w:fldCharType="end"/>
      </w:r>
      <w:r w:rsidRPr="003D1F9E">
        <w:rPr>
          <w:color w:val="auto"/>
        </w:rPr>
        <w:t>: Class Diagram</w:t>
      </w:r>
    </w:p>
    <w:sectPr w:rsidR="009C7344" w:rsidRPr="003D1F9E" w:rsidSect="000128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6F2FD7" w:rsidRDefault="006F2FD7" w:rsidP="00AC6C7E">
      <w:r>
        <w:separator/>
      </w:r>
    </w:p>
  </w:endnote>
  <w:endnote w:type="continuationSeparator" w:id="0">
    <w:p w14:paraId="791F1DFF" w14:textId="77777777" w:rsidR="006F2FD7" w:rsidRDefault="006F2FD7" w:rsidP="00AC6C7E">
      <w:r>
        <w:continuationSeparator/>
      </w:r>
    </w:p>
  </w:endnote>
  <w:endnote w:type="continuationNotice" w:id="1">
    <w:p w14:paraId="49BF8294" w14:textId="77777777" w:rsidR="006F2FD7" w:rsidRDefault="006F2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6F2FD7" w:rsidRDefault="006F2FD7" w:rsidP="00AC6C7E">
      <w:r>
        <w:separator/>
      </w:r>
    </w:p>
  </w:footnote>
  <w:footnote w:type="continuationSeparator" w:id="0">
    <w:p w14:paraId="1EDF606F" w14:textId="77777777" w:rsidR="006F2FD7" w:rsidRDefault="006F2FD7" w:rsidP="00AC6C7E">
      <w:r>
        <w:continuationSeparator/>
      </w:r>
    </w:p>
  </w:footnote>
  <w:footnote w:type="continuationNotice" w:id="1">
    <w:p w14:paraId="19D8A6F0" w14:textId="77777777" w:rsidR="006F2FD7" w:rsidRDefault="006F2F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0BF1"/>
    <w:multiLevelType w:val="hybridMultilevel"/>
    <w:tmpl w:val="857C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128F9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1E2658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52350"/>
    <w:rsid w:val="00373BFB"/>
    <w:rsid w:val="003D1F9E"/>
    <w:rsid w:val="003E2689"/>
    <w:rsid w:val="003E45F3"/>
    <w:rsid w:val="0040363A"/>
    <w:rsid w:val="00420232"/>
    <w:rsid w:val="00421C53"/>
    <w:rsid w:val="00422EB3"/>
    <w:rsid w:val="00444E96"/>
    <w:rsid w:val="004721EF"/>
    <w:rsid w:val="004763F2"/>
    <w:rsid w:val="00487E4A"/>
    <w:rsid w:val="004F22E0"/>
    <w:rsid w:val="00524726"/>
    <w:rsid w:val="00541BC1"/>
    <w:rsid w:val="00555E13"/>
    <w:rsid w:val="00570AD8"/>
    <w:rsid w:val="005B5B3D"/>
    <w:rsid w:val="006222FF"/>
    <w:rsid w:val="00623F22"/>
    <w:rsid w:val="006808C1"/>
    <w:rsid w:val="00680E6A"/>
    <w:rsid w:val="006A6CC9"/>
    <w:rsid w:val="006F2FD7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45CBB"/>
    <w:rsid w:val="008660AF"/>
    <w:rsid w:val="008B078B"/>
    <w:rsid w:val="008E1667"/>
    <w:rsid w:val="008E6EFC"/>
    <w:rsid w:val="008F68B7"/>
    <w:rsid w:val="00921548"/>
    <w:rsid w:val="009354F3"/>
    <w:rsid w:val="00947A6C"/>
    <w:rsid w:val="00957B3B"/>
    <w:rsid w:val="00966C51"/>
    <w:rsid w:val="009A692C"/>
    <w:rsid w:val="009C7344"/>
    <w:rsid w:val="009D1EA5"/>
    <w:rsid w:val="009E0A58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56106"/>
    <w:rsid w:val="00C61634"/>
    <w:rsid w:val="00C70001"/>
    <w:rsid w:val="00C753EC"/>
    <w:rsid w:val="00C878D5"/>
    <w:rsid w:val="00C9030D"/>
    <w:rsid w:val="00C932FC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0261"/>
    <w:rsid w:val="00E722AA"/>
    <w:rsid w:val="00EA4D62"/>
    <w:rsid w:val="00EB7F41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82880-13D0-4A6C-9E66-3F94D1BE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16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30</cp:revision>
  <cp:lastPrinted>2015-10-20T13:56:00Z</cp:lastPrinted>
  <dcterms:created xsi:type="dcterms:W3CDTF">2015-10-12T08:57:00Z</dcterms:created>
  <dcterms:modified xsi:type="dcterms:W3CDTF">2015-10-20T13:58:00Z</dcterms:modified>
</cp:coreProperties>
</file>