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43F" w:rsidRDefault="00CB743F" w:rsidP="00CB743F">
      <w:r>
        <w:t>Group 10</w:t>
      </w:r>
    </w:p>
    <w:p w:rsidR="00CB743F" w:rsidRDefault="00CB743F" w:rsidP="00CB743F">
      <w:pPr>
        <w:rPr>
          <w:lang w:eastAsia="zh-CN"/>
        </w:rPr>
      </w:pPr>
      <w:proofErr w:type="spellStart"/>
      <w:proofErr w:type="gramStart"/>
      <w:r>
        <w:t>Tzuchien,Liu</w:t>
      </w:r>
      <w:proofErr w:type="spellEnd"/>
      <w:proofErr w:type="gramEnd"/>
    </w:p>
    <w:p w:rsidR="00CB743F" w:rsidRPr="00CB743F" w:rsidRDefault="00CB743F" w:rsidP="00CB743F">
      <w:pPr>
        <w:rPr>
          <w:lang w:eastAsia="zh-CN"/>
        </w:rPr>
      </w:pPr>
      <w:proofErr w:type="spellStart"/>
      <w:r>
        <w:rPr>
          <w:lang w:eastAsia="zh-CN"/>
        </w:rPr>
        <w:t>Guantao</w:t>
      </w:r>
      <w:proofErr w:type="spellEnd"/>
      <w:r>
        <w:rPr>
          <w:lang w:eastAsia="zh-CN"/>
        </w:rPr>
        <w:t xml:space="preserve"> Zhao</w:t>
      </w:r>
    </w:p>
    <w:p w:rsidR="00CB743F" w:rsidRDefault="00CB743F" w:rsidP="00CB743F">
      <w:pPr>
        <w:jc w:val="center"/>
      </w:pPr>
      <w:r>
        <w:t xml:space="preserve">Project 1 – </w:t>
      </w:r>
      <w:proofErr w:type="spellStart"/>
      <w:r>
        <w:t>BlackJack</w:t>
      </w:r>
      <w:proofErr w:type="spellEnd"/>
    </w:p>
    <w:p w:rsidR="00CB743F" w:rsidRPr="00CB743F" w:rsidRDefault="00CB743F" w:rsidP="00CB743F">
      <w:pPr>
        <w:rPr>
          <w:b/>
          <w:i/>
          <w:iCs/>
        </w:rPr>
      </w:pPr>
      <w:r w:rsidRPr="00CB743F">
        <w:rPr>
          <w:b/>
          <w:i/>
          <w:iCs/>
        </w:rPr>
        <w:t>Project description</w:t>
      </w:r>
    </w:p>
    <w:p w:rsidR="00CB743F" w:rsidRPr="00CB743F" w:rsidRDefault="00CB743F" w:rsidP="00CB743F">
      <w:pPr>
        <w:rPr>
          <w:sz w:val="40"/>
          <w:szCs w:val="40"/>
        </w:rPr>
      </w:pPr>
      <w:proofErr w:type="spellStart"/>
      <w:r w:rsidRPr="000A6CEA">
        <w:rPr>
          <w:rFonts w:ascii="Times New Roman" w:hAnsi="Times New Roman" w:cs="Times New Roman"/>
          <w:color w:val="000000" w:themeColor="text1"/>
        </w:rPr>
        <w:t>BlackJack</w:t>
      </w:r>
      <w:proofErr w:type="spellEnd"/>
      <w:r w:rsidRPr="000A6CEA">
        <w:rPr>
          <w:rFonts w:ascii="Times New Roman" w:hAnsi="Times New Roman" w:cs="Times New Roman"/>
          <w:color w:val="000000" w:themeColor="text1"/>
        </w:rPr>
        <w:t xml:space="preserve"> is the most popular gambling card game. </w:t>
      </w:r>
      <w:r w:rsidRPr="000A6CEA">
        <w:rPr>
          <w:rFonts w:ascii="Times New Roman" w:eastAsia="新細明體" w:hAnsi="Times New Roman" w:cs="Times New Roman"/>
          <w:color w:val="000000" w:themeColor="text1"/>
          <w:kern w:val="0"/>
        </w:rPr>
        <w:t xml:space="preserve">It’s also known as Twenty-One. In this project, we will implement a multi-player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 xml:space="preserve"> </w:t>
      </w:r>
      <w:r>
        <w:rPr>
          <w:rFonts w:ascii="Times New Roman" w:eastAsia="新細明體" w:hAnsi="Times New Roman" w:cs="Times New Roman"/>
          <w:color w:val="000000" w:themeColor="text1"/>
          <w:kern w:val="0"/>
        </w:rPr>
        <w:t>casino with text-version</w:t>
      </w:r>
      <w:r w:rsidRPr="000A6CEA">
        <w:rPr>
          <w:rFonts w:ascii="Times New Roman" w:eastAsia="新細明體" w:hAnsi="Times New Roman" w:cs="Times New Roman"/>
          <w:color w:val="000000" w:themeColor="text1"/>
          <w:kern w:val="0"/>
        </w:rPr>
        <w:t xml:space="preserve">. In detail, we will realize rules of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w:t>
      </w:r>
      <w:r w:rsidRPr="000A6CEA">
        <w:rPr>
          <w:rFonts w:ascii="Times New Roman" w:hAnsi="Times New Roman" w:cs="Times New Roman"/>
          <w:color w:val="000000" w:themeColor="text1"/>
        </w:rPr>
        <w:t xml:space="preserve"> </w:t>
      </w:r>
      <w:hyperlink r:id="rId5" w:history="1">
        <w:r w:rsidRPr="000A6CEA">
          <w:rPr>
            <w:rStyle w:val="a4"/>
            <w:rFonts w:ascii="Times New Roman" w:eastAsia="新細明體" w:hAnsi="Times New Roman" w:cs="Times New Roman"/>
            <w:color w:val="000000" w:themeColor="text1"/>
            <w:kern w:val="0"/>
          </w:rPr>
          <w:t>https://www.bicyclecards.com/how-to-play/blackjack/</w:t>
        </w:r>
      </w:hyperlink>
      <w:r w:rsidRPr="000A6CEA">
        <w:rPr>
          <w:rFonts w:ascii="Times New Roman" w:eastAsia="新細明體" w:hAnsi="Times New Roman" w:cs="Times New Roman"/>
          <w:color w:val="000000" w:themeColor="text1"/>
          <w:kern w:val="0"/>
        </w:rPr>
        <w:t>)</w:t>
      </w:r>
      <w:r>
        <w:rPr>
          <w:rFonts w:ascii="Times New Roman" w:eastAsia="新細明體" w:hAnsi="Times New Roman" w:cs="Times New Roman"/>
          <w:color w:val="000000" w:themeColor="text1"/>
          <w:kern w:val="0"/>
        </w:rPr>
        <w:t xml:space="preserve"> </w:t>
      </w:r>
      <w:r w:rsidRPr="000A6CEA">
        <w:rPr>
          <w:rFonts w:ascii="Times New Roman" w:eastAsia="新細明體" w:hAnsi="Times New Roman" w:cs="Times New Roman"/>
          <w:color w:val="000000" w:themeColor="text1"/>
          <w:kern w:val="0"/>
        </w:rPr>
        <w:t xml:space="preserve">Users can define how many players want to join and then start their game. </w:t>
      </w:r>
      <w:r>
        <w:rPr>
          <w:rFonts w:ascii="Times New Roman" w:eastAsia="新細明體" w:hAnsi="Times New Roman" w:cs="Times New Roman"/>
          <w:color w:val="000000" w:themeColor="text1"/>
          <w:kern w:val="0"/>
        </w:rPr>
        <w:t xml:space="preserve">We will show cards information by texts. </w:t>
      </w:r>
      <w:r w:rsidRPr="000A6CEA">
        <w:rPr>
          <w:rFonts w:ascii="Times New Roman" w:eastAsia="新細明體" w:hAnsi="Times New Roman" w:cs="Times New Roman"/>
          <w:color w:val="000000" w:themeColor="text1"/>
          <w:kern w:val="0"/>
        </w:rPr>
        <w:t xml:space="preserve">Each player has their own bet. In each round, players take turn </w:t>
      </w:r>
      <w:r>
        <w:rPr>
          <w:rFonts w:ascii="Times New Roman" w:eastAsia="新細明體" w:hAnsi="Times New Roman" w:cs="Times New Roman"/>
          <w:color w:val="000000" w:themeColor="text1"/>
          <w:kern w:val="0"/>
        </w:rPr>
        <w:t>decide which action they want to take and how much they want to bet.</w:t>
      </w:r>
    </w:p>
    <w:p w:rsidR="00CB743F" w:rsidRDefault="00CB743F" w:rsidP="00CB743F">
      <w:pPr>
        <w:rPr>
          <w:b/>
          <w:i/>
          <w:iCs/>
        </w:rPr>
      </w:pPr>
    </w:p>
    <w:p w:rsidR="00CB743F" w:rsidRPr="00CB743F" w:rsidRDefault="00CB743F" w:rsidP="00CB743F">
      <w:pPr>
        <w:rPr>
          <w:b/>
        </w:rPr>
      </w:pPr>
      <w:r w:rsidRPr="00CB743F">
        <w:rPr>
          <w:b/>
          <w:i/>
          <w:iCs/>
        </w:rPr>
        <w:t>Requirements completed and not completed</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Make a bet from minimum value to All In.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give you two cards and show one of his cards.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have an option to add more cards by choosing 'HIT' but you </w:t>
      </w:r>
      <w:proofErr w:type="gramStart"/>
      <w:r w:rsidRPr="00CB743F">
        <w:rPr>
          <w:rFonts w:ascii="Times New Roman" w:hAnsi="Times New Roman" w:cs="Times New Roman"/>
          <w:color w:val="000000" w:themeColor="text1"/>
        </w:rPr>
        <w:t>lose  automatically</w:t>
      </w:r>
      <w:proofErr w:type="gramEnd"/>
      <w:r w:rsidRPr="00CB743F">
        <w:rPr>
          <w:rFonts w:ascii="Times New Roman" w:hAnsi="Times New Roman" w:cs="Times New Roman"/>
          <w:color w:val="000000" w:themeColor="text1"/>
        </w:rPr>
        <w:t xml:space="preserve"> if your value of cards exceeds 21. You can choose “STAND” too. You can choose to add your bet when you hit.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reveal his hidden card and must always hit if they have 16 or lower. They will stop hitting if they have 17 or more.  (O)</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You win when the combined value of your cards is greater than that of the dealer.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CB743F">
        <w:rPr>
          <w:rFonts w:ascii="Times New Roman" w:hAnsi="Times New Roman" w:cs="Times New Roman"/>
          <w:color w:val="000000" w:themeColor="text1"/>
        </w:rPr>
        <w:t>Shuffle if only on</w:t>
      </w:r>
      <w:r w:rsidRPr="00322DB9">
        <w:rPr>
          <w:rFonts w:ascii="Times New Roman" w:eastAsia="新細明體" w:hAnsi="Times New Roman" w:cs="Times New Roman"/>
          <w:color w:val="000000" w:themeColor="text1"/>
          <w:kern w:val="0"/>
        </w:rPr>
        <w:t>e set of cards left in the deck.</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F7205A">
        <w:rPr>
          <w:rFonts w:ascii="Times New Roman" w:eastAsia="新細明體" w:hAnsi="Times New Roman" w:cs="Times New Roman"/>
          <w:color w:val="000000" w:themeColor="text1"/>
          <w:kern w:val="0"/>
        </w:rPr>
        <w:t>In most versions of Blackjack, when you are dealt a pair (two of the same card), you have the option to split them into two new hands. You are dealt two more cards (one for each new hand) and your bet is doubled. You play each hand normally — you get two chances to beat the dealer (or lose).</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multiple decks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hint for players if they want to know the possibility about the card(O)</w:t>
      </w:r>
    </w:p>
    <w:p w:rsidR="00CB743F" w:rsidRPr="00322DB9"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Remove player if player run out of their bet. (O)</w:t>
      </w:r>
    </w:p>
    <w:p w:rsidR="00CB743F" w:rsidRPr="00CB743F" w:rsidRDefault="00CB743F" w:rsidP="00CB743F">
      <w:pPr>
        <w:pStyle w:val="a3"/>
        <w:ind w:leftChars="0" w:left="360"/>
      </w:pPr>
      <w:r>
        <w:t>W</w:t>
      </w:r>
      <w:r>
        <w:rPr>
          <w:rFonts w:hint="eastAsia"/>
        </w:rPr>
        <w:t xml:space="preserve">e </w:t>
      </w:r>
      <w:r>
        <w:t xml:space="preserve">complete all requirement we have in the proposal. It’s a complete blackjack game. </w:t>
      </w:r>
    </w:p>
    <w:p w:rsidR="00CB743F" w:rsidRDefault="00CB743F" w:rsidP="00CB743F">
      <w:pPr>
        <w:rPr>
          <w:b/>
          <w:i/>
          <w:iCs/>
        </w:rPr>
      </w:pPr>
    </w:p>
    <w:p w:rsidR="00CB743F" w:rsidRDefault="00CB743F" w:rsidP="00CB743F">
      <w:pPr>
        <w:rPr>
          <w:b/>
        </w:rPr>
      </w:pPr>
      <w:r w:rsidRPr="00CB743F">
        <w:rPr>
          <w:b/>
          <w:i/>
          <w:iCs/>
        </w:rPr>
        <w:t>Design and approach</w:t>
      </w:r>
    </w:p>
    <w:p w:rsidR="00CB743F" w:rsidRPr="00CB743F" w:rsidRDefault="00CB743F" w:rsidP="00CB743F">
      <w:pPr>
        <w:widowControl/>
        <w:rPr>
          <w:rFonts w:ascii="Times New Roman" w:hAnsi="Times New Roman" w:cs="Times New Roman"/>
          <w:color w:val="000000" w:themeColor="text1"/>
        </w:rPr>
      </w:pPr>
      <w:r w:rsidRPr="00CB743F">
        <w:rPr>
          <w:rFonts w:ascii="Times New Roman" w:hAnsi="Times New Roman" w:cs="Times New Roman" w:hint="eastAsia"/>
          <w:color w:val="000000" w:themeColor="text1"/>
        </w:rPr>
        <w:t xml:space="preserve">We use java as out programming language. </w:t>
      </w:r>
      <w:r w:rsidRPr="00CB743F">
        <w:rPr>
          <w:rFonts w:ascii="Times New Roman" w:hAnsi="Times New Roman" w:cs="Times New Roman"/>
          <w:color w:val="000000" w:themeColor="text1"/>
        </w:rPr>
        <w:t xml:space="preserve">We define cards, deck, hand, and player classes. </w:t>
      </w:r>
      <w:proofErr w:type="spellStart"/>
      <w:r w:rsidRPr="00CB743F">
        <w:rPr>
          <w:rFonts w:ascii="Times New Roman" w:hAnsi="Times New Roman" w:cs="Times New Roman"/>
          <w:color w:val="000000" w:themeColor="text1"/>
        </w:rPr>
        <w:t>BlackJack</w:t>
      </w:r>
      <w:proofErr w:type="spellEnd"/>
      <w:r w:rsidRPr="00CB743F">
        <w:rPr>
          <w:rFonts w:ascii="Times New Roman" w:hAnsi="Times New Roman" w:cs="Times New Roman"/>
          <w:color w:val="000000" w:themeColor="text1"/>
        </w:rPr>
        <w:t xml:space="preserve"> is our main program. In this main program, we will use our defined class to run all the blackjack process. We use IO.java as our input and output helper. </w:t>
      </w:r>
    </w:p>
    <w:p w:rsidR="00CB743F" w:rsidRDefault="00CB743F" w:rsidP="00CB743F">
      <w:pPr>
        <w:rPr>
          <w:b/>
          <w:i/>
          <w:iCs/>
        </w:rPr>
      </w:pPr>
    </w:p>
    <w:p w:rsidR="00CB743F" w:rsidRDefault="00CB743F" w:rsidP="00CB743F">
      <w:pPr>
        <w:rPr>
          <w:b/>
          <w:i/>
          <w:iCs/>
        </w:rPr>
      </w:pPr>
      <w:r w:rsidRPr="00CB743F">
        <w:rPr>
          <w:b/>
          <w:i/>
          <w:iCs/>
        </w:rPr>
        <w:t>Citations</w:t>
      </w:r>
    </w:p>
    <w:p w:rsidR="00CB743F" w:rsidRPr="00CB743F" w:rsidRDefault="00CB743F" w:rsidP="00CB743F">
      <w:pPr>
        <w:rPr>
          <w:b/>
        </w:rPr>
      </w:pPr>
      <w:r>
        <w:rPr>
          <w:rFonts w:ascii="Times New Roman" w:hAnsi="Times New Roman" w:cs="Times New Roman"/>
          <w:color w:val="000000" w:themeColor="text1"/>
        </w:rPr>
        <w:t>Rules:</w:t>
      </w:r>
      <w:r w:rsidRPr="000A6CEA">
        <w:rPr>
          <w:rFonts w:ascii="Times New Roman" w:hAnsi="Times New Roman" w:cs="Times New Roman"/>
          <w:color w:val="000000" w:themeColor="text1"/>
        </w:rPr>
        <w:t xml:space="preserve"> </w:t>
      </w:r>
      <w:hyperlink r:id="rId6" w:history="1">
        <w:r w:rsidRPr="000A6CEA">
          <w:rPr>
            <w:rStyle w:val="a4"/>
            <w:rFonts w:ascii="Times New Roman" w:eastAsia="新細明體" w:hAnsi="Times New Roman" w:cs="Times New Roman"/>
            <w:color w:val="000000" w:themeColor="text1"/>
            <w:kern w:val="0"/>
          </w:rPr>
          <w:t>https://www.bicyclecards.com/how-to-play/blackjack/</w:t>
        </w:r>
      </w:hyperlink>
    </w:p>
    <w:p w:rsidR="00CB743F" w:rsidRDefault="00CB743F" w:rsidP="00CB743F">
      <w:pPr>
        <w:rPr>
          <w:b/>
          <w:i/>
          <w:iCs/>
        </w:rPr>
      </w:pPr>
    </w:p>
    <w:p w:rsidR="00CB743F" w:rsidRDefault="00CB743F" w:rsidP="00CB743F">
      <w:pPr>
        <w:rPr>
          <w:b/>
          <w:i/>
          <w:iCs/>
        </w:rPr>
      </w:pPr>
      <w:r w:rsidRPr="00CB743F">
        <w:rPr>
          <w:b/>
          <w:i/>
          <w:iCs/>
        </w:rPr>
        <w:t>Results</w:t>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process, input player’s info</w:t>
      </w:r>
    </w:p>
    <w:p w:rsidR="00CB743F" w:rsidRPr="00CB743F" w:rsidRDefault="00CB743F" w:rsidP="00CB743F">
      <w:pPr>
        <w:rPr>
          <w:b/>
          <w:i/>
          <w:iCs/>
        </w:rPr>
      </w:pPr>
      <w:r w:rsidRPr="00CB743F">
        <w:rPr>
          <w:b/>
          <w:i/>
          <w:iCs/>
          <w:noProof/>
        </w:rPr>
        <w:drawing>
          <wp:inline distT="0" distB="0" distL="0" distR="0" wp14:anchorId="50DC448E" wp14:editId="05E94105">
            <wp:extent cx="5270500" cy="33610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to put your bet</w:t>
      </w:r>
    </w:p>
    <w:p w:rsidR="00CB743F" w:rsidRDefault="00CB743F" w:rsidP="00CB743F">
      <w:pPr>
        <w:rPr>
          <w:b/>
          <w:i/>
          <w:iCs/>
        </w:rPr>
      </w:pPr>
      <w:r w:rsidRPr="00CB743F">
        <w:rPr>
          <w:b/>
          <w:i/>
          <w:iCs/>
          <w:noProof/>
        </w:rPr>
        <w:drawing>
          <wp:inline distT="0" distB="0" distL="0" distR="0" wp14:anchorId="7099DA9F" wp14:editId="1E6DFF4C">
            <wp:extent cx="5270500" cy="33610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Y</w:t>
      </w:r>
      <w:r>
        <w:rPr>
          <w:rFonts w:hint="eastAsia"/>
          <w:b/>
          <w:i/>
          <w:iCs/>
        </w:rPr>
        <w:t xml:space="preserve">ou </w:t>
      </w:r>
      <w:r>
        <w:rPr>
          <w:b/>
          <w:i/>
          <w:iCs/>
        </w:rPr>
        <w:t>can decide to get a hint or not, you can try to double down or not</w:t>
      </w:r>
    </w:p>
    <w:p w:rsidR="00CB743F" w:rsidRDefault="00CB743F" w:rsidP="00CB743F">
      <w:pPr>
        <w:rPr>
          <w:b/>
          <w:i/>
          <w:iCs/>
        </w:rPr>
      </w:pPr>
      <w:r w:rsidRPr="00CB743F">
        <w:rPr>
          <w:b/>
          <w:i/>
          <w:iCs/>
          <w:noProof/>
        </w:rPr>
        <w:lastRenderedPageBreak/>
        <w:drawing>
          <wp:inline distT="0" distB="0" distL="0" distR="0" wp14:anchorId="6D674F6B" wp14:editId="06D66E1D">
            <wp:extent cx="5270500" cy="336105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I</w:t>
      </w:r>
      <w:r>
        <w:rPr>
          <w:rFonts w:hint="eastAsia"/>
          <w:b/>
          <w:i/>
          <w:iCs/>
        </w:rPr>
        <w:t xml:space="preserve">f </w:t>
      </w:r>
      <w:r>
        <w:rPr>
          <w:b/>
          <w:i/>
          <w:iCs/>
        </w:rPr>
        <w:t>you have same cards, you can decide to split your card,</w:t>
      </w:r>
    </w:p>
    <w:p w:rsidR="00CB743F" w:rsidRDefault="00CB743F" w:rsidP="00CB743F">
      <w:pPr>
        <w:rPr>
          <w:b/>
          <w:i/>
          <w:iCs/>
        </w:rPr>
      </w:pPr>
      <w:r w:rsidRPr="00CB743F">
        <w:rPr>
          <w:b/>
          <w:i/>
          <w:iCs/>
          <w:noProof/>
        </w:rPr>
        <w:drawing>
          <wp:inline distT="0" distB="0" distL="0" distR="0" wp14:anchorId="60969606" wp14:editId="6E244274">
            <wp:extent cx="5270500" cy="332168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32168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T</w:t>
      </w:r>
      <w:r>
        <w:rPr>
          <w:rFonts w:hint="eastAsia"/>
          <w:b/>
          <w:i/>
          <w:iCs/>
        </w:rPr>
        <w:t xml:space="preserve">his </w:t>
      </w:r>
      <w:r>
        <w:rPr>
          <w:b/>
          <w:i/>
          <w:iCs/>
        </w:rPr>
        <w:t>is the result of this round, we will show your value and dealer’s value, and we show who win we lose, we will calculate the money left in everyone’s bank. At last, if someone run out of his money, we will remove him.</w:t>
      </w:r>
    </w:p>
    <w:p w:rsidR="00CB743F" w:rsidRPr="00CB743F" w:rsidRDefault="00CB743F" w:rsidP="00CB743F">
      <w:pPr>
        <w:rPr>
          <w:b/>
          <w:i/>
          <w:iCs/>
        </w:rPr>
      </w:pPr>
      <w:r w:rsidRPr="00CB743F">
        <w:rPr>
          <w:b/>
          <w:i/>
          <w:iCs/>
          <w:noProof/>
        </w:rPr>
        <w:lastRenderedPageBreak/>
        <w:drawing>
          <wp:inline distT="0" distB="0" distL="0" distR="0" wp14:anchorId="2E1AD422" wp14:editId="016B9416">
            <wp:extent cx="5270500" cy="331089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10890"/>
                    </a:xfrm>
                    <a:prstGeom prst="rect">
                      <a:avLst/>
                    </a:prstGeom>
                  </pic:spPr>
                </pic:pic>
              </a:graphicData>
            </a:graphic>
          </wp:inline>
        </w:drawing>
      </w:r>
    </w:p>
    <w:p w:rsidR="00B23247" w:rsidRDefault="00CB743F" w:rsidP="00CB743F">
      <w:pPr>
        <w:rPr>
          <w:b/>
          <w:i/>
          <w:iCs/>
        </w:rPr>
      </w:pPr>
      <w:r w:rsidRPr="00CB743F">
        <w:rPr>
          <w:b/>
          <w:i/>
          <w:iCs/>
        </w:rPr>
        <w:t>Build instructions</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Go to </w:t>
      </w:r>
      <w:proofErr w:type="spellStart"/>
      <w:r w:rsidRPr="00CB743F">
        <w:rPr>
          <w:rFonts w:ascii="Times New Roman" w:hAnsi="Times New Roman" w:cs="Times New Roman"/>
          <w:color w:val="000000" w:themeColor="text1"/>
        </w:rPr>
        <w:t>src</w:t>
      </w:r>
      <w:proofErr w:type="spellEnd"/>
      <w:r w:rsidRPr="00CB743F">
        <w:rPr>
          <w:rFonts w:ascii="Times New Roman" w:hAnsi="Times New Roman" w:cs="Times New Roman"/>
          <w:color w:val="000000" w:themeColor="text1"/>
        </w:rPr>
        <w:t xml:space="preserve"> directory</w:t>
      </w:r>
    </w:p>
    <w:p w:rsidR="00CB743F" w:rsidRPr="00CB743F" w:rsidRDefault="00CB743F" w:rsidP="00CB743F">
      <w:pPr>
        <w:pStyle w:val="a3"/>
        <w:numPr>
          <w:ilvl w:val="0"/>
          <w:numId w:val="4"/>
        </w:numPr>
        <w:ind w:leftChars="0"/>
        <w:rPr>
          <w:rFonts w:ascii="Times New Roman" w:hAnsi="Times New Roman" w:cs="Times New Roman"/>
          <w:color w:val="000000" w:themeColor="text1"/>
        </w:rPr>
      </w:pPr>
      <w:proofErr w:type="spellStart"/>
      <w:r w:rsidRPr="00CB743F">
        <w:rPr>
          <w:rFonts w:ascii="Times New Roman" w:hAnsi="Times New Roman" w:cs="Times New Roman"/>
          <w:color w:val="000000" w:themeColor="text1"/>
        </w:rPr>
        <w:t>J</w:t>
      </w:r>
      <w:r w:rsidRPr="00CB743F">
        <w:rPr>
          <w:rFonts w:ascii="Times New Roman" w:hAnsi="Times New Roman" w:cs="Times New Roman" w:hint="eastAsia"/>
          <w:color w:val="000000" w:themeColor="text1"/>
        </w:rPr>
        <w:t>avac</w:t>
      </w:r>
      <w:proofErr w:type="spellEnd"/>
      <w:r w:rsidRPr="00CB743F">
        <w:rPr>
          <w:rFonts w:ascii="Times New Roman" w:hAnsi="Times New Roman" w:cs="Times New Roman" w:hint="eastAsia"/>
          <w:color w:val="000000" w:themeColor="text1"/>
        </w:rPr>
        <w:t xml:space="preserve"> </w:t>
      </w:r>
      <w:r w:rsidRPr="00CB743F">
        <w:rPr>
          <w:rFonts w:ascii="Times New Roman" w:hAnsi="Times New Roman" w:cs="Times New Roman"/>
          <w:color w:val="000000" w:themeColor="text1"/>
        </w:rPr>
        <w:t>-d</w:t>
      </w:r>
      <w:proofErr w:type="gramStart"/>
      <w:r w:rsidRPr="00CB743F">
        <w:rPr>
          <w:rFonts w:ascii="Times New Roman" w:hAnsi="Times New Roman" w:cs="Times New Roman"/>
          <w:color w:val="000000" w:themeColor="text1"/>
        </w:rPr>
        <w:t xml:space="preserve"> ..</w:t>
      </w:r>
      <w:proofErr w:type="gramEnd"/>
      <w:r w:rsidRPr="00CB743F">
        <w:rPr>
          <w:rFonts w:ascii="Times New Roman" w:hAnsi="Times New Roman" w:cs="Times New Roman"/>
          <w:color w:val="000000" w:themeColor="text1"/>
        </w:rPr>
        <w:t>/bin/ Blackjack.java</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cd</w:t>
      </w:r>
      <w:proofErr w:type="gramStart"/>
      <w:r w:rsidRPr="00CB743F">
        <w:rPr>
          <w:rFonts w:ascii="Times New Roman" w:hAnsi="Times New Roman" w:cs="Times New Roman"/>
          <w:color w:val="000000" w:themeColor="text1"/>
        </w:rPr>
        <w:t xml:space="preserve"> ..</w:t>
      </w:r>
      <w:proofErr w:type="gramEnd"/>
      <w:r w:rsidRPr="00CB743F">
        <w:rPr>
          <w:rFonts w:ascii="Times New Roman" w:hAnsi="Times New Roman" w:cs="Times New Roman"/>
          <w:color w:val="000000" w:themeColor="text1"/>
        </w:rPr>
        <w:t>/bin/</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java Blackjack</w:t>
      </w:r>
    </w:p>
    <w:p w:rsid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w:t>
      </w:r>
      <w:r>
        <w:rPr>
          <w:rFonts w:ascii="Times New Roman" w:hAnsi="Times New Roman" w:cs="Times New Roman"/>
          <w:color w:val="000000" w:themeColor="text1"/>
        </w:rPr>
        <w:t>can start to enjoy this game.</w:t>
      </w:r>
    </w:p>
    <w:p w:rsidR="00F86714" w:rsidRDefault="00F86714" w:rsidP="00F86714">
      <w:pPr>
        <w:rPr>
          <w:rFonts w:ascii="Times New Roman" w:hAnsi="Times New Roman" w:cs="Times New Roman"/>
          <w:color w:val="000000" w:themeColor="text1"/>
        </w:rPr>
      </w:pPr>
    </w:p>
    <w:p w:rsidR="00F86714" w:rsidRDefault="00F86714" w:rsidP="00F86714">
      <w:pPr>
        <w:rPr>
          <w:b/>
          <w:i/>
          <w:iCs/>
        </w:rPr>
      </w:pPr>
      <w:proofErr w:type="spellStart"/>
      <w:r w:rsidRPr="00F86714">
        <w:rPr>
          <w:b/>
          <w:i/>
          <w:iCs/>
        </w:rPr>
        <w:t>Github</w:t>
      </w:r>
      <w:proofErr w:type="spellEnd"/>
    </w:p>
    <w:p w:rsidR="00F86714" w:rsidRPr="00BE189E" w:rsidRDefault="00BE189E" w:rsidP="00BE189E">
      <w:pPr>
        <w:widowControl/>
        <w:rPr>
          <w:rFonts w:hint="eastAsia"/>
        </w:rPr>
      </w:pPr>
      <w:hyperlink r:id="rId12" w:history="1">
        <w:r>
          <w:rPr>
            <w:rStyle w:val="a4"/>
          </w:rPr>
          <w:t>https://github.com/CSCI6221-Spring-2019-Renner/Group10-project1</w:t>
        </w:r>
      </w:hyperlink>
      <w:bookmarkStart w:id="0" w:name="_GoBack"/>
      <w:bookmarkEnd w:id="0"/>
    </w:p>
    <w:sectPr w:rsidR="00F86714" w:rsidRPr="00BE189E" w:rsidSect="003E6403">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CE">
    <w:altName w:val="Arial"/>
    <w:panose1 w:val="00000000000000000000"/>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8482E"/>
    <w:multiLevelType w:val="hybridMultilevel"/>
    <w:tmpl w:val="6F7439C2"/>
    <w:lvl w:ilvl="0" w:tplc="B18E2980">
      <w:start w:val="3"/>
      <w:numFmt w:val="bullet"/>
      <w:lvlText w:val="-"/>
      <w:lvlJc w:val="left"/>
      <w:pPr>
        <w:ind w:left="360" w:hanging="360"/>
      </w:pPr>
      <w:rPr>
        <w:rFonts w:ascii="Calibri" w:eastAsiaTheme="minorEastAsia" w:hAnsi="Calibri" w:cs="Calibri" w:hint="default"/>
        <w:i/>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E765B1"/>
    <w:multiLevelType w:val="multilevel"/>
    <w:tmpl w:val="20E2D4DC"/>
    <w:lvl w:ilvl="0">
      <w:start w:val="1"/>
      <w:numFmt w:val="decimal"/>
      <w:lvlText w:val="%1."/>
      <w:lvlJc w:val="left"/>
      <w:pPr>
        <w:tabs>
          <w:tab w:val="num" w:pos="720"/>
        </w:tabs>
        <w:ind w:left="720" w:hanging="360"/>
      </w:pPr>
      <w:rPr>
        <w:rFonts w:ascii="Arial" w:eastAsia="新細明體"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F100A"/>
    <w:multiLevelType w:val="hybridMultilevel"/>
    <w:tmpl w:val="EFC02CBE"/>
    <w:lvl w:ilvl="0" w:tplc="FCC83882">
      <w:start w:val="1"/>
      <w:numFmt w:val="bullet"/>
      <w:lvlText w:val="—"/>
      <w:lvlJc w:val="left"/>
      <w:pPr>
        <w:tabs>
          <w:tab w:val="num" w:pos="720"/>
        </w:tabs>
        <w:ind w:left="720" w:hanging="360"/>
      </w:pPr>
      <w:rPr>
        <w:rFonts w:ascii="Helvetica CE" w:hAnsi="Helvetica CE" w:hint="default"/>
      </w:rPr>
    </w:lvl>
    <w:lvl w:ilvl="1" w:tplc="3D926218">
      <w:start w:val="1"/>
      <w:numFmt w:val="bullet"/>
      <w:lvlText w:val="—"/>
      <w:lvlJc w:val="left"/>
      <w:pPr>
        <w:tabs>
          <w:tab w:val="num" w:pos="1440"/>
        </w:tabs>
        <w:ind w:left="1440" w:hanging="360"/>
      </w:pPr>
      <w:rPr>
        <w:rFonts w:ascii="Helvetica CE" w:hAnsi="Helvetica CE" w:hint="default"/>
      </w:rPr>
    </w:lvl>
    <w:lvl w:ilvl="2" w:tplc="9840780E">
      <w:numFmt w:val="bullet"/>
      <w:lvlText w:val="–"/>
      <w:lvlJc w:val="left"/>
      <w:pPr>
        <w:tabs>
          <w:tab w:val="num" w:pos="2160"/>
        </w:tabs>
        <w:ind w:left="2160" w:hanging="360"/>
      </w:pPr>
      <w:rPr>
        <w:rFonts w:ascii="Helvetica CE" w:hAnsi="Helvetica CE" w:hint="default"/>
      </w:rPr>
    </w:lvl>
    <w:lvl w:ilvl="3" w:tplc="21DECC7A">
      <w:numFmt w:val="bullet"/>
      <w:lvlText w:val="–"/>
      <w:lvlJc w:val="left"/>
      <w:pPr>
        <w:tabs>
          <w:tab w:val="num" w:pos="2880"/>
        </w:tabs>
        <w:ind w:left="2880" w:hanging="360"/>
      </w:pPr>
      <w:rPr>
        <w:rFonts w:ascii="Helvetica CE" w:hAnsi="Helvetica CE" w:hint="default"/>
      </w:rPr>
    </w:lvl>
    <w:lvl w:ilvl="4" w:tplc="212287EC" w:tentative="1">
      <w:start w:val="1"/>
      <w:numFmt w:val="bullet"/>
      <w:lvlText w:val="—"/>
      <w:lvlJc w:val="left"/>
      <w:pPr>
        <w:tabs>
          <w:tab w:val="num" w:pos="3600"/>
        </w:tabs>
        <w:ind w:left="3600" w:hanging="360"/>
      </w:pPr>
      <w:rPr>
        <w:rFonts w:ascii="Helvetica CE" w:hAnsi="Helvetica CE" w:hint="default"/>
      </w:rPr>
    </w:lvl>
    <w:lvl w:ilvl="5" w:tplc="D1DEE542" w:tentative="1">
      <w:start w:val="1"/>
      <w:numFmt w:val="bullet"/>
      <w:lvlText w:val="—"/>
      <w:lvlJc w:val="left"/>
      <w:pPr>
        <w:tabs>
          <w:tab w:val="num" w:pos="4320"/>
        </w:tabs>
        <w:ind w:left="4320" w:hanging="360"/>
      </w:pPr>
      <w:rPr>
        <w:rFonts w:ascii="Helvetica CE" w:hAnsi="Helvetica CE" w:hint="default"/>
      </w:rPr>
    </w:lvl>
    <w:lvl w:ilvl="6" w:tplc="9E8CD024" w:tentative="1">
      <w:start w:val="1"/>
      <w:numFmt w:val="bullet"/>
      <w:lvlText w:val="—"/>
      <w:lvlJc w:val="left"/>
      <w:pPr>
        <w:tabs>
          <w:tab w:val="num" w:pos="5040"/>
        </w:tabs>
        <w:ind w:left="5040" w:hanging="360"/>
      </w:pPr>
      <w:rPr>
        <w:rFonts w:ascii="Helvetica CE" w:hAnsi="Helvetica CE" w:hint="default"/>
      </w:rPr>
    </w:lvl>
    <w:lvl w:ilvl="7" w:tplc="7B2E16CA" w:tentative="1">
      <w:start w:val="1"/>
      <w:numFmt w:val="bullet"/>
      <w:lvlText w:val="—"/>
      <w:lvlJc w:val="left"/>
      <w:pPr>
        <w:tabs>
          <w:tab w:val="num" w:pos="5760"/>
        </w:tabs>
        <w:ind w:left="5760" w:hanging="360"/>
      </w:pPr>
      <w:rPr>
        <w:rFonts w:ascii="Helvetica CE" w:hAnsi="Helvetica CE" w:hint="default"/>
      </w:rPr>
    </w:lvl>
    <w:lvl w:ilvl="8" w:tplc="CB1EC422" w:tentative="1">
      <w:start w:val="1"/>
      <w:numFmt w:val="bullet"/>
      <w:lvlText w:val="—"/>
      <w:lvlJc w:val="left"/>
      <w:pPr>
        <w:tabs>
          <w:tab w:val="num" w:pos="6480"/>
        </w:tabs>
        <w:ind w:left="6480" w:hanging="360"/>
      </w:pPr>
      <w:rPr>
        <w:rFonts w:ascii="Helvetica CE" w:hAnsi="Helvetica CE" w:hint="default"/>
      </w:rPr>
    </w:lvl>
  </w:abstractNum>
  <w:abstractNum w:abstractNumId="3" w15:restartNumberingAfterBreak="0">
    <w:nsid w:val="45691E19"/>
    <w:multiLevelType w:val="hybridMultilevel"/>
    <w:tmpl w:val="20FCD152"/>
    <w:lvl w:ilvl="0" w:tplc="A7C25A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4342EB9"/>
    <w:multiLevelType w:val="hybridMultilevel"/>
    <w:tmpl w:val="5A8E76CC"/>
    <w:lvl w:ilvl="0" w:tplc="95E882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3F"/>
    <w:rsid w:val="003E6403"/>
    <w:rsid w:val="00BE189E"/>
    <w:rsid w:val="00CB743F"/>
    <w:rsid w:val="00F867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D422E"/>
  <w15:chartTrackingRefBased/>
  <w15:docId w15:val="{E35A898E-0DB8-0C4F-93C5-9C7EBC3A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43F"/>
    <w:pPr>
      <w:ind w:leftChars="200" w:left="480"/>
    </w:pPr>
  </w:style>
  <w:style w:type="character" w:styleId="a4">
    <w:name w:val="Hyperlink"/>
    <w:basedOn w:val="a0"/>
    <w:uiPriority w:val="99"/>
    <w:unhideWhenUsed/>
    <w:rsid w:val="00CB7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915920">
      <w:bodyDiv w:val="1"/>
      <w:marLeft w:val="0"/>
      <w:marRight w:val="0"/>
      <w:marTop w:val="0"/>
      <w:marBottom w:val="0"/>
      <w:divBdr>
        <w:top w:val="none" w:sz="0" w:space="0" w:color="auto"/>
        <w:left w:val="none" w:sz="0" w:space="0" w:color="auto"/>
        <w:bottom w:val="none" w:sz="0" w:space="0" w:color="auto"/>
        <w:right w:val="none" w:sz="0" w:space="0" w:color="auto"/>
      </w:divBdr>
      <w:divsChild>
        <w:div w:id="1363439804">
          <w:marLeft w:val="1325"/>
          <w:marRight w:val="0"/>
          <w:marTop w:val="96"/>
          <w:marBottom w:val="0"/>
          <w:divBdr>
            <w:top w:val="none" w:sz="0" w:space="0" w:color="auto"/>
            <w:left w:val="none" w:sz="0" w:space="0" w:color="auto"/>
            <w:bottom w:val="none" w:sz="0" w:space="0" w:color="auto"/>
            <w:right w:val="none" w:sz="0" w:space="0" w:color="auto"/>
          </w:divBdr>
        </w:div>
        <w:div w:id="618726685">
          <w:marLeft w:val="2045"/>
          <w:marRight w:val="0"/>
          <w:marTop w:val="86"/>
          <w:marBottom w:val="0"/>
          <w:divBdr>
            <w:top w:val="none" w:sz="0" w:space="0" w:color="auto"/>
            <w:left w:val="none" w:sz="0" w:space="0" w:color="auto"/>
            <w:bottom w:val="none" w:sz="0" w:space="0" w:color="auto"/>
            <w:right w:val="none" w:sz="0" w:space="0" w:color="auto"/>
          </w:divBdr>
        </w:div>
        <w:div w:id="1069614864">
          <w:marLeft w:val="2045"/>
          <w:marRight w:val="0"/>
          <w:marTop w:val="86"/>
          <w:marBottom w:val="0"/>
          <w:divBdr>
            <w:top w:val="none" w:sz="0" w:space="0" w:color="auto"/>
            <w:left w:val="none" w:sz="0" w:space="0" w:color="auto"/>
            <w:bottom w:val="none" w:sz="0" w:space="0" w:color="auto"/>
            <w:right w:val="none" w:sz="0" w:space="0" w:color="auto"/>
          </w:divBdr>
        </w:div>
        <w:div w:id="1288271979">
          <w:marLeft w:val="2045"/>
          <w:marRight w:val="0"/>
          <w:marTop w:val="86"/>
          <w:marBottom w:val="0"/>
          <w:divBdr>
            <w:top w:val="none" w:sz="0" w:space="0" w:color="auto"/>
            <w:left w:val="none" w:sz="0" w:space="0" w:color="auto"/>
            <w:bottom w:val="none" w:sz="0" w:space="0" w:color="auto"/>
            <w:right w:val="none" w:sz="0" w:space="0" w:color="auto"/>
          </w:divBdr>
        </w:div>
        <w:div w:id="1648318290">
          <w:marLeft w:val="2707"/>
          <w:marRight w:val="0"/>
          <w:marTop w:val="86"/>
          <w:marBottom w:val="0"/>
          <w:divBdr>
            <w:top w:val="none" w:sz="0" w:space="0" w:color="auto"/>
            <w:left w:val="none" w:sz="0" w:space="0" w:color="auto"/>
            <w:bottom w:val="none" w:sz="0" w:space="0" w:color="auto"/>
            <w:right w:val="none" w:sz="0" w:space="0" w:color="auto"/>
          </w:divBdr>
        </w:div>
        <w:div w:id="824053553">
          <w:marLeft w:val="2045"/>
          <w:marRight w:val="0"/>
          <w:marTop w:val="86"/>
          <w:marBottom w:val="0"/>
          <w:divBdr>
            <w:top w:val="none" w:sz="0" w:space="0" w:color="auto"/>
            <w:left w:val="none" w:sz="0" w:space="0" w:color="auto"/>
            <w:bottom w:val="none" w:sz="0" w:space="0" w:color="auto"/>
            <w:right w:val="none" w:sz="0" w:space="0" w:color="auto"/>
          </w:divBdr>
        </w:div>
        <w:div w:id="317851360">
          <w:marLeft w:val="2707"/>
          <w:marRight w:val="0"/>
          <w:marTop w:val="86"/>
          <w:marBottom w:val="0"/>
          <w:divBdr>
            <w:top w:val="none" w:sz="0" w:space="0" w:color="auto"/>
            <w:left w:val="none" w:sz="0" w:space="0" w:color="auto"/>
            <w:bottom w:val="none" w:sz="0" w:space="0" w:color="auto"/>
            <w:right w:val="none" w:sz="0" w:space="0" w:color="auto"/>
          </w:divBdr>
        </w:div>
        <w:div w:id="419985251">
          <w:marLeft w:val="2707"/>
          <w:marRight w:val="0"/>
          <w:marTop w:val="86"/>
          <w:marBottom w:val="0"/>
          <w:divBdr>
            <w:top w:val="none" w:sz="0" w:space="0" w:color="auto"/>
            <w:left w:val="none" w:sz="0" w:space="0" w:color="auto"/>
            <w:bottom w:val="none" w:sz="0" w:space="0" w:color="auto"/>
            <w:right w:val="none" w:sz="0" w:space="0" w:color="auto"/>
          </w:divBdr>
        </w:div>
      </w:divsChild>
    </w:div>
    <w:div w:id="12358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SCI6221-Spring-2019-Renner/Group10-project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icyclecards.com/how-to-play/blackjack/" TargetMode="External"/><Relationship Id="rId11" Type="http://schemas.openxmlformats.org/officeDocument/2006/relationships/image" Target="media/image5.png"/><Relationship Id="rId5" Type="http://schemas.openxmlformats.org/officeDocument/2006/relationships/hyperlink" Target="https://www.bicyclecards.com/how-to-play/blackjac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441</Words>
  <Characters>2516</Characters>
  <Application>Microsoft Office Word</Application>
  <DocSecurity>0</DocSecurity>
  <Lines>20</Lines>
  <Paragraphs>5</Paragraphs>
  <ScaleCrop>false</ScaleCrop>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liu</dc:creator>
  <cp:keywords/>
  <dc:description/>
  <cp:lastModifiedBy>steven liu</cp:lastModifiedBy>
  <cp:revision>3</cp:revision>
  <dcterms:created xsi:type="dcterms:W3CDTF">2019-03-23T23:37:00Z</dcterms:created>
  <dcterms:modified xsi:type="dcterms:W3CDTF">2019-03-25T15:37:00Z</dcterms:modified>
</cp:coreProperties>
</file>