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7"/>
        <w:ind w:left="2900" w:hanging="0"/>
        <w:rPr>
          <w:lang w:val="en-US"/>
        </w:rPr>
      </w:pPr>
      <w:r>
        <w:rPr>
          <w:rFonts w:eastAsia="Arial" w:cs="Arial" w:ascii="Arial" w:hAnsi="Arial"/>
          <w:b/>
          <w:sz w:val="40"/>
          <w:lang w:val="en-US"/>
        </w:rPr>
        <w:t xml:space="preserve">CSC Quick Reference </w:t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Unix commands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ls</w:t>
      </w:r>
      <w:r>
        <w:rPr>
          <w:lang w:val="en-US"/>
        </w:rPr>
        <w:t xml:space="preserve"> - list directory contents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cp</w:t>
      </w:r>
      <w:r>
        <w:rPr>
          <w:lang w:val="en-US"/>
        </w:rPr>
        <w:t xml:space="preserve"> - copy a file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mv</w:t>
      </w:r>
      <w:r>
        <w:rPr>
          <w:lang w:val="en-US"/>
        </w:rPr>
        <w:t xml:space="preserve"> - move or rename a file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rm</w:t>
      </w:r>
      <w:r>
        <w:rPr>
          <w:lang w:val="en-US"/>
        </w:rPr>
        <w:t xml:space="preserve"> - delete a file 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cd</w:t>
      </w:r>
      <w:r>
        <w:rPr>
          <w:lang w:val="en-US"/>
        </w:rPr>
        <w:t xml:space="preserve"> - change the current directory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pwd</w:t>
      </w:r>
      <w:r>
        <w:rPr>
          <w:lang w:val="en-US"/>
        </w:rPr>
        <w:t xml:space="preserve"> - print name of the current directory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mkdir</w:t>
      </w:r>
      <w:r>
        <w:rPr>
          <w:lang w:val="en-US"/>
        </w:rPr>
        <w:t xml:space="preserve"> - create a directory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rmdir</w:t>
      </w:r>
      <w:r>
        <w:rPr>
          <w:lang w:val="en-US"/>
        </w:rPr>
        <w:t xml:space="preserve"> - delete a directory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 xml:space="preserve">chmod </w:t>
      </w:r>
      <w:r>
        <w:rPr>
          <w:lang w:val="en-US"/>
        </w:rPr>
        <w:t>- change file rights</w:t>
      </w:r>
    </w:p>
    <w:p>
      <w:pPr>
        <w:pStyle w:val="ListParagraph"/>
        <w:numPr>
          <w:ilvl w:val="1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lang w:val="en-US"/>
        </w:rPr>
        <w:t>owner/group/everybody</w:t>
      </w:r>
    </w:p>
    <w:p>
      <w:pPr>
        <w:pStyle w:val="ListParagraph"/>
        <w:numPr>
          <w:ilvl w:val="1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r</w:t>
      </w:r>
      <w:r>
        <w:rPr>
          <w:lang w:val="en-US"/>
        </w:rPr>
        <w:t>ead(4)/</w:t>
      </w:r>
      <w:r>
        <w:rPr>
          <w:b/>
          <w:lang w:val="en-US"/>
        </w:rPr>
        <w:t>w</w:t>
      </w:r>
      <w:r>
        <w:rPr>
          <w:lang w:val="en-US"/>
        </w:rPr>
        <w:t>rite(2)/e</w:t>
      </w:r>
      <w:r>
        <w:rPr>
          <w:b/>
          <w:lang w:val="en-US"/>
        </w:rPr>
        <w:t>x</w:t>
      </w:r>
      <w:r>
        <w:rPr>
          <w:lang w:val="en-US"/>
        </w:rPr>
        <w:t>ecute(1)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chgrp</w:t>
      </w:r>
      <w:r>
        <w:rPr>
          <w:lang w:val="en-US"/>
        </w:rPr>
        <w:t xml:space="preserve"> - change file/folder owner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less</w:t>
      </w:r>
      <w:r>
        <w:rPr>
          <w:lang w:val="en-US"/>
        </w:rPr>
        <w:t xml:space="preserve"> - see text file (exit with </w:t>
      </w:r>
      <w:r>
        <w:rPr>
          <w:b/>
          <w:lang w:val="en-US"/>
        </w:rPr>
        <w:t>q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 xml:space="preserve">cat </w:t>
      </w:r>
      <w:r>
        <w:rPr>
          <w:lang w:val="en-US"/>
        </w:rPr>
        <w:t>- see file content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head</w:t>
      </w:r>
      <w:r>
        <w:rPr>
          <w:lang w:val="en-US"/>
        </w:rPr>
        <w:t xml:space="preserve"> - list ten first lines of the file 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tail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-100 </w:t>
      </w:r>
      <w:r>
        <w:rPr>
          <w:lang w:val="en-US"/>
        </w:rPr>
        <w:t>- show the last 100 lines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grep</w:t>
      </w:r>
      <w:r>
        <w:rPr>
          <w:lang w:val="en-US"/>
        </w:rPr>
        <w:t xml:space="preserve"> - find rows containing a string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 xml:space="preserve">eog </w:t>
      </w:r>
      <w:r>
        <w:rPr>
          <w:lang w:val="en-US"/>
        </w:rPr>
        <w:t>- open an image-file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 xml:space="preserve">evince </w:t>
      </w:r>
      <w:r>
        <w:rPr>
          <w:lang w:val="en-US"/>
        </w:rPr>
        <w:t>- open a pdf-document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echo</w:t>
      </w:r>
      <w:r>
        <w:rPr>
          <w:lang w:val="en-US"/>
        </w:rPr>
        <w:t xml:space="preserve"> - print text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exit</w:t>
      </w:r>
      <w:r>
        <w:rPr>
          <w:lang w:val="en-US"/>
        </w:rPr>
        <w:t xml:space="preserve"> - quit the session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history</w:t>
      </w:r>
      <w:r>
        <w:rPr>
          <w:lang w:val="en-US"/>
        </w:rPr>
        <w:t xml:space="preserve"> - list all commands given previously 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ls -la &gt; file</w:t>
      </w:r>
      <w:r>
        <w:rPr>
          <w:lang w:val="en-US"/>
        </w:rPr>
        <w:t xml:space="preserve"> - output of a command to a file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ls -la &gt;&gt; file</w:t>
      </w:r>
      <w:r>
        <w:rPr>
          <w:lang w:val="en-US"/>
        </w:rPr>
        <w:t xml:space="preserve"> – append output of a command to a file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ls -la | grep "nobel"</w:t>
      </w:r>
      <w:r>
        <w:rPr>
          <w:lang w:val="en-US"/>
        </w:rPr>
        <w:t xml:space="preserve"> - Chaining (piping) multiple commands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zip</w:t>
      </w:r>
      <w:r>
        <w:rPr>
          <w:lang w:val="en-US"/>
        </w:rPr>
        <w:t xml:space="preserve"> - compress 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unzip</w:t>
      </w:r>
      <w:r>
        <w:rPr>
          <w:lang w:val="en-US"/>
        </w:rPr>
        <w:t xml:space="preserve"> - uncompress </w:t>
      </w:r>
    </w:p>
    <w:p>
      <w:pPr>
        <w:pStyle w:val="Normal"/>
        <w:spacing w:lineRule="auto" w:line="220" w:before="0" w:after="30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</w:r>
    </w:p>
    <w:p>
      <w:pPr>
        <w:pStyle w:val="Normal"/>
        <w:spacing w:lineRule="auto" w:line="220" w:before="0" w:after="30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  <w:t>File transfer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scp</w:t>
      </w:r>
      <w:r>
        <w:rPr>
          <w:lang w:val="en-US"/>
        </w:rPr>
        <w:t xml:space="preserve"> - copy a file from one computer to another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wget, curl</w:t>
      </w:r>
      <w:r>
        <w:rPr>
          <w:lang w:val="en-US"/>
        </w:rPr>
        <w:t xml:space="preserve"> – get a file from HTTP /FTP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 xml:space="preserve">rsync </w:t>
      </w:r>
      <w:r>
        <w:rPr>
          <w:lang w:val="en-US"/>
        </w:rPr>
        <w:t>– get/put a file from/to rsync server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du -hs *</w:t>
      </w:r>
      <w:r>
        <w:rPr>
          <w:lang w:val="en-US"/>
        </w:rPr>
        <w:t xml:space="preserve"> - disk space used by directories (see also </w:t>
      </w:r>
      <w:r>
        <w:rPr>
          <w:b/>
          <w:lang w:val="en-US"/>
        </w:rPr>
        <w:t>csc-workspaces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allas-conf</w:t>
      </w:r>
      <w:r>
        <w:rPr>
          <w:lang w:val="en-US"/>
        </w:rPr>
        <w:t xml:space="preserve"> - initialize access to Allas 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a-put</w:t>
      </w:r>
      <w:r>
        <w:rPr>
          <w:lang w:val="en-US"/>
        </w:rPr>
        <w:t xml:space="preserve"> file - copies file or folder to Allas </w:t>
        <w:tab/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a-get</w:t>
      </w:r>
      <w:r>
        <w:rPr>
          <w:lang w:val="en-US"/>
        </w:rPr>
        <w:t xml:space="preserve"> object - copy an object from Allas to current directory 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a-list</w:t>
      </w:r>
      <w:r>
        <w:rPr>
          <w:lang w:val="en-US"/>
        </w:rPr>
        <w:t xml:space="preserve"> - shows content of your Allas archive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 xml:space="preserve">a-publish </w:t>
      </w:r>
      <w:r>
        <w:rPr>
          <w:lang w:val="en-US"/>
        </w:rPr>
        <w:t>-</w:t>
      </w:r>
      <w:r>
        <w:rPr>
          <w:b/>
          <w:lang w:val="en-US"/>
        </w:rPr>
        <w:t xml:space="preserve"> </w:t>
      </w:r>
      <w:r>
        <w:rPr>
          <w:lang w:val="en-US"/>
        </w:rPr>
        <w:t>makes file available via www</w:t>
      </w:r>
    </w:p>
    <w:p>
      <w:pPr>
        <w:pStyle w:val="Normal"/>
        <w:spacing w:lineRule="auto" w:line="220" w:before="0" w:after="30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  <w:t>CSC modules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module load</w:t>
      </w:r>
      <w:r>
        <w:rPr>
          <w:lang w:val="en-US"/>
        </w:rPr>
        <w:t xml:space="preserve"> - initialize the environment of an application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module spider</w:t>
      </w:r>
      <w:r>
        <w:rPr>
          <w:lang w:val="en-US"/>
        </w:rPr>
        <w:t xml:space="preserve"> - list available modules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module list</w:t>
      </w:r>
      <w:r>
        <w:rPr>
          <w:lang w:val="en-US"/>
        </w:rPr>
        <w:t xml:space="preserve"> - list loaded applications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module purge</w:t>
      </w:r>
      <w:r>
        <w:rPr>
          <w:lang w:val="en-US"/>
        </w:rPr>
        <w:t xml:space="preserve"> - remove application environments</w:t>
      </w:r>
    </w:p>
    <w:p>
      <w:pPr>
        <w:pStyle w:val="Normal"/>
        <w:spacing w:lineRule="auto" w:line="228" w:before="0" w:after="14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  <w:t>CSC batch jobs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sbatch</w:t>
      </w:r>
      <w:r>
        <w:rPr>
          <w:lang w:val="en-US"/>
        </w:rPr>
        <w:t xml:space="preserve"> - submit a job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squeue</w:t>
      </w:r>
      <w:r>
        <w:rPr>
          <w:lang w:val="en-US"/>
        </w:rPr>
        <w:t xml:space="preserve"> - see the job status in the queue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scancel</w:t>
      </w:r>
      <w:r>
        <w:rPr>
          <w:lang w:val="en-US"/>
        </w:rPr>
        <w:t xml:space="preserve"> - cancel a job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seff</w:t>
      </w:r>
      <w:r>
        <w:rPr>
          <w:lang w:val="en-US"/>
        </w:rPr>
        <w:t xml:space="preserve"> - info about completed jobs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lang w:val="en-US"/>
        </w:rPr>
      </w:pPr>
      <w:r>
        <w:rPr>
          <w:b/>
          <w:lang w:val="en-US"/>
        </w:rPr>
        <w:t>sacct</w:t>
      </w:r>
      <w:r>
        <w:rPr>
          <w:lang w:val="en-US"/>
        </w:rPr>
        <w:t xml:space="preserve"> - info about completed jobs</w:t>
      </w:r>
    </w:p>
    <w:p>
      <w:pPr>
        <w:pStyle w:val="Normal"/>
        <w:spacing w:lineRule="auto" w:line="228" w:before="0" w:after="14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  <w:t>CSC servers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b/>
          <w:b/>
          <w:lang w:val="en-US"/>
        </w:rPr>
      </w:pPr>
      <w:r>
        <w:rPr>
          <w:b/>
          <w:lang w:val="en-US"/>
        </w:rPr>
        <w:t>puhti.csc.fi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b/>
          <w:b/>
          <w:lang w:val="en-US"/>
        </w:rPr>
      </w:pPr>
      <w:r>
        <w:rPr>
          <w:b/>
          <w:lang w:val="en-US"/>
        </w:rPr>
        <w:t>mahti.csc.fi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b/>
          <w:b/>
          <w:lang w:val="en-US"/>
        </w:rPr>
      </w:pPr>
      <w:r>
        <w:rPr>
          <w:b/>
          <w:lang w:val="en-US"/>
        </w:rPr>
        <w:t xml:space="preserve">Puhti Web Interface – </w:t>
      </w:r>
      <w:hyperlink r:id="rId3">
        <w:r>
          <w:rPr>
            <w:rStyle w:val="InternetLink"/>
            <w:b w:val="false"/>
            <w:bCs w:val="false"/>
            <w:lang w:val="en-US"/>
          </w:rPr>
          <w:t>https://www.puhti.csc.fi/</w:t>
        </w:r>
      </w:hyperlink>
    </w:p>
    <w:p>
      <w:pPr>
        <w:pStyle w:val="Normal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sz w:val="32"/>
          <w:lang w:val="en-US"/>
        </w:rPr>
      </w:pPr>
      <w:r>
        <w:rPr>
          <w:rFonts w:eastAsia="Arial" w:cs="Arial" w:ascii="Arial" w:hAnsi="Arial"/>
          <w:b/>
          <w:sz w:val="32"/>
          <w:lang w:val="en-US"/>
        </w:rPr>
        <w:t>Help + CSC specific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/>
      </w:pPr>
      <w:r>
        <w:rPr>
          <w:color w:val="auto"/>
          <w:lang w:val="en-US"/>
        </w:rPr>
        <w:t xml:space="preserve">ServiceDesk: </w:t>
      </w:r>
      <w:hyperlink r:id="rId4">
        <w:r>
          <w:rPr>
            <w:rStyle w:val="InternetLink"/>
            <w:color w:val="0563C1"/>
            <w:lang w:val="en-US"/>
          </w:rPr>
          <w:t>servicedesk@csc.fi</w:t>
        </w:r>
      </w:hyperlink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/>
      </w:pPr>
      <w:r>
        <w:rPr>
          <w:color w:val="auto"/>
          <w:lang w:val="en-US"/>
        </w:rPr>
        <w:t>Accounts, projects, forgotten password</w:t>
      </w:r>
      <w:hyperlink r:id="rId5">
        <w:r>
          <w:rPr>
            <w:color w:val="auto"/>
            <w:lang w:val="en-US"/>
          </w:rPr>
          <w:t>:</w:t>
        </w:r>
      </w:hyperlink>
      <w:r>
        <w:rPr>
          <w:color w:val="auto"/>
          <w:lang w:val="en-US"/>
        </w:rPr>
        <w:t xml:space="preserve"> </w:t>
      </w:r>
      <w:hyperlink r:id="rId6">
        <w:r>
          <w:rPr>
            <w:rStyle w:val="InternetLink"/>
            <w:color w:val="0563C1"/>
            <w:lang w:val="en-US"/>
          </w:rPr>
          <w:t>https://my.csc.fi/</w:t>
        </w:r>
      </w:hyperlink>
      <w:r>
        <w:rPr>
          <w:color w:val="auto"/>
          <w:lang w:val="en-US"/>
        </w:rPr>
        <w:t xml:space="preserve">, on command line also </w:t>
      </w:r>
      <w:r>
        <w:rPr>
          <w:b/>
          <w:color w:val="auto"/>
          <w:lang w:val="en-US"/>
        </w:rPr>
        <w:t>csc-projects</w:t>
      </w:r>
      <w:r>
        <w:rPr>
          <w:color w:val="auto"/>
          <w:lang w:val="en-US"/>
        </w:rPr>
        <w:t xml:space="preserve"> and </w:t>
      </w:r>
      <w:r>
        <w:rPr>
          <w:b/>
          <w:color w:val="auto"/>
          <w:lang w:val="en-US"/>
        </w:rPr>
        <w:t>csc-workspaces</w:t>
      </w:r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>
          <w:color w:val="auto"/>
        </w:rPr>
      </w:pPr>
      <w:r>
        <w:rPr>
          <w:b/>
          <w:color w:val="auto"/>
        </w:rPr>
        <w:t>csc-env</w:t>
      </w:r>
      <w:r>
        <w:rPr>
          <w:color w:val="auto"/>
        </w:rPr>
        <w:t xml:space="preserve"> - check /reset Puhti/Mahti environment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auto"/>
          <w:lang w:val="en-US"/>
        </w:rPr>
        <w:t xml:space="preserve">What is available: </w:t>
      </w:r>
      <w:hyperlink r:id="rId7">
        <w:r>
          <w:rPr>
            <w:rStyle w:val="InternetLink"/>
            <w:color w:val="0563C1"/>
            <w:lang w:val="en-US"/>
          </w:rPr>
          <w:t>https://research.csc.fi/</w:t>
        </w:r>
      </w:hyperlink>
    </w:p>
    <w:p>
      <w:pPr>
        <w:pStyle w:val="ListParagraph"/>
        <w:numPr>
          <w:ilvl w:val="0"/>
          <w:numId w:val="1"/>
        </w:numPr>
        <w:spacing w:lineRule="auto" w:line="228" w:before="0" w:after="14"/>
        <w:contextualSpacing/>
        <w:rPr/>
      </w:pPr>
      <w:r>
        <w:rPr>
          <w:color w:val="auto"/>
          <w:lang w:val="en-US"/>
        </w:rPr>
        <w:t xml:space="preserve">How to use them: </w:t>
      </w:r>
      <w:hyperlink r:id="rId8">
        <w:r>
          <w:rPr>
            <w:rStyle w:val="InternetLink"/>
            <w:color w:val="0563C1"/>
            <w:lang w:val="en-US"/>
          </w:rPr>
          <w:t>https://docs.csc.fi/</w:t>
        </w:r>
      </w:hyperlink>
      <w:r>
        <w:rPr>
          <w:rStyle w:val="InternetLink"/>
          <w:color w:val="auto"/>
          <w:u w:val="none"/>
          <w:lang w:val="en-US"/>
        </w:rPr>
        <w:t xml:space="preserve">, </w:t>
      </w:r>
      <w:hyperlink r:id="rId9">
        <w:r>
          <w:rPr>
            <w:rStyle w:val="InternetLink"/>
            <w:color w:val="auto"/>
            <w:u w:val="none"/>
            <w:lang w:val="en-US"/>
          </w:rPr>
          <w:t>https://docs.csc.fi/support/FAQ/</w:t>
        </w:r>
      </w:hyperlink>
      <w:r>
        <w:rPr>
          <w:rStyle w:val="InternetLink"/>
          <w:color w:val="auto"/>
          <w:u w:val="none"/>
          <w:lang w:val="en-US"/>
        </w:rPr>
        <w:t xml:space="preserve">, </w:t>
      </w:r>
      <w:hyperlink r:id="rId10">
        <w:r>
          <w:rPr>
            <w:rStyle w:val="InternetLink"/>
            <w:color w:val="auto"/>
            <w:u w:val="none"/>
            <w:lang w:val="en-US"/>
          </w:rPr>
          <w:t>https://docs.csc.fi/support/tutorials/</w:t>
        </w:r>
      </w:hyperlink>
    </w:p>
    <w:sectPr>
      <w:type w:val="continuous"/>
      <w:pgSz w:w="11906" w:h="16838"/>
      <w:pgMar w:left="1134" w:right="1134" w:header="0" w:top="1417" w:footer="708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A6A6A6" w:themeColor="background1" w:themeShade="a6"/>
      </w:rPr>
    </w:pPr>
    <w:r>
      <w:rPr>
        <w:color w:val="A6A6A6" w:themeColor="background1" w:themeShade="a6"/>
      </w:rPr>
      <w:t xml:space="preserve">Updated </w:t>
    </w:r>
    <w:r>
      <w:rPr>
        <w:rFonts w:eastAsia="Calibri" w:cs=""/>
        <w:color w:val="A6A6A6" w:themeColor="background1" w:themeShade="a6"/>
        <w:kern w:val="0"/>
        <w:sz w:val="22"/>
        <w:szCs w:val="22"/>
        <w:lang w:val="fi-FI" w:eastAsia="en-US" w:bidi="ar-SA"/>
      </w:rPr>
      <w:t>February 24, 2023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f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3ecb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10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06c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122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106c2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06c2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puhti.csc.fi/" TargetMode="External"/><Relationship Id="rId4" Type="http://schemas.openxmlformats.org/officeDocument/2006/relationships/hyperlink" Target="mailto:servicedesk@csc.fi" TargetMode="External"/><Relationship Id="rId5" Type="http://schemas.openxmlformats.org/officeDocument/2006/relationships/hyperlink" Target="https://sui.csc.fi/" TargetMode="External"/><Relationship Id="rId6" Type="http://schemas.openxmlformats.org/officeDocument/2006/relationships/hyperlink" Target="https://my.csc.fi/" TargetMode="External"/><Relationship Id="rId7" Type="http://schemas.openxmlformats.org/officeDocument/2006/relationships/hyperlink" Target="https://research.csc.fi/" TargetMode="External"/><Relationship Id="rId8" Type="http://schemas.openxmlformats.org/officeDocument/2006/relationships/hyperlink" Target="https://docs.csc.fi/" TargetMode="External"/><Relationship Id="rId9" Type="http://schemas.openxmlformats.org/officeDocument/2006/relationships/hyperlink" Target="https://docs.csc.fi/support/FAQ/" TargetMode="External"/><Relationship Id="rId10" Type="http://schemas.openxmlformats.org/officeDocument/2006/relationships/hyperlink" Target="https://docs.csc.fi/support/tutorials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408</Words>
  <Characters>1849</Characters>
  <CharactersWithSpaces>2158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2023-01-11T13:27:00Z</dcterms:created>
  <dc:creator>Kylli Ek</dc:creator>
  <dc:description/>
  <dc:language>en-US</dc:language>
  <cp:lastModifiedBy/>
  <cp:lastPrinted>2021-08-02T15:55:00Z</cp:lastPrinted>
  <dcterms:modified xsi:type="dcterms:W3CDTF">2023-02-24T14:23:21Z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