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5C6FC" w14:textId="77777777" w:rsidR="008A49CA" w:rsidRDefault="008A49CA" w:rsidP="008A49CA">
      <w:pPr>
        <w:rPr>
          <w:rFonts w:ascii="Arial Black" w:hAnsi="Arial Black"/>
          <w:color w:val="538135" w:themeColor="accent6" w:themeShade="BF"/>
          <w:sz w:val="36"/>
          <w:szCs w:val="36"/>
        </w:rPr>
      </w:pPr>
      <w:r>
        <w:rPr>
          <w:rFonts w:ascii="Arial Black" w:hAnsi="Arial Black"/>
          <w:color w:val="538135" w:themeColor="accent6" w:themeShade="BF"/>
          <w:sz w:val="36"/>
          <w:szCs w:val="36"/>
        </w:rPr>
        <w:t xml:space="preserve">                  SCM ASSINGNMENT</w:t>
      </w:r>
      <w:bookmarkStart w:id="0" w:name="_GoBack"/>
      <w:bookmarkEnd w:id="0"/>
    </w:p>
    <w:p w14:paraId="2C1F9940" w14:textId="77777777" w:rsidR="008A49CA" w:rsidRDefault="008A49CA" w:rsidP="008A49CA">
      <w:pPr>
        <w:rPr>
          <w:rFonts w:ascii="Arial Black" w:hAnsi="Arial Black"/>
          <w:color w:val="538135" w:themeColor="accent6" w:themeShade="BF"/>
          <w:sz w:val="36"/>
          <w:szCs w:val="36"/>
        </w:rPr>
      </w:pPr>
    </w:p>
    <w:p w14:paraId="5346EEB6" w14:textId="77777777" w:rsidR="008A49CA" w:rsidRDefault="008A49CA" w:rsidP="008A49CA">
      <w:pPr>
        <w:rPr>
          <w:rFonts w:ascii="Arial Black" w:hAnsi="Arial Black"/>
          <w:color w:val="538135" w:themeColor="accent6" w:themeShade="BF"/>
          <w:sz w:val="36"/>
          <w:szCs w:val="36"/>
        </w:rPr>
      </w:pPr>
      <w:r>
        <w:rPr>
          <w:rFonts w:ascii="Arial Black" w:hAnsi="Arial Black"/>
          <w:color w:val="538135" w:themeColor="accent6" w:themeShade="BF"/>
          <w:sz w:val="36"/>
          <w:szCs w:val="36"/>
        </w:rPr>
        <w:t>HOW TO OPEN AND CLOSE A PULL REQUEST</w:t>
      </w:r>
    </w:p>
    <w:p w14:paraId="63409A60" w14:textId="77777777" w:rsidR="008A49CA" w:rsidRDefault="008A49CA" w:rsidP="008A49CA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 xml:space="preserve"> </w:t>
      </w:r>
    </w:p>
    <w:p w14:paraId="406F420C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  <w:u w:val="single"/>
        </w:rPr>
        <w:t>OPENING A PULL REQUEST</w:t>
      </w:r>
    </w:p>
    <w:p w14:paraId="074592CA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</w:rPr>
        <w:t xml:space="preserve">Open your repository on </w:t>
      </w:r>
      <w:proofErr w:type="gramStart"/>
      <w:r>
        <w:rPr>
          <w:rFonts w:cstheme="minorHAnsi"/>
          <w:color w:val="000000" w:themeColor="text1"/>
          <w:sz w:val="32"/>
          <w:szCs w:val="32"/>
        </w:rPr>
        <w:t>GitHub .</w:t>
      </w:r>
      <w:proofErr w:type="gramEnd"/>
    </w:p>
    <w:p w14:paraId="131D0D5A" w14:textId="01628C22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</w:rPr>
        <w:t xml:space="preserve">Click on   </w:t>
      </w:r>
      <w:r>
        <w:rPr>
          <w:noProof/>
        </w:rPr>
        <w:drawing>
          <wp:inline distT="0" distB="0" distL="0" distR="0" wp14:anchorId="2F5C0785" wp14:editId="3D2E77BA">
            <wp:extent cx="1905000" cy="335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32"/>
          <w:szCs w:val="32"/>
        </w:rPr>
        <w:t xml:space="preserve">then it will show </w:t>
      </w:r>
      <w:proofErr w:type="spellStart"/>
      <w:r>
        <w:rPr>
          <w:rFonts w:cstheme="minorHAnsi"/>
          <w:color w:val="000000" w:themeColor="text1"/>
          <w:sz w:val="32"/>
          <w:szCs w:val="32"/>
        </w:rPr>
        <w:t>weather</w:t>
      </w:r>
      <w:proofErr w:type="spellEnd"/>
      <w:r>
        <w:rPr>
          <w:rFonts w:cstheme="minorHAnsi"/>
          <w:color w:val="000000" w:themeColor="text1"/>
          <w:sz w:val="32"/>
          <w:szCs w:val="32"/>
        </w:rPr>
        <w:t xml:space="preserve"> it is able to merge with/without conflicts.</w:t>
      </w:r>
      <w:r>
        <w:rPr>
          <w:rFonts w:cstheme="minorHAnsi"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3CA6A25C" wp14:editId="7AA17E1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F17D" w14:textId="77777777" w:rsidR="008A49CA" w:rsidRDefault="008A49CA" w:rsidP="008A49CA">
      <w:pPr>
        <w:pStyle w:val="ListParagraph"/>
        <w:rPr>
          <w:rFonts w:cstheme="minorHAnsi"/>
          <w:color w:val="000000" w:themeColor="text1"/>
          <w:sz w:val="32"/>
          <w:szCs w:val="32"/>
          <w:u w:val="single"/>
        </w:rPr>
      </w:pPr>
    </w:p>
    <w:p w14:paraId="7F5E204C" w14:textId="27C37A7F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</w:rPr>
        <w:t xml:space="preserve">Check the branch which you want to create pull request with master or some other branch then click  </w:t>
      </w:r>
      <w:r>
        <w:rPr>
          <w:noProof/>
        </w:rPr>
        <w:drawing>
          <wp:inline distT="0" distB="0" distL="0" distR="0" wp14:anchorId="2A381850" wp14:editId="7F66D9EE">
            <wp:extent cx="1836420" cy="39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32"/>
          <w:szCs w:val="32"/>
        </w:rPr>
        <w:t xml:space="preserve"> then you are done. Pull request created.</w:t>
      </w:r>
    </w:p>
    <w:p w14:paraId="590A0648" w14:textId="6FFA31D4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 wp14:anchorId="6C569344" wp14:editId="5934B7A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EFF7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  <w:u w:val="single"/>
        </w:rPr>
      </w:pPr>
    </w:p>
    <w:p w14:paraId="42C5C194" w14:textId="77777777" w:rsidR="008A49CA" w:rsidRDefault="008A49CA" w:rsidP="008A49CA">
      <w:pPr>
        <w:pStyle w:val="ListParagraph"/>
        <w:rPr>
          <w:rFonts w:cstheme="minorHAnsi"/>
          <w:color w:val="000000" w:themeColor="text1"/>
          <w:sz w:val="32"/>
          <w:szCs w:val="32"/>
          <w:u w:val="single"/>
        </w:rPr>
      </w:pPr>
    </w:p>
    <w:p w14:paraId="37A02581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  <w:u w:val="single"/>
        </w:rPr>
      </w:pPr>
    </w:p>
    <w:p w14:paraId="15CB9E6E" w14:textId="77777777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</w:rPr>
        <w:t xml:space="preserve"> </w:t>
      </w:r>
    </w:p>
    <w:p w14:paraId="3F89B043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  <w:u w:val="single"/>
        </w:rPr>
      </w:pPr>
      <w:proofErr w:type="gramStart"/>
      <w:r>
        <w:rPr>
          <w:rFonts w:cstheme="minorHAnsi"/>
          <w:color w:val="000000" w:themeColor="text1"/>
          <w:sz w:val="32"/>
          <w:szCs w:val="32"/>
          <w:u w:val="single"/>
        </w:rPr>
        <w:t>CLOSING  A</w:t>
      </w:r>
      <w:proofErr w:type="gramEnd"/>
      <w:r>
        <w:rPr>
          <w:rFonts w:cstheme="minorHAnsi"/>
          <w:color w:val="000000" w:themeColor="text1"/>
          <w:sz w:val="32"/>
          <w:szCs w:val="32"/>
          <w:u w:val="single"/>
        </w:rPr>
        <w:t xml:space="preserve"> PULL REQUEST</w:t>
      </w:r>
    </w:p>
    <w:p w14:paraId="203BCD10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Closing a pull request by merging or simply closed. In merging there are two </w:t>
      </w:r>
      <w:proofErr w:type="gramStart"/>
      <w:r>
        <w:rPr>
          <w:rFonts w:cstheme="minorHAnsi"/>
          <w:color w:val="000000" w:themeColor="text1"/>
          <w:sz w:val="32"/>
          <w:szCs w:val="32"/>
        </w:rPr>
        <w:t>possibility .</w:t>
      </w:r>
      <w:proofErr w:type="gramEnd"/>
    </w:p>
    <w:p w14:paraId="3136A6AC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  <w:u w:val="single"/>
        </w:rPr>
      </w:pPr>
      <w:r>
        <w:rPr>
          <w:rFonts w:cstheme="minorHAnsi"/>
          <w:color w:val="000000" w:themeColor="text1"/>
          <w:sz w:val="32"/>
          <w:szCs w:val="32"/>
        </w:rPr>
        <w:t>(</w:t>
      </w:r>
      <w:proofErr w:type="spellStart"/>
      <w:r>
        <w:rPr>
          <w:rFonts w:cstheme="minorHAnsi"/>
          <w:color w:val="000000" w:themeColor="text1"/>
          <w:sz w:val="32"/>
          <w:szCs w:val="32"/>
        </w:rPr>
        <w:t>i</w:t>
      </w:r>
      <w:proofErr w:type="spellEnd"/>
      <w:r>
        <w:rPr>
          <w:rFonts w:cstheme="minorHAnsi"/>
          <w:color w:val="000000" w:themeColor="text1"/>
          <w:sz w:val="32"/>
          <w:szCs w:val="32"/>
        </w:rPr>
        <w:t>) Auto-Merging</w:t>
      </w:r>
    </w:p>
    <w:p w14:paraId="18A4CF61" w14:textId="77777777" w:rsidR="008A49CA" w:rsidRDefault="008A49CA" w:rsidP="008A49CA">
      <w:pPr>
        <w:rPr>
          <w:rFonts w:cstheme="minorHAnsi"/>
          <w:color w:val="FF0000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(ii) Merging by resolving conflicts</w:t>
      </w:r>
    </w:p>
    <w:p w14:paraId="05B48D3D" w14:textId="77777777" w:rsidR="008A49CA" w:rsidRDefault="008A49CA" w:rsidP="008A49CA">
      <w:pPr>
        <w:pStyle w:val="IntenseQuote"/>
      </w:pPr>
      <w:r>
        <w:t xml:space="preserve">CASE-I: AUTO MERGING </w:t>
      </w:r>
    </w:p>
    <w:p w14:paraId="7A9B1E32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Open you GitHub account and open a repository in which there is pending pull request.</w:t>
      </w:r>
    </w:p>
    <w:p w14:paraId="2BE2577B" w14:textId="20319F4B" w:rsidR="008A49CA" w:rsidRDefault="008A49CA" w:rsidP="008A49CA">
      <w:pPr>
        <w:pStyle w:val="ListParagraph"/>
        <w:numPr>
          <w:ilvl w:val="0"/>
          <w:numId w:val="1"/>
        </w:numPr>
      </w:pPr>
      <w:r>
        <w:rPr>
          <w:rFonts w:cstheme="minorHAnsi"/>
          <w:color w:val="000000" w:themeColor="text1"/>
          <w:sz w:val="32"/>
          <w:szCs w:val="32"/>
        </w:rPr>
        <w:t xml:space="preserve">Click on  </w:t>
      </w: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17D0A738" wp14:editId="17EDFDE3">
            <wp:extent cx="1645920" cy="426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32"/>
          <w:szCs w:val="32"/>
        </w:rPr>
        <w:t xml:space="preserve"> </w:t>
      </w:r>
      <w:r>
        <w:t xml:space="preserve"> </w:t>
      </w:r>
      <w:r>
        <w:rPr>
          <w:rFonts w:cstheme="minorHAnsi"/>
          <w:color w:val="000000" w:themeColor="text1"/>
          <w:sz w:val="32"/>
          <w:szCs w:val="32"/>
        </w:rPr>
        <w:t>it shows the number of pull request pending.</w:t>
      </w:r>
    </w:p>
    <w:p w14:paraId="2542D224" w14:textId="77777777" w:rsidR="008A49CA" w:rsidRDefault="008A49CA" w:rsidP="008A49CA">
      <w:pPr>
        <w:ind w:left="360"/>
      </w:pPr>
    </w:p>
    <w:p w14:paraId="0F847B5C" w14:textId="77777777" w:rsidR="008A49CA" w:rsidRDefault="008A49CA" w:rsidP="008A49CA">
      <w:pPr>
        <w:pStyle w:val="ListParagraph"/>
        <w:numPr>
          <w:ilvl w:val="0"/>
          <w:numId w:val="1"/>
        </w:numPr>
      </w:pPr>
      <w:r>
        <w:rPr>
          <w:rFonts w:cstheme="minorHAnsi"/>
          <w:color w:val="000000" w:themeColor="text1"/>
          <w:sz w:val="32"/>
          <w:szCs w:val="32"/>
        </w:rPr>
        <w:t xml:space="preserve">Click on any pull request that you want to close </w:t>
      </w:r>
    </w:p>
    <w:p w14:paraId="687D2873" w14:textId="77777777" w:rsidR="008A49CA" w:rsidRDefault="008A49CA" w:rsidP="008A49CA">
      <w:pPr>
        <w:pStyle w:val="ListParagraph"/>
        <w:numPr>
          <w:ilvl w:val="0"/>
          <w:numId w:val="1"/>
        </w:numPr>
      </w:pPr>
      <w:r>
        <w:rPr>
          <w:rFonts w:cstheme="minorHAnsi"/>
          <w:color w:val="000000" w:themeColor="text1"/>
          <w:sz w:val="32"/>
          <w:szCs w:val="32"/>
        </w:rPr>
        <w:t>Now you have two option to close the pull request –</w:t>
      </w:r>
    </w:p>
    <w:p w14:paraId="2485AE2D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  (</w:t>
      </w:r>
      <w:proofErr w:type="spellStart"/>
      <w:r>
        <w:rPr>
          <w:rFonts w:cstheme="minorHAnsi"/>
          <w:color w:val="000000" w:themeColor="text1"/>
          <w:sz w:val="32"/>
          <w:szCs w:val="32"/>
        </w:rPr>
        <w:t>i</w:t>
      </w:r>
      <w:proofErr w:type="spellEnd"/>
      <w:r>
        <w:rPr>
          <w:rFonts w:cstheme="minorHAnsi"/>
          <w:color w:val="000000" w:themeColor="text1"/>
          <w:sz w:val="32"/>
          <w:szCs w:val="32"/>
        </w:rPr>
        <w:t>)-Simply click on close pull request without merging.</w:t>
      </w:r>
    </w:p>
    <w:p w14:paraId="3777CB7D" w14:textId="77777777" w:rsidR="008A49CA" w:rsidRDefault="008A49CA" w:rsidP="008A49CA">
      <w:pPr>
        <w:rPr>
          <w:rFonts w:cstheme="minorHAnsi"/>
          <w:noProof/>
          <w:color w:val="000000" w:themeColor="text1"/>
          <w:sz w:val="32"/>
          <w:szCs w:val="32"/>
        </w:rPr>
      </w:pPr>
    </w:p>
    <w:p w14:paraId="09C65DC5" w14:textId="05D1B55F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AA9298" wp14:editId="6841C002">
                <wp:simplePos x="0" y="0"/>
                <wp:positionH relativeFrom="column">
                  <wp:posOffset>2633980</wp:posOffset>
                </wp:positionH>
                <wp:positionV relativeFrom="paragraph">
                  <wp:posOffset>3308350</wp:posOffset>
                </wp:positionV>
                <wp:extent cx="975995" cy="369570"/>
                <wp:effectExtent l="0" t="3175" r="0" b="0"/>
                <wp:wrapNone/>
                <wp:docPr id="18" name="In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75995" cy="3695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C3D0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07.4pt;margin-top:260.5pt;width:76.85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LCKXKAQAA5gMAAA4AAABkcnMvZTJvRG9jLnhtbJxTy27bMBC8F+g/&#10;ELzXslI7qQXLQRG3QIA2Mdr0Axg+LCIil1jSlv33XUlWbCcNCuRCYHep4czsaH69czXbaowWfMnz&#10;0Zgz7SUo69cl//Pw/dMXzmISXokavC75Xkd+vfj4Yd6EQl9ABbXSyAjEx6IJJa9SCkWWRVlpJ+II&#10;gvY0NIBOJCpxnSkUDaG7OrsYjy+zBlAFBKljpO6yH/JFh2+MlunemKgTq0tO3FJ3Ync+tme2mIti&#10;jSJUVh5oiHewcMJ6evQZaimSYBu0r6CclQgRTBpJcBkYY6XuNJCafPxCza1/apXkE7nBQoJP2qeV&#10;wDT41Q3e84SrOXtsfoKijYhNAn5AJGP+v4Ce9BLkxhGffguoa5EoArGyIXKGhVUlx1uVH/n77c1R&#10;wQqPuu62K2Tt/Zyy4oUjTiScUUXLGcTfvfxa5JNChh8gn+Kwt3zyiv4/7T4kqHe82xzz8AsoGzkR&#10;gJtK+LX+GgOF59D6pmxagfUpnt9BhKbSQp23f1ci6Id9ICF5qyF7U8QwecubnUHXpoosZ7sutPvn&#10;0OpdYpKas6vpbDblTNLo8+VsetWFekDuEYbqJENE6yytp3VL+eT3XPwFAAD//wMAUEsDBBQABgAI&#10;AAAAIQBVV6EohgAAAI8AAAAQAAAAZHJzL2luay9pbmsxLnhtbLKxr8jNUShLLSrOzM+zVTLUM1BS&#10;SM1Lzk/JzEu3VQoNcdO1UFIoLknMS0nMyc9LtVWqTC1Wsrfj5bLJzMvOzbECkgpAE/KKQazcHFul&#10;jJKSAit9/fLycr1yY738onR9IwMDY33PvGxfHyU7qK6U1LTMvMwSoJXF+nY2+nCj7AAAAAD//wMA&#10;UEsDBBQABgAIAAAAIQCXTSvf4QAAAAsBAAAPAAAAZHJzL2Rvd25yZXYueG1sTI9LT8MwEITvSPwH&#10;a5G4USehKUmIU/EQ9AqlqsTNiZ2HiNdR7Nbh37Oc4DarGc1+U24XM7Kznt1gUUC8ioBpbKwasBNw&#10;+Hi5yYA5L1HJ0aIW8K0dbKvLi1IWygZ81+e97xiVoCukgN77qeDcNb020q3spJG81s5GejrnjqtZ&#10;Bio3I0+iaMONHJA+9HLST71uvvYnI+Dx9vkoQ9bualWrNrx+5rvwlgtxfbU83APzevF/YfjFJ3So&#10;iKm2J1SOjQLW8ZrQvYA0iWkUJdJNlgKrSdzlCfCq5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8sIpcoBAADmAwAADgAAAAAAAAAAAAAAAAA8AgAA&#10;ZHJzL2Uyb0RvYy54bWxQSwECLQAUAAYACAAAACEAVVehKIYAAACPAAAAEAAAAAAAAAAAAAAAAAAy&#10;BAAAZHJzL2luay9pbmsxLnhtbFBLAQItABQABgAIAAAAIQCXTSvf4QAAAAsBAAAPAAAAAAAAAAAA&#10;AAAAAOYEAABkcnMvZG93bnJldi54bWxQSwECLQAUAAYACAAAACEAeRi8nb8AAAAhAQAAGQAAAAAA&#10;AAAAAAAAAAD0BQAAZHJzL19yZWxzL2Uyb0RvYy54bWwucmVsc1BLBQYAAAAABgAGAHgBAADqBgAA&#10;AAA=&#10;">
                <o:lock v:ext="edit" rotation="t" verticies="t" shapetype="t"/>
              </v:shape>
            </w:pict>
          </mc:Fallback>
        </mc:AlternateContent>
      </w: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5927B662" wp14:editId="154E2AD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C80" w14:textId="0F32DF25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6DC70" wp14:editId="25D8F4C5">
                <wp:simplePos x="0" y="0"/>
                <wp:positionH relativeFrom="column">
                  <wp:posOffset>1891665</wp:posOffset>
                </wp:positionH>
                <wp:positionV relativeFrom="paragraph">
                  <wp:posOffset>385445</wp:posOffset>
                </wp:positionV>
                <wp:extent cx="18415" cy="18415"/>
                <wp:effectExtent l="15240" t="13970" r="13970" b="15240"/>
                <wp:wrapNone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4FED2" id="Rectangle 17" o:spid="_x0000_s1026" style="position:absolute;margin-left:148.95pt;margin-top:30.35pt;width:1.45pt;height: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mE6RAIAAGwEAAAOAAAAZHJzL2Uyb0RvYy54bWysVNtu2zAMfR+wfxD0vtgO0qUz6hRFL8OA&#10;bgva7gMUSbaFyaJGKXGyrx8lp126vQ17MSheDslD0heX+8GyncZgwDW8mpWcaSdBGdc1/NvT3btz&#10;zkIUTgkLTjf8oAO/XL19czH6Ws+hB6s0MgJxoR59w/sYfV0UQfZ6EGEGXjsytoCDiPTErlAoRkIf&#10;bDEvy/fFCKg8gtQhkPZmMvJVxm9bLePXtg06Mttwqi3mL+bvJn2L1YWoOxS+N/JYhviHKgZhHCV9&#10;gboRUbAtmr+gBiMRArRxJmEooG2N1LkH6qYq/+jmsRde516InOBfaAr/D1Z+2a2RGUWzW3LmxEAz&#10;eiDWhOusZqQjgkYfavJ79GtMLQZ/D/J7YA4egPisKAyuewrQV8FT6FF1q0xcg3GRqj31QYSx10K9&#10;VudWnw6e0lcpZ/EqaXoESs8242dQ5CO2ETLf+xaHVBQxyfZ5rIeXsep9ZJKU1fmiOuNMkmUSE76o&#10;n0M9hvhRw8CS0HCkFjK02N2HOLk+u6RMDu6MtaQXtXVsTJhlSaslBa0vOsWZsB3dgoyYYQJYo1JI&#10;5g67zbVFthO0j7fLaj5f5G6J1VO3wUS6CmuGhidwgs/5Em23TmU5CmMnmVqx7shYImka2AbUgQjD&#10;NCKqjk6UhB7wJ2cjrXvDw4+tQM2Z/eRoFB+qxSLdR34szpZzeuCpZXNqEU4SVMMjNZvF6zjd1Naj&#10;6fq8AhNXVzSo1mQa0xCnqo7F0krnQRzPL93M6Tt7/f5JrH4BAAD//wMAUEsDBBQABgAIAAAAIQBF&#10;Y5yJ4QAAAAkBAAAPAAAAZHJzL2Rvd25yZXYueG1sTI/BTsMwDIbvSLxDZCQuiCVsot1K0wkqcUDi&#10;MLrtwC1rvbbQOFWTboWnx5zgaPvT7+9P15PtxAkH3zrScDdTIJBKV7VUa9htn2+XIHwwVJnOEWr4&#10;Qg/r7PIiNUnlzvSGpyLUgkPIJ0ZDE0KfSOnLBq3xM9cj8e3oBmsCj0Mtq8GcOdx2cq5UJK1piT80&#10;pse8wfKzGK2G40cx5k/v7X2u9i/fdnvzqjbxUuvrq+nxAUTAKfzB8KvP6pCx08GNVHnRaZiv4hWj&#10;GiIVg2BgoRR3OfBiEYHMUvm/QfYDAAD//wMAUEsBAi0AFAAGAAgAAAAhALaDOJL+AAAA4QEAABMA&#10;AAAAAAAAAAAAAAAAAAAAAFtDb250ZW50X1R5cGVzXS54bWxQSwECLQAUAAYACAAAACEAOP0h/9YA&#10;AACUAQAACwAAAAAAAAAAAAAAAAAvAQAAX3JlbHMvLnJlbHNQSwECLQAUAAYACAAAACEALeZhOkQC&#10;AABsBAAADgAAAAAAAAAAAAAAAAAuAgAAZHJzL2Uyb0RvYy54bWxQSwECLQAUAAYACAAAACEARWOc&#10;ieEAAAAJAQAADwAAAAAAAAAAAAAAAACeBAAAZHJzL2Rvd25yZXYueG1sUEsFBgAAAAAEAAQA8wAA&#10;AKwFAAAAAA==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037B0D" wp14:editId="2E02B36F">
                <wp:simplePos x="0" y="0"/>
                <wp:positionH relativeFrom="column">
                  <wp:posOffset>2025650</wp:posOffset>
                </wp:positionH>
                <wp:positionV relativeFrom="paragraph">
                  <wp:posOffset>412750</wp:posOffset>
                </wp:positionV>
                <wp:extent cx="18415" cy="18415"/>
                <wp:effectExtent l="15875" t="12700" r="13335" b="16510"/>
                <wp:wrapNone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D921C" id="Rectangle 16" o:spid="_x0000_s1026" style="position:absolute;margin-left:159.5pt;margin-top:32.5pt;width:1.45pt;height: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lzRAIAAGwEAAAOAAAAZHJzL2Uyb0RvYy54bWysVNtu2zAMfR+wfxD0vjgO0suMOEWRpsOA&#10;bi3a7gMUSbaFyaJGKXGyrx8lp126vQ17MSheDslD0ourfW/ZTmMw4GpeTqacaSdBGdfW/Nvz7YdL&#10;zkIUTgkLTtf8oAO/Wr5/txh8pWfQgVUaGYG4UA2+5l2MviqKIDvdizABrx0ZG8BeRHpiWygUA6H3&#10;tphNp+fFAKg8gtQhkPZmNPJlxm8aLeN90wQdma051RbzF/N3k77FciGqFoXvjDyWIf6hil4YR0lf&#10;oW5EFGyL5i+o3kiEAE2cSOgLaBojde6Buimnf3Tz1Amvcy9ETvCvNIX/Byu/7h6QGUWzO+fMiZ5m&#10;9EisCddazUhHBA0+VOT35B8wtRj8HcjvgTl4BOKzpDBYdRSgr4On0KNqrUx8AOMiVXvqgwhDp4V6&#10;q86tPh88pS9TzuJN0vQIlJ5thi+gyEdsI2S+9w32qShiku3zWA+vY9X7yCQpy8t5ecaZJMsoJnxR&#10;vYR6DPGThp4loeZILWRosbsLcXR9cUmZHNwaa0kvKuvYkDCnU1otKWh90SnOhG3pFmTEDBPAGpVC&#10;MnfYblYW2U7QPq4vytlsnrslVk/dehPpKqzpa57ACT7nS7StncpyFMaOMrVi3ZGxRNI4sA2oAxGG&#10;aURUHZ0oCR3gT84GWveahx9bgZoz+9nRKD6W83m6j/yYn13M6IGnls2pRThJUDWP1GwWV3G8qa1H&#10;03Z5BUaurmlQjck0piGOVR2LpZXOgzieX7qZ03f2+v2TWP4CAAD//wMAUEsDBBQABgAIAAAAIQDO&#10;onR94wAAAAkBAAAPAAAAZHJzL2Rvd25yZXYueG1sTI/NTsMwEITvSLyDtUhcELXTqj8JcSqIxAGJ&#10;Q0nhwM1NtkkgXkex0waenuUEp9XujGa/SbeT7cQJB9860hDNFAik0lUt1Rpe94+3GxA+GKpM5wg1&#10;fKGHbXZ5kZqkcmd6wVMRasEh5BOjoQmhT6T0ZYPW+JnrkVg7usGawOtQy2owZw63nZwrtZLWtMQf&#10;GtNj3mD5WYxWw/GjGPOH93aZq7enb7u/eVa79Ubr66vp/g5EwCn8meEXn9EhY6aDG6nyotOwiGLu&#10;EjSsljzZsJhHMYgDH9YxyCyV/xtkPwAAAP//AwBQSwECLQAUAAYACAAAACEAtoM4kv4AAADhAQAA&#10;EwAAAAAAAAAAAAAAAAAAAAAAW0NvbnRlbnRfVHlwZXNdLnhtbFBLAQItABQABgAIAAAAIQA4/SH/&#10;1gAAAJQBAAALAAAAAAAAAAAAAAAAAC8BAABfcmVscy8ucmVsc1BLAQItABQABgAIAAAAIQDYp3lz&#10;RAIAAGwEAAAOAAAAAAAAAAAAAAAAAC4CAABkcnMvZTJvRG9jLnhtbFBLAQItABQABgAIAAAAIQDO&#10;onR94wAAAAkBAAAPAAAAAAAAAAAAAAAAAJ4EAABkcnMvZG93bnJldi54bWxQSwUGAAAAAAQABADz&#10;AAAArgUAAAAA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cstheme="minorHAnsi"/>
          <w:color w:val="000000" w:themeColor="text1"/>
          <w:sz w:val="32"/>
          <w:szCs w:val="32"/>
        </w:rPr>
        <w:t xml:space="preserve"> (ii)-Click on Merge pull request it will merge and automatically                          close the pull request.</w:t>
      </w:r>
    </w:p>
    <w:p w14:paraId="3F6E7B3D" w14:textId="3F7AC9DE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49F109B" wp14:editId="2D5391C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E944457" wp14:editId="15E06242">
                <wp:simplePos x="0" y="0"/>
                <wp:positionH relativeFrom="column">
                  <wp:posOffset>708025</wp:posOffset>
                </wp:positionH>
                <wp:positionV relativeFrom="page">
                  <wp:posOffset>2967355</wp:posOffset>
                </wp:positionV>
                <wp:extent cx="963295" cy="313690"/>
                <wp:effectExtent l="0" t="0" r="27305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95" cy="3136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ED3B38" id="Oval 15" o:spid="_x0000_s1026" style="position:absolute;margin-left:55.75pt;margin-top:233.65pt;width:75.85pt;height:24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pGtcwIAADgFAAAOAAAAZHJzL2Uyb0RvYy54bWysVE1vGyEQvVfqf0Dcm7Wdj9ZW1pGVKFWl&#10;KLGaVDkTFrJIwNABe+3++g7sehM1UQ9VfcAMM/OGefuG84uds2yrMBrwNZ8eTThTXkJj/HPNfzxc&#10;f/rCWUzCN8KCVzXfq8gvlh8/nHdhoWbQgm0UMgLxcdGFmrcphUVVRdkqJ+IRBOXJqQGdSGTic9Wg&#10;6Ajd2Wo2mZxVHWATEKSKkU6veidfFnytlUx3WkeVmK053S2VFcv6lNdqeS4WzyhCa+RwDfEPt3DC&#10;eCo6Ql2JJNgGzRsoZyRCBJ2OJLgKtDZSlR6om+nkj27uWxFU6YXIiWGkKf4/WHm7XSMzDX27U868&#10;cPSN7rbCMjKJmy7EBYXchzUOVqRtbnSn0eV/aoHtCp/7kU+1S0zS4fzseDYnWEmu4+nx2bzwXb0k&#10;B4zpqwLH8qbmyloTYu5YLMT2JiaqSdGHKDLyffoblF3aW5WDrf+uNHVBNWclu+hHXVpk1EvNhZTK&#10;p2nvakWj+uPTCf1ym1RkzChWAczI2lg7Yg8AWZtvsXuYIT6nqiK/MXnyt4v1yWNGqQw+jcnOeMD3&#10;ACx1NVTu4w8k9dRklp6g2dM3RujFH4O8NkT3jYhpLZDUTnNBE5zuaNEWuprDsOOsBfz13nmOJxGS&#10;l7OOpqfm8edGoOLMfvMkz/n05CSPWzFOTj/PyMDXnqfXHr9xl0CfaUpvRZBlm+OTPWw1gnukQV/l&#10;quQSXlLtmsuEB+My9VNNT4VUq1UJoxELIt34+yAzeGY1a+lh9ygwDJpLJNZbOEzaG931sTnTw2qT&#10;QJsiyhdeB75pPItwhqckz/9ru0S9PHjL3wAAAP//AwBQSwMEFAAGAAgAAAAhADHWQHnhAAAACwEA&#10;AA8AAABkcnMvZG93bnJldi54bWxMj8FOwzAQRO9I/IO1SNyok7RN2xCnQkiRAKkHQri78TaxGq+j&#10;2GkDX485wXG0TzNv8/1senbB0WlLAuJFBAypsUpTK6D+KB+2wJyXpGRvCQV8oYN9cXuTy0zZK73j&#10;pfItCyXkMimg837IOHdNh0a6hR2Qwu1kRyN9iGPL1Sivodz0PImilBupKSx0csDnDptzNRkB3y9l&#10;rf20q7ZR/XY+rF5Ly/WnEPd389MjMI+z/4PhVz+oQxGcjnYi5VgfchyvAypglW6WwAKRpMsE2FHA&#10;Ok43wIuc//+h+AEAAP//AwBQSwECLQAUAAYACAAAACEAtoM4kv4AAADhAQAAEwAAAAAAAAAAAAAA&#10;AAAAAAAAW0NvbnRlbnRfVHlwZXNdLnhtbFBLAQItABQABgAIAAAAIQA4/SH/1gAAAJQBAAALAAAA&#10;AAAAAAAAAAAAAC8BAABfcmVscy8ucmVsc1BLAQItABQABgAIAAAAIQBtxpGtcwIAADgFAAAOAAAA&#10;AAAAAAAAAAAAAC4CAABkcnMvZTJvRG9jLnhtbFBLAQItABQABgAIAAAAIQAx1kB54QAAAAsBAAAP&#10;AAAAAAAAAAAAAAAAAM0EAABkcnMvZG93bnJldi54bWxQSwUGAAAAAAQABADzAAAA2wUAAAAA&#10;" fillcolor="#4472c4 [3204]" strokecolor="#1f3763 [1604]" strokeweight="1pt">
                <v:stroke joinstyle="miter"/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E944D" wp14:editId="0CE2B538">
                <wp:simplePos x="0" y="0"/>
                <wp:positionH relativeFrom="column">
                  <wp:posOffset>2151380</wp:posOffset>
                </wp:positionH>
                <wp:positionV relativeFrom="paragraph">
                  <wp:posOffset>1151890</wp:posOffset>
                </wp:positionV>
                <wp:extent cx="18415" cy="18415"/>
                <wp:effectExtent l="17780" t="18415" r="11430" b="10795"/>
                <wp:wrapNone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 w="18000" cap="rnd" algn="ctr">
                          <a:solidFill>
                            <a:srgbClr val="E71224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F8B3C0" id="Rectangle 14" o:spid="_x0000_s1026" style="position:absolute;margin-left:169.4pt;margin-top:90.7pt;width:1.45pt;height: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nhQwIAAGwEAAAOAAAAZHJzL2Uyb0RvYy54bWysVM1u2zAMvg/YOwi6r46DdO2MOEWRpsOA&#10;bgva7gEUSbaFyaJGKXGypx8lp1m63YZdDIo/H8mPpOc3+96yncZgwNW8vJhwpp0EZVxb82/P9++u&#10;OQtROCUsOF3zgw78ZvH2zXzwlZ5CB1ZpZATiQjX4mncx+qoogux0L8IFeO3I2AD2ItIT20KhGAi9&#10;t8V0MnlfDIDKI0gdAmnvRiNfZPym0TJ+bZqgI7M1p9pi/mL+btK3WMxF1aLwnZHHMsQ/VNEL4yjp&#10;CepORMG2aP6C6o1ECNDECwl9AU1jpM49UDfl5I9unjrhde6FyAn+RFP4f7Dyy26NzCia3YwzJ3qa&#10;0SOxJlxrNSMdETT4UJHfk19jajH4B5DfA3PwCMRnSWGw7ChA3wZPoUfVSpm4BuMiVXvugwhDp4V6&#10;rc6tPh88pS9TzuJV0vQIlJ5ths+gyEdsI2S+9w32qShiku3zWA+nsep9ZJKU5fWsvORMkmUUE76o&#10;XkI9hvhRQ8+SUHOkFjK02D2EOLq+uKRMDu6NtaQXlXVsSJiTCa2WFLS+6BRnwrZ0CzJihglgjUoh&#10;mTtsN0uLbCdoH1dX5XSaGaZqXrn1JtJVWNPXPIETfM6XaFs5leUojB1lCrbuyFgiaRzYBtSBCMM0&#10;IqqOTpSEDvAnZwOte83Dj61AzZn95GgUH8rZLN1Hfswur6b0wHPL5twinCSomkdqNovLON7U1qNp&#10;u7wCI1e3NKjGZBrTEMeqjsXSSudBHM8v3cz5O3v9/kksfgEAAP//AwBQSwMEFAAGAAgAAAAhADd0&#10;n4vjAAAACwEAAA8AAABkcnMvZG93bnJldi54bWxMj8FOwzAQRO9I/IO1SFxQa4cEGoU4FUTigMSh&#10;pOXAzY3dJBCvo9hpA1/P9gTH2RnNvM3Xs+3Z0Yy+cyghWgpgBmunO2wk7LbPixSYDwq16h0aCd/G&#10;w7q4vMhVpt0J38yxCg2jEvSZktCGMGSc+7o1VvmlGwySd3CjVYHk2HA9qhOV257fCnHPreqQFlo1&#10;mLI19Vc1WQmHz2oqnz66u1K8v/zY7c2r2KxSKa+v5scHYMHM4S8MZ3xCh4KY9m5C7VkvIY5TQg9k&#10;pFECjBJxEq2A7c+XJAZe5Pz/D8UvAAAA//8DAFBLAQItABQABgAIAAAAIQC2gziS/gAAAOEBAAAT&#10;AAAAAAAAAAAAAAAAAAAAAABbQ29udGVudF9UeXBlc10ueG1sUEsBAi0AFAAGAAgAAAAhADj9If/W&#10;AAAAlAEAAAsAAAAAAAAAAAAAAAAALwEAAF9yZWxzLy5yZWxzUEsBAi0AFAAGAAgAAAAhADIkSeFD&#10;AgAAbAQAAA4AAAAAAAAAAAAAAAAALgIAAGRycy9lMm9Eb2MueG1sUEsBAi0AFAAGAAgAAAAhADd0&#10;n4vjAAAACwEAAA8AAAAAAAAAAAAAAAAAnQQAAGRycy9kb3ducmV2LnhtbFBLBQYAAAAABAAEAPMA&#10;AACtBQAAAAA=&#10;" filled="f" strokecolor="#e71224" strokeweight=".5mm">
                <v:stroke endcap="round"/>
                <o:lock v:ext="edit" rotation="t" aspectratio="t" verticies="t" shapetype="t"/>
              </v:rect>
            </w:pict>
          </mc:Fallback>
        </mc:AlternateContent>
      </w:r>
    </w:p>
    <w:p w14:paraId="0C7AAA9B" w14:textId="77777777" w:rsidR="008A49CA" w:rsidRDefault="008A49CA" w:rsidP="008A49CA">
      <w:pPr>
        <w:pStyle w:val="IntenseQuote"/>
      </w:pPr>
      <w:r>
        <w:rPr>
          <w:rFonts w:cstheme="minorHAnsi"/>
          <w:color w:val="000000" w:themeColor="text1"/>
          <w:sz w:val="32"/>
          <w:szCs w:val="32"/>
        </w:rPr>
        <w:lastRenderedPageBreak/>
        <w:t xml:space="preserve"> </w:t>
      </w:r>
      <w:r>
        <w:t>CASE- II:  MERGING CONFLICT</w:t>
      </w:r>
    </w:p>
    <w:p w14:paraId="58EFAECF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Do the first and second step same as in case of auto merging.</w:t>
      </w:r>
    </w:p>
    <w:p w14:paraId="7E12255F" w14:textId="77777777" w:rsidR="008A49CA" w:rsidRDefault="008A49CA" w:rsidP="008A49CA">
      <w:pPr>
        <w:pStyle w:val="ListParagraph"/>
        <w:numPr>
          <w:ilvl w:val="0"/>
          <w:numId w:val="1"/>
        </w:numPr>
      </w:pPr>
      <w:r>
        <w:rPr>
          <w:rFonts w:cstheme="minorHAnsi"/>
          <w:color w:val="000000" w:themeColor="text1"/>
          <w:sz w:val="32"/>
          <w:szCs w:val="32"/>
        </w:rPr>
        <w:t>Now you have two option to close the pull request –</w:t>
      </w:r>
    </w:p>
    <w:p w14:paraId="1930961D" w14:textId="77777777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(</w:t>
      </w:r>
      <w:proofErr w:type="spellStart"/>
      <w:r>
        <w:rPr>
          <w:rFonts w:cstheme="minorHAnsi"/>
          <w:color w:val="000000" w:themeColor="text1"/>
          <w:sz w:val="32"/>
          <w:szCs w:val="32"/>
        </w:rPr>
        <w:t>i</w:t>
      </w:r>
      <w:proofErr w:type="spellEnd"/>
      <w:r>
        <w:rPr>
          <w:rFonts w:cstheme="minorHAnsi"/>
          <w:color w:val="000000" w:themeColor="text1"/>
          <w:sz w:val="32"/>
          <w:szCs w:val="32"/>
        </w:rPr>
        <w:t>)- Close the pull request without solving the conflict.</w:t>
      </w:r>
    </w:p>
    <w:p w14:paraId="77FB9FE3" w14:textId="77777777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(ii)-Resolve conflict and then merge. Steps are </w:t>
      </w:r>
      <w:proofErr w:type="gramStart"/>
      <w:r>
        <w:rPr>
          <w:rFonts w:cstheme="minorHAnsi"/>
          <w:color w:val="000000" w:themeColor="text1"/>
          <w:sz w:val="32"/>
          <w:szCs w:val="32"/>
        </w:rPr>
        <w:t>follow</w:t>
      </w:r>
      <w:proofErr w:type="gramEnd"/>
      <w:r>
        <w:rPr>
          <w:rFonts w:cstheme="minorHAnsi"/>
          <w:color w:val="000000" w:themeColor="text1"/>
          <w:sz w:val="32"/>
          <w:szCs w:val="32"/>
        </w:rPr>
        <w:sym w:font="Wingdings" w:char="F0E0"/>
      </w:r>
    </w:p>
    <w:p w14:paraId="0B31C101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Click on resolve conflict</w:t>
      </w:r>
    </w:p>
    <w:p w14:paraId="0EC5E875" w14:textId="77729EB9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03400916" wp14:editId="5D7546F5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809B" w14:textId="773016E4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then a screen </w:t>
      </w:r>
      <w:proofErr w:type="gramStart"/>
      <w:r>
        <w:rPr>
          <w:rFonts w:cstheme="minorHAnsi"/>
          <w:color w:val="000000" w:themeColor="text1"/>
          <w:sz w:val="32"/>
          <w:szCs w:val="32"/>
        </w:rPr>
        <w:t>appear</w:t>
      </w:r>
      <w:proofErr w:type="gramEnd"/>
      <w:r>
        <w:rPr>
          <w:rFonts w:cstheme="minorHAnsi"/>
          <w:color w:val="000000" w:themeColor="text1"/>
          <w:sz w:val="32"/>
          <w:szCs w:val="32"/>
        </w:rPr>
        <w:t xml:space="preserve"> where conflict is created </w:t>
      </w:r>
    </w:p>
    <w:p w14:paraId="0AEB2CA1" w14:textId="77F166C6" w:rsidR="008A49CA" w:rsidRDefault="008A49CA" w:rsidP="008A49CA">
      <w:pPr>
        <w:pStyle w:val="ListParagrap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300BC89" wp14:editId="3EE9A6C3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BAD" w14:textId="38AFD89C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</w:p>
    <w:p w14:paraId="56DBDEDE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resolve that conflict then click mark as resolved button</w:t>
      </w:r>
    </w:p>
    <w:p w14:paraId="4C01CE61" w14:textId="62BAF72C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39A93956" wp14:editId="63474A95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3002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Then click commit merge </w:t>
      </w:r>
    </w:p>
    <w:p w14:paraId="37D9B596" w14:textId="422FA2A8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87FCF30" wp14:editId="0B4E12A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14E2" w14:textId="4264F9B5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when you done this then a new screen </w:t>
      </w:r>
      <w:proofErr w:type="gramStart"/>
      <w:r>
        <w:rPr>
          <w:rFonts w:cstheme="minorHAnsi"/>
          <w:color w:val="000000" w:themeColor="text1"/>
          <w:sz w:val="32"/>
          <w:szCs w:val="32"/>
        </w:rPr>
        <w:t>appear</w:t>
      </w:r>
      <w:proofErr w:type="gramEnd"/>
      <w:r>
        <w:rPr>
          <w:rFonts w:cstheme="minorHAnsi"/>
          <w:color w:val="000000" w:themeColor="text1"/>
          <w:sz w:val="32"/>
          <w:szCs w:val="32"/>
        </w:rPr>
        <w:t xml:space="preserve"> click on merge pull request button</w:t>
      </w:r>
      <w:r>
        <w:rPr>
          <w:rFonts w:cstheme="minorHAnsi"/>
          <w:noProof/>
          <w:color w:val="000000" w:themeColor="text1"/>
          <w:sz w:val="32"/>
          <w:szCs w:val="32"/>
        </w:rPr>
        <w:drawing>
          <wp:inline distT="0" distB="0" distL="0" distR="0" wp14:anchorId="36CC629B" wp14:editId="583325C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F053" w14:textId="77777777" w:rsidR="008A49CA" w:rsidRDefault="008A49CA" w:rsidP="008A49CA">
      <w:pPr>
        <w:rPr>
          <w:rFonts w:cstheme="minorHAnsi"/>
          <w:color w:val="000000" w:themeColor="text1"/>
          <w:sz w:val="32"/>
          <w:szCs w:val="32"/>
        </w:rPr>
      </w:pPr>
    </w:p>
    <w:p w14:paraId="14419245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then you click confirm merge</w:t>
      </w:r>
    </w:p>
    <w:p w14:paraId="32952D0B" w14:textId="3B87DB8F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5FEDF67" wp14:editId="164DAF0D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FE1" w14:textId="77777777" w:rsidR="008A49CA" w:rsidRDefault="008A49CA" w:rsidP="008A49C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then your pull request is successfully merged.</w:t>
      </w:r>
    </w:p>
    <w:p w14:paraId="03B28F43" w14:textId="77777777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</w:p>
    <w:p w14:paraId="742EAC9E" w14:textId="77777777" w:rsidR="008A49CA" w:rsidRDefault="008A49CA" w:rsidP="008A49CA">
      <w:pPr>
        <w:ind w:left="360"/>
        <w:rPr>
          <w:rFonts w:cstheme="minorHAnsi"/>
          <w:color w:val="000000" w:themeColor="text1"/>
          <w:sz w:val="32"/>
          <w:szCs w:val="32"/>
        </w:rPr>
      </w:pPr>
    </w:p>
    <w:p w14:paraId="18C329C0" w14:textId="77777777" w:rsidR="00DC5F63" w:rsidRDefault="00DC5F63"/>
    <w:sectPr w:rsidR="00DC5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82528"/>
    <w:multiLevelType w:val="hybridMultilevel"/>
    <w:tmpl w:val="A4D63456"/>
    <w:lvl w:ilvl="0" w:tplc="C53283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9CA"/>
    <w:rsid w:val="008A49CA"/>
    <w:rsid w:val="00DC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E6458"/>
  <w15:chartTrackingRefBased/>
  <w15:docId w15:val="{D5875A0F-E90E-4DD4-94AC-78D98F22D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9CA"/>
    <w:pPr>
      <w:spacing w:line="256" w:lineRule="auto"/>
    </w:pPr>
    <w:rPr>
      <w:rFonts w:eastAsiaTheme="minorHAnsi"/>
      <w:szCs w:val="22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9C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9C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9CA"/>
    <w:rPr>
      <w:rFonts w:eastAsiaTheme="minorHAnsi"/>
      <w:i/>
      <w:iCs/>
      <w:color w:val="4472C4" w:themeColor="accent1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4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Pant</dc:creator>
  <cp:keywords/>
  <dc:description/>
  <cp:lastModifiedBy>Aman Pant</cp:lastModifiedBy>
  <cp:revision>1</cp:revision>
  <dcterms:created xsi:type="dcterms:W3CDTF">2020-04-03T14:59:00Z</dcterms:created>
  <dcterms:modified xsi:type="dcterms:W3CDTF">2020-04-03T15:09:00Z</dcterms:modified>
</cp:coreProperties>
</file>