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64FEF9" w14:textId="77777777" w:rsidR="00410E11" w:rsidRDefault="002D00C3">
      <w:r w:rsidRPr="002D00C3">
        <w:rPr>
          <w:noProof/>
          <w:lang w:val="en-US"/>
        </w:rPr>
        <w:drawing>
          <wp:inline distT="0" distB="0" distL="0" distR="0" wp14:anchorId="1E4BF053" wp14:editId="624F70C6">
            <wp:extent cx="5731510" cy="4272280"/>
            <wp:effectExtent l="0" t="0" r="2540" b="0"/>
            <wp:docPr id="59255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58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7817" w14:textId="77777777" w:rsidR="002D00C3" w:rsidRDefault="002D00C3">
      <w:r w:rsidRPr="002D00C3">
        <w:rPr>
          <w:noProof/>
          <w:lang w:val="en-US"/>
        </w:rPr>
        <w:drawing>
          <wp:inline distT="0" distB="0" distL="0" distR="0" wp14:anchorId="1CA646DB" wp14:editId="31F8FAC1">
            <wp:extent cx="5731510" cy="4294505"/>
            <wp:effectExtent l="0" t="0" r="2540" b="0"/>
            <wp:docPr id="31549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945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D7D5" w14:textId="77777777" w:rsidR="002D00C3" w:rsidRDefault="002D00C3">
      <w:r w:rsidRPr="002D00C3">
        <w:rPr>
          <w:noProof/>
          <w:lang w:val="en-US"/>
        </w:rPr>
        <w:lastRenderedPageBreak/>
        <w:drawing>
          <wp:inline distT="0" distB="0" distL="0" distR="0" wp14:anchorId="37B8849F" wp14:editId="3CC49EAE">
            <wp:extent cx="5731510" cy="4305300"/>
            <wp:effectExtent l="0" t="0" r="2540" b="0"/>
            <wp:docPr id="38292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21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D92C" w14:textId="77777777" w:rsidR="002D00C3" w:rsidRDefault="002D00C3">
      <w:r w:rsidRPr="002D00C3">
        <w:rPr>
          <w:noProof/>
          <w:lang w:val="en-US"/>
        </w:rPr>
        <w:drawing>
          <wp:inline distT="0" distB="0" distL="0" distR="0" wp14:anchorId="5E0847A9" wp14:editId="7EB1FF0C">
            <wp:extent cx="5731510" cy="4275455"/>
            <wp:effectExtent l="0" t="0" r="2540" b="0"/>
            <wp:docPr id="62114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49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622C" w14:textId="77777777" w:rsidR="002D00C3" w:rsidRDefault="00C60D44">
      <w:r w:rsidRPr="00C60D44">
        <w:rPr>
          <w:noProof/>
          <w:lang w:val="en-US"/>
        </w:rPr>
        <w:lastRenderedPageBreak/>
        <w:drawing>
          <wp:inline distT="0" distB="0" distL="0" distR="0" wp14:anchorId="0D927BB4" wp14:editId="47A0641C">
            <wp:extent cx="5731510" cy="4269105"/>
            <wp:effectExtent l="0" t="0" r="2540" b="0"/>
            <wp:docPr id="312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0F20" w14:textId="77777777" w:rsidR="00C60D44" w:rsidRDefault="000E2038">
      <w:r w:rsidRPr="000E2038">
        <w:rPr>
          <w:noProof/>
          <w:lang w:val="en-US"/>
        </w:rPr>
        <w:drawing>
          <wp:inline distT="0" distB="0" distL="0" distR="0" wp14:anchorId="6F2D5718" wp14:editId="39731427">
            <wp:extent cx="5731510" cy="4297680"/>
            <wp:effectExtent l="0" t="0" r="2540" b="7620"/>
            <wp:docPr id="140903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37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E9A3" w14:textId="77777777" w:rsidR="001466AB" w:rsidRDefault="001466AB"/>
    <w:p w14:paraId="29ABCFBC" w14:textId="77777777" w:rsidR="001466AB" w:rsidRDefault="001466AB"/>
    <w:p w14:paraId="3F4D17A5" w14:textId="77777777" w:rsidR="001466AB" w:rsidRDefault="001466AB"/>
    <w:p w14:paraId="0B90DF33" w14:textId="77777777" w:rsidR="001466AB" w:rsidRDefault="001466AB"/>
    <w:p w14:paraId="4FCF5B3A" w14:textId="77777777" w:rsidR="000E2038" w:rsidRDefault="000E2038">
      <w:r w:rsidRPr="000E2038">
        <w:rPr>
          <w:noProof/>
          <w:lang w:val="en-US"/>
        </w:rPr>
        <w:drawing>
          <wp:inline distT="0" distB="0" distL="0" distR="0" wp14:anchorId="0ED8ED52" wp14:editId="33150B67">
            <wp:extent cx="5731510" cy="4318635"/>
            <wp:effectExtent l="0" t="0" r="2540" b="5715"/>
            <wp:docPr id="212740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08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A6A5" w14:textId="77777777" w:rsidR="00442D8B" w:rsidRDefault="00442D8B"/>
    <w:p w14:paraId="4B64FB55" w14:textId="77777777" w:rsidR="00442D8B" w:rsidRDefault="00442D8B"/>
    <w:p w14:paraId="7C0ABB3A" w14:textId="77777777" w:rsidR="000E2038" w:rsidRDefault="00EF4500">
      <w:r w:rsidRPr="00EF4500">
        <w:rPr>
          <w:noProof/>
          <w:lang w:val="en-US"/>
        </w:rPr>
        <w:lastRenderedPageBreak/>
        <w:drawing>
          <wp:inline distT="0" distB="0" distL="0" distR="0" wp14:anchorId="49633321" wp14:editId="7DAD421D">
            <wp:extent cx="5731510" cy="4295775"/>
            <wp:effectExtent l="0" t="0" r="2540" b="9525"/>
            <wp:docPr id="115270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07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879F" w14:textId="77777777" w:rsidR="00EF4500" w:rsidRDefault="00EF4500">
      <w:r w:rsidRPr="00EF4500">
        <w:rPr>
          <w:noProof/>
          <w:lang w:val="en-US"/>
        </w:rPr>
        <w:drawing>
          <wp:inline distT="0" distB="0" distL="0" distR="0" wp14:anchorId="7ACE5D86" wp14:editId="59E6DBC8">
            <wp:extent cx="5731510" cy="4289425"/>
            <wp:effectExtent l="0" t="0" r="2540" b="0"/>
            <wp:docPr id="170130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07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B9CC" w14:textId="77777777" w:rsidR="002D00C3" w:rsidRDefault="002D00C3"/>
    <w:p w14:paraId="75CCBB8C" w14:textId="46EEB196" w:rsidR="002D00C3" w:rsidRDefault="00A4610B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8A7C79" wp14:editId="00E75D30">
                <wp:simplePos x="0" y="0"/>
                <wp:positionH relativeFrom="column">
                  <wp:posOffset>850265</wp:posOffset>
                </wp:positionH>
                <wp:positionV relativeFrom="paragraph">
                  <wp:posOffset>2298700</wp:posOffset>
                </wp:positionV>
                <wp:extent cx="4063365" cy="763270"/>
                <wp:effectExtent l="12065" t="12700" r="10795" b="24130"/>
                <wp:wrapNone/>
                <wp:docPr id="1846497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3365" cy="76327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1AA56AF" w14:textId="77777777" w:rsidR="005813D8" w:rsidRDefault="005813D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8A7C7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95pt;margin-top:181pt;width:319.95pt;height:60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" fillcolor="white [3201]" strokecolor="#ffd966 [1943]" strokeweight="1pt">
                <v:fill color2="#ffe599 [1303]" focus="100%" type="gradient"/>
                <v:shadow on="t" color="#7f5f00 [1607]" opacity=".5" offset="1pt"/>
                <v:textbox>
                  <w:txbxContent>
                    <w:p w14:paraId="41AA56AF" w14:textId="77777777" w:rsidR="005813D8" w:rsidRDefault="005813D8"/>
                  </w:txbxContent>
                </v:textbox>
              </v:shape>
            </w:pict>
          </mc:Fallback>
        </mc:AlternateContent>
      </w:r>
      <w:r w:rsidR="005813D8">
        <w:rPr>
          <w:noProof/>
          <w:lang w:val="en-US"/>
        </w:rPr>
        <w:drawing>
          <wp:inline distT="0" distB="0" distL="0" distR="0" wp14:anchorId="43D5E840" wp14:editId="003BC53B">
            <wp:extent cx="5731510" cy="322296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3CE30" w14:textId="77777777" w:rsidR="00D40595" w:rsidRDefault="00D40595">
      <w:r>
        <w:rPr>
          <w:noProof/>
          <w:lang w:val="en-US"/>
        </w:rPr>
        <w:drawing>
          <wp:inline distT="0" distB="0" distL="0" distR="0" wp14:anchorId="100A2414" wp14:editId="7016DD38">
            <wp:extent cx="5731510" cy="322296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9E9AC" w14:textId="77777777" w:rsidR="00D40595" w:rsidRDefault="00D40595">
      <w:r>
        <w:rPr>
          <w:noProof/>
          <w:lang w:val="en-US"/>
        </w:rPr>
        <w:lastRenderedPageBreak/>
        <w:drawing>
          <wp:inline distT="0" distB="0" distL="0" distR="0" wp14:anchorId="3831A044" wp14:editId="62DE248C">
            <wp:extent cx="5731510" cy="322296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623FA" w14:textId="77777777" w:rsidR="00D40595" w:rsidRDefault="00D40595">
      <w:r>
        <w:rPr>
          <w:noProof/>
          <w:lang w:val="en-US"/>
        </w:rPr>
        <w:drawing>
          <wp:inline distT="0" distB="0" distL="0" distR="0" wp14:anchorId="7F2CF283" wp14:editId="7A607BC1">
            <wp:extent cx="5731510" cy="322296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F2C60" w14:textId="77777777" w:rsidR="00442D8B" w:rsidRDefault="00442D8B">
      <w:pPr>
        <w:rPr>
          <w:noProof/>
          <w:lang w:val="en-US"/>
        </w:rPr>
      </w:pPr>
    </w:p>
    <w:p w14:paraId="408630C6" w14:textId="77777777" w:rsidR="00442D8B" w:rsidRDefault="00442D8B">
      <w:pPr>
        <w:rPr>
          <w:noProof/>
          <w:lang w:val="en-US"/>
        </w:rPr>
      </w:pPr>
    </w:p>
    <w:p w14:paraId="7709E3DC" w14:textId="77777777" w:rsidR="00442D8B" w:rsidRDefault="00442D8B">
      <w:pPr>
        <w:rPr>
          <w:noProof/>
          <w:lang w:val="en-US"/>
        </w:rPr>
      </w:pPr>
    </w:p>
    <w:p w14:paraId="51775725" w14:textId="77777777" w:rsidR="00442D8B" w:rsidRDefault="00442D8B">
      <w:pPr>
        <w:rPr>
          <w:noProof/>
          <w:lang w:val="en-US"/>
        </w:rPr>
      </w:pPr>
    </w:p>
    <w:p w14:paraId="6A5719C1" w14:textId="77777777" w:rsidR="00D40595" w:rsidRDefault="00D40595">
      <w:r>
        <w:rPr>
          <w:noProof/>
          <w:lang w:val="en-US"/>
        </w:rPr>
        <w:lastRenderedPageBreak/>
        <w:drawing>
          <wp:inline distT="0" distB="0" distL="0" distR="0" wp14:anchorId="6278982B" wp14:editId="4772899B">
            <wp:extent cx="5731510" cy="322296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83EFDC" w14:textId="77777777" w:rsidR="00D40595" w:rsidRDefault="00D40595">
      <w:r>
        <w:rPr>
          <w:noProof/>
          <w:lang w:val="en-US"/>
        </w:rPr>
        <w:drawing>
          <wp:inline distT="0" distB="0" distL="0" distR="0" wp14:anchorId="1015CCF0" wp14:editId="2F63CD8F">
            <wp:extent cx="5731510" cy="322296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95903C" w14:textId="77777777" w:rsidR="009C1893" w:rsidRDefault="009C1893">
      <w:r w:rsidRPr="009C1893">
        <w:rPr>
          <w:noProof/>
          <w:lang w:val="en-US"/>
        </w:rPr>
        <w:lastRenderedPageBreak/>
        <w:drawing>
          <wp:inline distT="0" distB="0" distL="0" distR="0" wp14:anchorId="22D1AD89" wp14:editId="60FB184A">
            <wp:extent cx="5731510" cy="4291330"/>
            <wp:effectExtent l="0" t="0" r="0" b="0"/>
            <wp:docPr id="64480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099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01F2" w14:textId="77777777" w:rsidR="009C1893" w:rsidRDefault="009C1893">
      <w:r w:rsidRPr="009C1893">
        <w:rPr>
          <w:noProof/>
          <w:lang w:val="en-US"/>
        </w:rPr>
        <w:drawing>
          <wp:inline distT="0" distB="0" distL="0" distR="0" wp14:anchorId="1BDFBF94" wp14:editId="71C54B6F">
            <wp:extent cx="5731510" cy="4246245"/>
            <wp:effectExtent l="0" t="0" r="0" b="0"/>
            <wp:docPr id="191825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516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8AF0" w14:textId="77777777" w:rsidR="009C1893" w:rsidRDefault="009C1893">
      <w:r w:rsidRPr="009C1893">
        <w:rPr>
          <w:noProof/>
          <w:lang w:val="en-US"/>
        </w:rPr>
        <w:lastRenderedPageBreak/>
        <w:drawing>
          <wp:inline distT="0" distB="0" distL="0" distR="0" wp14:anchorId="38EBC3C8" wp14:editId="47C29D35">
            <wp:extent cx="5731510" cy="4278630"/>
            <wp:effectExtent l="0" t="0" r="0" b="0"/>
            <wp:docPr id="204425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553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F3DA" w14:textId="77777777" w:rsidR="009C1893" w:rsidRDefault="009C1893">
      <w:r w:rsidRPr="009C1893">
        <w:rPr>
          <w:noProof/>
          <w:lang w:val="en-US"/>
        </w:rPr>
        <w:drawing>
          <wp:inline distT="0" distB="0" distL="0" distR="0" wp14:anchorId="1015D405" wp14:editId="30738E85">
            <wp:extent cx="5731510" cy="4290695"/>
            <wp:effectExtent l="0" t="0" r="0" b="0"/>
            <wp:docPr id="87511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161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C3CB" w14:textId="77777777" w:rsidR="009C1893" w:rsidRDefault="009C1893">
      <w:r w:rsidRPr="009C1893">
        <w:rPr>
          <w:noProof/>
          <w:lang w:val="en-US"/>
        </w:rPr>
        <w:lastRenderedPageBreak/>
        <w:drawing>
          <wp:inline distT="0" distB="0" distL="0" distR="0" wp14:anchorId="5C2F61D3" wp14:editId="20C8CFDE">
            <wp:extent cx="5731510" cy="4272915"/>
            <wp:effectExtent l="0" t="0" r="0" b="0"/>
            <wp:docPr id="203360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063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152B" w14:textId="77777777" w:rsidR="000516B9" w:rsidRDefault="000516B9">
      <w:r>
        <w:rPr>
          <w:noProof/>
          <w:lang w:val="en-US"/>
        </w:rPr>
        <w:drawing>
          <wp:inline distT="0" distB="0" distL="0" distR="0" wp14:anchorId="52DB46EC" wp14:editId="413CAC51">
            <wp:extent cx="5731510" cy="4094827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5FF467" w14:textId="77777777" w:rsidR="00167413" w:rsidRPr="00167413" w:rsidRDefault="00167413" w:rsidP="00167413">
      <w:r w:rsidRPr="00167413">
        <w:t xml:space="preserve">  </w:t>
      </w:r>
      <w:r w:rsidRPr="00167413">
        <w:rPr>
          <w:b/>
          <w:bCs/>
        </w:rPr>
        <w:t>Multicast Mesh Creation:</w:t>
      </w:r>
    </w:p>
    <w:p w14:paraId="22300E3A" w14:textId="77777777" w:rsidR="00167413" w:rsidRPr="00167413" w:rsidRDefault="00167413" w:rsidP="00167413">
      <w:pPr>
        <w:numPr>
          <w:ilvl w:val="0"/>
          <w:numId w:val="3"/>
        </w:numPr>
      </w:pPr>
      <w:r w:rsidRPr="00167413">
        <w:lastRenderedPageBreak/>
        <w:t>CAMP creates a shared mesh for each multicast group, which helps maintain connectivity among multicast users, even when nodes move.</w:t>
      </w:r>
    </w:p>
    <w:p w14:paraId="289E95BF" w14:textId="77777777" w:rsidR="00167413" w:rsidRPr="00167413" w:rsidRDefault="00167413" w:rsidP="00167413">
      <w:pPr>
        <w:numPr>
          <w:ilvl w:val="0"/>
          <w:numId w:val="3"/>
        </w:numPr>
      </w:pPr>
      <w:r w:rsidRPr="00167413">
        <w:t>The mesh is essentially a network of interconnected nodes that support multicast communication.</w:t>
      </w:r>
    </w:p>
    <w:p w14:paraId="66E38F95" w14:textId="77777777" w:rsidR="00167413" w:rsidRPr="00167413" w:rsidRDefault="00167413" w:rsidP="00167413">
      <w:r w:rsidRPr="00167413">
        <w:t xml:space="preserve">  </w:t>
      </w:r>
      <w:r w:rsidRPr="00167413">
        <w:rPr>
          <w:b/>
          <w:bCs/>
        </w:rPr>
        <w:t>Control Traffic and Core Nodes:</w:t>
      </w:r>
    </w:p>
    <w:p w14:paraId="4308471B" w14:textId="77777777" w:rsidR="00167413" w:rsidRPr="00167413" w:rsidRDefault="00167413" w:rsidP="00167413">
      <w:pPr>
        <w:numPr>
          <w:ilvl w:val="0"/>
          <w:numId w:val="4"/>
        </w:numPr>
      </w:pPr>
      <w:r w:rsidRPr="00167413">
        <w:t>CAMP uses core nodes to handle control traffic related to joining and maintaining multicast groups.</w:t>
      </w:r>
    </w:p>
    <w:p w14:paraId="2F9CB9F1" w14:textId="77777777" w:rsidR="00167413" w:rsidRPr="00167413" w:rsidRDefault="00167413" w:rsidP="00167413">
      <w:pPr>
        <w:numPr>
          <w:ilvl w:val="0"/>
          <w:numId w:val="4"/>
        </w:numPr>
      </w:pPr>
      <w:r w:rsidRPr="00167413">
        <w:t>Core nodes are crucial for managing group membership and facilitating communication within the multicast group.</w:t>
      </w:r>
    </w:p>
    <w:p w14:paraId="2A9611F1" w14:textId="77777777" w:rsidR="00167413" w:rsidRPr="00167413" w:rsidRDefault="00167413" w:rsidP="00167413">
      <w:r w:rsidRPr="00167413">
        <w:t xml:space="preserve">  </w:t>
      </w:r>
      <w:r w:rsidRPr="00167413">
        <w:rPr>
          <w:b/>
          <w:bCs/>
        </w:rPr>
        <w:t>Router Classification:</w:t>
      </w:r>
    </w:p>
    <w:p w14:paraId="5A3B17A7" w14:textId="77777777" w:rsidR="00167413" w:rsidRPr="00167413" w:rsidRDefault="00167413" w:rsidP="00167413">
      <w:pPr>
        <w:numPr>
          <w:ilvl w:val="0"/>
          <w:numId w:val="5"/>
        </w:numPr>
      </w:pPr>
      <w:r w:rsidRPr="00167413">
        <w:rPr>
          <w:b/>
          <w:bCs/>
        </w:rPr>
        <w:t>Simplex Mode:</w:t>
      </w:r>
      <w:r w:rsidRPr="00167413">
        <w:t xml:space="preserve"> A router in this mode only sends multicast traffic received from specific nodes to the rest of the group. It does not forward multicast packets from other nodes.</w:t>
      </w:r>
    </w:p>
    <w:p w14:paraId="280737FD" w14:textId="77777777" w:rsidR="00167413" w:rsidRPr="00167413" w:rsidRDefault="00167413" w:rsidP="00167413">
      <w:pPr>
        <w:numPr>
          <w:ilvl w:val="0"/>
          <w:numId w:val="5"/>
        </w:numPr>
      </w:pPr>
      <w:r w:rsidRPr="00167413">
        <w:rPr>
          <w:b/>
          <w:bCs/>
        </w:rPr>
        <w:t>Duplex Mode:</w:t>
      </w:r>
      <w:r w:rsidRPr="00167413">
        <w:t xml:space="preserve"> A router in this mode forwards multicast packets for the group and participates actively in the multicast mesh.</w:t>
      </w:r>
    </w:p>
    <w:p w14:paraId="37FBA1FA" w14:textId="77777777" w:rsidR="00167413" w:rsidRPr="00167413" w:rsidRDefault="00167413" w:rsidP="00167413">
      <w:pPr>
        <w:numPr>
          <w:ilvl w:val="0"/>
          <w:numId w:val="5"/>
        </w:numPr>
      </w:pPr>
      <w:r w:rsidRPr="00167413">
        <w:rPr>
          <w:b/>
          <w:bCs/>
        </w:rPr>
        <w:t>Non-Member:</w:t>
      </w:r>
      <w:r w:rsidRPr="00167413">
        <w:t xml:space="preserve"> A router that does not participate in the multicast mesh and does not need to forward multicast traffic.</w:t>
      </w:r>
    </w:p>
    <w:p w14:paraId="4B81CF15" w14:textId="77777777" w:rsidR="00167413" w:rsidRPr="00167413" w:rsidRDefault="00167413" w:rsidP="00167413">
      <w:r w:rsidRPr="00167413">
        <w:t xml:space="preserve">  </w:t>
      </w:r>
      <w:r w:rsidRPr="00167413">
        <w:rPr>
          <w:b/>
          <w:bCs/>
        </w:rPr>
        <w:t>Joining and Leaving Groups:</w:t>
      </w:r>
    </w:p>
    <w:p w14:paraId="4DF23B9C" w14:textId="77777777" w:rsidR="00167413" w:rsidRPr="00167413" w:rsidRDefault="00167413" w:rsidP="00167413">
      <w:pPr>
        <w:numPr>
          <w:ilvl w:val="0"/>
          <w:numId w:val="6"/>
        </w:numPr>
      </w:pPr>
      <w:r w:rsidRPr="00167413">
        <w:rPr>
          <w:b/>
          <w:bCs/>
        </w:rPr>
        <w:t>Receiver-Initiated Method:</w:t>
      </w:r>
      <w:r w:rsidRPr="00167413">
        <w:t xml:space="preserve"> Routers join a multicast group by announcing their membership. If a router has multiple neighbors that are already members, it updates its routing table and announces itself to these neighbors.</w:t>
      </w:r>
    </w:p>
    <w:p w14:paraId="60E5A77C" w14:textId="77777777" w:rsidR="00167413" w:rsidRPr="00167413" w:rsidRDefault="00167413" w:rsidP="00167413">
      <w:pPr>
        <w:numPr>
          <w:ilvl w:val="0"/>
          <w:numId w:val="6"/>
        </w:numPr>
      </w:pPr>
      <w:r w:rsidRPr="00167413">
        <w:t>If no direct neighbors are members, the router sends a join request to a core node or uses an expanding ring search to find a member.</w:t>
      </w:r>
    </w:p>
    <w:p w14:paraId="65573BC0" w14:textId="77777777" w:rsidR="00167413" w:rsidRPr="00167413" w:rsidRDefault="00167413" w:rsidP="00167413">
      <w:pPr>
        <w:numPr>
          <w:ilvl w:val="0"/>
          <w:numId w:val="6"/>
        </w:numPr>
      </w:pPr>
      <w:r w:rsidRPr="00167413">
        <w:t>Routers can leave a multicast group if they no longer have hosts that need the group or if they are not required for efficient packet dissemination.</w:t>
      </w:r>
    </w:p>
    <w:p w14:paraId="5E9C30AE" w14:textId="77777777" w:rsidR="00167413" w:rsidRPr="00167413" w:rsidRDefault="00167413" w:rsidP="00167413">
      <w:r w:rsidRPr="00167413">
        <w:t xml:space="preserve">  </w:t>
      </w:r>
      <w:r w:rsidRPr="00167413">
        <w:rPr>
          <w:b/>
          <w:bCs/>
        </w:rPr>
        <w:t>Maintaining Connectivity:</w:t>
      </w:r>
    </w:p>
    <w:p w14:paraId="29046DB0" w14:textId="77777777" w:rsidR="00167413" w:rsidRPr="00167413" w:rsidRDefault="00167413" w:rsidP="00167413">
      <w:pPr>
        <w:numPr>
          <w:ilvl w:val="0"/>
          <w:numId w:val="7"/>
        </w:numPr>
      </w:pPr>
      <w:r w:rsidRPr="00167413">
        <w:t>CAMP ensures that all reverse shortest paths between a source and recipients are maintained in the mesh.</w:t>
      </w:r>
    </w:p>
    <w:p w14:paraId="29F0B0B0" w14:textId="77777777" w:rsidR="00167413" w:rsidRPr="00167413" w:rsidRDefault="00167413" w:rsidP="00167413">
      <w:pPr>
        <w:numPr>
          <w:ilvl w:val="0"/>
          <w:numId w:val="7"/>
        </w:numPr>
      </w:pPr>
      <w:r w:rsidRPr="00167413">
        <w:t>Receiver nodes periodically check if they are receiving data packets via the shortest path. If not, they send a HEARTBEAT message to their successor, which triggers a PUSH JOIN (PJ) message. This process forces non-member nodes in the path to join the mesh.</w:t>
      </w:r>
    </w:p>
    <w:p w14:paraId="11B708D0" w14:textId="77777777" w:rsidR="00167413" w:rsidRPr="00167413" w:rsidRDefault="00167413" w:rsidP="00167413">
      <w:r w:rsidRPr="00167413">
        <w:t xml:space="preserve">  </w:t>
      </w:r>
      <w:r w:rsidRPr="00167413">
        <w:rPr>
          <w:b/>
          <w:bCs/>
        </w:rPr>
        <w:t>Advantages and Disadvantages:</w:t>
      </w:r>
    </w:p>
    <w:p w14:paraId="35D9C1DE" w14:textId="77777777" w:rsidR="00167413" w:rsidRPr="00167413" w:rsidRDefault="00167413" w:rsidP="00167413">
      <w:pPr>
        <w:numPr>
          <w:ilvl w:val="0"/>
          <w:numId w:val="8"/>
        </w:numPr>
      </w:pPr>
      <w:r w:rsidRPr="00167413">
        <w:rPr>
          <w:b/>
          <w:bCs/>
        </w:rPr>
        <w:t>Advantages:</w:t>
      </w:r>
    </w:p>
    <w:p w14:paraId="7DEF453A" w14:textId="77777777" w:rsidR="00167413" w:rsidRPr="00167413" w:rsidRDefault="00167413" w:rsidP="00167413">
      <w:pPr>
        <w:numPr>
          <w:ilvl w:val="1"/>
          <w:numId w:val="8"/>
        </w:numPr>
      </w:pPr>
      <w:r w:rsidRPr="00167413">
        <w:t>CAMP avoids flooding, which limits the spread of multicast join requests to mesh members only.</w:t>
      </w:r>
    </w:p>
    <w:p w14:paraId="5F3FAB45" w14:textId="77777777" w:rsidR="00167413" w:rsidRPr="00167413" w:rsidRDefault="00167413" w:rsidP="00167413">
      <w:pPr>
        <w:numPr>
          <w:ilvl w:val="0"/>
          <w:numId w:val="8"/>
        </w:numPr>
      </w:pPr>
      <w:r w:rsidRPr="00167413">
        <w:rPr>
          <w:b/>
          <w:bCs/>
        </w:rPr>
        <w:t>Disadvantages:</w:t>
      </w:r>
    </w:p>
    <w:p w14:paraId="289A50CE" w14:textId="77777777" w:rsidR="00167413" w:rsidRPr="00167413" w:rsidRDefault="00167413" w:rsidP="00167413">
      <w:pPr>
        <w:numPr>
          <w:ilvl w:val="1"/>
          <w:numId w:val="8"/>
        </w:numPr>
      </w:pPr>
      <w:r w:rsidRPr="00167413">
        <w:t>It depends on an underlying unicast routing protocol to ensure that distances to all destinations are accurate and updated within a finite time frame.</w:t>
      </w:r>
    </w:p>
    <w:p w14:paraId="23C7C979" w14:textId="77777777" w:rsidR="000516B9" w:rsidRDefault="000516B9">
      <w:r>
        <w:rPr>
          <w:noProof/>
          <w:lang w:val="en-US"/>
        </w:rPr>
        <w:lastRenderedPageBreak/>
        <w:drawing>
          <wp:inline distT="0" distB="0" distL="0" distR="0" wp14:anchorId="4FAB7E6F" wp14:editId="011E4E75">
            <wp:extent cx="5731510" cy="433203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DFB5D" w14:textId="77777777" w:rsidR="00E43178" w:rsidRPr="00E43178" w:rsidRDefault="00E43178" w:rsidP="00E43178">
      <w:pPr>
        <w:rPr>
          <w:b/>
          <w:bCs/>
        </w:rPr>
      </w:pPr>
      <w:r w:rsidRPr="00E43178">
        <w:rPr>
          <w:b/>
          <w:bCs/>
        </w:rPr>
        <w:t>AMRoute Protocol Overview</w:t>
      </w:r>
    </w:p>
    <w:p w14:paraId="6610EA16" w14:textId="77777777" w:rsidR="00E43178" w:rsidRPr="00E43178" w:rsidRDefault="00E43178" w:rsidP="00E43178">
      <w:pPr>
        <w:numPr>
          <w:ilvl w:val="0"/>
          <w:numId w:val="2"/>
        </w:numPr>
      </w:pPr>
      <w:r w:rsidRPr="00E43178">
        <w:rPr>
          <w:b/>
          <w:bCs/>
        </w:rPr>
        <w:t>Core Nodes and Their Role:</w:t>
      </w:r>
    </w:p>
    <w:p w14:paraId="31F13CE3" w14:textId="64D06B49" w:rsidR="00E43178" w:rsidRPr="00E43178" w:rsidRDefault="00E43178" w:rsidP="00E43178">
      <w:pPr>
        <w:numPr>
          <w:ilvl w:val="1"/>
          <w:numId w:val="2"/>
        </w:numPr>
      </w:pPr>
      <w:r>
        <w:rPr>
          <w:b/>
          <w:bCs/>
        </w:rPr>
        <w:t>Non-</w:t>
      </w:r>
      <w:r w:rsidRPr="00E43178">
        <w:rPr>
          <w:b/>
          <w:bCs/>
        </w:rPr>
        <w:t>Core Nodes:</w:t>
      </w:r>
    </w:p>
    <w:p w14:paraId="0EB9A3B7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t>Serve as passive agents that only respond to messages from other core nodes.</w:t>
      </w:r>
    </w:p>
    <w:p w14:paraId="02CA4F64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t>The selection of a logical core is dynamic and can change based on network dynamics and group membership.</w:t>
      </w:r>
    </w:p>
    <w:p w14:paraId="265473BD" w14:textId="77777777" w:rsidR="00E43178" w:rsidRPr="00E43178" w:rsidRDefault="00E43178" w:rsidP="00E43178">
      <w:pPr>
        <w:numPr>
          <w:ilvl w:val="0"/>
          <w:numId w:val="2"/>
        </w:numPr>
      </w:pPr>
      <w:r w:rsidRPr="00E43178">
        <w:rPr>
          <w:b/>
          <w:bCs/>
        </w:rPr>
        <w:t>Mesh Creation:</w:t>
      </w:r>
    </w:p>
    <w:p w14:paraId="10E8ED49" w14:textId="77777777" w:rsidR="00E43178" w:rsidRPr="00E43178" w:rsidRDefault="00E43178" w:rsidP="00E43178">
      <w:pPr>
        <w:numPr>
          <w:ilvl w:val="1"/>
          <w:numId w:val="2"/>
        </w:numPr>
      </w:pPr>
      <w:r w:rsidRPr="00E43178">
        <w:rPr>
          <w:b/>
          <w:bCs/>
        </w:rPr>
        <w:t>Initial Process:</w:t>
      </w:r>
    </w:p>
    <w:p w14:paraId="52E3C8E8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t>Each member node starts by identifying itself as a core and broadcasts JOIN_REQ packets.</w:t>
      </w:r>
    </w:p>
    <w:p w14:paraId="079F5FC0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t>These packets use increasing Time-to-Live (TTL) values to discover other core nodes in the network.</w:t>
      </w:r>
    </w:p>
    <w:p w14:paraId="0828F8B5" w14:textId="77777777" w:rsidR="00E43178" w:rsidRPr="00E43178" w:rsidRDefault="00E43178" w:rsidP="00E43178">
      <w:pPr>
        <w:numPr>
          <w:ilvl w:val="1"/>
          <w:numId w:val="2"/>
        </w:numPr>
      </w:pPr>
      <w:r w:rsidRPr="00E43178">
        <w:rPr>
          <w:b/>
          <w:bCs/>
        </w:rPr>
        <w:t>Core Response:</w:t>
      </w:r>
    </w:p>
    <w:p w14:paraId="26D9F4D3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t>When a core node receives a JOIN_REQ from another core node in a different mesh for the same group, it replies with a JOIN_ACK.</w:t>
      </w:r>
    </w:p>
    <w:p w14:paraId="1291F78E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lastRenderedPageBreak/>
        <w:t>This creates a bi-directional tunnel between the two cores and one of them is selected as the core after the mesh merger.</w:t>
      </w:r>
    </w:p>
    <w:p w14:paraId="04D2BF35" w14:textId="77777777" w:rsidR="00E43178" w:rsidRPr="00E43178" w:rsidRDefault="00E43178" w:rsidP="00E43178">
      <w:pPr>
        <w:numPr>
          <w:ilvl w:val="0"/>
          <w:numId w:val="2"/>
        </w:numPr>
      </w:pPr>
      <w:r w:rsidRPr="00E43178">
        <w:rPr>
          <w:b/>
          <w:bCs/>
        </w:rPr>
        <w:t>Tree Creation:</w:t>
      </w:r>
    </w:p>
    <w:p w14:paraId="23FE05B5" w14:textId="77777777" w:rsidR="00E43178" w:rsidRPr="00E43178" w:rsidRDefault="00E43178" w:rsidP="00E43178">
      <w:pPr>
        <w:numPr>
          <w:ilvl w:val="1"/>
          <w:numId w:val="2"/>
        </w:numPr>
      </w:pPr>
      <w:r w:rsidRPr="00E43178">
        <w:rPr>
          <w:b/>
          <w:bCs/>
        </w:rPr>
        <w:t>Initiation:</w:t>
      </w:r>
    </w:p>
    <w:p w14:paraId="632DC618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t>Once the mesh is established, the core node initiates the tree creation process.</w:t>
      </w:r>
    </w:p>
    <w:p w14:paraId="6E1582A6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t>The core node sends periodic TREE_CREATE messages along all links in its mesh.</w:t>
      </w:r>
    </w:p>
    <w:p w14:paraId="4A4204C7" w14:textId="77777777" w:rsidR="00E43178" w:rsidRPr="00E43178" w:rsidRDefault="00E43178" w:rsidP="00E43178">
      <w:pPr>
        <w:numPr>
          <w:ilvl w:val="1"/>
          <w:numId w:val="2"/>
        </w:numPr>
      </w:pPr>
      <w:r w:rsidRPr="00E43178">
        <w:rPr>
          <w:b/>
          <w:bCs/>
        </w:rPr>
        <w:t>Message Forwarding:</w:t>
      </w:r>
    </w:p>
    <w:p w14:paraId="61BE247A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t>TREE_CREATE messages are sent using unicast tunnels only to group members.</w:t>
      </w:r>
    </w:p>
    <w:p w14:paraId="568A4285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t>Group members receiving a non-duplicate TREE_CREATE message will forward it to all mesh links except the incoming one.</w:t>
      </w:r>
    </w:p>
    <w:p w14:paraId="1126DF3B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t>They mark the incoming and outgoing links as tree links.</w:t>
      </w:r>
    </w:p>
    <w:p w14:paraId="1B4E9807" w14:textId="77777777" w:rsidR="00E43178" w:rsidRPr="00E43178" w:rsidRDefault="00E43178" w:rsidP="00E43178">
      <w:pPr>
        <w:numPr>
          <w:ilvl w:val="1"/>
          <w:numId w:val="2"/>
        </w:numPr>
      </w:pPr>
      <w:r w:rsidRPr="00E43178">
        <w:rPr>
          <w:b/>
          <w:bCs/>
        </w:rPr>
        <w:t>Handling Unused Links:</w:t>
      </w:r>
    </w:p>
    <w:p w14:paraId="312B03DC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t>If a link is not going to be used as part of the tree, the TREE_CREATE message is discarded, and a TREE_CREATE_NAK message is sent back to the incoming link.</w:t>
      </w:r>
    </w:p>
    <w:p w14:paraId="5A3FD50E" w14:textId="77777777" w:rsidR="00E43178" w:rsidRPr="00E43178" w:rsidRDefault="00E43178" w:rsidP="00E43178">
      <w:pPr>
        <w:numPr>
          <w:ilvl w:val="0"/>
          <w:numId w:val="2"/>
        </w:numPr>
      </w:pPr>
      <w:r w:rsidRPr="00E43178">
        <w:rPr>
          <w:b/>
          <w:bCs/>
        </w:rPr>
        <w:t>Leaving a Group:</w:t>
      </w:r>
    </w:p>
    <w:p w14:paraId="5DDD5486" w14:textId="77777777" w:rsidR="00E43178" w:rsidRPr="00E43178" w:rsidRDefault="00E43178" w:rsidP="00E43178">
      <w:pPr>
        <w:numPr>
          <w:ilvl w:val="1"/>
          <w:numId w:val="2"/>
        </w:numPr>
      </w:pPr>
      <w:r w:rsidRPr="00E43178">
        <w:rPr>
          <w:b/>
          <w:bCs/>
        </w:rPr>
        <w:t>Process:</w:t>
      </w:r>
    </w:p>
    <w:p w14:paraId="0F007BBD" w14:textId="4ED9A4A1" w:rsidR="00E43178" w:rsidRPr="00E43178" w:rsidRDefault="00E43178" w:rsidP="00E43178">
      <w:pPr>
        <w:numPr>
          <w:ilvl w:val="2"/>
          <w:numId w:val="2"/>
        </w:numPr>
      </w:pPr>
      <w:r w:rsidRPr="00E43178">
        <w:t>A member node wishing to leave the group sends a JO</w:t>
      </w:r>
      <w:r w:rsidR="006B43EA">
        <w:t>IN_</w:t>
      </w:r>
      <w:r w:rsidRPr="00E43178">
        <w:t>NAK message to its neighboring nodes.</w:t>
      </w:r>
    </w:p>
    <w:p w14:paraId="2097BA15" w14:textId="77777777" w:rsidR="00E43178" w:rsidRPr="00E43178" w:rsidRDefault="00E43178" w:rsidP="00E43178">
      <w:pPr>
        <w:numPr>
          <w:ilvl w:val="0"/>
          <w:numId w:val="2"/>
        </w:numPr>
      </w:pPr>
      <w:r w:rsidRPr="00E43178">
        <w:rPr>
          <w:b/>
          <w:bCs/>
        </w:rPr>
        <w:t>Virtual Mesh Links:</w:t>
      </w:r>
    </w:p>
    <w:p w14:paraId="77CA88D9" w14:textId="77777777" w:rsidR="00E43178" w:rsidRPr="00E43178" w:rsidRDefault="00E43178" w:rsidP="00E43178">
      <w:pPr>
        <w:numPr>
          <w:ilvl w:val="1"/>
          <w:numId w:val="2"/>
        </w:numPr>
      </w:pPr>
      <w:r w:rsidRPr="00E43178">
        <w:rPr>
          <w:b/>
          <w:bCs/>
        </w:rPr>
        <w:t>Function:</w:t>
      </w:r>
    </w:p>
    <w:p w14:paraId="2FF0E924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t>Virtual mesh links are used to establish and maintain the multicast tree.</w:t>
      </w:r>
    </w:p>
    <w:p w14:paraId="482CCABE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t>This helps keep the multicast delivery tree consistent even with changes in network topology, as long as routes between core nodes and tree members exist via mesh links.</w:t>
      </w:r>
    </w:p>
    <w:p w14:paraId="796AAB7E" w14:textId="77777777" w:rsidR="00E43178" w:rsidRPr="00E43178" w:rsidRDefault="00E43178" w:rsidP="00E43178">
      <w:pPr>
        <w:numPr>
          <w:ilvl w:val="0"/>
          <w:numId w:val="2"/>
        </w:numPr>
      </w:pPr>
      <w:r w:rsidRPr="00E43178">
        <w:rPr>
          <w:b/>
          <w:bCs/>
        </w:rPr>
        <w:t>Disadvantages:</w:t>
      </w:r>
    </w:p>
    <w:p w14:paraId="0C420420" w14:textId="77777777" w:rsidR="00E43178" w:rsidRPr="00E43178" w:rsidRDefault="00E43178" w:rsidP="00E43178">
      <w:pPr>
        <w:numPr>
          <w:ilvl w:val="1"/>
          <w:numId w:val="2"/>
        </w:numPr>
      </w:pPr>
      <w:r w:rsidRPr="00E43178">
        <w:rPr>
          <w:b/>
          <w:bCs/>
        </w:rPr>
        <w:t>Temporary Loops and Non-Optimal Trees:</w:t>
      </w:r>
    </w:p>
    <w:p w14:paraId="5BA50322" w14:textId="77777777" w:rsidR="00E43178" w:rsidRPr="00E43178" w:rsidRDefault="00E43178" w:rsidP="00E43178">
      <w:pPr>
        <w:numPr>
          <w:ilvl w:val="2"/>
          <w:numId w:val="2"/>
        </w:numPr>
      </w:pPr>
      <w:r w:rsidRPr="00E43178">
        <w:t>AMRoute may experience temporary loops and create non-optimal multicast trees due to network mobility.</w:t>
      </w:r>
    </w:p>
    <w:p w14:paraId="4A53F1F2" w14:textId="77777777" w:rsidR="00E43178" w:rsidRDefault="00E43178"/>
    <w:p w14:paraId="4288F675" w14:textId="77777777" w:rsidR="000516B9" w:rsidRDefault="000516B9">
      <w:r>
        <w:rPr>
          <w:noProof/>
          <w:lang w:val="en-US"/>
        </w:rPr>
        <w:lastRenderedPageBreak/>
        <w:drawing>
          <wp:inline distT="0" distB="0" distL="0" distR="0" wp14:anchorId="02B481B9" wp14:editId="61E157EB">
            <wp:extent cx="5731510" cy="4281780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11A9B8" w14:textId="77777777" w:rsidR="00E43178" w:rsidRPr="008305B4" w:rsidRDefault="00E43178" w:rsidP="00E43178">
      <w:r w:rsidRPr="008305B4">
        <w:rPr>
          <w:b/>
          <w:bCs/>
        </w:rPr>
        <w:t xml:space="preserve">The Multicast Core-Extraction Distributed Ad Hoc Routing (MCEDAR) </w:t>
      </w:r>
      <w:r w:rsidRPr="008305B4">
        <w:t>protocol is designed to enhance multicast routing by combining the strengths of tree-based and mesh-based forwarding protocols. Here’s a detailed breakdown of its components and operations:</w:t>
      </w:r>
    </w:p>
    <w:p w14:paraId="7DA8EFA7" w14:textId="77777777" w:rsidR="00E43178" w:rsidRPr="008305B4" w:rsidRDefault="00E43178" w:rsidP="00E43178">
      <w:pPr>
        <w:rPr>
          <w:b/>
          <w:bCs/>
        </w:rPr>
      </w:pPr>
      <w:r w:rsidRPr="008305B4">
        <w:rPr>
          <w:b/>
          <w:bCs/>
        </w:rPr>
        <w:t>MCEDAR Protocol Overview</w:t>
      </w:r>
    </w:p>
    <w:p w14:paraId="54FEC484" w14:textId="77777777" w:rsidR="00E43178" w:rsidRPr="008305B4" w:rsidRDefault="00E43178" w:rsidP="00E43178">
      <w:pPr>
        <w:numPr>
          <w:ilvl w:val="0"/>
          <w:numId w:val="1"/>
        </w:numPr>
      </w:pPr>
      <w:r w:rsidRPr="008305B4">
        <w:rPr>
          <w:b/>
          <w:bCs/>
        </w:rPr>
        <w:t>Objective:</w:t>
      </w:r>
    </w:p>
    <w:p w14:paraId="4CC5D6B1" w14:textId="77777777" w:rsidR="00E43178" w:rsidRPr="008305B4" w:rsidRDefault="00E43178" w:rsidP="00E43178">
      <w:pPr>
        <w:numPr>
          <w:ilvl w:val="1"/>
          <w:numId w:val="1"/>
        </w:numPr>
      </w:pPr>
      <w:r w:rsidRPr="008305B4">
        <w:t>MCEDAR aims to integrate the efficiency of tree-based forwarding with the robustness of mesh-based protocols.</w:t>
      </w:r>
    </w:p>
    <w:p w14:paraId="5CCA1CDD" w14:textId="77777777" w:rsidR="00E43178" w:rsidRPr="008305B4" w:rsidRDefault="00E43178" w:rsidP="00E43178">
      <w:pPr>
        <w:numPr>
          <w:ilvl w:val="0"/>
          <w:numId w:val="1"/>
        </w:numPr>
      </w:pPr>
      <w:r w:rsidRPr="008305B4">
        <w:rPr>
          <w:b/>
          <w:bCs/>
        </w:rPr>
        <w:t>Combining Approaches:</w:t>
      </w:r>
    </w:p>
    <w:p w14:paraId="50C23EF3" w14:textId="77777777" w:rsidR="00E43178" w:rsidRPr="008305B4" w:rsidRDefault="00E43178" w:rsidP="00E43178">
      <w:pPr>
        <w:numPr>
          <w:ilvl w:val="1"/>
          <w:numId w:val="1"/>
        </w:numPr>
      </w:pPr>
      <w:r w:rsidRPr="008305B4">
        <w:rPr>
          <w:b/>
          <w:bCs/>
        </w:rPr>
        <w:t>Tree-Based Forwarding:</w:t>
      </w:r>
    </w:p>
    <w:p w14:paraId="46F5C300" w14:textId="77777777" w:rsidR="00E43178" w:rsidRPr="008305B4" w:rsidRDefault="00E43178" w:rsidP="00E43178">
      <w:pPr>
        <w:numPr>
          <w:ilvl w:val="2"/>
          <w:numId w:val="1"/>
        </w:numPr>
      </w:pPr>
      <w:r w:rsidRPr="008305B4">
        <w:t>Creates a source-based forwarding tree on a mesh to ensure efficient data delivery.</w:t>
      </w:r>
    </w:p>
    <w:p w14:paraId="5D469EDB" w14:textId="77777777" w:rsidR="00E43178" w:rsidRPr="008305B4" w:rsidRDefault="00E43178" w:rsidP="00E43178">
      <w:pPr>
        <w:numPr>
          <w:ilvl w:val="1"/>
          <w:numId w:val="1"/>
        </w:numPr>
      </w:pPr>
      <w:r w:rsidRPr="008305B4">
        <w:rPr>
          <w:b/>
          <w:bCs/>
        </w:rPr>
        <w:t>Mesh-Based Protocols:</w:t>
      </w:r>
    </w:p>
    <w:p w14:paraId="794918D0" w14:textId="77777777" w:rsidR="00E43178" w:rsidRPr="008305B4" w:rsidRDefault="00E43178" w:rsidP="00E43178">
      <w:pPr>
        <w:numPr>
          <w:ilvl w:val="2"/>
          <w:numId w:val="1"/>
        </w:numPr>
      </w:pPr>
      <w:r w:rsidRPr="008305B4">
        <w:t>Provides robustness by using a mesh structure that can tolerate link failures.</w:t>
      </w:r>
    </w:p>
    <w:p w14:paraId="0449DAED" w14:textId="77777777" w:rsidR="00E43178" w:rsidRPr="008305B4" w:rsidRDefault="00E43178" w:rsidP="00E43178">
      <w:pPr>
        <w:numPr>
          <w:ilvl w:val="0"/>
          <w:numId w:val="1"/>
        </w:numPr>
      </w:pPr>
      <w:r w:rsidRPr="008305B4">
        <w:rPr>
          <w:b/>
          <w:bCs/>
        </w:rPr>
        <w:t>Forwarding Tree on a Mesh:</w:t>
      </w:r>
    </w:p>
    <w:p w14:paraId="20607736" w14:textId="77777777" w:rsidR="00E43178" w:rsidRPr="008305B4" w:rsidRDefault="00E43178" w:rsidP="00E43178">
      <w:pPr>
        <w:numPr>
          <w:ilvl w:val="1"/>
          <w:numId w:val="1"/>
        </w:numPr>
      </w:pPr>
      <w:r w:rsidRPr="008305B4">
        <w:rPr>
          <w:b/>
          <w:bCs/>
        </w:rPr>
        <w:t>Source-Based Forwarding Tree:</w:t>
      </w:r>
    </w:p>
    <w:p w14:paraId="2FCA268A" w14:textId="77777777" w:rsidR="00E43178" w:rsidRPr="008305B4" w:rsidRDefault="00E43178" w:rsidP="00E43178">
      <w:pPr>
        <w:numPr>
          <w:ilvl w:val="2"/>
          <w:numId w:val="1"/>
        </w:numPr>
      </w:pPr>
      <w:r w:rsidRPr="008305B4">
        <w:t>Built on top of the mesh infrastructure.</w:t>
      </w:r>
    </w:p>
    <w:p w14:paraId="79354064" w14:textId="77777777" w:rsidR="00E43178" w:rsidRPr="008305B4" w:rsidRDefault="00E43178" w:rsidP="00E43178">
      <w:pPr>
        <w:numPr>
          <w:ilvl w:val="2"/>
          <w:numId w:val="1"/>
        </w:numPr>
      </w:pPr>
      <w:r w:rsidRPr="008305B4">
        <w:lastRenderedPageBreak/>
        <w:t>Ensures that data forwarding occurs over the shortest paths (minimum height trees).</w:t>
      </w:r>
    </w:p>
    <w:p w14:paraId="0AF42861" w14:textId="77777777" w:rsidR="00E43178" w:rsidRPr="008305B4" w:rsidRDefault="00E43178" w:rsidP="00E43178">
      <w:pPr>
        <w:numPr>
          <w:ilvl w:val="0"/>
          <w:numId w:val="1"/>
        </w:numPr>
      </w:pPr>
      <w:r w:rsidRPr="008305B4">
        <w:rPr>
          <w:b/>
          <w:bCs/>
        </w:rPr>
        <w:t>Decoupling Control and Data Forwarding:</w:t>
      </w:r>
    </w:p>
    <w:p w14:paraId="53BDC204" w14:textId="77777777" w:rsidR="00E43178" w:rsidRPr="008305B4" w:rsidRDefault="00E43178" w:rsidP="00E43178">
      <w:pPr>
        <w:numPr>
          <w:ilvl w:val="1"/>
          <w:numId w:val="1"/>
        </w:numPr>
      </w:pPr>
      <w:r w:rsidRPr="008305B4">
        <w:rPr>
          <w:b/>
          <w:bCs/>
        </w:rPr>
        <w:t>Control Infrastructure:</w:t>
      </w:r>
    </w:p>
    <w:p w14:paraId="31C8F6CF" w14:textId="77777777" w:rsidR="00E43178" w:rsidRPr="008305B4" w:rsidRDefault="00E43178" w:rsidP="00E43178">
      <w:pPr>
        <w:numPr>
          <w:ilvl w:val="2"/>
          <w:numId w:val="1"/>
        </w:numPr>
      </w:pPr>
      <w:r w:rsidRPr="008305B4">
        <w:t>Separate from actual data forwarding to reduce control overhead.</w:t>
      </w:r>
    </w:p>
    <w:p w14:paraId="05B1377F" w14:textId="77777777" w:rsidR="00E43178" w:rsidRPr="008305B4" w:rsidRDefault="00E43178" w:rsidP="00E43178">
      <w:pPr>
        <w:numPr>
          <w:ilvl w:val="1"/>
          <w:numId w:val="1"/>
        </w:numPr>
      </w:pPr>
      <w:r w:rsidRPr="008305B4">
        <w:rPr>
          <w:b/>
          <w:bCs/>
        </w:rPr>
        <w:t>Unicast Protocol:</w:t>
      </w:r>
    </w:p>
    <w:p w14:paraId="7AAAC3DF" w14:textId="77777777" w:rsidR="00E43178" w:rsidRPr="008305B4" w:rsidRDefault="00E43178" w:rsidP="00E43178">
      <w:pPr>
        <w:numPr>
          <w:ilvl w:val="2"/>
          <w:numId w:val="1"/>
        </w:numPr>
      </w:pPr>
      <w:r w:rsidRPr="008305B4">
        <w:t>The underlying unicast protocol, CEDAR, handles core broadcasting for multicasting.</w:t>
      </w:r>
    </w:p>
    <w:p w14:paraId="04293FD2" w14:textId="77777777" w:rsidR="00E43178" w:rsidRPr="008305B4" w:rsidRDefault="00E43178" w:rsidP="00E43178">
      <w:pPr>
        <w:numPr>
          <w:ilvl w:val="0"/>
          <w:numId w:val="1"/>
        </w:numPr>
      </w:pPr>
      <w:r w:rsidRPr="008305B4">
        <w:rPr>
          <w:b/>
          <w:bCs/>
        </w:rPr>
        <w:t>Core Nodes and Mesh Infrastructure:</w:t>
      </w:r>
    </w:p>
    <w:p w14:paraId="3D820DDE" w14:textId="77777777" w:rsidR="00E43178" w:rsidRPr="008305B4" w:rsidRDefault="00E43178" w:rsidP="00E43178">
      <w:pPr>
        <w:numPr>
          <w:ilvl w:val="1"/>
          <w:numId w:val="1"/>
        </w:numPr>
      </w:pPr>
      <w:r w:rsidRPr="008305B4">
        <w:rPr>
          <w:b/>
          <w:bCs/>
        </w:rPr>
        <w:t>Core Nodes:</w:t>
      </w:r>
    </w:p>
    <w:p w14:paraId="415AC86D" w14:textId="77777777" w:rsidR="00E43178" w:rsidRPr="008305B4" w:rsidRDefault="00E43178" w:rsidP="00E43178">
      <w:pPr>
        <w:numPr>
          <w:ilvl w:val="2"/>
          <w:numId w:val="1"/>
        </w:numPr>
      </w:pPr>
      <w:r w:rsidRPr="008305B4">
        <w:t>Used for routing management and link state inspection.</w:t>
      </w:r>
    </w:p>
    <w:p w14:paraId="52C7E213" w14:textId="77777777" w:rsidR="00E43178" w:rsidRPr="008305B4" w:rsidRDefault="00E43178" w:rsidP="00E43178">
      <w:pPr>
        <w:numPr>
          <w:ilvl w:val="1"/>
          <w:numId w:val="1"/>
        </w:numPr>
      </w:pPr>
      <w:r w:rsidRPr="008305B4">
        <w:rPr>
          <w:b/>
          <w:bCs/>
        </w:rPr>
        <w:t>Mesh Infrastructure (mgraph):</w:t>
      </w:r>
    </w:p>
    <w:p w14:paraId="5938E2FE" w14:textId="77777777" w:rsidR="00E43178" w:rsidRPr="008305B4" w:rsidRDefault="00E43178" w:rsidP="00E43178">
      <w:pPr>
        <w:numPr>
          <w:ilvl w:val="2"/>
          <w:numId w:val="1"/>
        </w:numPr>
      </w:pPr>
      <w:r w:rsidRPr="008305B4">
        <w:t>Cores form the mesh structure (referred to as mgraph) and use join IDs to perform join operations.</w:t>
      </w:r>
    </w:p>
    <w:p w14:paraId="76692048" w14:textId="77777777" w:rsidR="00E43178" w:rsidRPr="008305B4" w:rsidRDefault="00E43178" w:rsidP="00E43178">
      <w:pPr>
        <w:numPr>
          <w:ilvl w:val="0"/>
          <w:numId w:val="1"/>
        </w:numPr>
      </w:pPr>
      <w:r w:rsidRPr="008305B4">
        <w:rPr>
          <w:b/>
          <w:bCs/>
        </w:rPr>
        <w:t>Mesh Tolerance:</w:t>
      </w:r>
    </w:p>
    <w:p w14:paraId="3A086D95" w14:textId="77777777" w:rsidR="00E43178" w:rsidRPr="008305B4" w:rsidRDefault="00E43178" w:rsidP="00E43178">
      <w:pPr>
        <w:numPr>
          <w:ilvl w:val="1"/>
          <w:numId w:val="1"/>
        </w:numPr>
      </w:pPr>
      <w:r w:rsidRPr="008305B4">
        <w:rPr>
          <w:b/>
          <w:bCs/>
        </w:rPr>
        <w:t>Link Breakage Tolerance:</w:t>
      </w:r>
    </w:p>
    <w:p w14:paraId="7060B7AE" w14:textId="77777777" w:rsidR="00E43178" w:rsidRPr="008305B4" w:rsidRDefault="00E43178" w:rsidP="00E43178">
      <w:pPr>
        <w:numPr>
          <w:ilvl w:val="2"/>
          <w:numId w:val="1"/>
        </w:numPr>
      </w:pPr>
      <w:r w:rsidRPr="008305B4">
        <w:t>MCEDAR can tolerate some link failures without needing reconfiguration, thanks to its mesh-based approach.</w:t>
      </w:r>
    </w:p>
    <w:p w14:paraId="49738426" w14:textId="77777777" w:rsidR="00E43178" w:rsidRPr="008305B4" w:rsidRDefault="00E43178" w:rsidP="00E43178">
      <w:pPr>
        <w:numPr>
          <w:ilvl w:val="0"/>
          <w:numId w:val="1"/>
        </w:numPr>
      </w:pPr>
      <w:r w:rsidRPr="008305B4">
        <w:rPr>
          <w:b/>
          <w:bCs/>
        </w:rPr>
        <w:t>Forwarding Mechanism:</w:t>
      </w:r>
    </w:p>
    <w:p w14:paraId="6FA17C0B" w14:textId="77777777" w:rsidR="00E43178" w:rsidRPr="008305B4" w:rsidRDefault="00E43178" w:rsidP="00E43178">
      <w:pPr>
        <w:numPr>
          <w:ilvl w:val="1"/>
          <w:numId w:val="1"/>
        </w:numPr>
      </w:pPr>
      <w:r w:rsidRPr="008305B4">
        <w:rPr>
          <w:b/>
          <w:bCs/>
        </w:rPr>
        <w:t>Implicit Route-Based Forwarding Tree:</w:t>
      </w:r>
    </w:p>
    <w:p w14:paraId="2120B4D3" w14:textId="77777777" w:rsidR="00E43178" w:rsidRPr="008305B4" w:rsidRDefault="00E43178" w:rsidP="00E43178">
      <w:pPr>
        <w:numPr>
          <w:ilvl w:val="2"/>
          <w:numId w:val="1"/>
        </w:numPr>
      </w:pPr>
      <w:r w:rsidRPr="008305B4">
        <w:t>The mesh uses this mechanism to ensure packets travel the shortest distance.</w:t>
      </w:r>
    </w:p>
    <w:p w14:paraId="7EC5BBD2" w14:textId="77777777" w:rsidR="00E43178" w:rsidRPr="008305B4" w:rsidRDefault="00E43178" w:rsidP="00E43178">
      <w:pPr>
        <w:numPr>
          <w:ilvl w:val="1"/>
          <w:numId w:val="1"/>
        </w:numPr>
      </w:pPr>
      <w:r w:rsidRPr="008305B4">
        <w:rPr>
          <w:b/>
          <w:bCs/>
        </w:rPr>
        <w:t>Efficiency:</w:t>
      </w:r>
    </w:p>
    <w:p w14:paraId="02C357D6" w14:textId="77777777" w:rsidR="00E43178" w:rsidRPr="008305B4" w:rsidRDefault="00E43178" w:rsidP="00E43178">
      <w:pPr>
        <w:numPr>
          <w:ilvl w:val="2"/>
          <w:numId w:val="1"/>
        </w:numPr>
      </w:pPr>
      <w:r w:rsidRPr="008305B4">
        <w:t>Achieved by creating a forwarding tree on the mesh.</w:t>
      </w:r>
    </w:p>
    <w:p w14:paraId="1B0D59A0" w14:textId="77777777" w:rsidR="00E43178" w:rsidRDefault="00E43178" w:rsidP="00E43178"/>
    <w:p w14:paraId="1B63B5A1" w14:textId="77777777" w:rsidR="00E6555B" w:rsidRDefault="00E6555B"/>
    <w:p w14:paraId="5B3BB422" w14:textId="77777777" w:rsidR="009C1893" w:rsidRDefault="009C1893"/>
    <w:p w14:paraId="1C7A639B" w14:textId="77777777" w:rsidR="009C1893" w:rsidRDefault="009C1893"/>
    <w:sectPr w:rsidR="009C1893" w:rsidSect="00576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126E7"/>
    <w:multiLevelType w:val="multilevel"/>
    <w:tmpl w:val="5B869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210A7B"/>
    <w:multiLevelType w:val="multilevel"/>
    <w:tmpl w:val="71FE9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3A4564"/>
    <w:multiLevelType w:val="multilevel"/>
    <w:tmpl w:val="7EFE5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B51FCA"/>
    <w:multiLevelType w:val="multilevel"/>
    <w:tmpl w:val="A5EE3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0B1DE4"/>
    <w:multiLevelType w:val="multilevel"/>
    <w:tmpl w:val="BF662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CE588D"/>
    <w:multiLevelType w:val="multilevel"/>
    <w:tmpl w:val="DE867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481BF3"/>
    <w:multiLevelType w:val="multilevel"/>
    <w:tmpl w:val="E6F27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286F52"/>
    <w:multiLevelType w:val="multilevel"/>
    <w:tmpl w:val="D8AE0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6784721">
    <w:abstractNumId w:val="2"/>
  </w:num>
  <w:num w:numId="2" w16cid:durableId="1392116032">
    <w:abstractNumId w:val="3"/>
  </w:num>
  <w:num w:numId="3" w16cid:durableId="305283863">
    <w:abstractNumId w:val="1"/>
  </w:num>
  <w:num w:numId="4" w16cid:durableId="964850374">
    <w:abstractNumId w:val="7"/>
  </w:num>
  <w:num w:numId="5" w16cid:durableId="1703440897">
    <w:abstractNumId w:val="5"/>
  </w:num>
  <w:num w:numId="6" w16cid:durableId="1065765733">
    <w:abstractNumId w:val="4"/>
  </w:num>
  <w:num w:numId="7" w16cid:durableId="728959372">
    <w:abstractNumId w:val="0"/>
  </w:num>
  <w:num w:numId="8" w16cid:durableId="962165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0C3"/>
    <w:rsid w:val="000516B9"/>
    <w:rsid w:val="000E2038"/>
    <w:rsid w:val="001466AB"/>
    <w:rsid w:val="00167413"/>
    <w:rsid w:val="002D00C3"/>
    <w:rsid w:val="00410E11"/>
    <w:rsid w:val="00442D8B"/>
    <w:rsid w:val="004C4634"/>
    <w:rsid w:val="00576E10"/>
    <w:rsid w:val="005813D8"/>
    <w:rsid w:val="005E4BB8"/>
    <w:rsid w:val="006B43EA"/>
    <w:rsid w:val="0085088B"/>
    <w:rsid w:val="0088309D"/>
    <w:rsid w:val="009C1893"/>
    <w:rsid w:val="00A4610B"/>
    <w:rsid w:val="00C60D44"/>
    <w:rsid w:val="00CC59A5"/>
    <w:rsid w:val="00D40595"/>
    <w:rsid w:val="00E43178"/>
    <w:rsid w:val="00E6555B"/>
    <w:rsid w:val="00E840FC"/>
    <w:rsid w:val="00E85E51"/>
    <w:rsid w:val="00EF4500"/>
    <w:rsid w:val="00FB64A0"/>
    <w:rsid w:val="00FD29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5C24B39"/>
  <w15:docId w15:val="{4059BB76-740B-41C0-9258-BCB792F59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E1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66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6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1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864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K</dc:creator>
  <cp:keywords/>
  <dc:description/>
  <cp:lastModifiedBy>Chandrasekhar K</cp:lastModifiedBy>
  <cp:revision>2</cp:revision>
  <dcterms:created xsi:type="dcterms:W3CDTF">2024-08-12T16:34:00Z</dcterms:created>
  <dcterms:modified xsi:type="dcterms:W3CDTF">2024-08-12T16:34:00Z</dcterms:modified>
</cp:coreProperties>
</file>