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b w:val="1"/>
          <w:sz w:val="36"/>
          <w:szCs w:val="36"/>
        </w:rPr>
      </w:pPr>
      <w:bookmarkStart w:colFirst="0" w:colLast="0" w:name="_xw6125obb97k" w:id="0"/>
      <w:bookmarkEnd w:id="0"/>
      <w:r w:rsidDel="00000000" w:rsidR="00000000" w:rsidRPr="00000000">
        <w:rPr>
          <w:rFonts w:ascii="Times New Roman" w:cs="Times New Roman" w:eastAsia="Times New Roman" w:hAnsi="Times New Roman"/>
          <w:b w:val="1"/>
          <w:sz w:val="36"/>
          <w:szCs w:val="36"/>
          <w:rtl w:val="0"/>
        </w:rPr>
        <w:t xml:space="preserve">Emoji-Text Translator Project Planning Document - Team 7</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Rhea Senthil Kumar, Emma Zhang, Gaurav Joshi, Win Htet Aung, Yuri Bukhradze, Braxton Conley, Jialuo Hu, Ethan Huang, Luting Lei, Sree Teja Nadella</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3"/>
        <w:rPr>
          <w:rFonts w:ascii="Times New Roman" w:cs="Times New Roman" w:eastAsia="Times New Roman" w:hAnsi="Times New Roman"/>
          <w:color w:val="ff0000"/>
        </w:rPr>
      </w:pPr>
      <w:bookmarkStart w:colFirst="0" w:colLast="0" w:name="_qxz0njm9attw" w:id="1"/>
      <w:bookmarkEnd w:id="1"/>
      <w:r w:rsidDel="00000000" w:rsidR="00000000" w:rsidRPr="00000000">
        <w:rPr>
          <w:rFonts w:ascii="Times New Roman" w:cs="Times New Roman" w:eastAsia="Times New Roman" w:hAnsi="Times New Roman"/>
          <w:b w:val="1"/>
          <w:rtl w:val="0"/>
        </w:rPr>
        <w:t xml:space="preserve">Project Background: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0000"/>
          <w:rtl w:val="0"/>
        </w:rPr>
        <w:t xml:space="preserve">[ASSIGNED TO: Rhea Senthil Kumar]</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create a lightweight translation application that converts text into emojis and vice versa, functioning like a simplified version of Google Translate, but for emoji-based communication. The application will establish a one-to-one mapping between words and emojis, enabling direct, reversible translation. The goal of this project is to design a system that handles this translation reliably and efficiently, while also exploring the dynamics of teamwork through rapid, collaborative software development. While the project does not attempt to capture full semantic meaning or context, it provides a framework for building structured emoji-language representations and could serve as a foundation for more advanced, context-aware translation in the future.</w:t>
      </w:r>
      <w:r w:rsidDel="00000000" w:rsidR="00000000" w:rsidRPr="00000000">
        <w:rPr>
          <w:rtl w:val="0"/>
        </w:rPr>
      </w:r>
    </w:p>
    <w:p w:rsidR="00000000" w:rsidDel="00000000" w:rsidP="00000000" w:rsidRDefault="00000000" w:rsidRPr="00000000" w14:paraId="00000006">
      <w:pPr>
        <w:pStyle w:val="Heading3"/>
        <w:rPr>
          <w:rFonts w:ascii="Times New Roman" w:cs="Times New Roman" w:eastAsia="Times New Roman" w:hAnsi="Times New Roman"/>
          <w:sz w:val="24"/>
          <w:szCs w:val="24"/>
        </w:rPr>
      </w:pPr>
      <w:bookmarkStart w:colFirst="0" w:colLast="0" w:name="_ltv7pcf7keu3" w:id="2"/>
      <w:bookmarkEnd w:id="2"/>
      <w:r w:rsidDel="00000000" w:rsidR="00000000" w:rsidRPr="00000000">
        <w:rPr>
          <w:rFonts w:ascii="Times New Roman" w:cs="Times New Roman" w:eastAsia="Times New Roman" w:hAnsi="Times New Roman"/>
          <w:b w:val="1"/>
          <w:rtl w:val="0"/>
        </w:rPr>
        <w:t xml:space="preserve">Stakeholders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0000"/>
          <w:rtl w:val="0"/>
        </w:rPr>
        <w:t xml:space="preserve">[ASSIGNED TO: Jialuo Hu]</w:t>
      </w:r>
      <w:r w:rsidDel="00000000" w:rsidR="00000000" w:rsidRPr="00000000">
        <w:rPr>
          <w:rtl w:val="0"/>
        </w:rPr>
      </w:r>
    </w:p>
    <w:p w:rsidR="00000000" w:rsidDel="00000000" w:rsidP="00000000" w:rsidRDefault="00000000" w:rsidRPr="00000000" w14:paraId="0000000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Development Team: As the creators, the team is the primary stakeholder, engaging in successfully completing building the application, meeting project requirements and deadlines, gaining practical software development and teamwork experience.</w:t>
      </w:r>
    </w:p>
    <w:p w:rsidR="00000000" w:rsidDel="00000000" w:rsidP="00000000" w:rsidRDefault="00000000" w:rsidRPr="00000000" w14:paraId="0000000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 Users: Potential users of the application who want a fun, simple, and effective tool for emoji-based communication. Their interest lies in the application’s usability and reliability, and the quality of translation. Their needs drive the feature requirements and usability decisions.</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Course Instructor: The course instructor has an interest in evaluating the team performance, ensuring learning objectives are met, and assessing quality of the deliverables.</w:t>
      </w:r>
    </w:p>
    <w:p w:rsidR="00000000" w:rsidDel="00000000" w:rsidP="00000000" w:rsidRDefault="00000000" w:rsidRPr="00000000" w14:paraId="0000000A">
      <w:pPr>
        <w:pStyle w:val="Heading3"/>
        <w:rPr>
          <w:rFonts w:ascii="Times New Roman" w:cs="Times New Roman" w:eastAsia="Times New Roman" w:hAnsi="Times New Roman"/>
        </w:rPr>
      </w:pPr>
      <w:bookmarkStart w:colFirst="0" w:colLast="0" w:name="_4gl9p07byho0" w:id="3"/>
      <w:bookmarkEnd w:id="3"/>
      <w:r w:rsidDel="00000000" w:rsidR="00000000" w:rsidRPr="00000000">
        <w:rPr>
          <w:rFonts w:ascii="Times New Roman" w:cs="Times New Roman" w:eastAsia="Times New Roman" w:hAnsi="Times New Roman"/>
          <w:b w:val="1"/>
          <w:rtl w:val="0"/>
        </w:rPr>
        <w:t xml:space="preserve">In Scope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0000"/>
          <w:rtl w:val="0"/>
        </w:rPr>
        <w:t xml:space="preserve">[ASSIGNED TO:Emma Zhang ]</w:t>
      </w:r>
      <w:r w:rsidDel="00000000" w:rsidR="00000000" w:rsidRPr="00000000">
        <w:rPr>
          <w:rtl w:val="0"/>
        </w:rPr>
      </w:r>
    </w:p>
    <w:p w:rsidR="00000000" w:rsidDel="00000000" w:rsidP="00000000" w:rsidRDefault="00000000" w:rsidRPr="00000000" w14:paraId="0000000B">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Frontend-only web app hosted on GitHub pages. No servers, no databases.</w:t>
      </w:r>
    </w:p>
    <w:p w:rsidR="00000000" w:rsidDel="00000000" w:rsidP="00000000" w:rsidRDefault="00000000" w:rsidRPr="00000000" w14:paraId="0000000C">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Translation between English and emoji using a static dictionary.</w:t>
      </w:r>
    </w:p>
    <w:p w:rsidR="00000000" w:rsidDel="00000000" w:rsidP="00000000" w:rsidRDefault="00000000" w:rsidRPr="00000000" w14:paraId="0000000D">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Public API: translate(text,mode). Returns a string.</w:t>
      </w:r>
    </w:p>
    <w:p w:rsidR="00000000" w:rsidDel="00000000" w:rsidP="00000000" w:rsidRDefault="00000000" w:rsidRPr="00000000" w14:paraId="0000000E">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UI: 2 textareas (input/output), switch direction.</w:t>
      </w:r>
    </w:p>
    <w:p w:rsidR="00000000" w:rsidDel="00000000" w:rsidP="00000000" w:rsidRDefault="00000000" w:rsidRPr="00000000" w14:paraId="0000000F">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Tokenization rules(v1): split on whitespace, case-insensitive work lookups. Trim common punctuation on work lookups.</w:t>
      </w:r>
    </w:p>
    <w:p w:rsidR="00000000" w:rsidDel="00000000" w:rsidP="00000000" w:rsidRDefault="00000000" w:rsidRPr="00000000" w14:paraId="00000010">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Quality bar: unit tests for core paths (toEmoji/toWord, unknown tokens)</w:t>
      </w:r>
    </w:p>
    <w:p w:rsidR="00000000" w:rsidDel="00000000" w:rsidP="00000000" w:rsidRDefault="00000000" w:rsidRPr="00000000" w14:paraId="00000011">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Privacy: no user log in or authentication, no input persistence, no analytics on user text, no PII handling</w:t>
      </w:r>
    </w:p>
    <w:p w:rsidR="00000000" w:rsidDel="00000000" w:rsidP="00000000" w:rsidRDefault="00000000" w:rsidRPr="00000000" w14:paraId="00000012">
      <w:pPr>
        <w:pStyle w:val="Heading3"/>
        <w:rPr>
          <w:rFonts w:ascii="Times New Roman" w:cs="Times New Roman" w:eastAsia="Times New Roman" w:hAnsi="Times New Roman"/>
        </w:rPr>
      </w:pPr>
      <w:bookmarkStart w:colFirst="0" w:colLast="0" w:name="_uvntkurs01ql" w:id="4"/>
      <w:bookmarkEnd w:id="4"/>
      <w:r w:rsidDel="00000000" w:rsidR="00000000" w:rsidRPr="00000000">
        <w:rPr>
          <w:rFonts w:ascii="Times New Roman" w:cs="Times New Roman" w:eastAsia="Times New Roman" w:hAnsi="Times New Roman"/>
          <w:b w:val="1"/>
          <w:rtl w:val="0"/>
        </w:rPr>
        <w:t xml:space="preserve">Out of Scope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0000"/>
          <w:rtl w:val="0"/>
        </w:rPr>
        <w:t xml:space="preserve">[ASSIGNED TO: Gaurav Joshi]</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do I have to write about things that were out of scope of the project???</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mainly focuses on direct conversion of words from a passage to emojis, and in its current state does not have the ability to understand the context of the words to suitably place emoji’s, such a task would require an LLM which could understand the text, its tone, context and suitably put the emojis.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thing is that people use emojis in sentences not only as replacement of words but also emphasise/highlight/hyphenate phrases, and that is not yet part of the current version of the program.</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 program does not fix spelling mistakes so if you write sed instead of sad, it will not convert it.</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Heading3"/>
        <w:rPr>
          <w:rFonts w:ascii="Times New Roman" w:cs="Times New Roman" w:eastAsia="Times New Roman" w:hAnsi="Times New Roman"/>
        </w:rPr>
      </w:pPr>
      <w:bookmarkStart w:colFirst="0" w:colLast="0" w:name="_ttm5qaebb6t9" w:id="5"/>
      <w:bookmarkEnd w:id="5"/>
      <w:r w:rsidDel="00000000" w:rsidR="00000000" w:rsidRPr="00000000">
        <w:rPr>
          <w:rFonts w:ascii="Times New Roman" w:cs="Times New Roman" w:eastAsia="Times New Roman" w:hAnsi="Times New Roman"/>
          <w:b w:val="1"/>
          <w:rtl w:val="0"/>
        </w:rPr>
        <w:t xml:space="preserve">User Stories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0000"/>
          <w:rtl w:val="0"/>
        </w:rPr>
        <w:t xml:space="preserve">[ASSIGNED TO: Luting Lei]</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who receives messages with emojis, I want to paste emojis into the translator and get English text back, so that I can understand the meaning of emojis.</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casual user, I want to convert some words from my message into emojis, so that I can express myself in a more fun and playful way.</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new user, I want the interface to be clean and simple, so that I can use the translator without needing instructions.</w:t>
      </w:r>
    </w:p>
    <w:p w:rsidR="00000000" w:rsidDel="00000000" w:rsidP="00000000" w:rsidRDefault="00000000" w:rsidRPr="00000000" w14:paraId="0000001C">
      <w:pPr>
        <w:pStyle w:val="Heading3"/>
        <w:rPr>
          <w:rFonts w:ascii="Times New Roman" w:cs="Times New Roman" w:eastAsia="Times New Roman" w:hAnsi="Times New Roman"/>
        </w:rPr>
      </w:pPr>
      <w:bookmarkStart w:colFirst="0" w:colLast="0" w:name="_xp2k41sdu57g" w:id="6"/>
      <w:bookmarkEnd w:id="6"/>
      <w:r w:rsidDel="00000000" w:rsidR="00000000" w:rsidRPr="00000000">
        <w:rPr>
          <w:rFonts w:ascii="Times New Roman" w:cs="Times New Roman" w:eastAsia="Times New Roman" w:hAnsi="Times New Roman"/>
          <w:b w:val="1"/>
          <w:rtl w:val="0"/>
        </w:rPr>
        <w:t xml:space="preserve">Glossary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0000"/>
          <w:rtl w:val="0"/>
        </w:rPr>
        <w:t xml:space="preserve">[ASSIGNED TO: Sree Teja Nadella]</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Emoji - A small digital image or icon used to express an idea, emotion, or object</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Tokenization - The process of splitting input text into separate words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(User interface) - The visual components that allow users to interact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 - A small, automated test that verifies the functionality of a specific piece of code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PII - Personally Identifiable Information</w:t>
      </w:r>
    </w:p>
    <w:p w:rsidR="00000000" w:rsidDel="00000000" w:rsidP="00000000" w:rsidRDefault="00000000" w:rsidRPr="00000000" w14:paraId="00000022">
      <w:pPr>
        <w:pStyle w:val="Heading3"/>
        <w:rPr>
          <w:rFonts w:ascii="Times New Roman" w:cs="Times New Roman" w:eastAsia="Times New Roman" w:hAnsi="Times New Roman"/>
        </w:rPr>
      </w:pPr>
      <w:bookmarkStart w:colFirst="0" w:colLast="0" w:name="_hgzc4i5hgy8k" w:id="7"/>
      <w:bookmarkEnd w:id="7"/>
      <w:r w:rsidDel="00000000" w:rsidR="00000000" w:rsidRPr="00000000">
        <w:rPr>
          <w:rFonts w:ascii="Times New Roman" w:cs="Times New Roman" w:eastAsia="Times New Roman" w:hAnsi="Times New Roman"/>
          <w:b w:val="1"/>
          <w:rtl w:val="0"/>
        </w:rPr>
        <w:t xml:space="preserve">Functional Requirements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0000"/>
          <w:rtl w:val="0"/>
        </w:rPr>
        <w:t xml:space="preserve">[ASSIGNED TO: Braxton Conley]</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Text-to-emoji translation:</w:t>
      </w:r>
    </w:p>
    <w:p w:rsidR="00000000" w:rsidDel="00000000" w:rsidP="00000000" w:rsidRDefault="00000000" w:rsidRPr="00000000" w14:paraId="00000024">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Accepts user input in plain text, mapping each word to an emoji if available. If there is no word to emoji mapping for a word it should remain in plain text.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Emoji-to-text translation:</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Accepts user input as a mixture of plain text and emojis. Each emoji should be mapped to a plain text word from the dictionary.</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One-to-one mapping:</w:t>
      </w:r>
    </w:p>
    <w:p w:rsidR="00000000" w:rsidDel="00000000" w:rsidP="00000000" w:rsidRDefault="00000000" w:rsidRPr="00000000" w14:paraId="00000028">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emoji is paired with a plain text word and vice versa to ensure translation is reversible.</w:t>
      </w:r>
    </w:p>
    <w:p w:rsidR="00000000" w:rsidDel="00000000" w:rsidP="00000000" w:rsidRDefault="00000000" w:rsidRPr="00000000" w14:paraId="00000029">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dictionary can be expanded in for the addition of more translations.</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Provides a simple user interface for user input/output.</w:t>
      </w:r>
    </w:p>
    <w:p w:rsidR="00000000" w:rsidDel="00000000" w:rsidP="00000000" w:rsidRDefault="00000000" w:rsidRPr="00000000" w14:paraId="0000002C">
      <w:pPr>
        <w:pStyle w:val="Heading3"/>
        <w:rPr>
          <w:rFonts w:ascii="Times New Roman" w:cs="Times New Roman" w:eastAsia="Times New Roman" w:hAnsi="Times New Roman"/>
          <w:b w:val="1"/>
          <w:color w:val="000000"/>
          <w:sz w:val="26"/>
          <w:szCs w:val="26"/>
        </w:rPr>
      </w:pPr>
      <w:bookmarkStart w:colFirst="0" w:colLast="0" w:name="_adcsfsqjp8e3" w:id="8"/>
      <w:bookmarkEnd w:id="8"/>
      <w:r w:rsidDel="00000000" w:rsidR="00000000" w:rsidRPr="00000000">
        <w:rPr>
          <w:rFonts w:ascii="Times New Roman" w:cs="Times New Roman" w:eastAsia="Times New Roman" w:hAnsi="Times New Roman"/>
          <w:b w:val="1"/>
          <w:rtl w:val="0"/>
        </w:rPr>
        <w:t xml:space="preserve">System Requirements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0000"/>
          <w:rtl w:val="0"/>
        </w:rPr>
        <w:t xml:space="preserve">[ASSIGNED TO: Will Luo]</w:t>
      </w:r>
      <w:r w:rsidDel="00000000" w:rsidR="00000000" w:rsidRPr="00000000">
        <w:rPr>
          <w:rtl w:val="0"/>
        </w:rPr>
      </w:r>
    </w:p>
    <w:p w:rsidR="00000000" w:rsidDel="00000000" w:rsidP="00000000" w:rsidRDefault="00000000" w:rsidRPr="00000000" w14:paraId="0000002D">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Platform:</w:t>
      </w:r>
      <w:r w:rsidDel="00000000" w:rsidR="00000000" w:rsidRPr="00000000">
        <w:rPr>
          <w:rFonts w:ascii="Times New Roman" w:cs="Times New Roman" w:eastAsia="Times New Roman" w:hAnsi="Times New Roman"/>
          <w:sz w:val="24"/>
          <w:szCs w:val="24"/>
          <w:rtl w:val="0"/>
        </w:rPr>
        <w:t xml:space="preserve"> Runs fully in the browser; no backend or database.</w:t>
        <w:br w:type="textWrapping"/>
      </w:r>
    </w:p>
    <w:p w:rsidR="00000000" w:rsidDel="00000000" w:rsidP="00000000" w:rsidRDefault="00000000" w:rsidRPr="00000000" w14:paraId="0000002E">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Hosting:</w:t>
      </w:r>
      <w:r w:rsidDel="00000000" w:rsidR="00000000" w:rsidRPr="00000000">
        <w:rPr>
          <w:rFonts w:ascii="Times New Roman" w:cs="Times New Roman" w:eastAsia="Times New Roman" w:hAnsi="Times New Roman"/>
          <w:sz w:val="24"/>
          <w:szCs w:val="24"/>
          <w:rtl w:val="0"/>
        </w:rPr>
        <w:t xml:space="preserve"> Deployed on GitHub Pages.</w:t>
        <w:br w:type="textWrapping"/>
      </w:r>
    </w:p>
    <w:p w:rsidR="00000000" w:rsidDel="00000000" w:rsidP="00000000" w:rsidRDefault="00000000" w:rsidRPr="00000000" w14:paraId="0000002F">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w:t>
      </w:r>
      <w:r w:rsidDel="00000000" w:rsidR="00000000" w:rsidRPr="00000000">
        <w:rPr>
          <w:rFonts w:ascii="Times New Roman" w:cs="Times New Roman" w:eastAsia="Times New Roman" w:hAnsi="Times New Roman"/>
          <w:sz w:val="24"/>
          <w:szCs w:val="24"/>
          <w:rtl w:val="0"/>
        </w:rPr>
        <w:t xml:space="preserve"> Works on modern browsers (Chrome, Firefox, Edge, Safari).</w:t>
        <w:br w:type="textWrapping"/>
      </w:r>
    </w:p>
    <w:p w:rsidR="00000000" w:rsidDel="00000000" w:rsidP="00000000" w:rsidRDefault="00000000" w:rsidRPr="00000000" w14:paraId="00000030">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Languages:</w:t>
      </w:r>
      <w:r w:rsidDel="00000000" w:rsidR="00000000" w:rsidRPr="00000000">
        <w:rPr>
          <w:rFonts w:ascii="Times New Roman" w:cs="Times New Roman" w:eastAsia="Times New Roman" w:hAnsi="Times New Roman"/>
          <w:sz w:val="24"/>
          <w:szCs w:val="24"/>
          <w:rtl w:val="0"/>
        </w:rPr>
        <w:t xml:space="preserve"> HTML, CSS, JavaScript.</w:t>
        <w:br w:type="textWrapping"/>
      </w:r>
    </w:p>
    <w:p w:rsidR="00000000" w:rsidDel="00000000" w:rsidP="00000000" w:rsidRDefault="00000000" w:rsidRPr="00000000" w14:paraId="00000031">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Dependencies:</w:t>
      </w:r>
      <w:r w:rsidDel="00000000" w:rsidR="00000000" w:rsidRPr="00000000">
        <w:rPr>
          <w:rFonts w:ascii="Times New Roman" w:cs="Times New Roman" w:eastAsia="Times New Roman" w:hAnsi="Times New Roman"/>
          <w:sz w:val="24"/>
          <w:szCs w:val="24"/>
          <w:rtl w:val="0"/>
        </w:rPr>
        <w:t xml:space="preserve"> Uses a static JavaScript dictionary file for emoji–word mapping.</w:t>
        <w:br w:type="textWrapping"/>
      </w:r>
    </w:p>
    <w:p w:rsidR="00000000" w:rsidDel="00000000" w:rsidP="00000000" w:rsidRDefault="00000000" w:rsidRPr="00000000" w14:paraId="00000032">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Fonts w:ascii="Times New Roman" w:cs="Times New Roman" w:eastAsia="Times New Roman" w:hAnsi="Times New Roman"/>
          <w:sz w:val="24"/>
          <w:szCs w:val="24"/>
          <w:rtl w:val="0"/>
        </w:rPr>
        <w:t xml:space="preserve"> Should load quickly and respond instantly to translations.</w:t>
        <w:br w:type="textWrapping"/>
      </w:r>
    </w:p>
    <w:p w:rsidR="00000000" w:rsidDel="00000000" w:rsidP="00000000" w:rsidRDefault="00000000" w:rsidRPr="00000000" w14:paraId="00000033">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Privacy:</w:t>
      </w:r>
      <w:r w:rsidDel="00000000" w:rsidR="00000000" w:rsidRPr="00000000">
        <w:rPr>
          <w:rFonts w:ascii="Times New Roman" w:cs="Times New Roman" w:eastAsia="Times New Roman" w:hAnsi="Times New Roman"/>
          <w:sz w:val="24"/>
          <w:szCs w:val="24"/>
          <w:rtl w:val="0"/>
        </w:rPr>
        <w:t xml:space="preserve"> No user data is stored or sent anywhere.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3"/>
        <w:rPr>
          <w:rFonts w:ascii="Times New Roman" w:cs="Times New Roman" w:eastAsia="Times New Roman" w:hAnsi="Times New Roman"/>
          <w:color w:val="ff0000"/>
        </w:rPr>
      </w:pPr>
      <w:bookmarkStart w:colFirst="0" w:colLast="0" w:name="_ilv34fxyhzbq" w:id="9"/>
      <w:bookmarkEnd w:id="9"/>
      <w:r w:rsidDel="00000000" w:rsidR="00000000" w:rsidRPr="00000000">
        <w:rPr>
          <w:rFonts w:ascii="Times New Roman" w:cs="Times New Roman" w:eastAsia="Times New Roman" w:hAnsi="Times New Roman"/>
          <w:b w:val="1"/>
          <w:rtl w:val="0"/>
        </w:rPr>
        <w:t xml:space="preserve">High-Level Sequence Diagram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0000"/>
          <w:rtl w:val="0"/>
        </w:rPr>
        <w:t xml:space="preserve">[ASSIGNED TO: Win Htet Aung]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48188" cy="48676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48188" cy="486768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3"/>
        <w:rPr>
          <w:rFonts w:ascii="Times New Roman" w:cs="Times New Roman" w:eastAsia="Times New Roman" w:hAnsi="Times New Roman"/>
          <w:color w:val="ff0000"/>
        </w:rPr>
      </w:pPr>
      <w:bookmarkStart w:colFirst="0" w:colLast="0" w:name="_hbdmebh55v1g" w:id="10"/>
      <w:bookmarkEnd w:id="10"/>
      <w:r w:rsidDel="00000000" w:rsidR="00000000" w:rsidRPr="00000000">
        <w:rPr>
          <w:rFonts w:ascii="Times New Roman" w:cs="Times New Roman" w:eastAsia="Times New Roman" w:hAnsi="Times New Roman"/>
          <w:b w:val="1"/>
          <w:rtl w:val="0"/>
        </w:rPr>
        <w:t xml:space="preserve">Implementation Components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0000"/>
          <w:rtl w:val="0"/>
        </w:rPr>
        <w:t xml:space="preserve">[ASSIGNED TO: Yuri Bukhradze]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consists of three modules that operate independently, but come together to form a single piece of software. The components are not meant to run independently as microservices or sub-applications; rather, they are integral components that were developed independently to create layers of abstraction.</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is implemented using HTML/CSS and JavaScript, regulating the visible interactions of the user with the application. The HTML page defines the elements that convey to the user the interface elements and their purpose (for instance, headers highlighting the name of the application and the purpose of each text box and button on the page); the HTML tags are also used to record user inputs and interactions: two text boxes (one for Text and one for Emoji; at each given point, only the leftmost text box is active and used to record input, whereas the right text box is solely used for output), the reverse button to switch the active text box, and the behavior to automatically perform the translation on each keystroke, allowing for dynamic update without the need for a separate input from the user to initiate the translation.</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frontend relies minimally on the </w:t>
      </w:r>
      <w:r w:rsidDel="00000000" w:rsidR="00000000" w:rsidRPr="00000000">
        <w:rPr>
          <w:rFonts w:ascii="Times New Roman" w:cs="Times New Roman" w:eastAsia="Times New Roman" w:hAnsi="Times New Roman"/>
          <w:b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which is implemented in JavaScript and exposes the key translation function, taking the input and the mode of translation (text to emoji, or vice versa) as two arguments. Without the backend module, the frontend is still able to render and show the user the interface, albeit without the translation functionality. The translation function in the backend makes use of the data dictionary, mapping each emoji to the associated word. If the translation dictionary is not constructed, the translation function will simply not convert the input to the desired output, allowing for a failsafe implementation.</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translation dictionary</w:t>
      </w:r>
      <w:r w:rsidDel="00000000" w:rsidR="00000000" w:rsidRPr="00000000">
        <w:rPr>
          <w:rFonts w:ascii="Times New Roman" w:cs="Times New Roman" w:eastAsia="Times New Roman" w:hAnsi="Times New Roman"/>
          <w:sz w:val="24"/>
          <w:szCs w:val="24"/>
          <w:rtl w:val="0"/>
        </w:rPr>
        <w:t xml:space="preserve"> is implemented as a JSON mapping of emoji to their text value, allowing us to translate inputs at constant time.</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1">
      <w:pPr>
        <w:pStyle w:val="Heading3"/>
        <w:rPr>
          <w:rFonts w:ascii="Times New Roman" w:cs="Times New Roman" w:eastAsia="Times New Roman" w:hAnsi="Times New Roman"/>
        </w:rPr>
      </w:pPr>
      <w:bookmarkStart w:colFirst="0" w:colLast="0" w:name="_jo2ngm3cbifa" w:id="11"/>
      <w:bookmarkEnd w:id="11"/>
      <w:r w:rsidDel="00000000" w:rsidR="00000000" w:rsidRPr="00000000">
        <w:rPr>
          <w:rFonts w:ascii="Times New Roman" w:cs="Times New Roman" w:eastAsia="Times New Roman" w:hAnsi="Times New Roman"/>
          <w:b w:val="1"/>
          <w:rtl w:val="0"/>
        </w:rPr>
        <w:t xml:space="preserve">Testing Plan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0000"/>
          <w:rtl w:val="0"/>
        </w:rPr>
        <w:t xml:space="preserve">[ASSIGNED TO: Ethan Huang ]</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time constraints, testing targets only the emoji translation logic. Test cases include</w:t>
      </w:r>
    </w:p>
    <w:p w:rsidR="00000000" w:rsidDel="00000000" w:rsidP="00000000" w:rsidRDefault="00000000" w:rsidRPr="00000000" w14:paraId="00000043">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d1c1d"/>
          <w:sz w:val="24"/>
          <w:szCs w:val="24"/>
          <w:rtl w:val="0"/>
        </w:rPr>
        <w:t xml:space="preserve">Checking that emoji dictionary file loads</w:t>
      </w:r>
      <w:r w:rsidDel="00000000" w:rsidR="00000000" w:rsidRPr="00000000">
        <w:rPr>
          <w:rtl w:val="0"/>
        </w:rPr>
      </w:r>
    </w:p>
    <w:p w:rsidR="00000000" w:rsidDel="00000000" w:rsidP="00000000" w:rsidRDefault="00000000" w:rsidRPr="00000000" w14:paraId="0000004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Single emoji -&gt; Single word</w:t>
      </w:r>
    </w:p>
    <w:p w:rsidR="00000000" w:rsidDel="00000000" w:rsidP="00000000" w:rsidRDefault="00000000" w:rsidRPr="00000000" w14:paraId="0000004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Single word -&gt; Single emoji</w:t>
      </w:r>
    </w:p>
    <w:p w:rsidR="00000000" w:rsidDel="00000000" w:rsidP="00000000" w:rsidRDefault="00000000" w:rsidRPr="00000000" w14:paraId="0000004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 word -&gt; Multi emoji</w:t>
      </w:r>
    </w:p>
    <w:p w:rsidR="00000000" w:rsidDel="00000000" w:rsidP="00000000" w:rsidRDefault="00000000" w:rsidRPr="00000000" w14:paraId="0000004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 emoji -&gt; Multi word</w:t>
      </w:r>
    </w:p>
    <w:p w:rsidR="00000000" w:rsidDel="00000000" w:rsidP="00000000" w:rsidRDefault="00000000" w:rsidRPr="00000000" w14:paraId="0000004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Words w/o emoji mapping -&gt; Word</w:t>
      </w:r>
    </w:p>
    <w:p w:rsidR="00000000" w:rsidDel="00000000" w:rsidP="00000000" w:rsidRDefault="00000000" w:rsidRPr="00000000" w14:paraId="00000049">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Mixed input (emoji + words) -&gt; Translated words only</w:t>
      </w:r>
    </w:p>
    <w:p w:rsidR="00000000" w:rsidDel="00000000" w:rsidP="00000000" w:rsidRDefault="00000000" w:rsidRPr="00000000" w14:paraId="0000004A">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Emoji w/o mapping -&gt; N/A</w:t>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used to test the code is through automation using </w:t>
      </w:r>
      <w:hyperlink r:id="rId8">
        <w:r w:rsidDel="00000000" w:rsidR="00000000" w:rsidRPr="00000000">
          <w:rPr>
            <w:rFonts w:ascii="Times New Roman" w:cs="Times New Roman" w:eastAsia="Times New Roman" w:hAnsi="Times New Roman"/>
            <w:color w:val="1155cc"/>
            <w:sz w:val="24"/>
            <w:szCs w:val="24"/>
            <w:u w:val="single"/>
            <w:rtl w:val="0"/>
          </w:rPr>
          <w:t xml:space="preserve">Node.js</w:t>
        </w:r>
      </w:hyperlink>
      <w:r w:rsidDel="00000000" w:rsidR="00000000" w:rsidRPr="00000000">
        <w:rPr>
          <w:rFonts w:ascii="Times New Roman" w:cs="Times New Roman" w:eastAsia="Times New Roman" w:hAnsi="Times New Roman"/>
          <w:sz w:val="24"/>
          <w:szCs w:val="24"/>
          <w:rtl w:val="0"/>
        </w:rPr>
        <w:t xml:space="preserve"> Jest. This includes a CI/CD workflow for the GitHub repository to automatically run these test cases upon push to any branch and upon creating a Pull Request. Tests must pass in order to merge PRs.</w:t>
      </w:r>
      <w:r w:rsidDel="00000000" w:rsidR="00000000" w:rsidRPr="00000000">
        <w:rPr>
          <w:rtl w:val="0"/>
        </w:rPr>
      </w:r>
    </w:p>
    <w:p w:rsidR="00000000" w:rsidDel="00000000" w:rsidP="00000000" w:rsidRDefault="00000000" w:rsidRPr="00000000" w14:paraId="0000004C">
      <w:pPr>
        <w:pStyle w:val="Heading3"/>
        <w:rPr>
          <w:rFonts w:ascii="Times New Roman" w:cs="Times New Roman" w:eastAsia="Times New Roman" w:hAnsi="Times New Roman"/>
        </w:rPr>
      </w:pPr>
      <w:bookmarkStart w:colFirst="0" w:colLast="0" w:name="_8ijldp3oapng" w:id="12"/>
      <w:bookmarkEnd w:id="12"/>
      <w:r w:rsidDel="00000000" w:rsidR="00000000" w:rsidRPr="00000000">
        <w:rPr>
          <w:rFonts w:ascii="Times New Roman" w:cs="Times New Roman" w:eastAsia="Times New Roman" w:hAnsi="Times New Roman"/>
          <w:b w:val="1"/>
          <w:rtl w:val="0"/>
        </w:rPr>
        <w:t xml:space="preserve">Development Plan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0000"/>
          <w:rtl w:val="0"/>
        </w:rPr>
        <w:t xml:space="preserve">[ASSIGNED TO: Wayne Wang]</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color w:val="434343"/>
          <w:sz w:val="28"/>
          <w:szCs w:val="28"/>
          <w:rtl w:val="0"/>
        </w:rPr>
        <w:t xml:space="preserve">Open Issues</w:t>
      </w:r>
      <w:r w:rsidDel="00000000" w:rsidR="00000000" w:rsidRPr="00000000">
        <w:rPr>
          <w:rFonts w:ascii="Times New Roman" w:cs="Times New Roman" w:eastAsia="Times New Roman" w:hAnsi="Times New Roman"/>
          <w:color w:val="434343"/>
          <w:sz w:val="28"/>
          <w:szCs w:val="28"/>
          <w:rtl w:val="0"/>
        </w:rPr>
        <w:t xml:space="preserve">:</w:t>
      </w:r>
    </w:p>
    <w:p w:rsidR="00000000" w:rsidDel="00000000" w:rsidP="00000000" w:rsidRDefault="00000000" w:rsidRPr="00000000" w14:paraId="0000004E">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Punctuations </w:t>
      </w:r>
      <w:r w:rsidDel="00000000" w:rsidR="00000000" w:rsidRPr="00000000">
        <w:rPr>
          <w:rtl w:val="0"/>
        </w:rPr>
      </w:r>
    </w:p>
    <w:p w:rsidR="00000000" w:rsidDel="00000000" w:rsidP="00000000" w:rsidRDefault="00000000" w:rsidRPr="00000000" w14:paraId="0000004F">
      <w:pPr>
        <w:pStyle w:val="Heading3"/>
        <w:rPr>
          <w:rFonts w:ascii="Times New Roman" w:cs="Times New Roman" w:eastAsia="Times New Roman" w:hAnsi="Times New Roman"/>
        </w:rPr>
      </w:pPr>
      <w:bookmarkStart w:colFirst="0" w:colLast="0" w:name="_ee0yk9a0xwqm" w:id="13"/>
      <w:bookmarkEnd w:id="13"/>
      <w:r w:rsidDel="00000000" w:rsidR="00000000" w:rsidRPr="00000000">
        <w:rPr>
          <w:rFonts w:ascii="Times New Roman" w:cs="Times New Roman" w:eastAsia="Times New Roman" w:hAnsi="Times New Roman"/>
          <w:b w:val="1"/>
          <w:rtl w:val="0"/>
        </w:rPr>
        <w:t xml:space="preserve">Open Items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0">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requirement for emoji translation- is just a literal translation fine, or does the stakeholder also want the “Gen-Z” meaning as well?</w:t>
      </w:r>
    </w:p>
    <w:p w:rsidR="00000000" w:rsidDel="00000000" w:rsidP="00000000" w:rsidRDefault="00000000" w:rsidRPr="00000000" w14:paraId="00000051">
      <w:pPr>
        <w:numPr>
          <w:ilvl w:val="1"/>
          <w:numId w:val="8"/>
        </w:numPr>
        <w:ind w:left="1440" w:hanging="360"/>
        <w:rPr>
          <w:rFonts w:ascii="Times New Roman" w:cs="Times New Roman" w:eastAsia="Times New Roman" w:hAnsi="Times New Roman"/>
          <w:sz w:val="24"/>
          <w:szCs w:val="24"/>
          <w:u w:val="none"/>
        </w:rPr>
      </w:pPr>
      <w:commentRangeStart w:id="0"/>
      <w:r w:rsidDel="00000000" w:rsidR="00000000" w:rsidRPr="00000000">
        <w:rPr>
          <w:rFonts w:ascii="Times New Roman" w:cs="Times New Roman" w:eastAsia="Times New Roman" w:hAnsi="Times New Roman"/>
          <w:sz w:val="24"/>
          <w:szCs w:val="24"/>
          <w:rtl w:val="0"/>
        </w:rPr>
        <w:t xml:space="preserve">Prof. wants the slang meaning of these emojis, as well as “common phrases” translated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2">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s there expectation for context aware translation (i.e. different emoji from the same word based on other words used)</w:t>
      </w:r>
    </w:p>
    <w:p w:rsidR="00000000" w:rsidDel="00000000" w:rsidP="00000000" w:rsidRDefault="00000000" w:rsidRPr="00000000" w14:paraId="00000053">
      <w:pPr>
        <w:numPr>
          <w:ilvl w:val="0"/>
          <w:numId w:val="8"/>
        </w:numPr>
        <w:ind w:left="720" w:hanging="360"/>
        <w:rPr>
          <w:rFonts w:ascii="Times New Roman" w:cs="Times New Roman" w:eastAsia="Times New Roman" w:hAnsi="Times New Roman"/>
          <w:sz w:val="24"/>
          <w:szCs w:val="24"/>
        </w:rPr>
      </w:pPr>
      <w:commentRangeStart w:id="1"/>
      <w:r w:rsidDel="00000000" w:rsidR="00000000" w:rsidRPr="00000000">
        <w:rPr>
          <w:rFonts w:ascii="Times New Roman" w:cs="Times New Roman" w:eastAsia="Times New Roman" w:hAnsi="Times New Roman"/>
          <w:sz w:val="24"/>
          <w:szCs w:val="24"/>
          <w:rtl w:val="0"/>
        </w:rPr>
        <w:t xml:space="preserve">Should there be an ability to pick an emoji based on input (i.e. one word can map to multiple emoji, and vice versa)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4">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What’s allowed for “div soup”?</w:t>
      </w:r>
    </w:p>
    <w:p w:rsidR="00000000" w:rsidDel="00000000" w:rsidP="00000000" w:rsidRDefault="00000000" w:rsidRPr="00000000" w14:paraId="00000055">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Where should the application be deployed? (Do we need to deploy it?)</w:t>
      </w:r>
    </w:p>
    <w:p w:rsidR="00000000" w:rsidDel="00000000" w:rsidP="00000000" w:rsidRDefault="00000000" w:rsidRPr="00000000" w14:paraId="00000056">
      <w:pPr>
        <w:numPr>
          <w:ilvl w:val="1"/>
          <w:numId w:val="8"/>
        </w:numPr>
        <w:ind w:left="1440" w:hanging="360"/>
        <w:rPr>
          <w:rFonts w:ascii="Times New Roman" w:cs="Times New Roman" w:eastAsia="Times New Roman" w:hAnsi="Times New Roman"/>
          <w:sz w:val="24"/>
          <w:szCs w:val="24"/>
          <w:u w:val="none"/>
        </w:rPr>
      </w:pPr>
      <w:commentRangeStart w:id="2"/>
      <w:r w:rsidDel="00000000" w:rsidR="00000000" w:rsidRPr="00000000">
        <w:rPr>
          <w:rFonts w:ascii="Times New Roman" w:cs="Times New Roman" w:eastAsia="Times New Roman" w:hAnsi="Times New Roman"/>
          <w:sz w:val="24"/>
          <w:szCs w:val="24"/>
          <w:rtl w:val="0"/>
        </w:rPr>
        <w:t xml:space="preserve">Cloudflare, DigitalOcean, AWS, etc.</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7">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 constraints/What should inputs look like?</w:t>
      </w:r>
    </w:p>
    <w:p w:rsidR="00000000" w:rsidDel="00000000" w:rsidP="00000000" w:rsidRDefault="00000000" w:rsidRPr="00000000" w14:paraId="00000058">
      <w:pPr>
        <w:numPr>
          <w:ilvl w:val="1"/>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text inputs can’t affect backend (no injection attacks)</w:t>
      </w:r>
    </w:p>
    <w:p w:rsidR="00000000" w:rsidDel="00000000" w:rsidP="00000000" w:rsidRDefault="00000000" w:rsidRPr="00000000" w14:paraId="00000059">
      <w:pPr>
        <w:numPr>
          <w:ilvl w:val="1"/>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Word count or character limit</w:t>
      </w:r>
    </w:p>
    <w:p w:rsidR="00000000" w:rsidDel="00000000" w:rsidP="00000000" w:rsidRDefault="00000000" w:rsidRPr="00000000" w14:paraId="0000005A">
      <w:pPr>
        <w:numPr>
          <w:ilvl w:val="2"/>
          <w:numId w:val="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(E.g. User can input whatever they want, we only process the top 100 ones)</w:t>
      </w:r>
    </w:p>
    <w:p w:rsidR="00000000" w:rsidDel="00000000" w:rsidP="00000000" w:rsidRDefault="00000000" w:rsidRPr="00000000" w14:paraId="0000005B">
      <w:pPr>
        <w:numPr>
          <w:ilvl w:val="2"/>
          <w:numId w:val="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count should probably be split by word so it doesn’t end in the middle of a word</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Style w:val="Heading3"/>
        <w:rPr>
          <w:rFonts w:ascii="Times New Roman" w:cs="Times New Roman" w:eastAsia="Times New Roman" w:hAnsi="Times New Roman"/>
          <w:b w:val="1"/>
        </w:rPr>
      </w:pPr>
      <w:bookmarkStart w:colFirst="0" w:colLast="0" w:name="_g0j3tlc7hddb" w:id="14"/>
      <w:bookmarkEnd w:id="14"/>
      <w:r w:rsidDel="00000000" w:rsidR="00000000" w:rsidRPr="00000000">
        <w:rPr>
          <w:rFonts w:ascii="Times New Roman" w:cs="Times New Roman" w:eastAsia="Times New Roman" w:hAnsi="Times New Roman"/>
          <w:b w:val="1"/>
          <w:rtl w:val="0"/>
        </w:rPr>
        <w:t xml:space="preserve">Lessons Learned:</w:t>
      </w:r>
    </w:p>
    <w:p w:rsidR="00000000" w:rsidDel="00000000" w:rsidP="00000000" w:rsidRDefault="00000000" w:rsidRPr="00000000" w14:paraId="0000005E">
      <w:pPr>
        <w:numPr>
          <w:ilvl w:val="0"/>
          <w:numId w:val="9"/>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Wayne Wang" w:id="0" w:date="2025-10-15T00:24:37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let LLM generate a huge dict, like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emoji: "meaning1", "meaning2", "meaning3", "meaning4"...</w:t>
      </w:r>
    </w:p>
  </w:comment>
  <w:comment w:author="Wayne Wang" w:id="1" w:date="2025-10-15T00:27:29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thought on if we added it: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use emoji-&gt;text, which word should we output. and vice versa</w:t>
      </w:r>
    </w:p>
  </w:comment>
  <w:comment w:author="Wayne Wang" w:id="2" w:date="2025-10-15T00:29:47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 side only, maybe a gh page would work?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