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C045B" w14:textId="77777777" w:rsidR="001802B3" w:rsidRPr="009561A9" w:rsidRDefault="001802B3">
      <w:pPr>
        <w:rPr>
          <w:b/>
          <w:sz w:val="32"/>
          <w:szCs w:val="32"/>
        </w:rPr>
      </w:pPr>
      <w:r w:rsidRPr="009561A9">
        <w:rPr>
          <w:b/>
          <w:sz w:val="32"/>
          <w:szCs w:val="32"/>
        </w:rPr>
        <w:t>Team member:</w:t>
      </w:r>
    </w:p>
    <w:p w14:paraId="78E6BB21" w14:textId="29805D79" w:rsidR="00562376" w:rsidRDefault="00C85079" w:rsidP="00562376">
      <w:pPr>
        <w:pStyle w:val="ListParagraph"/>
        <w:numPr>
          <w:ilvl w:val="0"/>
          <w:numId w:val="2"/>
        </w:numPr>
      </w:pPr>
      <w:r>
        <w:t>Liusu W</w:t>
      </w:r>
      <w:bookmarkStart w:id="0" w:name="_GoBack"/>
      <w:bookmarkEnd w:id="0"/>
      <w:r w:rsidR="00562376">
        <w:t>ang</w:t>
      </w:r>
    </w:p>
    <w:p w14:paraId="1FDFA0B0" w14:textId="44EF1A04" w:rsidR="00562376" w:rsidRDefault="00562376" w:rsidP="00562376">
      <w:pPr>
        <w:pStyle w:val="ListParagraph"/>
        <w:numPr>
          <w:ilvl w:val="0"/>
          <w:numId w:val="2"/>
        </w:numPr>
      </w:pPr>
      <w:r>
        <w:t>Kuangyou Yao</w:t>
      </w:r>
    </w:p>
    <w:p w14:paraId="0327E65A" w14:textId="77777777" w:rsidR="001802B3" w:rsidRDefault="001802B3"/>
    <w:p w14:paraId="2CBCC97D" w14:textId="3E79C931" w:rsidR="001802B3" w:rsidRPr="009561A9" w:rsidRDefault="007D4DC3">
      <w:pPr>
        <w:rPr>
          <w:b/>
          <w:sz w:val="32"/>
          <w:szCs w:val="32"/>
        </w:rPr>
      </w:pPr>
      <w:r w:rsidRPr="009561A9">
        <w:rPr>
          <w:b/>
          <w:sz w:val="32"/>
          <w:szCs w:val="32"/>
        </w:rPr>
        <w:t>Project:</w:t>
      </w:r>
    </w:p>
    <w:p w14:paraId="3ACF84B3" w14:textId="77777777" w:rsidR="009561A9" w:rsidRDefault="009561A9"/>
    <w:p w14:paraId="6D430092" w14:textId="78A5B45A" w:rsidR="007D4DC3" w:rsidRDefault="00F55734">
      <w:r>
        <w:t>We decide to improve</w:t>
      </w:r>
      <w:r w:rsidR="007D4DC3">
        <w:t xml:space="preserve"> the existing </w:t>
      </w:r>
      <w:r>
        <w:t xml:space="preserve">visualization of T-cell epitope mapping. </w:t>
      </w:r>
      <w:r w:rsidR="009561A9">
        <w:t>The current visualization tool can be found through this URL:</w:t>
      </w:r>
    </w:p>
    <w:p w14:paraId="565C94B6" w14:textId="60E9AD9B" w:rsidR="001A56F2" w:rsidRDefault="009561A9">
      <w:pPr>
        <w:rPr>
          <w:rFonts w:ascii="Helvetica" w:hAnsi="Helvetica" w:cs="Helvetica"/>
          <w:color w:val="386EFF"/>
          <w:u w:val="single" w:color="386EFF"/>
        </w:rPr>
      </w:pPr>
      <w:r>
        <w:tab/>
      </w:r>
      <w:hyperlink r:id="rId6" w:history="1">
        <w:r w:rsidR="001A56F2" w:rsidRPr="00E5451F">
          <w:rPr>
            <w:rStyle w:val="Hyperlink"/>
            <w:rFonts w:ascii="Helvetica" w:hAnsi="Helvetica" w:cs="Helvetica"/>
            <w:u w:color="386EFF"/>
          </w:rPr>
          <w:t>http://www.hiv.lanl.gov/content/sequence/jbrowse/?loc=Gag%3A1..500&amp;tracks=PROTEIN%2CSub-protein_map&amp;data=hivdata%2FEpitope-protein&amp;highlight</w:t>
        </w:r>
      </w:hyperlink>
      <w:r w:rsidR="001A56F2">
        <w:rPr>
          <w:rFonts w:ascii="Helvetica" w:hAnsi="Helvetica" w:cs="Helvetica"/>
          <w:color w:val="386EFF"/>
          <w:u w:val="single" w:color="386EFF"/>
        </w:rPr>
        <w:t>=</w:t>
      </w:r>
    </w:p>
    <w:p w14:paraId="7FB5F456" w14:textId="77777777" w:rsidR="001A56F2" w:rsidRDefault="001A56F2">
      <w:pPr>
        <w:rPr>
          <w:rFonts w:ascii="Helvetica" w:hAnsi="Helvetica" w:cs="Helvetica"/>
          <w:color w:val="386EFF"/>
          <w:u w:val="single" w:color="386EFF"/>
        </w:rPr>
      </w:pPr>
    </w:p>
    <w:p w14:paraId="3A9EC985" w14:textId="40ABF804" w:rsidR="009561A9" w:rsidRDefault="0003163D">
      <w:r>
        <w:t>We will be cooperating with Andrew Gartland, a staff scientist at Fred Hutchinson Cancer Research Center and Mike Dapp, a Post-Doctoral HIV researcher in UW Immunology.</w:t>
      </w:r>
    </w:p>
    <w:p w14:paraId="5BE02302" w14:textId="77777777" w:rsidR="0003163D" w:rsidRDefault="0003163D"/>
    <w:p w14:paraId="205687B3" w14:textId="68113AAB" w:rsidR="0003163D" w:rsidRDefault="00562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S</w:t>
      </w:r>
      <w:r w:rsidR="003131BE">
        <w:rPr>
          <w:b/>
          <w:sz w:val="32"/>
          <w:szCs w:val="32"/>
        </w:rPr>
        <w:t>ignificance:</w:t>
      </w:r>
    </w:p>
    <w:p w14:paraId="009371EF" w14:textId="77777777" w:rsidR="003131BE" w:rsidRDefault="003131BE">
      <w:pPr>
        <w:rPr>
          <w:b/>
          <w:sz w:val="32"/>
          <w:szCs w:val="32"/>
        </w:rPr>
      </w:pPr>
    </w:p>
    <w:p w14:paraId="16480459" w14:textId="42E55BC9" w:rsidR="007877EC" w:rsidRDefault="007877EC">
      <w:r>
        <w:t>The goal of the software is to</w:t>
      </w:r>
      <w:r w:rsidR="00F97EBD">
        <w:t xml:space="preserve"> assist in</w:t>
      </w:r>
      <w:r>
        <w:t xml:space="preserve"> find</w:t>
      </w:r>
      <w:r w:rsidR="00F97EBD">
        <w:t>ing</w:t>
      </w:r>
      <w:r>
        <w:t xml:space="preserve"> a potential cure for the deadly disease AIDS. </w:t>
      </w:r>
    </w:p>
    <w:p w14:paraId="752EA59D" w14:textId="77777777" w:rsidR="007877EC" w:rsidRDefault="007877EC"/>
    <w:p w14:paraId="4B955340" w14:textId="006E53A0" w:rsidR="003131BE" w:rsidRDefault="007877EC">
      <w:r>
        <w:t xml:space="preserve">According to Andrew, research shows that most people infected with HIV have T-cells that target epitopes that are </w:t>
      </w:r>
      <w:r w:rsidRPr="007877EC">
        <w:rPr>
          <w:b/>
          <w:bCs/>
        </w:rPr>
        <w:t>ineffective</w:t>
      </w:r>
      <w:r>
        <w:t xml:space="preserve"> at recognizing the virus over time. However a small minority of people known as “elite controllers” have T-cells that target a very </w:t>
      </w:r>
      <w:r w:rsidRPr="007877EC">
        <w:rPr>
          <w:b/>
          <w:bCs/>
        </w:rPr>
        <w:t>unique</w:t>
      </w:r>
      <w:r>
        <w:t xml:space="preserve"> set of epitopes and are able to control without ever developing AIDS.</w:t>
      </w:r>
    </w:p>
    <w:p w14:paraId="73FEF9EB" w14:textId="77777777" w:rsidR="00F97EBD" w:rsidRDefault="00F97EBD"/>
    <w:p w14:paraId="17C6ACA7" w14:textId="31E512C2" w:rsidR="00F97EBD" w:rsidRDefault="00562376">
      <w:pPr>
        <w:rPr>
          <w:b/>
          <w:sz w:val="32"/>
          <w:szCs w:val="32"/>
        </w:rPr>
      </w:pPr>
      <w:r w:rsidRPr="00562376">
        <w:rPr>
          <w:b/>
          <w:sz w:val="32"/>
          <w:szCs w:val="32"/>
        </w:rPr>
        <w:t>Tool Set</w:t>
      </w:r>
    </w:p>
    <w:p w14:paraId="7804ACED" w14:textId="6A45A628" w:rsidR="00562376" w:rsidRDefault="00562376" w:rsidP="00562376">
      <w:pPr>
        <w:pStyle w:val="ListParagraph"/>
        <w:numPr>
          <w:ilvl w:val="0"/>
          <w:numId w:val="1"/>
        </w:numPr>
      </w:pPr>
      <w:r>
        <w:t>D3</w:t>
      </w:r>
    </w:p>
    <w:p w14:paraId="403271D4" w14:textId="0D044C10" w:rsidR="00562376" w:rsidRPr="00562376" w:rsidRDefault="00562376" w:rsidP="00562376">
      <w:pPr>
        <w:pStyle w:val="ListParagraph"/>
        <w:numPr>
          <w:ilvl w:val="0"/>
          <w:numId w:val="1"/>
        </w:numPr>
      </w:pPr>
      <w:r>
        <w:t>SQL (Maybe)</w:t>
      </w:r>
    </w:p>
    <w:sectPr w:rsidR="00562376" w:rsidRPr="00562376" w:rsidSect="0018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D3B19"/>
    <w:multiLevelType w:val="hybridMultilevel"/>
    <w:tmpl w:val="BBD2D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F4987"/>
    <w:multiLevelType w:val="hybridMultilevel"/>
    <w:tmpl w:val="2AD6A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17"/>
    <w:rsid w:val="0003163D"/>
    <w:rsid w:val="001802B3"/>
    <w:rsid w:val="001A56F2"/>
    <w:rsid w:val="003131BE"/>
    <w:rsid w:val="004B0F41"/>
    <w:rsid w:val="00562376"/>
    <w:rsid w:val="00700817"/>
    <w:rsid w:val="007877EC"/>
    <w:rsid w:val="007D4DC3"/>
    <w:rsid w:val="009561A9"/>
    <w:rsid w:val="0099496B"/>
    <w:rsid w:val="00C85079"/>
    <w:rsid w:val="00E2392B"/>
    <w:rsid w:val="00F55734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8E5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1A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877EC"/>
    <w:rPr>
      <w:b/>
      <w:bCs/>
    </w:rPr>
  </w:style>
  <w:style w:type="paragraph" w:styleId="ListParagraph">
    <w:name w:val="List Paragraph"/>
    <w:basedOn w:val="Normal"/>
    <w:uiPriority w:val="34"/>
    <w:qFormat/>
    <w:rsid w:val="00562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1A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877EC"/>
    <w:rPr>
      <w:b/>
      <w:bCs/>
    </w:rPr>
  </w:style>
  <w:style w:type="paragraph" w:styleId="ListParagraph">
    <w:name w:val="List Paragraph"/>
    <w:basedOn w:val="Normal"/>
    <w:uiPriority w:val="34"/>
    <w:qFormat/>
    <w:rsid w:val="0056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iv.lanl.gov/content/sequence/jbrowse/?loc=Gag%3A1..500&amp;tracks=PROTEIN%2CSub-protein_map&amp;data=hivdata%2FEpitope-protein&amp;highligh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Kuangyou Yao</dc:creator>
  <cp:keywords/>
  <dc:description/>
  <cp:lastModifiedBy>Kuangyou Yao</cp:lastModifiedBy>
  <cp:revision>12</cp:revision>
  <dcterms:created xsi:type="dcterms:W3CDTF">2015-05-09T21:33:00Z</dcterms:created>
  <dcterms:modified xsi:type="dcterms:W3CDTF">2015-05-12T22:31:00Z</dcterms:modified>
</cp:coreProperties>
</file>