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605" w:rsidRPr="00D30015" w:rsidRDefault="00D50996" w:rsidP="00D3001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核心上涨逻辑未改，回调就是机会</w:t>
      </w:r>
    </w:p>
    <w:p w:rsidR="00A66383" w:rsidRPr="00143B3C" w:rsidRDefault="00A66383" w:rsidP="00A66383"/>
    <w:p w:rsidR="007D3DDF" w:rsidRDefault="0002316E" w:rsidP="007D3DDF">
      <w:pPr>
        <w:ind w:firstLine="420"/>
        <w:rPr>
          <w:rFonts w:hint="eastAsia"/>
        </w:rPr>
      </w:pPr>
      <w:proofErr w:type="gramStart"/>
      <w:r>
        <w:rPr>
          <w:rFonts w:hint="eastAsia"/>
        </w:rPr>
        <w:t>股指继周二</w:t>
      </w:r>
      <w:proofErr w:type="gramEnd"/>
      <w:r>
        <w:rPr>
          <w:rFonts w:hint="eastAsia"/>
        </w:rPr>
        <w:t>、周三连续两天强势拉升之后，今日呈现震荡</w:t>
      </w:r>
      <w:r w:rsidR="00281244">
        <w:rPr>
          <w:rFonts w:hint="eastAsia"/>
        </w:rPr>
        <w:t>运行态势，</w:t>
      </w:r>
      <w:r w:rsidR="009B6933">
        <w:rPr>
          <w:rFonts w:hint="eastAsia"/>
        </w:rPr>
        <w:t>盘面表现上，银行、有色等权重板块依旧处于强势格局，为股指保持强势震荡</w:t>
      </w:r>
      <w:r w:rsidR="007D3DDF">
        <w:rPr>
          <w:rFonts w:hint="eastAsia"/>
        </w:rPr>
        <w:t>奠定基础。</w:t>
      </w:r>
    </w:p>
    <w:p w:rsidR="007D3DDF" w:rsidRDefault="007D3DDF" w:rsidP="007D3DDF">
      <w:pPr>
        <w:ind w:firstLine="420"/>
        <w:rPr>
          <w:rFonts w:hint="eastAsia"/>
        </w:rPr>
      </w:pPr>
    </w:p>
    <w:p w:rsidR="007D3DDF" w:rsidRPr="007D3DDF" w:rsidRDefault="001F2ED7" w:rsidP="007D3DDF">
      <w:pPr>
        <w:ind w:firstLine="420"/>
        <w:rPr>
          <w:rFonts w:hint="eastAsia"/>
        </w:rPr>
      </w:pPr>
      <w:r>
        <w:rPr>
          <w:rFonts w:hint="eastAsia"/>
        </w:rPr>
        <w:t>整体来看，</w:t>
      </w:r>
      <w:r w:rsidR="007D3DDF">
        <w:rPr>
          <w:rFonts w:hint="eastAsia"/>
        </w:rPr>
        <w:t>在昨日</w:t>
      </w:r>
      <w:proofErr w:type="gramStart"/>
      <w:r w:rsidR="007D3DDF">
        <w:rPr>
          <w:rFonts w:hint="eastAsia"/>
        </w:rPr>
        <w:t>的收评文章</w:t>
      </w:r>
      <w:proofErr w:type="gramEnd"/>
      <w:r w:rsidR="007D3DDF">
        <w:rPr>
          <w:rFonts w:hint="eastAsia"/>
        </w:rPr>
        <w:t>《</w:t>
      </w:r>
      <w:r w:rsidR="007D3DDF" w:rsidRPr="002A0ECD">
        <w:rPr>
          <w:rFonts w:hint="eastAsia"/>
        </w:rPr>
        <w:t>权重搭台激发题材唱戏，做多热情逐步点燃</w:t>
      </w:r>
      <w:r w:rsidR="007D3DDF" w:rsidRPr="002A0ECD">
        <w:rPr>
          <w:rFonts w:hint="eastAsia"/>
        </w:rPr>
        <w:t>》中我们提到</w:t>
      </w:r>
      <w:r w:rsidR="00ED355D" w:rsidRPr="002A0ECD">
        <w:rPr>
          <w:rFonts w:hint="eastAsia"/>
        </w:rPr>
        <w:t>市场经过连续两天的直线拉升之后，短周期具备技术性调整的需求，今日市场</w:t>
      </w:r>
      <w:proofErr w:type="gramStart"/>
      <w:r w:rsidR="00ED355D" w:rsidRPr="002A0ECD">
        <w:rPr>
          <w:rFonts w:hint="eastAsia"/>
        </w:rPr>
        <w:t>的回踩便是</w:t>
      </w:r>
      <w:proofErr w:type="gramEnd"/>
      <w:r w:rsidR="00ED355D" w:rsidRPr="002A0ECD">
        <w:rPr>
          <w:rFonts w:hint="eastAsia"/>
        </w:rPr>
        <w:t>对未来一段时间内股指延续反弹行情的充分必要条件，因此，对于市</w:t>
      </w:r>
      <w:r w:rsidR="00B12E03">
        <w:rPr>
          <w:rFonts w:hint="eastAsia"/>
        </w:rPr>
        <w:t>场的涨跌要用辩证的思维来对待，只要权重板块不倒便有利于股指企稳进而激发题材股的赚钱效应，</w:t>
      </w:r>
      <w:r w:rsidR="00737C45">
        <w:rPr>
          <w:rFonts w:hint="eastAsia"/>
        </w:rPr>
        <w:t>届时吃饭行情将逐步打开</w:t>
      </w:r>
      <w:r w:rsidR="00ED355D" w:rsidRPr="002A0ECD">
        <w:rPr>
          <w:rFonts w:hint="eastAsia"/>
        </w:rPr>
        <w:t>。</w:t>
      </w:r>
      <w:r w:rsidR="002A0ECD">
        <w:rPr>
          <w:rFonts w:hint="eastAsia"/>
        </w:rPr>
        <w:t>同时鉴于近日</w:t>
      </w:r>
      <w:r w:rsidR="002A0ECD" w:rsidRPr="002A0ECD">
        <w:rPr>
          <w:rFonts w:hint="eastAsia"/>
        </w:rPr>
        <w:t>国务院总理</w:t>
      </w:r>
      <w:r w:rsidR="00B2757E">
        <w:rPr>
          <w:rFonts w:hint="eastAsia"/>
        </w:rPr>
        <w:t>李克强</w:t>
      </w:r>
      <w:r w:rsidR="002A0ECD" w:rsidRPr="002A0ECD">
        <w:rPr>
          <w:rFonts w:hint="eastAsia"/>
        </w:rPr>
        <w:t>对于降税等一系列政策的进一步发声，</w:t>
      </w:r>
      <w:r w:rsidR="00737C45">
        <w:rPr>
          <w:rFonts w:hint="eastAsia"/>
        </w:rPr>
        <w:t>未来降税政策</w:t>
      </w:r>
      <w:r w:rsidR="009B169E">
        <w:rPr>
          <w:rFonts w:hint="eastAsia"/>
        </w:rPr>
        <w:t>将陆续</w:t>
      </w:r>
      <w:r w:rsidR="00737C45">
        <w:rPr>
          <w:rFonts w:hint="eastAsia"/>
        </w:rPr>
        <w:t>出炉，</w:t>
      </w:r>
      <w:r w:rsidR="002A0ECD" w:rsidRPr="002A0ECD">
        <w:rPr>
          <w:rFonts w:hint="eastAsia"/>
        </w:rPr>
        <w:t>实体经济</w:t>
      </w:r>
      <w:r w:rsidR="00737C45">
        <w:rPr>
          <w:rFonts w:hint="eastAsia"/>
        </w:rPr>
        <w:t>有望迎来超预期</w:t>
      </w:r>
      <w:r w:rsidR="002A0ECD" w:rsidRPr="002A0ECD">
        <w:rPr>
          <w:rFonts w:hint="eastAsia"/>
        </w:rPr>
        <w:t>利好，因此，作为实际经济的晴雨表的二级市场，中长期向好势头可期。</w:t>
      </w:r>
    </w:p>
    <w:p w:rsidR="008572BC" w:rsidRDefault="008572BC" w:rsidP="00C51959"/>
    <w:p w:rsidR="009B169E" w:rsidRDefault="0083409E" w:rsidP="006B5D87">
      <w:pPr>
        <w:ind w:firstLine="420"/>
        <w:rPr>
          <w:rFonts w:hint="eastAsia"/>
        </w:rPr>
      </w:pPr>
      <w:r w:rsidRPr="00D30015">
        <w:rPr>
          <w:b/>
        </w:rPr>
        <w:t>沪指</w:t>
      </w:r>
      <w:r w:rsidRPr="005E3511">
        <w:rPr>
          <w:rFonts w:hint="eastAsia"/>
        </w:rPr>
        <w:t>：</w:t>
      </w:r>
      <w:r w:rsidR="00532F5E">
        <w:rPr>
          <w:rFonts w:hint="eastAsia"/>
        </w:rPr>
        <w:t>股指今日呈现高位震荡态势，盘中并无太大波澜，整体来看，今日的调整属于正常的技术性调整范围之内，</w:t>
      </w:r>
      <w:r w:rsidR="00C13734">
        <w:rPr>
          <w:rFonts w:hint="eastAsia"/>
        </w:rPr>
        <w:t>从盘面表现上来看，</w:t>
      </w:r>
      <w:r w:rsidR="00EA176D">
        <w:rPr>
          <w:rFonts w:hint="eastAsia"/>
        </w:rPr>
        <w:t>明日</w:t>
      </w:r>
      <w:r w:rsidR="00C13734">
        <w:rPr>
          <w:rFonts w:hint="eastAsia"/>
        </w:rPr>
        <w:t>市场即便出现回踩，但只要</w:t>
      </w:r>
      <w:r w:rsidR="00C13734">
        <w:rPr>
          <w:rFonts w:hint="eastAsia"/>
        </w:rPr>
        <w:t>2705</w:t>
      </w:r>
      <w:r w:rsidR="00C13734">
        <w:rPr>
          <w:rFonts w:hint="eastAsia"/>
        </w:rPr>
        <w:t>一带关键位置不被有效跌破，则</w:t>
      </w:r>
      <w:r w:rsidR="00EA176D">
        <w:rPr>
          <w:rFonts w:hint="eastAsia"/>
        </w:rPr>
        <w:t>股指反弹基础便不会被破坏，吃饭行情有望延续。</w:t>
      </w:r>
    </w:p>
    <w:p w:rsidR="00063FA4" w:rsidRPr="00933A8F" w:rsidRDefault="009B169E">
      <w:r>
        <w:rPr>
          <w:noProof/>
        </w:rPr>
        <w:drawing>
          <wp:inline distT="0" distB="0" distL="0" distR="0" wp14:anchorId="1D068558" wp14:editId="226C953B">
            <wp:extent cx="5274310" cy="23258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6D" w:rsidRPr="00B5196F" w:rsidRDefault="008435E3" w:rsidP="00E12A21">
      <w:pPr>
        <w:rPr>
          <w:rFonts w:hint="eastAsia"/>
        </w:rPr>
      </w:pPr>
      <w:r w:rsidRPr="00D30015">
        <w:rPr>
          <w:b/>
        </w:rPr>
        <w:t>创业板指</w:t>
      </w:r>
      <w:r w:rsidRPr="00B5196F">
        <w:rPr>
          <w:rFonts w:hint="eastAsia"/>
        </w:rPr>
        <w:t>：</w:t>
      </w:r>
      <w:r w:rsidR="00310CD2" w:rsidRPr="00B5196F">
        <w:rPr>
          <w:rFonts w:hint="eastAsia"/>
        </w:rPr>
        <w:t>创业</w:t>
      </w:r>
      <w:proofErr w:type="gramStart"/>
      <w:r w:rsidR="00310CD2" w:rsidRPr="00B5196F">
        <w:rPr>
          <w:rFonts w:hint="eastAsia"/>
        </w:rPr>
        <w:t>板指数</w:t>
      </w:r>
      <w:proofErr w:type="gramEnd"/>
      <w:r w:rsidR="00310CD2" w:rsidRPr="00B5196F">
        <w:rPr>
          <w:rFonts w:hint="eastAsia"/>
        </w:rPr>
        <w:t>今日同样以十字星报收，但依旧没能跑赢上证指数，而明日对于创业板来讲极为关键，明日一旦低开下探有效跌破楔形下沿则风险或将再度来临，反之，</w:t>
      </w:r>
      <w:proofErr w:type="gramStart"/>
      <w:r w:rsidR="00310CD2" w:rsidRPr="00B5196F">
        <w:rPr>
          <w:rFonts w:hint="eastAsia"/>
        </w:rPr>
        <w:t>则机会</w:t>
      </w:r>
      <w:proofErr w:type="gramEnd"/>
      <w:r w:rsidR="00310CD2" w:rsidRPr="00B5196F">
        <w:rPr>
          <w:rFonts w:hint="eastAsia"/>
        </w:rPr>
        <w:t>大于风险。</w:t>
      </w:r>
      <w:bookmarkStart w:id="0" w:name="_GoBack"/>
      <w:bookmarkEnd w:id="0"/>
    </w:p>
    <w:p w:rsidR="00821E5F" w:rsidRPr="006F6418" w:rsidRDefault="009B169E" w:rsidP="006F6418">
      <w:pPr>
        <w:rPr>
          <w:noProof/>
        </w:rPr>
      </w:pPr>
      <w:r>
        <w:rPr>
          <w:noProof/>
        </w:rPr>
        <w:drawing>
          <wp:inline distT="0" distB="0" distL="0" distR="0" wp14:anchorId="379E0DD8" wp14:editId="1916DD82">
            <wp:extent cx="5274310" cy="2360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D2" w:rsidRDefault="00310CD2" w:rsidP="00E7106D">
      <w:pPr>
        <w:ind w:firstLineChars="202" w:firstLine="426"/>
        <w:rPr>
          <w:rFonts w:hint="eastAsia"/>
          <w:b/>
        </w:rPr>
      </w:pPr>
    </w:p>
    <w:p w:rsidR="00F23DDA" w:rsidRDefault="00F23DDA" w:rsidP="00F23DDA">
      <w:pPr>
        <w:ind w:firstLineChars="202" w:firstLine="426"/>
        <w:rPr>
          <w:rFonts w:hint="eastAsia"/>
          <w:b/>
        </w:rPr>
      </w:pPr>
      <w:r w:rsidRPr="00F23DDA">
        <w:rPr>
          <w:rFonts w:hint="eastAsia"/>
          <w:b/>
        </w:rPr>
        <w:lastRenderedPageBreak/>
        <w:t>9</w:t>
      </w:r>
      <w:r w:rsidRPr="00F23DDA">
        <w:rPr>
          <w:rFonts w:hint="eastAsia"/>
          <w:b/>
        </w:rPr>
        <w:t>月</w:t>
      </w:r>
      <w:r w:rsidRPr="00F23DDA">
        <w:rPr>
          <w:rFonts w:hint="eastAsia"/>
          <w:b/>
        </w:rPr>
        <w:t>18</w:t>
      </w:r>
      <w:r w:rsidRPr="00F23DDA">
        <w:rPr>
          <w:rFonts w:hint="eastAsia"/>
          <w:b/>
        </w:rPr>
        <w:t>日，</w:t>
      </w:r>
      <w:proofErr w:type="gramStart"/>
      <w:r w:rsidRPr="00F23DDA">
        <w:rPr>
          <w:rFonts w:hint="eastAsia"/>
          <w:b/>
        </w:rPr>
        <w:t>国家发改委</w:t>
      </w:r>
      <w:proofErr w:type="gramEnd"/>
      <w:r w:rsidRPr="00F23DDA">
        <w:rPr>
          <w:rFonts w:hint="eastAsia"/>
          <w:b/>
        </w:rPr>
        <w:t>召开专题新闻发布会，介绍“加大基础设施领域补短板力度，稳定有效投资”有关情况并回答记者提问。</w:t>
      </w:r>
      <w:r w:rsidRPr="00F23DDA">
        <w:rPr>
          <w:rFonts w:hint="eastAsia"/>
          <w:b/>
        </w:rPr>
        <w:cr/>
      </w:r>
    </w:p>
    <w:p w:rsidR="00F23DDA" w:rsidRPr="00F23DDA" w:rsidRDefault="00F23DDA" w:rsidP="00F23DDA">
      <w:pPr>
        <w:ind w:firstLineChars="202" w:firstLine="424"/>
        <w:rPr>
          <w:rFonts w:hint="eastAsia"/>
        </w:rPr>
      </w:pPr>
      <w:r w:rsidRPr="00F23DDA">
        <w:rPr>
          <w:rFonts w:hint="eastAsia"/>
        </w:rPr>
        <w:t>基建项目落地加快，下半年基建增速有望企稳回升：</w:t>
      </w:r>
      <w:r w:rsidRPr="00F23DDA">
        <w:rPr>
          <w:rFonts w:hint="eastAsia"/>
        </w:rPr>
        <w:t>7</w:t>
      </w:r>
      <w:r w:rsidRPr="00F23DDA">
        <w:rPr>
          <w:rFonts w:hint="eastAsia"/>
        </w:rPr>
        <w:t>月底，政治局定调加大基础设施补短板力度，此前国常会也提出要加快</w:t>
      </w:r>
      <w:r w:rsidRPr="00F23DDA">
        <w:rPr>
          <w:rFonts w:hint="eastAsia"/>
        </w:rPr>
        <w:t>1.35</w:t>
      </w:r>
      <w:proofErr w:type="gramStart"/>
      <w:r w:rsidRPr="00F23DDA">
        <w:rPr>
          <w:rFonts w:hint="eastAsia"/>
        </w:rPr>
        <w:t>万亿</w:t>
      </w:r>
      <w:proofErr w:type="gramEnd"/>
      <w:r w:rsidRPr="00F23DDA">
        <w:rPr>
          <w:rFonts w:hint="eastAsia"/>
        </w:rPr>
        <w:t>地方政府债券发行和使用进度，并在交通、油气、电信等领域推介一批以民间投资为主、投资回报机制明确、商业潜力大的项目。以交通领域为例，</w:t>
      </w:r>
      <w:r w:rsidRPr="00F23DDA">
        <w:rPr>
          <w:rFonts w:hint="eastAsia"/>
        </w:rPr>
        <w:t>8</w:t>
      </w:r>
      <w:r w:rsidRPr="00F23DDA">
        <w:rPr>
          <w:rFonts w:hint="eastAsia"/>
        </w:rPr>
        <w:t>月份</w:t>
      </w:r>
      <w:proofErr w:type="gramStart"/>
      <w:r w:rsidRPr="00F23DDA">
        <w:rPr>
          <w:rFonts w:hint="eastAsia"/>
        </w:rPr>
        <w:t>国家发改委</w:t>
      </w:r>
      <w:proofErr w:type="gramEnd"/>
      <w:r w:rsidRPr="00F23DDA">
        <w:rPr>
          <w:rFonts w:hint="eastAsia"/>
        </w:rPr>
        <w:t>先后批复了长春和苏州两市的轨道交通建设规划，涉及投资</w:t>
      </w:r>
      <w:r w:rsidRPr="00F23DDA">
        <w:rPr>
          <w:rFonts w:hint="eastAsia"/>
        </w:rPr>
        <w:t>1737</w:t>
      </w:r>
      <w:r w:rsidRPr="00F23DDA">
        <w:rPr>
          <w:rFonts w:hint="eastAsia"/>
        </w:rPr>
        <w:t>亿元。目前全国铁路投资步伐也在加快，据中国铁路总公司数据，</w:t>
      </w:r>
      <w:r w:rsidRPr="00F23DDA">
        <w:rPr>
          <w:rFonts w:hint="eastAsia"/>
        </w:rPr>
        <w:t>1-8</w:t>
      </w:r>
      <w:r w:rsidRPr="00F23DDA">
        <w:rPr>
          <w:rFonts w:hint="eastAsia"/>
        </w:rPr>
        <w:t>月全国铁路完成投资</w:t>
      </w:r>
      <w:r w:rsidRPr="00F23DDA">
        <w:rPr>
          <w:rFonts w:hint="eastAsia"/>
        </w:rPr>
        <w:t>4612</w:t>
      </w:r>
      <w:r w:rsidRPr="00F23DDA">
        <w:rPr>
          <w:rFonts w:hint="eastAsia"/>
        </w:rPr>
        <w:t>亿元，为年度计划的</w:t>
      </w:r>
      <w:r w:rsidRPr="00F23DDA">
        <w:rPr>
          <w:rFonts w:hint="eastAsia"/>
        </w:rPr>
        <w:t>63%</w:t>
      </w:r>
      <w:r w:rsidRPr="00F23DDA">
        <w:rPr>
          <w:rFonts w:hint="eastAsia"/>
        </w:rPr>
        <w:t>，完成进度同比提高</w:t>
      </w:r>
      <w:r w:rsidRPr="00F23DDA">
        <w:rPr>
          <w:rFonts w:hint="eastAsia"/>
        </w:rPr>
        <w:t>6.2</w:t>
      </w:r>
      <w:r w:rsidRPr="00F23DDA">
        <w:rPr>
          <w:rFonts w:hint="eastAsia"/>
        </w:rPr>
        <w:t>个百分点。</w:t>
      </w:r>
      <w:r w:rsidRPr="00F23DDA">
        <w:rPr>
          <w:rFonts w:hint="eastAsia"/>
        </w:rPr>
        <w:cr/>
      </w:r>
    </w:p>
    <w:p w:rsidR="00F23DDA" w:rsidRPr="00F23DDA" w:rsidRDefault="00F23DDA" w:rsidP="00F23DDA">
      <w:pPr>
        <w:ind w:firstLineChars="202" w:firstLine="424"/>
        <w:rPr>
          <w:rFonts w:hint="eastAsia"/>
        </w:rPr>
      </w:pPr>
      <w:r w:rsidRPr="00F23DDA">
        <w:rPr>
          <w:rFonts w:hint="eastAsia"/>
        </w:rPr>
        <w:t>根据此次新闻发布会的信息，截止目前，</w:t>
      </w:r>
      <w:r w:rsidRPr="00F23DDA">
        <w:rPr>
          <w:rFonts w:hint="eastAsia"/>
        </w:rPr>
        <w:t>172</w:t>
      </w:r>
      <w:r w:rsidRPr="00F23DDA">
        <w:rPr>
          <w:rFonts w:hint="eastAsia"/>
        </w:rPr>
        <w:t>项重大水利工程已开工建设</w:t>
      </w:r>
      <w:r w:rsidRPr="00F23DDA">
        <w:rPr>
          <w:rFonts w:hint="eastAsia"/>
        </w:rPr>
        <w:t>130</w:t>
      </w:r>
      <w:r w:rsidRPr="00F23DDA">
        <w:rPr>
          <w:rFonts w:hint="eastAsia"/>
        </w:rPr>
        <w:t>项，在建投资规模超过</w:t>
      </w:r>
      <w:r w:rsidRPr="00F23DDA">
        <w:rPr>
          <w:rFonts w:hint="eastAsia"/>
        </w:rPr>
        <w:t>1</w:t>
      </w:r>
      <w:proofErr w:type="gramStart"/>
      <w:r w:rsidRPr="00F23DDA">
        <w:rPr>
          <w:rFonts w:hint="eastAsia"/>
        </w:rPr>
        <w:t>万亿</w:t>
      </w:r>
      <w:proofErr w:type="gramEnd"/>
      <w:r w:rsidRPr="00F23DDA">
        <w:rPr>
          <w:rFonts w:hint="eastAsia"/>
        </w:rPr>
        <w:t>元。高标准农田加快建设。一批铁路重大项目建成运行。</w:t>
      </w:r>
      <w:proofErr w:type="gramStart"/>
      <w:r w:rsidRPr="00F23DDA">
        <w:rPr>
          <w:rFonts w:hint="eastAsia"/>
        </w:rPr>
        <w:t>发改委</w:t>
      </w:r>
      <w:proofErr w:type="gramEnd"/>
      <w:r w:rsidRPr="00F23DDA">
        <w:rPr>
          <w:rFonts w:hint="eastAsia"/>
        </w:rPr>
        <w:t>下一步将在坚决有效防范地方政府债务风险的前提下，加大基础设施领域补短板力度，稳定有效投资，不断提高投资效益，确保把有限的资金投向那些能够增加有效供给、补齐发展短板的领域，推动高质量发展。我们认为，随着各地基建补短板力度加大，基建投资增速有望企稳回升。</w:t>
      </w:r>
      <w:r w:rsidRPr="00F23DDA">
        <w:rPr>
          <w:rFonts w:hint="eastAsia"/>
        </w:rPr>
        <w:cr/>
      </w:r>
    </w:p>
    <w:p w:rsidR="00E7106D" w:rsidRPr="00F23DDA" w:rsidRDefault="00F23DDA" w:rsidP="00F23DDA">
      <w:pPr>
        <w:ind w:firstLineChars="202" w:firstLine="424"/>
      </w:pPr>
      <w:r w:rsidRPr="00F23DDA">
        <w:rPr>
          <w:rFonts w:hint="eastAsia"/>
        </w:rPr>
        <w:t>下游开工趋于活跃，对挖掘机旺季销量保持乐观：根据我们</w:t>
      </w:r>
      <w:proofErr w:type="gramStart"/>
      <w:r w:rsidRPr="00F23DDA">
        <w:rPr>
          <w:rFonts w:hint="eastAsia"/>
        </w:rPr>
        <w:t>跟产业</w:t>
      </w:r>
      <w:proofErr w:type="gramEnd"/>
      <w:r w:rsidRPr="00F23DDA">
        <w:rPr>
          <w:rFonts w:hint="eastAsia"/>
        </w:rPr>
        <w:t>人士的交流，八月初开始下游项目开工趋于活跃，几大主机厂开机小时数都是同比向上的。我们对</w:t>
      </w:r>
      <w:r w:rsidRPr="00F23DDA">
        <w:rPr>
          <w:rFonts w:hint="eastAsia"/>
        </w:rPr>
        <w:t>9-10</w:t>
      </w:r>
      <w:r w:rsidRPr="00F23DDA">
        <w:rPr>
          <w:rFonts w:hint="eastAsia"/>
        </w:rPr>
        <w:t>月份的旺季销量保持乐观，目前估计</w:t>
      </w:r>
      <w:proofErr w:type="gramStart"/>
      <w:r w:rsidRPr="00F23DDA">
        <w:rPr>
          <w:rFonts w:hint="eastAsia"/>
        </w:rPr>
        <w:t>9</w:t>
      </w:r>
      <w:r w:rsidRPr="00F23DDA">
        <w:rPr>
          <w:rFonts w:hint="eastAsia"/>
        </w:rPr>
        <w:t>月份挖机销量</w:t>
      </w:r>
      <w:proofErr w:type="gramEnd"/>
      <w:r w:rsidRPr="00F23DDA">
        <w:rPr>
          <w:rFonts w:hint="eastAsia"/>
        </w:rPr>
        <w:t>同比增长</w:t>
      </w:r>
      <w:r w:rsidRPr="00F23DDA">
        <w:rPr>
          <w:rFonts w:hint="eastAsia"/>
        </w:rPr>
        <w:t>20%-30%</w:t>
      </w:r>
      <w:r w:rsidRPr="00F23DDA">
        <w:rPr>
          <w:rFonts w:hint="eastAsia"/>
        </w:rPr>
        <w:t>，高于此前市场预期的</w:t>
      </w:r>
      <w:r w:rsidRPr="00F23DDA">
        <w:rPr>
          <w:rFonts w:hint="eastAsia"/>
        </w:rPr>
        <w:t>10%</w:t>
      </w:r>
      <w:r w:rsidRPr="00F23DDA">
        <w:rPr>
          <w:rFonts w:hint="eastAsia"/>
        </w:rPr>
        <w:t>左右。估计年底前会有一批基建项目落地，因此我们对工程机械年底的旺季需求仍保持乐观。</w:t>
      </w:r>
      <w:r w:rsidRPr="00F23DDA">
        <w:rPr>
          <w:rFonts w:hint="eastAsia"/>
        </w:rPr>
        <w:cr/>
      </w:r>
    </w:p>
    <w:p w:rsidR="00E7106D" w:rsidRDefault="00306845" w:rsidP="00BF501B">
      <w:pPr>
        <w:ind w:firstLineChars="202" w:firstLine="487"/>
        <w:rPr>
          <w:b/>
          <w:sz w:val="24"/>
          <w:szCs w:val="24"/>
        </w:rPr>
      </w:pPr>
      <w:r w:rsidRPr="00D30015">
        <w:rPr>
          <w:rFonts w:hint="eastAsia"/>
          <w:b/>
          <w:sz w:val="24"/>
          <w:szCs w:val="24"/>
        </w:rPr>
        <w:t>操作上，</w:t>
      </w:r>
      <w:r w:rsidR="00F23DDA">
        <w:rPr>
          <w:rFonts w:hint="eastAsia"/>
        </w:rPr>
        <w:t>本轮市场反弹看似受到外部因素影响，</w:t>
      </w:r>
      <w:r w:rsidR="00F23DDA">
        <w:rPr>
          <w:rFonts w:hint="eastAsia"/>
        </w:rPr>
        <w:t xml:space="preserve"> </w:t>
      </w:r>
      <w:r w:rsidR="00F23DDA">
        <w:rPr>
          <w:rFonts w:hint="eastAsia"/>
        </w:rPr>
        <w:t>实则市场本身便存在反弹需求，无论从政策面还是技术面均具备反弹空间，而今日的调整属于市场短周期技术性调整的</w:t>
      </w:r>
      <w:r w:rsidR="00416FA3">
        <w:rPr>
          <w:rFonts w:hint="eastAsia"/>
        </w:rPr>
        <w:t>需求，即便调整时间还需进一步观察，但只要权重股不倒，回调便是较好的上车时机，因此，对于此前处于超跌状态，且短期内具备主力资金关注的品种可优先关注。</w:t>
      </w:r>
    </w:p>
    <w:p w:rsidR="00A277FB" w:rsidRPr="00393E82" w:rsidRDefault="00A277FB" w:rsidP="00663090"/>
    <w:p w:rsidR="00306845" w:rsidRDefault="00306845" w:rsidP="0083409E">
      <w:proofErr w:type="gramStart"/>
      <w:r>
        <w:rPr>
          <w:rFonts w:hint="eastAsia"/>
        </w:rPr>
        <w:t>博星投顾</w:t>
      </w:r>
      <w:proofErr w:type="gramEnd"/>
      <w:r>
        <w:rPr>
          <w:rFonts w:hint="eastAsia"/>
        </w:rPr>
        <w:t>：</w:t>
      </w:r>
      <w:r w:rsidR="00524674">
        <w:rPr>
          <w:rFonts w:hint="eastAsia"/>
        </w:rPr>
        <w:t>王建华</w:t>
      </w:r>
    </w:p>
    <w:p w:rsidR="00306845" w:rsidRDefault="00306845" w:rsidP="0083409E">
      <w:r>
        <w:rPr>
          <w:rFonts w:hint="eastAsia"/>
        </w:rPr>
        <w:t>资格证号：</w:t>
      </w:r>
      <w:r w:rsidR="00524674" w:rsidRPr="00524674">
        <w:t>A0500618050004</w:t>
      </w:r>
    </w:p>
    <w:p w:rsidR="000E623A" w:rsidRPr="00AE6139" w:rsidRDefault="00306845" w:rsidP="004D6AD4">
      <w:r>
        <w:rPr>
          <w:rFonts w:hint="eastAsia"/>
        </w:rPr>
        <w:t>免责声明：以上内容均来自于公开信息以及</w:t>
      </w:r>
      <w:proofErr w:type="gramStart"/>
      <w:r>
        <w:rPr>
          <w:rFonts w:hint="eastAsia"/>
        </w:rPr>
        <w:t>博星证券</w:t>
      </w:r>
      <w:proofErr w:type="gramEnd"/>
      <w:r>
        <w:rPr>
          <w:rFonts w:hint="eastAsia"/>
        </w:rPr>
        <w:t>研究所的研究成果，仅供参考，不构成具体操作建议，据此操作风险自担。</w:t>
      </w:r>
    </w:p>
    <w:sectPr w:rsidR="000E623A" w:rsidRPr="00AE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7BD" w:rsidRDefault="005E47BD" w:rsidP="003427B1">
      <w:r>
        <w:separator/>
      </w:r>
    </w:p>
  </w:endnote>
  <w:endnote w:type="continuationSeparator" w:id="0">
    <w:p w:rsidR="005E47BD" w:rsidRDefault="005E47BD" w:rsidP="0034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7BD" w:rsidRDefault="005E47BD" w:rsidP="003427B1">
      <w:r>
        <w:separator/>
      </w:r>
    </w:p>
  </w:footnote>
  <w:footnote w:type="continuationSeparator" w:id="0">
    <w:p w:rsidR="005E47BD" w:rsidRDefault="005E47BD" w:rsidP="0034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4F9B"/>
    <w:multiLevelType w:val="hybridMultilevel"/>
    <w:tmpl w:val="69E879EC"/>
    <w:lvl w:ilvl="0" w:tplc="170EEC9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A27710B"/>
    <w:multiLevelType w:val="hybridMultilevel"/>
    <w:tmpl w:val="6178B338"/>
    <w:lvl w:ilvl="0" w:tplc="6D7ED874">
      <w:start w:val="1"/>
      <w:numFmt w:val="decimal"/>
      <w:lvlText w:val="%1．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60"/>
    <w:rsid w:val="0000012C"/>
    <w:rsid w:val="00000A42"/>
    <w:rsid w:val="00000E1D"/>
    <w:rsid w:val="00001B13"/>
    <w:rsid w:val="00002056"/>
    <w:rsid w:val="00002E02"/>
    <w:rsid w:val="00002E04"/>
    <w:rsid w:val="00003767"/>
    <w:rsid w:val="000037F5"/>
    <w:rsid w:val="0000451C"/>
    <w:rsid w:val="00011A83"/>
    <w:rsid w:val="00012B9F"/>
    <w:rsid w:val="00014857"/>
    <w:rsid w:val="00017140"/>
    <w:rsid w:val="000203A5"/>
    <w:rsid w:val="000208E3"/>
    <w:rsid w:val="000219D0"/>
    <w:rsid w:val="0002316E"/>
    <w:rsid w:val="00025A3F"/>
    <w:rsid w:val="000268D2"/>
    <w:rsid w:val="00030EEC"/>
    <w:rsid w:val="00031FD2"/>
    <w:rsid w:val="00033DF7"/>
    <w:rsid w:val="00034B31"/>
    <w:rsid w:val="00035D62"/>
    <w:rsid w:val="0003662E"/>
    <w:rsid w:val="00036A6D"/>
    <w:rsid w:val="00040013"/>
    <w:rsid w:val="000406CB"/>
    <w:rsid w:val="000428A7"/>
    <w:rsid w:val="00043C30"/>
    <w:rsid w:val="00044BBF"/>
    <w:rsid w:val="00044F94"/>
    <w:rsid w:val="000456CF"/>
    <w:rsid w:val="0005004D"/>
    <w:rsid w:val="0005169B"/>
    <w:rsid w:val="00052851"/>
    <w:rsid w:val="00052F39"/>
    <w:rsid w:val="00054547"/>
    <w:rsid w:val="00061488"/>
    <w:rsid w:val="0006283E"/>
    <w:rsid w:val="000639FE"/>
    <w:rsid w:val="00063D4A"/>
    <w:rsid w:val="00063FA4"/>
    <w:rsid w:val="00064EC1"/>
    <w:rsid w:val="00065521"/>
    <w:rsid w:val="00065617"/>
    <w:rsid w:val="00065DB1"/>
    <w:rsid w:val="00066689"/>
    <w:rsid w:val="000675FE"/>
    <w:rsid w:val="00067782"/>
    <w:rsid w:val="000701A3"/>
    <w:rsid w:val="00071C74"/>
    <w:rsid w:val="00072585"/>
    <w:rsid w:val="0007354B"/>
    <w:rsid w:val="000774DA"/>
    <w:rsid w:val="00080C28"/>
    <w:rsid w:val="000811C4"/>
    <w:rsid w:val="0008180D"/>
    <w:rsid w:val="00081E5D"/>
    <w:rsid w:val="000830BD"/>
    <w:rsid w:val="000832CB"/>
    <w:rsid w:val="00083E91"/>
    <w:rsid w:val="00084B96"/>
    <w:rsid w:val="000871AE"/>
    <w:rsid w:val="0009092F"/>
    <w:rsid w:val="00091E1A"/>
    <w:rsid w:val="00092962"/>
    <w:rsid w:val="00093E7C"/>
    <w:rsid w:val="00095A19"/>
    <w:rsid w:val="000965BC"/>
    <w:rsid w:val="0009672C"/>
    <w:rsid w:val="000969A4"/>
    <w:rsid w:val="0009712C"/>
    <w:rsid w:val="0009790C"/>
    <w:rsid w:val="000A0A72"/>
    <w:rsid w:val="000A11EF"/>
    <w:rsid w:val="000A210A"/>
    <w:rsid w:val="000A300B"/>
    <w:rsid w:val="000A76B6"/>
    <w:rsid w:val="000B0EAB"/>
    <w:rsid w:val="000B3331"/>
    <w:rsid w:val="000B3680"/>
    <w:rsid w:val="000B3EE6"/>
    <w:rsid w:val="000B5047"/>
    <w:rsid w:val="000B5A7F"/>
    <w:rsid w:val="000B6CCB"/>
    <w:rsid w:val="000B70A2"/>
    <w:rsid w:val="000B7C28"/>
    <w:rsid w:val="000B7ED3"/>
    <w:rsid w:val="000C1AD3"/>
    <w:rsid w:val="000C2793"/>
    <w:rsid w:val="000C3849"/>
    <w:rsid w:val="000C44C9"/>
    <w:rsid w:val="000C4815"/>
    <w:rsid w:val="000C655C"/>
    <w:rsid w:val="000C6870"/>
    <w:rsid w:val="000C691F"/>
    <w:rsid w:val="000C7054"/>
    <w:rsid w:val="000C7646"/>
    <w:rsid w:val="000D09AC"/>
    <w:rsid w:val="000D6425"/>
    <w:rsid w:val="000D67DE"/>
    <w:rsid w:val="000D6A9C"/>
    <w:rsid w:val="000D6FB4"/>
    <w:rsid w:val="000E14D1"/>
    <w:rsid w:val="000E2A75"/>
    <w:rsid w:val="000E6018"/>
    <w:rsid w:val="000E623A"/>
    <w:rsid w:val="000E6281"/>
    <w:rsid w:val="000F04DE"/>
    <w:rsid w:val="000F0674"/>
    <w:rsid w:val="000F0DB7"/>
    <w:rsid w:val="000F1294"/>
    <w:rsid w:val="000F4B0E"/>
    <w:rsid w:val="000F4CAF"/>
    <w:rsid w:val="000F64EA"/>
    <w:rsid w:val="00100015"/>
    <w:rsid w:val="00104B52"/>
    <w:rsid w:val="00104F2E"/>
    <w:rsid w:val="0010783D"/>
    <w:rsid w:val="00110828"/>
    <w:rsid w:val="0011176F"/>
    <w:rsid w:val="0011191B"/>
    <w:rsid w:val="00111B06"/>
    <w:rsid w:val="00111E11"/>
    <w:rsid w:val="00113927"/>
    <w:rsid w:val="00113B07"/>
    <w:rsid w:val="001142A3"/>
    <w:rsid w:val="001146EB"/>
    <w:rsid w:val="001158FA"/>
    <w:rsid w:val="001171C7"/>
    <w:rsid w:val="00117AE2"/>
    <w:rsid w:val="00120170"/>
    <w:rsid w:val="0012055C"/>
    <w:rsid w:val="0012189B"/>
    <w:rsid w:val="00121BF7"/>
    <w:rsid w:val="00122DB0"/>
    <w:rsid w:val="00122EAA"/>
    <w:rsid w:val="0012504D"/>
    <w:rsid w:val="00125494"/>
    <w:rsid w:val="001259F2"/>
    <w:rsid w:val="001262C3"/>
    <w:rsid w:val="00126F88"/>
    <w:rsid w:val="0013064F"/>
    <w:rsid w:val="00130CB9"/>
    <w:rsid w:val="00132780"/>
    <w:rsid w:val="00135813"/>
    <w:rsid w:val="0013586B"/>
    <w:rsid w:val="00135D3A"/>
    <w:rsid w:val="0014003A"/>
    <w:rsid w:val="00140A6A"/>
    <w:rsid w:val="00141088"/>
    <w:rsid w:val="00141216"/>
    <w:rsid w:val="001415C7"/>
    <w:rsid w:val="0014174D"/>
    <w:rsid w:val="0014333D"/>
    <w:rsid w:val="00143AEC"/>
    <w:rsid w:val="00143B3C"/>
    <w:rsid w:val="00143E86"/>
    <w:rsid w:val="001453B7"/>
    <w:rsid w:val="00146ACA"/>
    <w:rsid w:val="00147A5A"/>
    <w:rsid w:val="001504C5"/>
    <w:rsid w:val="00151E75"/>
    <w:rsid w:val="00151F54"/>
    <w:rsid w:val="0015260C"/>
    <w:rsid w:val="001529E6"/>
    <w:rsid w:val="0015348F"/>
    <w:rsid w:val="00156410"/>
    <w:rsid w:val="0015690D"/>
    <w:rsid w:val="00162436"/>
    <w:rsid w:val="00162E6D"/>
    <w:rsid w:val="00163E67"/>
    <w:rsid w:val="00163F76"/>
    <w:rsid w:val="001649A0"/>
    <w:rsid w:val="00166A50"/>
    <w:rsid w:val="00166CAF"/>
    <w:rsid w:val="001707A3"/>
    <w:rsid w:val="001707F4"/>
    <w:rsid w:val="00170850"/>
    <w:rsid w:val="00173452"/>
    <w:rsid w:val="00173FED"/>
    <w:rsid w:val="00174238"/>
    <w:rsid w:val="001758F5"/>
    <w:rsid w:val="00177000"/>
    <w:rsid w:val="001772AA"/>
    <w:rsid w:val="001805A7"/>
    <w:rsid w:val="00180994"/>
    <w:rsid w:val="00181558"/>
    <w:rsid w:val="001819E2"/>
    <w:rsid w:val="00182203"/>
    <w:rsid w:val="00183268"/>
    <w:rsid w:val="00183327"/>
    <w:rsid w:val="001837B6"/>
    <w:rsid w:val="00185213"/>
    <w:rsid w:val="001873F1"/>
    <w:rsid w:val="00187FDA"/>
    <w:rsid w:val="00190391"/>
    <w:rsid w:val="00193CF2"/>
    <w:rsid w:val="0019498E"/>
    <w:rsid w:val="001951D8"/>
    <w:rsid w:val="00196D98"/>
    <w:rsid w:val="001A0437"/>
    <w:rsid w:val="001A2536"/>
    <w:rsid w:val="001A329F"/>
    <w:rsid w:val="001A351E"/>
    <w:rsid w:val="001A5B79"/>
    <w:rsid w:val="001A61FE"/>
    <w:rsid w:val="001A62FF"/>
    <w:rsid w:val="001B14D9"/>
    <w:rsid w:val="001B1545"/>
    <w:rsid w:val="001B15C6"/>
    <w:rsid w:val="001B2674"/>
    <w:rsid w:val="001B3ACF"/>
    <w:rsid w:val="001B4D39"/>
    <w:rsid w:val="001B58D4"/>
    <w:rsid w:val="001B7E8A"/>
    <w:rsid w:val="001C1AC0"/>
    <w:rsid w:val="001C2DAD"/>
    <w:rsid w:val="001C2E2C"/>
    <w:rsid w:val="001C32A1"/>
    <w:rsid w:val="001C3A91"/>
    <w:rsid w:val="001C4DF5"/>
    <w:rsid w:val="001C5491"/>
    <w:rsid w:val="001C6B1C"/>
    <w:rsid w:val="001C731B"/>
    <w:rsid w:val="001C7DC5"/>
    <w:rsid w:val="001D06E9"/>
    <w:rsid w:val="001D281B"/>
    <w:rsid w:val="001D3E11"/>
    <w:rsid w:val="001D45AE"/>
    <w:rsid w:val="001D4731"/>
    <w:rsid w:val="001D4E18"/>
    <w:rsid w:val="001D67DD"/>
    <w:rsid w:val="001D6AC3"/>
    <w:rsid w:val="001D7075"/>
    <w:rsid w:val="001D749F"/>
    <w:rsid w:val="001E0641"/>
    <w:rsid w:val="001E0A20"/>
    <w:rsid w:val="001E0DE1"/>
    <w:rsid w:val="001E23AA"/>
    <w:rsid w:val="001E5C82"/>
    <w:rsid w:val="001E6153"/>
    <w:rsid w:val="001E6D9F"/>
    <w:rsid w:val="001F2958"/>
    <w:rsid w:val="001F2ED7"/>
    <w:rsid w:val="001F2FB3"/>
    <w:rsid w:val="001F3668"/>
    <w:rsid w:val="001F37D8"/>
    <w:rsid w:val="001F45B8"/>
    <w:rsid w:val="001F5002"/>
    <w:rsid w:val="001F5195"/>
    <w:rsid w:val="001F73B0"/>
    <w:rsid w:val="00201AA6"/>
    <w:rsid w:val="0020211D"/>
    <w:rsid w:val="0020315A"/>
    <w:rsid w:val="00203F0D"/>
    <w:rsid w:val="002042C8"/>
    <w:rsid w:val="00205CD5"/>
    <w:rsid w:val="00206322"/>
    <w:rsid w:val="00212243"/>
    <w:rsid w:val="00212CBE"/>
    <w:rsid w:val="002139DF"/>
    <w:rsid w:val="00214B4F"/>
    <w:rsid w:val="00214E76"/>
    <w:rsid w:val="00216398"/>
    <w:rsid w:val="0021775B"/>
    <w:rsid w:val="002210CA"/>
    <w:rsid w:val="00221B95"/>
    <w:rsid w:val="00226181"/>
    <w:rsid w:val="00236C72"/>
    <w:rsid w:val="00236CC5"/>
    <w:rsid w:val="0023760B"/>
    <w:rsid w:val="0023760C"/>
    <w:rsid w:val="0023767C"/>
    <w:rsid w:val="0024019A"/>
    <w:rsid w:val="00241298"/>
    <w:rsid w:val="00243789"/>
    <w:rsid w:val="0024391D"/>
    <w:rsid w:val="002442F4"/>
    <w:rsid w:val="00245AEB"/>
    <w:rsid w:val="002463EE"/>
    <w:rsid w:val="0024759F"/>
    <w:rsid w:val="00247E13"/>
    <w:rsid w:val="00250173"/>
    <w:rsid w:val="00251469"/>
    <w:rsid w:val="00252158"/>
    <w:rsid w:val="0025266A"/>
    <w:rsid w:val="0025272C"/>
    <w:rsid w:val="00255ECC"/>
    <w:rsid w:val="0025636D"/>
    <w:rsid w:val="00256A28"/>
    <w:rsid w:val="00256F46"/>
    <w:rsid w:val="00257344"/>
    <w:rsid w:val="002573F3"/>
    <w:rsid w:val="00260927"/>
    <w:rsid w:val="00262568"/>
    <w:rsid w:val="0026590A"/>
    <w:rsid w:val="00265BEE"/>
    <w:rsid w:val="002719BC"/>
    <w:rsid w:val="00274294"/>
    <w:rsid w:val="00274403"/>
    <w:rsid w:val="00274776"/>
    <w:rsid w:val="00274CC2"/>
    <w:rsid w:val="002752A6"/>
    <w:rsid w:val="0027533F"/>
    <w:rsid w:val="0028048F"/>
    <w:rsid w:val="00281244"/>
    <w:rsid w:val="00281E0D"/>
    <w:rsid w:val="002850D3"/>
    <w:rsid w:val="00285C64"/>
    <w:rsid w:val="002866C5"/>
    <w:rsid w:val="00287097"/>
    <w:rsid w:val="00287A97"/>
    <w:rsid w:val="0029360C"/>
    <w:rsid w:val="0029376A"/>
    <w:rsid w:val="00294394"/>
    <w:rsid w:val="00294EE8"/>
    <w:rsid w:val="0029610F"/>
    <w:rsid w:val="00296732"/>
    <w:rsid w:val="00296845"/>
    <w:rsid w:val="00297904"/>
    <w:rsid w:val="002A0ECD"/>
    <w:rsid w:val="002A2328"/>
    <w:rsid w:val="002A23FD"/>
    <w:rsid w:val="002A3FF9"/>
    <w:rsid w:val="002A4FB2"/>
    <w:rsid w:val="002A79DF"/>
    <w:rsid w:val="002B08F9"/>
    <w:rsid w:val="002B0B76"/>
    <w:rsid w:val="002B1963"/>
    <w:rsid w:val="002B242C"/>
    <w:rsid w:val="002B2E43"/>
    <w:rsid w:val="002B350E"/>
    <w:rsid w:val="002B3A93"/>
    <w:rsid w:val="002B555A"/>
    <w:rsid w:val="002B6D78"/>
    <w:rsid w:val="002B7765"/>
    <w:rsid w:val="002C1864"/>
    <w:rsid w:val="002C2C3A"/>
    <w:rsid w:val="002C3565"/>
    <w:rsid w:val="002C50CF"/>
    <w:rsid w:val="002C76F9"/>
    <w:rsid w:val="002D0029"/>
    <w:rsid w:val="002D2A59"/>
    <w:rsid w:val="002D2EF4"/>
    <w:rsid w:val="002D3D23"/>
    <w:rsid w:val="002D4064"/>
    <w:rsid w:val="002D4652"/>
    <w:rsid w:val="002D4727"/>
    <w:rsid w:val="002D5E79"/>
    <w:rsid w:val="002E1BF3"/>
    <w:rsid w:val="002E2C64"/>
    <w:rsid w:val="002E2E84"/>
    <w:rsid w:val="002E3BC3"/>
    <w:rsid w:val="002E44CF"/>
    <w:rsid w:val="002E47B2"/>
    <w:rsid w:val="002F1AD6"/>
    <w:rsid w:val="002F254E"/>
    <w:rsid w:val="002F2B7D"/>
    <w:rsid w:val="002F39FC"/>
    <w:rsid w:val="002F3D39"/>
    <w:rsid w:val="0030069E"/>
    <w:rsid w:val="0030160A"/>
    <w:rsid w:val="00301619"/>
    <w:rsid w:val="00302E60"/>
    <w:rsid w:val="0030303A"/>
    <w:rsid w:val="00303042"/>
    <w:rsid w:val="003030A8"/>
    <w:rsid w:val="00303114"/>
    <w:rsid w:val="00304A11"/>
    <w:rsid w:val="00304F89"/>
    <w:rsid w:val="0030620A"/>
    <w:rsid w:val="00306845"/>
    <w:rsid w:val="00307E81"/>
    <w:rsid w:val="00310CD2"/>
    <w:rsid w:val="00312118"/>
    <w:rsid w:val="00312BFB"/>
    <w:rsid w:val="00312F03"/>
    <w:rsid w:val="0031321A"/>
    <w:rsid w:val="003144EF"/>
    <w:rsid w:val="0031596C"/>
    <w:rsid w:val="00320265"/>
    <w:rsid w:val="003231BB"/>
    <w:rsid w:val="00323E16"/>
    <w:rsid w:val="00324387"/>
    <w:rsid w:val="003245B1"/>
    <w:rsid w:val="003266DB"/>
    <w:rsid w:val="003268AD"/>
    <w:rsid w:val="00326B82"/>
    <w:rsid w:val="003272C4"/>
    <w:rsid w:val="0033179D"/>
    <w:rsid w:val="003320D0"/>
    <w:rsid w:val="003327BD"/>
    <w:rsid w:val="003342B0"/>
    <w:rsid w:val="00334CF9"/>
    <w:rsid w:val="0033521D"/>
    <w:rsid w:val="00336E9C"/>
    <w:rsid w:val="003371E6"/>
    <w:rsid w:val="00337B45"/>
    <w:rsid w:val="00340C7C"/>
    <w:rsid w:val="00341C40"/>
    <w:rsid w:val="0034217D"/>
    <w:rsid w:val="003427B1"/>
    <w:rsid w:val="003428F5"/>
    <w:rsid w:val="00342912"/>
    <w:rsid w:val="003443F7"/>
    <w:rsid w:val="003452AD"/>
    <w:rsid w:val="00345556"/>
    <w:rsid w:val="00345F0A"/>
    <w:rsid w:val="003464B8"/>
    <w:rsid w:val="00346BE5"/>
    <w:rsid w:val="00350134"/>
    <w:rsid w:val="003508CA"/>
    <w:rsid w:val="00350C92"/>
    <w:rsid w:val="0035151B"/>
    <w:rsid w:val="00351CAA"/>
    <w:rsid w:val="00351F8D"/>
    <w:rsid w:val="00352102"/>
    <w:rsid w:val="0035261B"/>
    <w:rsid w:val="00352FBF"/>
    <w:rsid w:val="00354229"/>
    <w:rsid w:val="00356EFA"/>
    <w:rsid w:val="003571AD"/>
    <w:rsid w:val="00360909"/>
    <w:rsid w:val="00361300"/>
    <w:rsid w:val="00361D4A"/>
    <w:rsid w:val="0036681B"/>
    <w:rsid w:val="00366D18"/>
    <w:rsid w:val="00366F8C"/>
    <w:rsid w:val="003707FE"/>
    <w:rsid w:val="00372F44"/>
    <w:rsid w:val="003741EB"/>
    <w:rsid w:val="00376803"/>
    <w:rsid w:val="00377F8C"/>
    <w:rsid w:val="00381D6C"/>
    <w:rsid w:val="00386B14"/>
    <w:rsid w:val="00390C7B"/>
    <w:rsid w:val="0039101F"/>
    <w:rsid w:val="003911A9"/>
    <w:rsid w:val="00391506"/>
    <w:rsid w:val="003920FC"/>
    <w:rsid w:val="00392BDD"/>
    <w:rsid w:val="00393E82"/>
    <w:rsid w:val="003946D0"/>
    <w:rsid w:val="003955AF"/>
    <w:rsid w:val="0039668C"/>
    <w:rsid w:val="003A0A7F"/>
    <w:rsid w:val="003A11F0"/>
    <w:rsid w:val="003A2334"/>
    <w:rsid w:val="003A3B00"/>
    <w:rsid w:val="003A4C54"/>
    <w:rsid w:val="003B0113"/>
    <w:rsid w:val="003B1145"/>
    <w:rsid w:val="003B124F"/>
    <w:rsid w:val="003B3F59"/>
    <w:rsid w:val="003B5628"/>
    <w:rsid w:val="003C181F"/>
    <w:rsid w:val="003C2B5E"/>
    <w:rsid w:val="003C43F5"/>
    <w:rsid w:val="003C4AA7"/>
    <w:rsid w:val="003C4B7E"/>
    <w:rsid w:val="003C59ED"/>
    <w:rsid w:val="003C6489"/>
    <w:rsid w:val="003D0224"/>
    <w:rsid w:val="003D04A9"/>
    <w:rsid w:val="003D22E5"/>
    <w:rsid w:val="003D283B"/>
    <w:rsid w:val="003D6758"/>
    <w:rsid w:val="003D69CD"/>
    <w:rsid w:val="003D6D84"/>
    <w:rsid w:val="003D708D"/>
    <w:rsid w:val="003E18E1"/>
    <w:rsid w:val="003E1CD7"/>
    <w:rsid w:val="003E2993"/>
    <w:rsid w:val="003E4759"/>
    <w:rsid w:val="003E6070"/>
    <w:rsid w:val="003E68E1"/>
    <w:rsid w:val="003E6A81"/>
    <w:rsid w:val="003E7A1D"/>
    <w:rsid w:val="003E7BAB"/>
    <w:rsid w:val="003F17DB"/>
    <w:rsid w:val="003F33AC"/>
    <w:rsid w:val="003F378B"/>
    <w:rsid w:val="003F451F"/>
    <w:rsid w:val="003F4F0D"/>
    <w:rsid w:val="003F51A3"/>
    <w:rsid w:val="003F5BE3"/>
    <w:rsid w:val="0040068F"/>
    <w:rsid w:val="00400694"/>
    <w:rsid w:val="00400A1D"/>
    <w:rsid w:val="00401B95"/>
    <w:rsid w:val="00403157"/>
    <w:rsid w:val="00404695"/>
    <w:rsid w:val="0040650D"/>
    <w:rsid w:val="004065F7"/>
    <w:rsid w:val="00407220"/>
    <w:rsid w:val="0040764B"/>
    <w:rsid w:val="0040774B"/>
    <w:rsid w:val="00407E96"/>
    <w:rsid w:val="0041098D"/>
    <w:rsid w:val="004117C9"/>
    <w:rsid w:val="00411DA2"/>
    <w:rsid w:val="004141A4"/>
    <w:rsid w:val="00415597"/>
    <w:rsid w:val="00415D76"/>
    <w:rsid w:val="004160A8"/>
    <w:rsid w:val="00416D62"/>
    <w:rsid w:val="00416FA3"/>
    <w:rsid w:val="0041720C"/>
    <w:rsid w:val="004175C3"/>
    <w:rsid w:val="00420BFD"/>
    <w:rsid w:val="00421079"/>
    <w:rsid w:val="004231E9"/>
    <w:rsid w:val="00423DF6"/>
    <w:rsid w:val="004250BD"/>
    <w:rsid w:val="00426C13"/>
    <w:rsid w:val="0042765A"/>
    <w:rsid w:val="00432A80"/>
    <w:rsid w:val="00432FFF"/>
    <w:rsid w:val="00433D99"/>
    <w:rsid w:val="00435C1A"/>
    <w:rsid w:val="004368BE"/>
    <w:rsid w:val="00437A01"/>
    <w:rsid w:val="00440277"/>
    <w:rsid w:val="00440D98"/>
    <w:rsid w:val="00442379"/>
    <w:rsid w:val="0044360B"/>
    <w:rsid w:val="00443E43"/>
    <w:rsid w:val="00444786"/>
    <w:rsid w:val="00445326"/>
    <w:rsid w:val="00446B26"/>
    <w:rsid w:val="00450286"/>
    <w:rsid w:val="00451088"/>
    <w:rsid w:val="00451102"/>
    <w:rsid w:val="0045138A"/>
    <w:rsid w:val="00452295"/>
    <w:rsid w:val="004530CD"/>
    <w:rsid w:val="0045366B"/>
    <w:rsid w:val="00454A80"/>
    <w:rsid w:val="004606EB"/>
    <w:rsid w:val="004625F2"/>
    <w:rsid w:val="00464B2C"/>
    <w:rsid w:val="004707CD"/>
    <w:rsid w:val="00472050"/>
    <w:rsid w:val="00474ADA"/>
    <w:rsid w:val="00474E3F"/>
    <w:rsid w:val="0047532E"/>
    <w:rsid w:val="00475897"/>
    <w:rsid w:val="0048123F"/>
    <w:rsid w:val="00481589"/>
    <w:rsid w:val="0048236A"/>
    <w:rsid w:val="00482D92"/>
    <w:rsid w:val="00483177"/>
    <w:rsid w:val="004839BB"/>
    <w:rsid w:val="00491220"/>
    <w:rsid w:val="0049141F"/>
    <w:rsid w:val="00491D89"/>
    <w:rsid w:val="00492AA7"/>
    <w:rsid w:val="004978A1"/>
    <w:rsid w:val="004A0AE5"/>
    <w:rsid w:val="004A30F7"/>
    <w:rsid w:val="004A3E77"/>
    <w:rsid w:val="004A515F"/>
    <w:rsid w:val="004A655D"/>
    <w:rsid w:val="004B0595"/>
    <w:rsid w:val="004B133E"/>
    <w:rsid w:val="004B1B40"/>
    <w:rsid w:val="004B20EC"/>
    <w:rsid w:val="004B274E"/>
    <w:rsid w:val="004B4259"/>
    <w:rsid w:val="004B4CB3"/>
    <w:rsid w:val="004B5CFD"/>
    <w:rsid w:val="004B66FF"/>
    <w:rsid w:val="004B6EFD"/>
    <w:rsid w:val="004B7204"/>
    <w:rsid w:val="004B733F"/>
    <w:rsid w:val="004B7751"/>
    <w:rsid w:val="004B7A12"/>
    <w:rsid w:val="004C004C"/>
    <w:rsid w:val="004C0D3F"/>
    <w:rsid w:val="004C1D54"/>
    <w:rsid w:val="004C2ECE"/>
    <w:rsid w:val="004C4119"/>
    <w:rsid w:val="004C4C43"/>
    <w:rsid w:val="004C6560"/>
    <w:rsid w:val="004D03F9"/>
    <w:rsid w:val="004D179F"/>
    <w:rsid w:val="004D2546"/>
    <w:rsid w:val="004D2C1B"/>
    <w:rsid w:val="004D400B"/>
    <w:rsid w:val="004D56C2"/>
    <w:rsid w:val="004D5E72"/>
    <w:rsid w:val="004D6AD4"/>
    <w:rsid w:val="004D75FC"/>
    <w:rsid w:val="004E028A"/>
    <w:rsid w:val="004E222F"/>
    <w:rsid w:val="004E401E"/>
    <w:rsid w:val="004E4DC2"/>
    <w:rsid w:val="004E5A4E"/>
    <w:rsid w:val="004E6AD4"/>
    <w:rsid w:val="004E7078"/>
    <w:rsid w:val="004E78BC"/>
    <w:rsid w:val="004E7C43"/>
    <w:rsid w:val="004F1057"/>
    <w:rsid w:val="004F316C"/>
    <w:rsid w:val="004F3622"/>
    <w:rsid w:val="004F53C9"/>
    <w:rsid w:val="004F6847"/>
    <w:rsid w:val="004F68D5"/>
    <w:rsid w:val="004F704E"/>
    <w:rsid w:val="004F7E44"/>
    <w:rsid w:val="00501D08"/>
    <w:rsid w:val="00501FB9"/>
    <w:rsid w:val="00502569"/>
    <w:rsid w:val="00502821"/>
    <w:rsid w:val="0050296C"/>
    <w:rsid w:val="00502DE9"/>
    <w:rsid w:val="00503D5D"/>
    <w:rsid w:val="0050782E"/>
    <w:rsid w:val="0051168E"/>
    <w:rsid w:val="005119C3"/>
    <w:rsid w:val="00511E37"/>
    <w:rsid w:val="00514C36"/>
    <w:rsid w:val="00515A1F"/>
    <w:rsid w:val="00517B78"/>
    <w:rsid w:val="00517B90"/>
    <w:rsid w:val="00520FD7"/>
    <w:rsid w:val="005228F6"/>
    <w:rsid w:val="00524674"/>
    <w:rsid w:val="005267D5"/>
    <w:rsid w:val="00526A50"/>
    <w:rsid w:val="0053024F"/>
    <w:rsid w:val="00530B4F"/>
    <w:rsid w:val="005314B9"/>
    <w:rsid w:val="00532F5E"/>
    <w:rsid w:val="00534E80"/>
    <w:rsid w:val="00535739"/>
    <w:rsid w:val="00535B51"/>
    <w:rsid w:val="0053617A"/>
    <w:rsid w:val="00540DCE"/>
    <w:rsid w:val="005413E8"/>
    <w:rsid w:val="005422FB"/>
    <w:rsid w:val="00546C89"/>
    <w:rsid w:val="0054735E"/>
    <w:rsid w:val="005477F3"/>
    <w:rsid w:val="00547D61"/>
    <w:rsid w:val="00547E59"/>
    <w:rsid w:val="00547E95"/>
    <w:rsid w:val="0055037D"/>
    <w:rsid w:val="005516BC"/>
    <w:rsid w:val="0055205B"/>
    <w:rsid w:val="00552A84"/>
    <w:rsid w:val="00552A8D"/>
    <w:rsid w:val="00553659"/>
    <w:rsid w:val="005574BF"/>
    <w:rsid w:val="005575FC"/>
    <w:rsid w:val="0056124C"/>
    <w:rsid w:val="005624CE"/>
    <w:rsid w:val="0056304C"/>
    <w:rsid w:val="00563834"/>
    <w:rsid w:val="00564B3D"/>
    <w:rsid w:val="00564D5B"/>
    <w:rsid w:val="00565618"/>
    <w:rsid w:val="0057065C"/>
    <w:rsid w:val="005737EA"/>
    <w:rsid w:val="00575083"/>
    <w:rsid w:val="005774A6"/>
    <w:rsid w:val="005802F5"/>
    <w:rsid w:val="00581DD3"/>
    <w:rsid w:val="00581E5B"/>
    <w:rsid w:val="00581E82"/>
    <w:rsid w:val="005826B8"/>
    <w:rsid w:val="0058276B"/>
    <w:rsid w:val="00583482"/>
    <w:rsid w:val="00583FB5"/>
    <w:rsid w:val="005854E7"/>
    <w:rsid w:val="00585A1B"/>
    <w:rsid w:val="005869EE"/>
    <w:rsid w:val="00587481"/>
    <w:rsid w:val="005875E4"/>
    <w:rsid w:val="00587EA1"/>
    <w:rsid w:val="00590829"/>
    <w:rsid w:val="00591B44"/>
    <w:rsid w:val="00593937"/>
    <w:rsid w:val="00595A5D"/>
    <w:rsid w:val="005969F8"/>
    <w:rsid w:val="005A0397"/>
    <w:rsid w:val="005A498A"/>
    <w:rsid w:val="005A4A30"/>
    <w:rsid w:val="005B0C95"/>
    <w:rsid w:val="005B6B7B"/>
    <w:rsid w:val="005B722E"/>
    <w:rsid w:val="005C0380"/>
    <w:rsid w:val="005C1CB6"/>
    <w:rsid w:val="005C4542"/>
    <w:rsid w:val="005C7059"/>
    <w:rsid w:val="005D1603"/>
    <w:rsid w:val="005D68EB"/>
    <w:rsid w:val="005D6CB3"/>
    <w:rsid w:val="005D74C9"/>
    <w:rsid w:val="005E2561"/>
    <w:rsid w:val="005E3511"/>
    <w:rsid w:val="005E3A9E"/>
    <w:rsid w:val="005E3F3E"/>
    <w:rsid w:val="005E47BD"/>
    <w:rsid w:val="005F0B4E"/>
    <w:rsid w:val="005F1475"/>
    <w:rsid w:val="005F1DC7"/>
    <w:rsid w:val="005F632B"/>
    <w:rsid w:val="006000B6"/>
    <w:rsid w:val="0060244E"/>
    <w:rsid w:val="006026C2"/>
    <w:rsid w:val="006027CB"/>
    <w:rsid w:val="00602C67"/>
    <w:rsid w:val="006038DF"/>
    <w:rsid w:val="00604444"/>
    <w:rsid w:val="0060457F"/>
    <w:rsid w:val="0060565B"/>
    <w:rsid w:val="00606AE0"/>
    <w:rsid w:val="00607A42"/>
    <w:rsid w:val="00611BFC"/>
    <w:rsid w:val="00612D9F"/>
    <w:rsid w:val="00614C6D"/>
    <w:rsid w:val="00615186"/>
    <w:rsid w:val="00616057"/>
    <w:rsid w:val="006203E9"/>
    <w:rsid w:val="00622EE6"/>
    <w:rsid w:val="00624C5A"/>
    <w:rsid w:val="006271FA"/>
    <w:rsid w:val="00627520"/>
    <w:rsid w:val="00627967"/>
    <w:rsid w:val="00632913"/>
    <w:rsid w:val="0063378B"/>
    <w:rsid w:val="00633AFB"/>
    <w:rsid w:val="00633BE2"/>
    <w:rsid w:val="0063405C"/>
    <w:rsid w:val="0063500D"/>
    <w:rsid w:val="006405D4"/>
    <w:rsid w:val="0064112B"/>
    <w:rsid w:val="00644147"/>
    <w:rsid w:val="006447BB"/>
    <w:rsid w:val="00644F5D"/>
    <w:rsid w:val="00646146"/>
    <w:rsid w:val="00647097"/>
    <w:rsid w:val="00647B85"/>
    <w:rsid w:val="00651199"/>
    <w:rsid w:val="00654976"/>
    <w:rsid w:val="00654E87"/>
    <w:rsid w:val="0065686F"/>
    <w:rsid w:val="00657EDA"/>
    <w:rsid w:val="00660137"/>
    <w:rsid w:val="00660AB2"/>
    <w:rsid w:val="00660CC7"/>
    <w:rsid w:val="0066162D"/>
    <w:rsid w:val="00661B38"/>
    <w:rsid w:val="00662A70"/>
    <w:rsid w:val="00662BF5"/>
    <w:rsid w:val="00663090"/>
    <w:rsid w:val="00663764"/>
    <w:rsid w:val="00663FC2"/>
    <w:rsid w:val="006646E9"/>
    <w:rsid w:val="00664794"/>
    <w:rsid w:val="00664ABF"/>
    <w:rsid w:val="00665111"/>
    <w:rsid w:val="0066787C"/>
    <w:rsid w:val="00667896"/>
    <w:rsid w:val="00667CED"/>
    <w:rsid w:val="00667E39"/>
    <w:rsid w:val="0067031C"/>
    <w:rsid w:val="006703F9"/>
    <w:rsid w:val="00671129"/>
    <w:rsid w:val="00673048"/>
    <w:rsid w:val="006730B4"/>
    <w:rsid w:val="00673EB8"/>
    <w:rsid w:val="00676809"/>
    <w:rsid w:val="00676FF1"/>
    <w:rsid w:val="00677142"/>
    <w:rsid w:val="00677223"/>
    <w:rsid w:val="00677586"/>
    <w:rsid w:val="00680C40"/>
    <w:rsid w:val="00682219"/>
    <w:rsid w:val="00682276"/>
    <w:rsid w:val="00683ACD"/>
    <w:rsid w:val="00683C47"/>
    <w:rsid w:val="00685F1F"/>
    <w:rsid w:val="0069093D"/>
    <w:rsid w:val="006914FB"/>
    <w:rsid w:val="00692CD8"/>
    <w:rsid w:val="00692F4D"/>
    <w:rsid w:val="00696E46"/>
    <w:rsid w:val="006A2AE9"/>
    <w:rsid w:val="006A3D8F"/>
    <w:rsid w:val="006A52B1"/>
    <w:rsid w:val="006A7ADE"/>
    <w:rsid w:val="006B0543"/>
    <w:rsid w:val="006B0B00"/>
    <w:rsid w:val="006B1899"/>
    <w:rsid w:val="006B1AB3"/>
    <w:rsid w:val="006B1FF3"/>
    <w:rsid w:val="006B26AA"/>
    <w:rsid w:val="006B320D"/>
    <w:rsid w:val="006B5D87"/>
    <w:rsid w:val="006B674F"/>
    <w:rsid w:val="006B765B"/>
    <w:rsid w:val="006C0A51"/>
    <w:rsid w:val="006C0E14"/>
    <w:rsid w:val="006C1572"/>
    <w:rsid w:val="006C1629"/>
    <w:rsid w:val="006C23F2"/>
    <w:rsid w:val="006C2789"/>
    <w:rsid w:val="006C2BD6"/>
    <w:rsid w:val="006C3527"/>
    <w:rsid w:val="006C49B3"/>
    <w:rsid w:val="006C51D9"/>
    <w:rsid w:val="006C5432"/>
    <w:rsid w:val="006D0302"/>
    <w:rsid w:val="006D0555"/>
    <w:rsid w:val="006D0E0E"/>
    <w:rsid w:val="006D1AA8"/>
    <w:rsid w:val="006D4182"/>
    <w:rsid w:val="006D603B"/>
    <w:rsid w:val="006D644E"/>
    <w:rsid w:val="006D6D16"/>
    <w:rsid w:val="006D7327"/>
    <w:rsid w:val="006E0617"/>
    <w:rsid w:val="006E2F2C"/>
    <w:rsid w:val="006E4B86"/>
    <w:rsid w:val="006E5163"/>
    <w:rsid w:val="006E618C"/>
    <w:rsid w:val="006E7347"/>
    <w:rsid w:val="006E7F55"/>
    <w:rsid w:val="006F0A68"/>
    <w:rsid w:val="006F1679"/>
    <w:rsid w:val="006F2897"/>
    <w:rsid w:val="006F6418"/>
    <w:rsid w:val="006F6FFC"/>
    <w:rsid w:val="0070057C"/>
    <w:rsid w:val="00702C00"/>
    <w:rsid w:val="007033C9"/>
    <w:rsid w:val="00704C43"/>
    <w:rsid w:val="00704D9C"/>
    <w:rsid w:val="0070614D"/>
    <w:rsid w:val="007063F1"/>
    <w:rsid w:val="007066A3"/>
    <w:rsid w:val="00706B53"/>
    <w:rsid w:val="00707D6F"/>
    <w:rsid w:val="007125E0"/>
    <w:rsid w:val="00713D0F"/>
    <w:rsid w:val="007145D2"/>
    <w:rsid w:val="00714ED3"/>
    <w:rsid w:val="00715013"/>
    <w:rsid w:val="007155CD"/>
    <w:rsid w:val="00715F12"/>
    <w:rsid w:val="0071738C"/>
    <w:rsid w:val="00720D2E"/>
    <w:rsid w:val="007225C3"/>
    <w:rsid w:val="0072515F"/>
    <w:rsid w:val="007255C2"/>
    <w:rsid w:val="00727E0F"/>
    <w:rsid w:val="007306E5"/>
    <w:rsid w:val="0073120D"/>
    <w:rsid w:val="00731250"/>
    <w:rsid w:val="0073130A"/>
    <w:rsid w:val="00731496"/>
    <w:rsid w:val="007328D1"/>
    <w:rsid w:val="00732F9C"/>
    <w:rsid w:val="00737C21"/>
    <w:rsid w:val="00737C45"/>
    <w:rsid w:val="007417CC"/>
    <w:rsid w:val="00741C62"/>
    <w:rsid w:val="00742008"/>
    <w:rsid w:val="00742327"/>
    <w:rsid w:val="00742589"/>
    <w:rsid w:val="00742DD7"/>
    <w:rsid w:val="00744661"/>
    <w:rsid w:val="007446A2"/>
    <w:rsid w:val="007449BE"/>
    <w:rsid w:val="00747B50"/>
    <w:rsid w:val="00750146"/>
    <w:rsid w:val="00750530"/>
    <w:rsid w:val="00751510"/>
    <w:rsid w:val="00751997"/>
    <w:rsid w:val="007521F4"/>
    <w:rsid w:val="0075256A"/>
    <w:rsid w:val="0075266E"/>
    <w:rsid w:val="00753104"/>
    <w:rsid w:val="0075323F"/>
    <w:rsid w:val="007547BC"/>
    <w:rsid w:val="0076099F"/>
    <w:rsid w:val="00760B6C"/>
    <w:rsid w:val="00761799"/>
    <w:rsid w:val="00763E52"/>
    <w:rsid w:val="00764429"/>
    <w:rsid w:val="007672D3"/>
    <w:rsid w:val="00767E3A"/>
    <w:rsid w:val="00771909"/>
    <w:rsid w:val="00771B53"/>
    <w:rsid w:val="00772D1C"/>
    <w:rsid w:val="00773AE7"/>
    <w:rsid w:val="00773D29"/>
    <w:rsid w:val="00774EAE"/>
    <w:rsid w:val="007777C9"/>
    <w:rsid w:val="0077798F"/>
    <w:rsid w:val="00782584"/>
    <w:rsid w:val="00783CAB"/>
    <w:rsid w:val="00784871"/>
    <w:rsid w:val="007852B4"/>
    <w:rsid w:val="00786722"/>
    <w:rsid w:val="00787249"/>
    <w:rsid w:val="007876A9"/>
    <w:rsid w:val="00787A0A"/>
    <w:rsid w:val="0079109B"/>
    <w:rsid w:val="00791D9E"/>
    <w:rsid w:val="007920B7"/>
    <w:rsid w:val="00792BE1"/>
    <w:rsid w:val="007936EC"/>
    <w:rsid w:val="00794370"/>
    <w:rsid w:val="00795C22"/>
    <w:rsid w:val="00795CC0"/>
    <w:rsid w:val="00796163"/>
    <w:rsid w:val="00796BD5"/>
    <w:rsid w:val="00797B57"/>
    <w:rsid w:val="007A10BC"/>
    <w:rsid w:val="007A1CBA"/>
    <w:rsid w:val="007A28A6"/>
    <w:rsid w:val="007A32C8"/>
    <w:rsid w:val="007A6D12"/>
    <w:rsid w:val="007A7A91"/>
    <w:rsid w:val="007B1F5C"/>
    <w:rsid w:val="007B3DAF"/>
    <w:rsid w:val="007B4214"/>
    <w:rsid w:val="007B5FD9"/>
    <w:rsid w:val="007B641B"/>
    <w:rsid w:val="007C10C1"/>
    <w:rsid w:val="007C229A"/>
    <w:rsid w:val="007C334B"/>
    <w:rsid w:val="007C479B"/>
    <w:rsid w:val="007C505A"/>
    <w:rsid w:val="007C679B"/>
    <w:rsid w:val="007C682B"/>
    <w:rsid w:val="007C75AA"/>
    <w:rsid w:val="007C79B8"/>
    <w:rsid w:val="007D0825"/>
    <w:rsid w:val="007D3DDF"/>
    <w:rsid w:val="007D405E"/>
    <w:rsid w:val="007D71D3"/>
    <w:rsid w:val="007E22EA"/>
    <w:rsid w:val="007E3D1A"/>
    <w:rsid w:val="007E543B"/>
    <w:rsid w:val="007E703D"/>
    <w:rsid w:val="007F0313"/>
    <w:rsid w:val="007F140B"/>
    <w:rsid w:val="007F1B61"/>
    <w:rsid w:val="007F1CC8"/>
    <w:rsid w:val="007F324A"/>
    <w:rsid w:val="007F5C8A"/>
    <w:rsid w:val="007F7718"/>
    <w:rsid w:val="00800BD1"/>
    <w:rsid w:val="00800F5E"/>
    <w:rsid w:val="00801FB4"/>
    <w:rsid w:val="008020AF"/>
    <w:rsid w:val="008023C7"/>
    <w:rsid w:val="00803B72"/>
    <w:rsid w:val="008042BC"/>
    <w:rsid w:val="0080498D"/>
    <w:rsid w:val="00805D75"/>
    <w:rsid w:val="00806FD8"/>
    <w:rsid w:val="00810FB3"/>
    <w:rsid w:val="00811550"/>
    <w:rsid w:val="008115CB"/>
    <w:rsid w:val="0081162E"/>
    <w:rsid w:val="0081685E"/>
    <w:rsid w:val="00816982"/>
    <w:rsid w:val="00816B6A"/>
    <w:rsid w:val="00816E0B"/>
    <w:rsid w:val="008178EC"/>
    <w:rsid w:val="00820084"/>
    <w:rsid w:val="008201F3"/>
    <w:rsid w:val="008207B6"/>
    <w:rsid w:val="00821106"/>
    <w:rsid w:val="00821824"/>
    <w:rsid w:val="00821E5F"/>
    <w:rsid w:val="00822303"/>
    <w:rsid w:val="0082469F"/>
    <w:rsid w:val="00825549"/>
    <w:rsid w:val="00826138"/>
    <w:rsid w:val="0082720C"/>
    <w:rsid w:val="008277A5"/>
    <w:rsid w:val="00827B52"/>
    <w:rsid w:val="00830EFA"/>
    <w:rsid w:val="0083215A"/>
    <w:rsid w:val="0083231F"/>
    <w:rsid w:val="00833160"/>
    <w:rsid w:val="0083409E"/>
    <w:rsid w:val="00834208"/>
    <w:rsid w:val="00835BC0"/>
    <w:rsid w:val="00835D0F"/>
    <w:rsid w:val="00836C6D"/>
    <w:rsid w:val="00836D56"/>
    <w:rsid w:val="00837592"/>
    <w:rsid w:val="00837605"/>
    <w:rsid w:val="00837F1D"/>
    <w:rsid w:val="00840325"/>
    <w:rsid w:val="00841061"/>
    <w:rsid w:val="00841EBB"/>
    <w:rsid w:val="008435E3"/>
    <w:rsid w:val="008436E7"/>
    <w:rsid w:val="008469F5"/>
    <w:rsid w:val="00851A86"/>
    <w:rsid w:val="008554DD"/>
    <w:rsid w:val="0085552C"/>
    <w:rsid w:val="008572BC"/>
    <w:rsid w:val="008600DF"/>
    <w:rsid w:val="0086261F"/>
    <w:rsid w:val="00862826"/>
    <w:rsid w:val="00863CDD"/>
    <w:rsid w:val="00863E4C"/>
    <w:rsid w:val="00864B82"/>
    <w:rsid w:val="00867803"/>
    <w:rsid w:val="008706B5"/>
    <w:rsid w:val="00871070"/>
    <w:rsid w:val="008752A5"/>
    <w:rsid w:val="00875644"/>
    <w:rsid w:val="0087610E"/>
    <w:rsid w:val="00876C89"/>
    <w:rsid w:val="0087784E"/>
    <w:rsid w:val="00880DB1"/>
    <w:rsid w:val="00882D07"/>
    <w:rsid w:val="008832F4"/>
    <w:rsid w:val="008837EE"/>
    <w:rsid w:val="00883C12"/>
    <w:rsid w:val="0088638C"/>
    <w:rsid w:val="00887674"/>
    <w:rsid w:val="00890113"/>
    <w:rsid w:val="00890999"/>
    <w:rsid w:val="008914B1"/>
    <w:rsid w:val="00892D69"/>
    <w:rsid w:val="00894000"/>
    <w:rsid w:val="0089469E"/>
    <w:rsid w:val="00897548"/>
    <w:rsid w:val="00897604"/>
    <w:rsid w:val="008A16B8"/>
    <w:rsid w:val="008A1F45"/>
    <w:rsid w:val="008A2364"/>
    <w:rsid w:val="008A2808"/>
    <w:rsid w:val="008A43ED"/>
    <w:rsid w:val="008A5429"/>
    <w:rsid w:val="008B1B91"/>
    <w:rsid w:val="008B1C0F"/>
    <w:rsid w:val="008B1DD2"/>
    <w:rsid w:val="008B1DF5"/>
    <w:rsid w:val="008B2E79"/>
    <w:rsid w:val="008B3620"/>
    <w:rsid w:val="008B4FED"/>
    <w:rsid w:val="008B6314"/>
    <w:rsid w:val="008B6EC2"/>
    <w:rsid w:val="008C061B"/>
    <w:rsid w:val="008C0767"/>
    <w:rsid w:val="008C09E2"/>
    <w:rsid w:val="008C3673"/>
    <w:rsid w:val="008C39D5"/>
    <w:rsid w:val="008C468F"/>
    <w:rsid w:val="008C5368"/>
    <w:rsid w:val="008C5D27"/>
    <w:rsid w:val="008C60DD"/>
    <w:rsid w:val="008D2092"/>
    <w:rsid w:val="008D3FE1"/>
    <w:rsid w:val="008D40EF"/>
    <w:rsid w:val="008D4189"/>
    <w:rsid w:val="008D49A1"/>
    <w:rsid w:val="008D5EF0"/>
    <w:rsid w:val="008D6E00"/>
    <w:rsid w:val="008D7E95"/>
    <w:rsid w:val="008E3479"/>
    <w:rsid w:val="008E3671"/>
    <w:rsid w:val="008E45BF"/>
    <w:rsid w:val="008E505A"/>
    <w:rsid w:val="008F19B2"/>
    <w:rsid w:val="008F245B"/>
    <w:rsid w:val="008F247D"/>
    <w:rsid w:val="008F379A"/>
    <w:rsid w:val="008F3C17"/>
    <w:rsid w:val="008F4DCE"/>
    <w:rsid w:val="008F4FCE"/>
    <w:rsid w:val="008F6AC0"/>
    <w:rsid w:val="008F6AC6"/>
    <w:rsid w:val="009010FB"/>
    <w:rsid w:val="009014C9"/>
    <w:rsid w:val="0090197B"/>
    <w:rsid w:val="00901F6B"/>
    <w:rsid w:val="00902823"/>
    <w:rsid w:val="009041FD"/>
    <w:rsid w:val="00906A33"/>
    <w:rsid w:val="00906A38"/>
    <w:rsid w:val="00907366"/>
    <w:rsid w:val="00907BF1"/>
    <w:rsid w:val="00911839"/>
    <w:rsid w:val="0091264B"/>
    <w:rsid w:val="00912DA4"/>
    <w:rsid w:val="00913B72"/>
    <w:rsid w:val="009143E9"/>
    <w:rsid w:val="00921CB7"/>
    <w:rsid w:val="00921EFD"/>
    <w:rsid w:val="00923AE0"/>
    <w:rsid w:val="00924817"/>
    <w:rsid w:val="0092616F"/>
    <w:rsid w:val="00926ECD"/>
    <w:rsid w:val="00927F21"/>
    <w:rsid w:val="009300C4"/>
    <w:rsid w:val="009301F3"/>
    <w:rsid w:val="009315F6"/>
    <w:rsid w:val="00931DD5"/>
    <w:rsid w:val="0093243E"/>
    <w:rsid w:val="00933A8F"/>
    <w:rsid w:val="0093400C"/>
    <w:rsid w:val="009347FF"/>
    <w:rsid w:val="009354C6"/>
    <w:rsid w:val="00936335"/>
    <w:rsid w:val="009378DA"/>
    <w:rsid w:val="009411CA"/>
    <w:rsid w:val="00943589"/>
    <w:rsid w:val="00943AE2"/>
    <w:rsid w:val="00945501"/>
    <w:rsid w:val="009456E6"/>
    <w:rsid w:val="00947217"/>
    <w:rsid w:val="00947594"/>
    <w:rsid w:val="00947E45"/>
    <w:rsid w:val="009513B2"/>
    <w:rsid w:val="0095182D"/>
    <w:rsid w:val="00951851"/>
    <w:rsid w:val="009531E2"/>
    <w:rsid w:val="0096021C"/>
    <w:rsid w:val="00961615"/>
    <w:rsid w:val="00961E4A"/>
    <w:rsid w:val="00964109"/>
    <w:rsid w:val="009667AF"/>
    <w:rsid w:val="00970487"/>
    <w:rsid w:val="009707AE"/>
    <w:rsid w:val="009711E6"/>
    <w:rsid w:val="00971CAC"/>
    <w:rsid w:val="00973E38"/>
    <w:rsid w:val="009748AA"/>
    <w:rsid w:val="0097761B"/>
    <w:rsid w:val="00977A0B"/>
    <w:rsid w:val="00977C4C"/>
    <w:rsid w:val="0098004C"/>
    <w:rsid w:val="00980489"/>
    <w:rsid w:val="00980946"/>
    <w:rsid w:val="009810A0"/>
    <w:rsid w:val="009828E7"/>
    <w:rsid w:val="00982ACA"/>
    <w:rsid w:val="00982E10"/>
    <w:rsid w:val="00983122"/>
    <w:rsid w:val="009849A5"/>
    <w:rsid w:val="00984D56"/>
    <w:rsid w:val="0098709A"/>
    <w:rsid w:val="00991115"/>
    <w:rsid w:val="009913A0"/>
    <w:rsid w:val="0099216D"/>
    <w:rsid w:val="00993A87"/>
    <w:rsid w:val="00993C5D"/>
    <w:rsid w:val="00993E7A"/>
    <w:rsid w:val="009943D7"/>
    <w:rsid w:val="00994B23"/>
    <w:rsid w:val="00994C61"/>
    <w:rsid w:val="0099560D"/>
    <w:rsid w:val="00995DD7"/>
    <w:rsid w:val="0099653C"/>
    <w:rsid w:val="009A0609"/>
    <w:rsid w:val="009A3238"/>
    <w:rsid w:val="009A3993"/>
    <w:rsid w:val="009B1501"/>
    <w:rsid w:val="009B169E"/>
    <w:rsid w:val="009B330C"/>
    <w:rsid w:val="009B3460"/>
    <w:rsid w:val="009B6933"/>
    <w:rsid w:val="009C3E89"/>
    <w:rsid w:val="009C4797"/>
    <w:rsid w:val="009C6A8E"/>
    <w:rsid w:val="009C7148"/>
    <w:rsid w:val="009D1FEE"/>
    <w:rsid w:val="009D27F0"/>
    <w:rsid w:val="009D2B09"/>
    <w:rsid w:val="009D2C4D"/>
    <w:rsid w:val="009D31DB"/>
    <w:rsid w:val="009D34C8"/>
    <w:rsid w:val="009D621D"/>
    <w:rsid w:val="009D6D61"/>
    <w:rsid w:val="009D7096"/>
    <w:rsid w:val="009D7649"/>
    <w:rsid w:val="009E0276"/>
    <w:rsid w:val="009E03BE"/>
    <w:rsid w:val="009E114A"/>
    <w:rsid w:val="009E1EB5"/>
    <w:rsid w:val="009E24B5"/>
    <w:rsid w:val="009E342D"/>
    <w:rsid w:val="009E42D2"/>
    <w:rsid w:val="009E43F7"/>
    <w:rsid w:val="009E4405"/>
    <w:rsid w:val="009E4A44"/>
    <w:rsid w:val="009E6499"/>
    <w:rsid w:val="009E6E33"/>
    <w:rsid w:val="009E7342"/>
    <w:rsid w:val="009E79EE"/>
    <w:rsid w:val="009F2C6B"/>
    <w:rsid w:val="009F3426"/>
    <w:rsid w:val="00A048BE"/>
    <w:rsid w:val="00A05D7E"/>
    <w:rsid w:val="00A06712"/>
    <w:rsid w:val="00A067B2"/>
    <w:rsid w:val="00A07061"/>
    <w:rsid w:val="00A1053F"/>
    <w:rsid w:val="00A13EED"/>
    <w:rsid w:val="00A149AF"/>
    <w:rsid w:val="00A15098"/>
    <w:rsid w:val="00A153E6"/>
    <w:rsid w:val="00A15FE9"/>
    <w:rsid w:val="00A16E57"/>
    <w:rsid w:val="00A200D6"/>
    <w:rsid w:val="00A202AF"/>
    <w:rsid w:val="00A2096B"/>
    <w:rsid w:val="00A20F72"/>
    <w:rsid w:val="00A22075"/>
    <w:rsid w:val="00A25F55"/>
    <w:rsid w:val="00A277FB"/>
    <w:rsid w:val="00A300AC"/>
    <w:rsid w:val="00A34417"/>
    <w:rsid w:val="00A35691"/>
    <w:rsid w:val="00A35B9C"/>
    <w:rsid w:val="00A366B9"/>
    <w:rsid w:val="00A402AF"/>
    <w:rsid w:val="00A40DFB"/>
    <w:rsid w:val="00A41328"/>
    <w:rsid w:val="00A41B02"/>
    <w:rsid w:val="00A41C2A"/>
    <w:rsid w:val="00A42D00"/>
    <w:rsid w:val="00A42E5D"/>
    <w:rsid w:val="00A43764"/>
    <w:rsid w:val="00A45DA0"/>
    <w:rsid w:val="00A45EFC"/>
    <w:rsid w:val="00A46B6A"/>
    <w:rsid w:val="00A50AD7"/>
    <w:rsid w:val="00A51200"/>
    <w:rsid w:val="00A57958"/>
    <w:rsid w:val="00A60E88"/>
    <w:rsid w:val="00A615BB"/>
    <w:rsid w:val="00A61917"/>
    <w:rsid w:val="00A61A0E"/>
    <w:rsid w:val="00A62375"/>
    <w:rsid w:val="00A62DAF"/>
    <w:rsid w:val="00A657F9"/>
    <w:rsid w:val="00A66383"/>
    <w:rsid w:val="00A6661F"/>
    <w:rsid w:val="00A66D76"/>
    <w:rsid w:val="00A70354"/>
    <w:rsid w:val="00A73148"/>
    <w:rsid w:val="00A73D30"/>
    <w:rsid w:val="00A762C6"/>
    <w:rsid w:val="00A776BA"/>
    <w:rsid w:val="00A801A4"/>
    <w:rsid w:val="00A8057B"/>
    <w:rsid w:val="00A823F4"/>
    <w:rsid w:val="00A83659"/>
    <w:rsid w:val="00A83B93"/>
    <w:rsid w:val="00A84034"/>
    <w:rsid w:val="00A87382"/>
    <w:rsid w:val="00A902E9"/>
    <w:rsid w:val="00A914FF"/>
    <w:rsid w:val="00A92FDE"/>
    <w:rsid w:val="00A9363D"/>
    <w:rsid w:val="00A95C21"/>
    <w:rsid w:val="00A974C1"/>
    <w:rsid w:val="00AA02F7"/>
    <w:rsid w:val="00AA0D93"/>
    <w:rsid w:val="00AA6188"/>
    <w:rsid w:val="00AA618B"/>
    <w:rsid w:val="00AB0797"/>
    <w:rsid w:val="00AB0FAE"/>
    <w:rsid w:val="00AB17F5"/>
    <w:rsid w:val="00AB3C8B"/>
    <w:rsid w:val="00AB3DF5"/>
    <w:rsid w:val="00AB4011"/>
    <w:rsid w:val="00AB4CD4"/>
    <w:rsid w:val="00AB5E1B"/>
    <w:rsid w:val="00AB77EE"/>
    <w:rsid w:val="00AC1C0D"/>
    <w:rsid w:val="00AC202A"/>
    <w:rsid w:val="00AC231C"/>
    <w:rsid w:val="00AC48DD"/>
    <w:rsid w:val="00AC7215"/>
    <w:rsid w:val="00AD1A2F"/>
    <w:rsid w:val="00AD20FA"/>
    <w:rsid w:val="00AD4E60"/>
    <w:rsid w:val="00AD54D2"/>
    <w:rsid w:val="00AE0F1A"/>
    <w:rsid w:val="00AE3181"/>
    <w:rsid w:val="00AE3D80"/>
    <w:rsid w:val="00AE5493"/>
    <w:rsid w:val="00AE5B6A"/>
    <w:rsid w:val="00AE6139"/>
    <w:rsid w:val="00AE64F3"/>
    <w:rsid w:val="00AF279E"/>
    <w:rsid w:val="00AF437E"/>
    <w:rsid w:val="00AF5C6E"/>
    <w:rsid w:val="00AF651D"/>
    <w:rsid w:val="00AF6566"/>
    <w:rsid w:val="00AF77F5"/>
    <w:rsid w:val="00B0005E"/>
    <w:rsid w:val="00B03FD1"/>
    <w:rsid w:val="00B043E5"/>
    <w:rsid w:val="00B04A9C"/>
    <w:rsid w:val="00B057D2"/>
    <w:rsid w:val="00B06939"/>
    <w:rsid w:val="00B078C0"/>
    <w:rsid w:val="00B105F0"/>
    <w:rsid w:val="00B10E21"/>
    <w:rsid w:val="00B10EC3"/>
    <w:rsid w:val="00B12E03"/>
    <w:rsid w:val="00B13B2B"/>
    <w:rsid w:val="00B13B87"/>
    <w:rsid w:val="00B13BF8"/>
    <w:rsid w:val="00B15029"/>
    <w:rsid w:val="00B16EC3"/>
    <w:rsid w:val="00B174D0"/>
    <w:rsid w:val="00B17DD2"/>
    <w:rsid w:val="00B21C44"/>
    <w:rsid w:val="00B237B3"/>
    <w:rsid w:val="00B24746"/>
    <w:rsid w:val="00B265C0"/>
    <w:rsid w:val="00B2757E"/>
    <w:rsid w:val="00B27709"/>
    <w:rsid w:val="00B27B6B"/>
    <w:rsid w:val="00B306D4"/>
    <w:rsid w:val="00B30EA7"/>
    <w:rsid w:val="00B329D7"/>
    <w:rsid w:val="00B34B85"/>
    <w:rsid w:val="00B35800"/>
    <w:rsid w:val="00B3597E"/>
    <w:rsid w:val="00B35B1C"/>
    <w:rsid w:val="00B36B6D"/>
    <w:rsid w:val="00B40189"/>
    <w:rsid w:val="00B4282A"/>
    <w:rsid w:val="00B42BC0"/>
    <w:rsid w:val="00B440A8"/>
    <w:rsid w:val="00B447B8"/>
    <w:rsid w:val="00B45946"/>
    <w:rsid w:val="00B46165"/>
    <w:rsid w:val="00B463FB"/>
    <w:rsid w:val="00B476EF"/>
    <w:rsid w:val="00B47CB8"/>
    <w:rsid w:val="00B51438"/>
    <w:rsid w:val="00B5196F"/>
    <w:rsid w:val="00B521FB"/>
    <w:rsid w:val="00B52310"/>
    <w:rsid w:val="00B52B72"/>
    <w:rsid w:val="00B54A01"/>
    <w:rsid w:val="00B54BDA"/>
    <w:rsid w:val="00B571E2"/>
    <w:rsid w:val="00B60314"/>
    <w:rsid w:val="00B60D0B"/>
    <w:rsid w:val="00B613F6"/>
    <w:rsid w:val="00B62D11"/>
    <w:rsid w:val="00B6304F"/>
    <w:rsid w:val="00B63591"/>
    <w:rsid w:val="00B63686"/>
    <w:rsid w:val="00B64325"/>
    <w:rsid w:val="00B646F5"/>
    <w:rsid w:val="00B66574"/>
    <w:rsid w:val="00B66D57"/>
    <w:rsid w:val="00B67042"/>
    <w:rsid w:val="00B7067B"/>
    <w:rsid w:val="00B709DB"/>
    <w:rsid w:val="00B70F7F"/>
    <w:rsid w:val="00B7223A"/>
    <w:rsid w:val="00B7272C"/>
    <w:rsid w:val="00B73285"/>
    <w:rsid w:val="00B75697"/>
    <w:rsid w:val="00B764A2"/>
    <w:rsid w:val="00B76EC6"/>
    <w:rsid w:val="00B77438"/>
    <w:rsid w:val="00B81200"/>
    <w:rsid w:val="00B81E5F"/>
    <w:rsid w:val="00B8206A"/>
    <w:rsid w:val="00B82F89"/>
    <w:rsid w:val="00B832BC"/>
    <w:rsid w:val="00B85539"/>
    <w:rsid w:val="00B8734A"/>
    <w:rsid w:val="00B9010E"/>
    <w:rsid w:val="00B9060A"/>
    <w:rsid w:val="00B92206"/>
    <w:rsid w:val="00B92726"/>
    <w:rsid w:val="00B92BAB"/>
    <w:rsid w:val="00B93358"/>
    <w:rsid w:val="00B93370"/>
    <w:rsid w:val="00B93627"/>
    <w:rsid w:val="00B93B1C"/>
    <w:rsid w:val="00B940D0"/>
    <w:rsid w:val="00B943FE"/>
    <w:rsid w:val="00B95194"/>
    <w:rsid w:val="00B96921"/>
    <w:rsid w:val="00B97788"/>
    <w:rsid w:val="00BA02EA"/>
    <w:rsid w:val="00BA0B50"/>
    <w:rsid w:val="00BA100A"/>
    <w:rsid w:val="00BA2D30"/>
    <w:rsid w:val="00BA42AA"/>
    <w:rsid w:val="00BA4827"/>
    <w:rsid w:val="00BA4CE7"/>
    <w:rsid w:val="00BA6943"/>
    <w:rsid w:val="00BA7168"/>
    <w:rsid w:val="00BA77C1"/>
    <w:rsid w:val="00BB0B71"/>
    <w:rsid w:val="00BB1D7E"/>
    <w:rsid w:val="00BB531D"/>
    <w:rsid w:val="00BB5797"/>
    <w:rsid w:val="00BC0243"/>
    <w:rsid w:val="00BC05DA"/>
    <w:rsid w:val="00BC3726"/>
    <w:rsid w:val="00BC3901"/>
    <w:rsid w:val="00BC53A0"/>
    <w:rsid w:val="00BC604C"/>
    <w:rsid w:val="00BC6A9E"/>
    <w:rsid w:val="00BD168C"/>
    <w:rsid w:val="00BD2527"/>
    <w:rsid w:val="00BD2BF9"/>
    <w:rsid w:val="00BD39F1"/>
    <w:rsid w:val="00BD3B5A"/>
    <w:rsid w:val="00BD72A7"/>
    <w:rsid w:val="00BD7354"/>
    <w:rsid w:val="00BE01D0"/>
    <w:rsid w:val="00BE0D15"/>
    <w:rsid w:val="00BE122B"/>
    <w:rsid w:val="00BE18DD"/>
    <w:rsid w:val="00BE198E"/>
    <w:rsid w:val="00BE2063"/>
    <w:rsid w:val="00BE244D"/>
    <w:rsid w:val="00BE2D89"/>
    <w:rsid w:val="00BE68D4"/>
    <w:rsid w:val="00BE6958"/>
    <w:rsid w:val="00BF2B6D"/>
    <w:rsid w:val="00BF374C"/>
    <w:rsid w:val="00BF3BEC"/>
    <w:rsid w:val="00BF3FA7"/>
    <w:rsid w:val="00BF407A"/>
    <w:rsid w:val="00BF47B1"/>
    <w:rsid w:val="00BF4FDE"/>
    <w:rsid w:val="00BF501B"/>
    <w:rsid w:val="00BF59D4"/>
    <w:rsid w:val="00BF777B"/>
    <w:rsid w:val="00BF7FF1"/>
    <w:rsid w:val="00C01F87"/>
    <w:rsid w:val="00C02511"/>
    <w:rsid w:val="00C02527"/>
    <w:rsid w:val="00C02C7D"/>
    <w:rsid w:val="00C03566"/>
    <w:rsid w:val="00C03778"/>
    <w:rsid w:val="00C03A00"/>
    <w:rsid w:val="00C03E65"/>
    <w:rsid w:val="00C0628D"/>
    <w:rsid w:val="00C0728F"/>
    <w:rsid w:val="00C074C0"/>
    <w:rsid w:val="00C104DE"/>
    <w:rsid w:val="00C12D71"/>
    <w:rsid w:val="00C13734"/>
    <w:rsid w:val="00C13791"/>
    <w:rsid w:val="00C13825"/>
    <w:rsid w:val="00C15CBD"/>
    <w:rsid w:val="00C16E32"/>
    <w:rsid w:val="00C17764"/>
    <w:rsid w:val="00C20450"/>
    <w:rsid w:val="00C220AB"/>
    <w:rsid w:val="00C22C60"/>
    <w:rsid w:val="00C3045B"/>
    <w:rsid w:val="00C31C85"/>
    <w:rsid w:val="00C327CD"/>
    <w:rsid w:val="00C327CF"/>
    <w:rsid w:val="00C352E8"/>
    <w:rsid w:val="00C366BB"/>
    <w:rsid w:val="00C36C33"/>
    <w:rsid w:val="00C40E28"/>
    <w:rsid w:val="00C411F2"/>
    <w:rsid w:val="00C426BA"/>
    <w:rsid w:val="00C4329E"/>
    <w:rsid w:val="00C44297"/>
    <w:rsid w:val="00C46174"/>
    <w:rsid w:val="00C46A69"/>
    <w:rsid w:val="00C47136"/>
    <w:rsid w:val="00C47DAD"/>
    <w:rsid w:val="00C51959"/>
    <w:rsid w:val="00C52DC8"/>
    <w:rsid w:val="00C537A8"/>
    <w:rsid w:val="00C553BE"/>
    <w:rsid w:val="00C55A5E"/>
    <w:rsid w:val="00C563F1"/>
    <w:rsid w:val="00C5683A"/>
    <w:rsid w:val="00C5784E"/>
    <w:rsid w:val="00C579B5"/>
    <w:rsid w:val="00C619B1"/>
    <w:rsid w:val="00C61F48"/>
    <w:rsid w:val="00C62C4C"/>
    <w:rsid w:val="00C65A73"/>
    <w:rsid w:val="00C67E6A"/>
    <w:rsid w:val="00C71867"/>
    <w:rsid w:val="00C71D91"/>
    <w:rsid w:val="00C73992"/>
    <w:rsid w:val="00C74327"/>
    <w:rsid w:val="00C7571F"/>
    <w:rsid w:val="00C758B8"/>
    <w:rsid w:val="00C771F1"/>
    <w:rsid w:val="00C773E9"/>
    <w:rsid w:val="00C77812"/>
    <w:rsid w:val="00C77D6E"/>
    <w:rsid w:val="00C80262"/>
    <w:rsid w:val="00C8029A"/>
    <w:rsid w:val="00C807DB"/>
    <w:rsid w:val="00C80E60"/>
    <w:rsid w:val="00C8135F"/>
    <w:rsid w:val="00C81559"/>
    <w:rsid w:val="00C82231"/>
    <w:rsid w:val="00C8259E"/>
    <w:rsid w:val="00C83965"/>
    <w:rsid w:val="00C8577C"/>
    <w:rsid w:val="00C85A0A"/>
    <w:rsid w:val="00C864D6"/>
    <w:rsid w:val="00C9152B"/>
    <w:rsid w:val="00C91FBC"/>
    <w:rsid w:val="00C924D3"/>
    <w:rsid w:val="00C93EC7"/>
    <w:rsid w:val="00C94C0C"/>
    <w:rsid w:val="00C966FA"/>
    <w:rsid w:val="00C96D87"/>
    <w:rsid w:val="00CA233E"/>
    <w:rsid w:val="00CA5832"/>
    <w:rsid w:val="00CA6583"/>
    <w:rsid w:val="00CA7C28"/>
    <w:rsid w:val="00CB1812"/>
    <w:rsid w:val="00CB2456"/>
    <w:rsid w:val="00CB5B3D"/>
    <w:rsid w:val="00CB6216"/>
    <w:rsid w:val="00CB7A62"/>
    <w:rsid w:val="00CC0905"/>
    <w:rsid w:val="00CC121C"/>
    <w:rsid w:val="00CC1503"/>
    <w:rsid w:val="00CC26CE"/>
    <w:rsid w:val="00CC2BF8"/>
    <w:rsid w:val="00CC5460"/>
    <w:rsid w:val="00CD1595"/>
    <w:rsid w:val="00CD1680"/>
    <w:rsid w:val="00CD35C5"/>
    <w:rsid w:val="00CD383F"/>
    <w:rsid w:val="00CD3901"/>
    <w:rsid w:val="00CD45F5"/>
    <w:rsid w:val="00CE075A"/>
    <w:rsid w:val="00CE07A9"/>
    <w:rsid w:val="00CE19C3"/>
    <w:rsid w:val="00CE23BB"/>
    <w:rsid w:val="00CE26A3"/>
    <w:rsid w:val="00CE2911"/>
    <w:rsid w:val="00CE4DA8"/>
    <w:rsid w:val="00CF08C2"/>
    <w:rsid w:val="00CF1C33"/>
    <w:rsid w:val="00CF1D00"/>
    <w:rsid w:val="00CF28FF"/>
    <w:rsid w:val="00CF42F4"/>
    <w:rsid w:val="00CF4F45"/>
    <w:rsid w:val="00CF5558"/>
    <w:rsid w:val="00CF5CC5"/>
    <w:rsid w:val="00D0045F"/>
    <w:rsid w:val="00D011FD"/>
    <w:rsid w:val="00D03EC2"/>
    <w:rsid w:val="00D04250"/>
    <w:rsid w:val="00D06D85"/>
    <w:rsid w:val="00D072E0"/>
    <w:rsid w:val="00D1230F"/>
    <w:rsid w:val="00D125DD"/>
    <w:rsid w:val="00D15A39"/>
    <w:rsid w:val="00D17855"/>
    <w:rsid w:val="00D17D6E"/>
    <w:rsid w:val="00D223C9"/>
    <w:rsid w:val="00D22CED"/>
    <w:rsid w:val="00D23B3A"/>
    <w:rsid w:val="00D24F6B"/>
    <w:rsid w:val="00D30015"/>
    <w:rsid w:val="00D316BE"/>
    <w:rsid w:val="00D337C7"/>
    <w:rsid w:val="00D352F8"/>
    <w:rsid w:val="00D36E40"/>
    <w:rsid w:val="00D377EE"/>
    <w:rsid w:val="00D40C33"/>
    <w:rsid w:val="00D435D7"/>
    <w:rsid w:val="00D475ED"/>
    <w:rsid w:val="00D50996"/>
    <w:rsid w:val="00D50B5E"/>
    <w:rsid w:val="00D51F4C"/>
    <w:rsid w:val="00D54910"/>
    <w:rsid w:val="00D550F7"/>
    <w:rsid w:val="00D60D65"/>
    <w:rsid w:val="00D61766"/>
    <w:rsid w:val="00D638B3"/>
    <w:rsid w:val="00D63EAB"/>
    <w:rsid w:val="00D64402"/>
    <w:rsid w:val="00D71877"/>
    <w:rsid w:val="00D72D64"/>
    <w:rsid w:val="00D73E28"/>
    <w:rsid w:val="00D7471F"/>
    <w:rsid w:val="00D75900"/>
    <w:rsid w:val="00D76730"/>
    <w:rsid w:val="00D77065"/>
    <w:rsid w:val="00D83A87"/>
    <w:rsid w:val="00D840B7"/>
    <w:rsid w:val="00D8434F"/>
    <w:rsid w:val="00D84F26"/>
    <w:rsid w:val="00D8575C"/>
    <w:rsid w:val="00D86660"/>
    <w:rsid w:val="00D872C9"/>
    <w:rsid w:val="00D87DD7"/>
    <w:rsid w:val="00D9139B"/>
    <w:rsid w:val="00D92D16"/>
    <w:rsid w:val="00D9431A"/>
    <w:rsid w:val="00D9533F"/>
    <w:rsid w:val="00D96B67"/>
    <w:rsid w:val="00DA10AB"/>
    <w:rsid w:val="00DA28F9"/>
    <w:rsid w:val="00DA4EC5"/>
    <w:rsid w:val="00DA5188"/>
    <w:rsid w:val="00DA547F"/>
    <w:rsid w:val="00DA7EF8"/>
    <w:rsid w:val="00DA7F54"/>
    <w:rsid w:val="00DB1D9A"/>
    <w:rsid w:val="00DB2476"/>
    <w:rsid w:val="00DB3F1D"/>
    <w:rsid w:val="00DB5DB7"/>
    <w:rsid w:val="00DB65C1"/>
    <w:rsid w:val="00DB660D"/>
    <w:rsid w:val="00DC1356"/>
    <w:rsid w:val="00DC2D42"/>
    <w:rsid w:val="00DC2E10"/>
    <w:rsid w:val="00DC2E7B"/>
    <w:rsid w:val="00DC2F15"/>
    <w:rsid w:val="00DC2FC8"/>
    <w:rsid w:val="00DC4E01"/>
    <w:rsid w:val="00DC557F"/>
    <w:rsid w:val="00DC5B62"/>
    <w:rsid w:val="00DC5F3F"/>
    <w:rsid w:val="00DC6978"/>
    <w:rsid w:val="00DD67D0"/>
    <w:rsid w:val="00DD74DA"/>
    <w:rsid w:val="00DE0795"/>
    <w:rsid w:val="00DE37DC"/>
    <w:rsid w:val="00DE4D42"/>
    <w:rsid w:val="00DF0334"/>
    <w:rsid w:val="00DF0C67"/>
    <w:rsid w:val="00DF1561"/>
    <w:rsid w:val="00DF1B5B"/>
    <w:rsid w:val="00DF24DC"/>
    <w:rsid w:val="00DF4734"/>
    <w:rsid w:val="00DF6805"/>
    <w:rsid w:val="00DF70F6"/>
    <w:rsid w:val="00E0144B"/>
    <w:rsid w:val="00E01476"/>
    <w:rsid w:val="00E01AAC"/>
    <w:rsid w:val="00E077AF"/>
    <w:rsid w:val="00E111CD"/>
    <w:rsid w:val="00E112FE"/>
    <w:rsid w:val="00E116F7"/>
    <w:rsid w:val="00E11727"/>
    <w:rsid w:val="00E1183B"/>
    <w:rsid w:val="00E12A21"/>
    <w:rsid w:val="00E15DD1"/>
    <w:rsid w:val="00E162E2"/>
    <w:rsid w:val="00E16BBB"/>
    <w:rsid w:val="00E17016"/>
    <w:rsid w:val="00E21F23"/>
    <w:rsid w:val="00E2300D"/>
    <w:rsid w:val="00E23E27"/>
    <w:rsid w:val="00E269CB"/>
    <w:rsid w:val="00E2750E"/>
    <w:rsid w:val="00E27A20"/>
    <w:rsid w:val="00E30B2D"/>
    <w:rsid w:val="00E30F8D"/>
    <w:rsid w:val="00E31D06"/>
    <w:rsid w:val="00E32E3A"/>
    <w:rsid w:val="00E33005"/>
    <w:rsid w:val="00E338D9"/>
    <w:rsid w:val="00E343E7"/>
    <w:rsid w:val="00E3532D"/>
    <w:rsid w:val="00E4191B"/>
    <w:rsid w:val="00E4250D"/>
    <w:rsid w:val="00E441EE"/>
    <w:rsid w:val="00E4429F"/>
    <w:rsid w:val="00E46170"/>
    <w:rsid w:val="00E4649B"/>
    <w:rsid w:val="00E46AFF"/>
    <w:rsid w:val="00E47025"/>
    <w:rsid w:val="00E473F4"/>
    <w:rsid w:val="00E478F2"/>
    <w:rsid w:val="00E535F2"/>
    <w:rsid w:val="00E535FF"/>
    <w:rsid w:val="00E55E4E"/>
    <w:rsid w:val="00E60475"/>
    <w:rsid w:val="00E61D11"/>
    <w:rsid w:val="00E64780"/>
    <w:rsid w:val="00E648E7"/>
    <w:rsid w:val="00E651B3"/>
    <w:rsid w:val="00E65807"/>
    <w:rsid w:val="00E6684F"/>
    <w:rsid w:val="00E66F78"/>
    <w:rsid w:val="00E704FC"/>
    <w:rsid w:val="00E7106D"/>
    <w:rsid w:val="00E71190"/>
    <w:rsid w:val="00E71793"/>
    <w:rsid w:val="00E72350"/>
    <w:rsid w:val="00E727AD"/>
    <w:rsid w:val="00E7294F"/>
    <w:rsid w:val="00E72C5C"/>
    <w:rsid w:val="00E73240"/>
    <w:rsid w:val="00E7394A"/>
    <w:rsid w:val="00E75B53"/>
    <w:rsid w:val="00E7634E"/>
    <w:rsid w:val="00E764A6"/>
    <w:rsid w:val="00E77A84"/>
    <w:rsid w:val="00E77FFA"/>
    <w:rsid w:val="00E80DB1"/>
    <w:rsid w:val="00E811D7"/>
    <w:rsid w:val="00E81CDC"/>
    <w:rsid w:val="00E843D6"/>
    <w:rsid w:val="00E84C8F"/>
    <w:rsid w:val="00E864A6"/>
    <w:rsid w:val="00E8705F"/>
    <w:rsid w:val="00E90B6E"/>
    <w:rsid w:val="00E931CC"/>
    <w:rsid w:val="00E934D2"/>
    <w:rsid w:val="00E934F8"/>
    <w:rsid w:val="00E947A6"/>
    <w:rsid w:val="00E94CDC"/>
    <w:rsid w:val="00E95645"/>
    <w:rsid w:val="00EA07F6"/>
    <w:rsid w:val="00EA138E"/>
    <w:rsid w:val="00EA1747"/>
    <w:rsid w:val="00EA176D"/>
    <w:rsid w:val="00EA186A"/>
    <w:rsid w:val="00EA1A6C"/>
    <w:rsid w:val="00EA2926"/>
    <w:rsid w:val="00EA4A10"/>
    <w:rsid w:val="00EA57A2"/>
    <w:rsid w:val="00EA61C2"/>
    <w:rsid w:val="00EA6E36"/>
    <w:rsid w:val="00EA732E"/>
    <w:rsid w:val="00EA79B3"/>
    <w:rsid w:val="00EB1008"/>
    <w:rsid w:val="00EB2220"/>
    <w:rsid w:val="00EB2CFD"/>
    <w:rsid w:val="00EB3C4E"/>
    <w:rsid w:val="00EB5F57"/>
    <w:rsid w:val="00EB74BC"/>
    <w:rsid w:val="00EB7FC9"/>
    <w:rsid w:val="00EC0D16"/>
    <w:rsid w:val="00EC0F5A"/>
    <w:rsid w:val="00EC1F42"/>
    <w:rsid w:val="00EC3AD2"/>
    <w:rsid w:val="00EC4280"/>
    <w:rsid w:val="00EC4B2E"/>
    <w:rsid w:val="00EC5AAF"/>
    <w:rsid w:val="00EC5F34"/>
    <w:rsid w:val="00EC6A19"/>
    <w:rsid w:val="00EC6EBC"/>
    <w:rsid w:val="00EC6ED8"/>
    <w:rsid w:val="00ED355D"/>
    <w:rsid w:val="00ED4303"/>
    <w:rsid w:val="00ED4481"/>
    <w:rsid w:val="00ED604D"/>
    <w:rsid w:val="00ED60B5"/>
    <w:rsid w:val="00ED668E"/>
    <w:rsid w:val="00ED7643"/>
    <w:rsid w:val="00ED7F67"/>
    <w:rsid w:val="00EE07FD"/>
    <w:rsid w:val="00EE1336"/>
    <w:rsid w:val="00EE140E"/>
    <w:rsid w:val="00EE375F"/>
    <w:rsid w:val="00EE4B01"/>
    <w:rsid w:val="00EE6F7A"/>
    <w:rsid w:val="00EE7E7A"/>
    <w:rsid w:val="00EF1074"/>
    <w:rsid w:val="00EF67BA"/>
    <w:rsid w:val="00EF7BA8"/>
    <w:rsid w:val="00F007C1"/>
    <w:rsid w:val="00F0118D"/>
    <w:rsid w:val="00F01F04"/>
    <w:rsid w:val="00F0704D"/>
    <w:rsid w:val="00F101C8"/>
    <w:rsid w:val="00F10EE2"/>
    <w:rsid w:val="00F10FAD"/>
    <w:rsid w:val="00F11114"/>
    <w:rsid w:val="00F12596"/>
    <w:rsid w:val="00F13A01"/>
    <w:rsid w:val="00F1402B"/>
    <w:rsid w:val="00F150E5"/>
    <w:rsid w:val="00F15E75"/>
    <w:rsid w:val="00F16533"/>
    <w:rsid w:val="00F17A11"/>
    <w:rsid w:val="00F17CB6"/>
    <w:rsid w:val="00F2046F"/>
    <w:rsid w:val="00F20F87"/>
    <w:rsid w:val="00F21A66"/>
    <w:rsid w:val="00F21FDF"/>
    <w:rsid w:val="00F23062"/>
    <w:rsid w:val="00F235E9"/>
    <w:rsid w:val="00F23DDA"/>
    <w:rsid w:val="00F24E62"/>
    <w:rsid w:val="00F25C1B"/>
    <w:rsid w:val="00F25E31"/>
    <w:rsid w:val="00F26253"/>
    <w:rsid w:val="00F27F82"/>
    <w:rsid w:val="00F31827"/>
    <w:rsid w:val="00F31A99"/>
    <w:rsid w:val="00F3228B"/>
    <w:rsid w:val="00F3261B"/>
    <w:rsid w:val="00F326D8"/>
    <w:rsid w:val="00F32D7B"/>
    <w:rsid w:val="00F32F9F"/>
    <w:rsid w:val="00F35BEA"/>
    <w:rsid w:val="00F370D1"/>
    <w:rsid w:val="00F379DB"/>
    <w:rsid w:val="00F37E70"/>
    <w:rsid w:val="00F413F3"/>
    <w:rsid w:val="00F43E9F"/>
    <w:rsid w:val="00F440E9"/>
    <w:rsid w:val="00F45E0B"/>
    <w:rsid w:val="00F473F2"/>
    <w:rsid w:val="00F51056"/>
    <w:rsid w:val="00F51921"/>
    <w:rsid w:val="00F5273A"/>
    <w:rsid w:val="00F5276B"/>
    <w:rsid w:val="00F54309"/>
    <w:rsid w:val="00F54650"/>
    <w:rsid w:val="00F54B2B"/>
    <w:rsid w:val="00F57052"/>
    <w:rsid w:val="00F6170C"/>
    <w:rsid w:val="00F636E6"/>
    <w:rsid w:val="00F639CD"/>
    <w:rsid w:val="00F66EDC"/>
    <w:rsid w:val="00F6720D"/>
    <w:rsid w:val="00F67AC9"/>
    <w:rsid w:val="00F67C70"/>
    <w:rsid w:val="00F71A5F"/>
    <w:rsid w:val="00F71D07"/>
    <w:rsid w:val="00F72B27"/>
    <w:rsid w:val="00F77322"/>
    <w:rsid w:val="00F80F09"/>
    <w:rsid w:val="00F83E1B"/>
    <w:rsid w:val="00F849EA"/>
    <w:rsid w:val="00F84B95"/>
    <w:rsid w:val="00F85535"/>
    <w:rsid w:val="00F879B1"/>
    <w:rsid w:val="00F9091B"/>
    <w:rsid w:val="00F913CE"/>
    <w:rsid w:val="00F920EA"/>
    <w:rsid w:val="00F92E52"/>
    <w:rsid w:val="00F93C86"/>
    <w:rsid w:val="00F96153"/>
    <w:rsid w:val="00F96401"/>
    <w:rsid w:val="00F970C4"/>
    <w:rsid w:val="00F971E8"/>
    <w:rsid w:val="00F97658"/>
    <w:rsid w:val="00F97DA3"/>
    <w:rsid w:val="00FA08BA"/>
    <w:rsid w:val="00FA099A"/>
    <w:rsid w:val="00FA3CAB"/>
    <w:rsid w:val="00FA3D6C"/>
    <w:rsid w:val="00FA4013"/>
    <w:rsid w:val="00FB19F2"/>
    <w:rsid w:val="00FB2E69"/>
    <w:rsid w:val="00FB37A7"/>
    <w:rsid w:val="00FB3A8E"/>
    <w:rsid w:val="00FB4E97"/>
    <w:rsid w:val="00FB633D"/>
    <w:rsid w:val="00FC092A"/>
    <w:rsid w:val="00FC1299"/>
    <w:rsid w:val="00FC36E2"/>
    <w:rsid w:val="00FC3830"/>
    <w:rsid w:val="00FC3DDA"/>
    <w:rsid w:val="00FC3FC5"/>
    <w:rsid w:val="00FC4FB5"/>
    <w:rsid w:val="00FC5644"/>
    <w:rsid w:val="00FC599F"/>
    <w:rsid w:val="00FD1D9F"/>
    <w:rsid w:val="00FD4B78"/>
    <w:rsid w:val="00FD4EFD"/>
    <w:rsid w:val="00FD56FC"/>
    <w:rsid w:val="00FD6313"/>
    <w:rsid w:val="00FD6E93"/>
    <w:rsid w:val="00FD7486"/>
    <w:rsid w:val="00FD78B4"/>
    <w:rsid w:val="00FE02AE"/>
    <w:rsid w:val="00FE03DF"/>
    <w:rsid w:val="00FE0F52"/>
    <w:rsid w:val="00FE1291"/>
    <w:rsid w:val="00FE1772"/>
    <w:rsid w:val="00FE279A"/>
    <w:rsid w:val="00FE354D"/>
    <w:rsid w:val="00FE4692"/>
    <w:rsid w:val="00FE4EB0"/>
    <w:rsid w:val="00FE59D1"/>
    <w:rsid w:val="00FE6FA4"/>
    <w:rsid w:val="00FF1F3C"/>
    <w:rsid w:val="00FF2269"/>
    <w:rsid w:val="00FF28CE"/>
    <w:rsid w:val="00FF48CD"/>
    <w:rsid w:val="00FF4D64"/>
    <w:rsid w:val="00FF5659"/>
    <w:rsid w:val="00FF67E4"/>
    <w:rsid w:val="00FF71BD"/>
    <w:rsid w:val="00F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8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84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42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27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2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27B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83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B66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8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84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42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27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2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27B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83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B6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8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5658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  <w:divsChild>
                <w:div w:id="17276847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44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2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04006-DFD6-46CA-BEA6-061E0A29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xuewenling</dc:creator>
  <cp:lastModifiedBy>zhengnan</cp:lastModifiedBy>
  <cp:revision>266</cp:revision>
  <dcterms:created xsi:type="dcterms:W3CDTF">2018-06-26T06:41:00Z</dcterms:created>
  <dcterms:modified xsi:type="dcterms:W3CDTF">2018-09-20T07:34:00Z</dcterms:modified>
</cp:coreProperties>
</file>