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theme/themeOverride1.xml" ContentType="application/vnd.openxmlformats-officedocument.themeOverride+xml"/>
  <Override PartName="/word/drawings/drawing4.xml" ContentType="application/vnd.openxmlformats-officedocument.drawingml.chartshapes+xml"/>
  <Override PartName="/word/charts/chart6.xml" ContentType="application/vnd.openxmlformats-officedocument.drawingml.chart+xml"/>
  <Override PartName="/word/theme/themeOverride2.xml" ContentType="application/vnd.openxmlformats-officedocument.themeOverride+xml"/>
  <Override PartName="/word/drawings/drawing5.xml" ContentType="application/vnd.openxmlformats-officedocument.drawingml.chartshapes+xml"/>
  <Override PartName="/word/charts/chart7.xml" ContentType="application/vnd.openxmlformats-officedocument.drawingml.chart+xml"/>
  <Override PartName="/word/theme/themeOverride3.xml" ContentType="application/vnd.openxmlformats-officedocument.themeOverride+xml"/>
  <Override PartName="/word/drawings/drawing6.xml" ContentType="application/vnd.openxmlformats-officedocument.drawingml.chartshapes+xml"/>
  <Override PartName="/word/charts/chart8.xml" ContentType="application/vnd.openxmlformats-officedocument.drawingml.chart+xml"/>
  <Override PartName="/word/theme/themeOverride4.xml" ContentType="application/vnd.openxmlformats-officedocument.themeOverride+xml"/>
  <Override PartName="/word/drawings/drawing7.xml" ContentType="application/vnd.openxmlformats-officedocument.drawingml.chartshapes+xml"/>
  <Override PartName="/word/charts/chart9.xml" ContentType="application/vnd.openxmlformats-officedocument.drawingml.chart+xml"/>
  <Override PartName="/word/theme/themeOverride5.xml" ContentType="application/vnd.openxmlformats-officedocument.themeOverride+xml"/>
  <Override PartName="/word/drawings/drawing8.xml" ContentType="application/vnd.openxmlformats-officedocument.drawingml.chartshapes+xml"/>
  <Override PartName="/word/charts/chart10.xml" ContentType="application/vnd.openxmlformats-officedocument.drawingml.chart+xml"/>
  <Override PartName="/word/theme/themeOverride6.xml" ContentType="application/vnd.openxmlformats-officedocument.themeOverride+xml"/>
  <Override PartName="/word/drawings/drawing9.xml" ContentType="application/vnd.openxmlformats-officedocument.drawingml.chartshapes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7F7274A" w14:textId="77777777" w:rsidR="007E0A10" w:rsidRDefault="007E0A10" w:rsidP="00505C01">
      <w:pPr>
        <w:rPr>
          <w:rFonts w:ascii="宋体" w:hAnsi="宋体"/>
          <w:sz w:val="24"/>
          <w:szCs w:val="24"/>
        </w:rPr>
      </w:pPr>
      <w:bookmarkStart w:id="0" w:name="OLE_LINK1"/>
    </w:p>
    <w:p w14:paraId="2865DB3D" w14:textId="51C46F85" w:rsidR="00505C01" w:rsidRPr="00382022" w:rsidRDefault="00BB1A49" w:rsidP="00505C01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3B768" wp14:editId="4B0000A6">
                <wp:simplePos x="0" y="0"/>
                <wp:positionH relativeFrom="column">
                  <wp:posOffset>-781050</wp:posOffset>
                </wp:positionH>
                <wp:positionV relativeFrom="paragraph">
                  <wp:posOffset>210820</wp:posOffset>
                </wp:positionV>
                <wp:extent cx="8001000" cy="99060"/>
                <wp:effectExtent l="0" t="0" r="0" b="0"/>
                <wp:wrapNone/>
                <wp:docPr id="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99060"/>
                        </a:xfrm>
                        <a:prstGeom prst="rect">
                          <a:avLst/>
                        </a:prstGeom>
                        <a:solidFill>
                          <a:srgbClr val="7C06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15086" id="Rectangle 5" o:spid="_x0000_s1026" style="position:absolute;left:0;text-align:left;margin-left:-61.5pt;margin-top:16.6pt;width:630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" fillcolor="#7c060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25C169" wp14:editId="7579C291">
                <wp:simplePos x="0" y="0"/>
                <wp:positionH relativeFrom="page">
                  <wp:posOffset>285750</wp:posOffset>
                </wp:positionH>
                <wp:positionV relativeFrom="paragraph">
                  <wp:posOffset>-1052195</wp:posOffset>
                </wp:positionV>
                <wp:extent cx="3571875" cy="1242060"/>
                <wp:effectExtent l="0" t="0" r="0" b="0"/>
                <wp:wrapNone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CD5DF" w14:textId="77777777" w:rsidR="00505C01" w:rsidRPr="003C620A" w:rsidRDefault="00505C01" w:rsidP="00505C01">
                            <w:pPr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2"/>
                                <w:szCs w:val="24"/>
                              </w:rPr>
                              <w:t>股指期货日</w:t>
                            </w:r>
                            <w:r w:rsidRPr="003C620A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2"/>
                                <w:szCs w:val="24"/>
                              </w:rPr>
                              <w:t xml:space="preserve">报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Cs w:val="24"/>
                              </w:rPr>
                              <w:t xml:space="preserve">Stock Index Future Daily </w:t>
                            </w:r>
                            <w:r w:rsidRPr="003C620A"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Cs w:val="24"/>
                              </w:rPr>
                              <w:t>Report</w:t>
                            </w:r>
                          </w:p>
                          <w:p w14:paraId="23E47394" w14:textId="06E5ED5F" w:rsidR="00D02FAF" w:rsidRDefault="00D02FAF" w:rsidP="00505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 xml:space="preserve">方正中期期货研究院 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宏观与金融组</w:t>
                            </w:r>
                          </w:p>
                          <w:p w14:paraId="0AE5C1F4" w14:textId="2679A610" w:rsidR="00505C01" w:rsidRDefault="00505C01" w:rsidP="00505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作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者：</w:t>
                            </w:r>
                            <w:r w:rsidR="002A1F78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李彦森</w:t>
                            </w:r>
                          </w:p>
                          <w:p w14:paraId="17682218" w14:textId="56902EDC" w:rsidR="004F0914" w:rsidRDefault="00505C01" w:rsidP="00505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执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业编号：</w:t>
                            </w:r>
                            <w:r w:rsidR="002A1F78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F3050205</w:t>
                            </w:r>
                          </w:p>
                          <w:p w14:paraId="124018AE" w14:textId="285F2C0B" w:rsidR="00505C01" w:rsidRDefault="00505C01" w:rsidP="004F0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联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系方式：</w:t>
                            </w:r>
                            <w:r w:rsidR="002A1F78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liyansen</w:t>
                            </w:r>
                            <w:r w:rsidR="004F0914" w:rsidRPr="004F0914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@foundersc.com</w:t>
                            </w:r>
                            <w:r w:rsidR="004F0914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14:paraId="3FFF8787" w14:textId="77777777" w:rsidR="00505C01" w:rsidRPr="003C620A" w:rsidRDefault="00505C01" w:rsidP="00505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Cs w:val="24"/>
                              </w:rPr>
                            </w:pPr>
                          </w:p>
                          <w:p w14:paraId="48FF2859" w14:textId="77777777" w:rsidR="00505C01" w:rsidRPr="003C620A" w:rsidRDefault="00505C01" w:rsidP="00505C0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黑体" w:hAnsi="Arial Narrow" w:cs="Arial"/>
                                <w:b/>
                                <w:color w:val="FFFFFF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5C16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.5pt;margin-top:-82.85pt;width:281.25pt;height:97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PeuAIAALw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" filled="f" stroked="f">
                <v:textbox>
                  <w:txbxContent>
                    <w:p w14:paraId="7A3CD5DF" w14:textId="77777777" w:rsidR="00505C01" w:rsidRPr="003C620A" w:rsidRDefault="00505C01" w:rsidP="00505C01">
                      <w:pPr>
                        <w:spacing w:after="0" w:line="240" w:lineRule="auto"/>
                        <w:rPr>
                          <w:rFonts w:ascii="新宋体" w:eastAsia="新宋体" w:hAnsi="新宋体"/>
                          <w:b/>
                          <w:color w:val="FFFFFF"/>
                          <w:sz w:val="28"/>
                          <w:szCs w:val="24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2"/>
                          <w:szCs w:val="24"/>
                        </w:rPr>
                        <w:t>股指期货日</w:t>
                      </w:r>
                      <w:r w:rsidRPr="003C620A">
                        <w:rPr>
                          <w:rFonts w:ascii="新宋体" w:eastAsia="新宋体" w:hAnsi="新宋体" w:hint="eastAsia"/>
                          <w:b/>
                          <w:color w:val="FFFFFF"/>
                          <w:sz w:val="32"/>
                          <w:szCs w:val="24"/>
                        </w:rPr>
                        <w:t xml:space="preserve">报 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Cs w:val="24"/>
                        </w:rPr>
                        <w:t xml:space="preserve">Stock Index Future Daily </w:t>
                      </w:r>
                      <w:r w:rsidRPr="003C620A"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Cs w:val="24"/>
                        </w:rPr>
                        <w:t>Report</w:t>
                      </w:r>
                    </w:p>
                    <w:p w14:paraId="23E47394" w14:textId="06E5ED5F" w:rsidR="00D02FAF" w:rsidRDefault="00D02FAF" w:rsidP="00505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 xml:space="preserve">方正中期期货研究院 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宏观与金融组</w:t>
                      </w:r>
                    </w:p>
                    <w:p w14:paraId="0AE5C1F4" w14:textId="2679A610" w:rsidR="00505C01" w:rsidRDefault="00505C01" w:rsidP="00505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作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者：</w:t>
                      </w:r>
                      <w:r w:rsidR="002A1F78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李彦森</w:t>
                      </w:r>
                    </w:p>
                    <w:p w14:paraId="17682218" w14:textId="56902EDC" w:rsidR="004F0914" w:rsidRDefault="00505C01" w:rsidP="00505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执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业编号：</w:t>
                      </w:r>
                      <w:r w:rsidR="002A1F78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F3050205</w:t>
                      </w:r>
                    </w:p>
                    <w:p w14:paraId="124018AE" w14:textId="285F2C0B" w:rsidR="00505C01" w:rsidRDefault="00505C01" w:rsidP="004F0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联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系方式：</w:t>
                      </w:r>
                      <w:r w:rsidR="002A1F78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liyansen</w:t>
                      </w:r>
                      <w:r w:rsidR="004F0914" w:rsidRPr="004F0914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@foundersc.com</w:t>
                      </w:r>
                      <w:r w:rsidR="004F0914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 xml:space="preserve"> </w:t>
                      </w:r>
                    </w:p>
                    <w:p w14:paraId="3FFF8787" w14:textId="77777777" w:rsidR="00505C01" w:rsidRPr="003C620A" w:rsidRDefault="00505C01" w:rsidP="00505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Cs w:val="24"/>
                        </w:rPr>
                      </w:pPr>
                    </w:p>
                    <w:p w14:paraId="48FF2859" w14:textId="77777777" w:rsidR="00505C01" w:rsidRPr="003C620A" w:rsidRDefault="00505C01" w:rsidP="00505C01">
                      <w:pPr>
                        <w:spacing w:after="0" w:line="240" w:lineRule="auto"/>
                        <w:jc w:val="center"/>
                        <w:rPr>
                          <w:rFonts w:ascii="Arial Narrow" w:eastAsia="黑体" w:hAnsi="Arial Narrow" w:cs="Arial"/>
                          <w:b/>
                          <w:color w:val="FFFFFF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A2451" wp14:editId="7AC02A23">
                <wp:simplePos x="0" y="0"/>
                <wp:positionH relativeFrom="column">
                  <wp:posOffset>6766560</wp:posOffset>
                </wp:positionH>
                <wp:positionV relativeFrom="paragraph">
                  <wp:posOffset>50800</wp:posOffset>
                </wp:positionV>
                <wp:extent cx="76200" cy="160020"/>
                <wp:effectExtent l="19050" t="19050" r="19050" b="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160020"/>
                        </a:xfrm>
                        <a:prstGeom prst="up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EAFD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1" o:spid="_x0000_s1026" type="#_x0000_t68" style="position:absolute;left:0;text-align:left;margin-left:532.8pt;margin-top:4pt;width: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" adj="5143" fillcolor="window" strokecolor="window" strokeweight="1pt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D8471" wp14:editId="3C6EA31D">
            <wp:simplePos x="0" y="0"/>
            <wp:positionH relativeFrom="column">
              <wp:posOffset>3870960</wp:posOffset>
            </wp:positionH>
            <wp:positionV relativeFrom="paragraph">
              <wp:posOffset>-995045</wp:posOffset>
            </wp:positionV>
            <wp:extent cx="1993265" cy="463550"/>
            <wp:effectExtent l="0" t="0" r="0" b="0"/>
            <wp:wrapNone/>
            <wp:docPr id="42" name="图片 3" descr="简称横式组合-反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简称横式组合-反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7474FC" wp14:editId="3DB8E580">
                <wp:simplePos x="0" y="0"/>
                <wp:positionH relativeFrom="page">
                  <wp:posOffset>5143500</wp:posOffset>
                </wp:positionH>
                <wp:positionV relativeFrom="paragraph">
                  <wp:posOffset>3175</wp:posOffset>
                </wp:positionV>
                <wp:extent cx="2409190" cy="3505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2CF6" w14:textId="77777777" w:rsidR="00505C01" w:rsidRPr="00505C01" w:rsidRDefault="00505C01" w:rsidP="00505C01">
                            <w:pPr>
                              <w:wordWrap w:val="0"/>
                              <w:jc w:val="right"/>
                              <w:rPr>
                                <w:color w:val="FFFFFF"/>
                                <w:sz w:val="18"/>
                                <w:szCs w:val="15"/>
                              </w:rPr>
                            </w:pPr>
                            <w:r w:rsidRPr="00505C01">
                              <w:rPr>
                                <w:rFonts w:hint="eastAsia"/>
                                <w:color w:val="FFFFFF"/>
                                <w:sz w:val="18"/>
                                <w:szCs w:val="15"/>
                              </w:rPr>
                              <w:t>更</w:t>
                            </w:r>
                            <w:r w:rsidRPr="00505C01">
                              <w:rPr>
                                <w:color w:val="FFFFFF"/>
                                <w:sz w:val="18"/>
                                <w:szCs w:val="15"/>
                              </w:rPr>
                              <w:t>多精</w:t>
                            </w:r>
                            <w:r w:rsidRPr="00505C01">
                              <w:rPr>
                                <w:rFonts w:hint="eastAsia"/>
                                <w:color w:val="FFFFFF"/>
                                <w:sz w:val="18"/>
                                <w:szCs w:val="15"/>
                              </w:rPr>
                              <w:t>彩</w:t>
                            </w:r>
                            <w:r w:rsidRPr="00505C01">
                              <w:rPr>
                                <w:color w:val="FFFFFF"/>
                                <w:sz w:val="18"/>
                                <w:szCs w:val="15"/>
                              </w:rPr>
                              <w:t>内容请关注方正中期官</w:t>
                            </w:r>
                            <w:r w:rsidRPr="00505C01">
                              <w:rPr>
                                <w:rFonts w:hint="eastAsia"/>
                                <w:color w:val="FFFFFF"/>
                                <w:sz w:val="18"/>
                                <w:szCs w:val="15"/>
                              </w:rPr>
                              <w:t>方</w:t>
                            </w:r>
                            <w:r w:rsidRPr="00505C01">
                              <w:rPr>
                                <w:color w:val="FFFFFF"/>
                                <w:sz w:val="18"/>
                                <w:szCs w:val="15"/>
                              </w:rPr>
                              <w:t>微</w:t>
                            </w:r>
                            <w:r w:rsidRPr="00505C01">
                              <w:rPr>
                                <w:rFonts w:hint="eastAsia"/>
                                <w:color w:val="FFFFFF"/>
                                <w:sz w:val="18"/>
                                <w:szCs w:val="15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74FC" id="文本框 2" o:spid="_x0000_s1027" type="#_x0000_t202" style="position:absolute;margin-left:405pt;margin-top:.25pt;width:189.7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" filled="f" stroked="f">
                <v:textbox>
                  <w:txbxContent>
                    <w:p w14:paraId="61612CF6" w14:textId="77777777" w:rsidR="00505C01" w:rsidRPr="00505C01" w:rsidRDefault="00505C01" w:rsidP="00505C01">
                      <w:pPr>
                        <w:wordWrap w:val="0"/>
                        <w:jc w:val="right"/>
                        <w:rPr>
                          <w:color w:val="FFFFFF"/>
                          <w:sz w:val="18"/>
                          <w:szCs w:val="15"/>
                        </w:rPr>
                      </w:pPr>
                      <w:r w:rsidRPr="00505C01">
                        <w:rPr>
                          <w:rFonts w:hint="eastAsia"/>
                          <w:color w:val="FFFFFF"/>
                          <w:sz w:val="18"/>
                          <w:szCs w:val="15"/>
                        </w:rPr>
                        <w:t>更</w:t>
                      </w:r>
                      <w:r w:rsidRPr="00505C01">
                        <w:rPr>
                          <w:color w:val="FFFFFF"/>
                          <w:sz w:val="18"/>
                          <w:szCs w:val="15"/>
                        </w:rPr>
                        <w:t>多精</w:t>
                      </w:r>
                      <w:r w:rsidRPr="00505C01">
                        <w:rPr>
                          <w:rFonts w:hint="eastAsia"/>
                          <w:color w:val="FFFFFF"/>
                          <w:sz w:val="18"/>
                          <w:szCs w:val="15"/>
                        </w:rPr>
                        <w:t>彩</w:t>
                      </w:r>
                      <w:r w:rsidRPr="00505C01">
                        <w:rPr>
                          <w:color w:val="FFFFFF"/>
                          <w:sz w:val="18"/>
                          <w:szCs w:val="15"/>
                        </w:rPr>
                        <w:t>内容请关注方正中期官</w:t>
                      </w:r>
                      <w:r w:rsidRPr="00505C01">
                        <w:rPr>
                          <w:rFonts w:hint="eastAsia"/>
                          <w:color w:val="FFFFFF"/>
                          <w:sz w:val="18"/>
                          <w:szCs w:val="15"/>
                        </w:rPr>
                        <w:t>方</w:t>
                      </w:r>
                      <w:r w:rsidRPr="00505C01">
                        <w:rPr>
                          <w:color w:val="FFFFFF"/>
                          <w:sz w:val="18"/>
                          <w:szCs w:val="15"/>
                        </w:rPr>
                        <w:t>微</w:t>
                      </w:r>
                      <w:r w:rsidRPr="00505C01">
                        <w:rPr>
                          <w:rFonts w:hint="eastAsia"/>
                          <w:color w:val="FFFFFF"/>
                          <w:sz w:val="18"/>
                          <w:szCs w:val="15"/>
                        </w:rPr>
                        <w:t>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494660" wp14:editId="0B1DB9C7">
                <wp:simplePos x="0" y="0"/>
                <wp:positionH relativeFrom="column">
                  <wp:posOffset>-1030605</wp:posOffset>
                </wp:positionH>
                <wp:positionV relativeFrom="paragraph">
                  <wp:posOffset>-1057275</wp:posOffset>
                </wp:positionV>
                <wp:extent cx="8001000" cy="1287780"/>
                <wp:effectExtent l="0" t="0" r="0" b="762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28778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614A4" w14:textId="77777777" w:rsidR="00505C01" w:rsidRDefault="00BB1A49" w:rsidP="00505C01">
                            <w:pPr>
                              <w:jc w:val="right"/>
                            </w:pPr>
                            <w:r w:rsidRPr="00505C01">
                              <w:rPr>
                                <w:rFonts w:ascii="宋体" w:hAnsi="宋体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650576" wp14:editId="118F616D">
                                  <wp:extent cx="971550" cy="971550"/>
                                  <wp:effectExtent l="0" t="0" r="0" b="0"/>
                                  <wp:docPr id="5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97155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94660" id="Rectangle 4" o:spid="_x0000_s1028" style="position:absolute;margin-left:-81.15pt;margin-top:-83.25pt;width:630pt;height:10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" fillcolor="#900" strokecolor="#900">
                <v:textbox>
                  <w:txbxContent>
                    <w:p w14:paraId="68B614A4" w14:textId="77777777" w:rsidR="00505C01" w:rsidRDefault="00BB1A49" w:rsidP="00505C01">
                      <w:pPr>
                        <w:jc w:val="right"/>
                      </w:pPr>
                      <w:r w:rsidRPr="00505C01">
                        <w:rPr>
                          <w:rFonts w:ascii="宋体" w:hAnsi="宋体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F650576" wp14:editId="118F616D">
                            <wp:extent cx="971550" cy="971550"/>
                            <wp:effectExtent l="0" t="0" r="0" b="0"/>
                            <wp:docPr id="5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97155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345C">
        <w:rPr>
          <w:rFonts w:ascii="宋体" w:hAnsi="宋体"/>
          <w:sz w:val="24"/>
          <w:szCs w:val="24"/>
        </w:rPr>
        <w:t>u</w:t>
      </w:r>
      <w:r w:rsidR="00505C01">
        <w:rPr>
          <w:rFonts w:ascii="宋体" w:hAnsi="宋体" w:hint="eastAsia"/>
          <w:sz w:val="24"/>
          <w:szCs w:val="24"/>
        </w:rPr>
        <w:t xml:space="preserve">  </w:t>
      </w:r>
    </w:p>
    <w:p w14:paraId="669880DC" w14:textId="77777777" w:rsidR="00505C01" w:rsidRPr="0094203A" w:rsidRDefault="00505C01" w:rsidP="00505C01">
      <w:pPr>
        <w:spacing w:after="0" w:line="240" w:lineRule="auto"/>
        <w:jc w:val="center"/>
        <w:rPr>
          <w:rFonts w:ascii="宋体" w:hAnsi="宋体"/>
          <w:b/>
          <w:color w:val="806000"/>
          <w:sz w:val="10"/>
          <w:szCs w:val="10"/>
        </w:rPr>
      </w:pPr>
    </w:p>
    <w:bookmarkEnd w:id="0"/>
    <w:p w14:paraId="03945FA0" w14:textId="4316B98E" w:rsidR="00505C01" w:rsidRDefault="00C80863" w:rsidP="00946730">
      <w:pPr>
        <w:spacing w:after="0" w:line="240" w:lineRule="auto"/>
        <w:jc w:val="center"/>
        <w:rPr>
          <w:b/>
          <w:color w:val="0D0D0D"/>
          <w:sz w:val="30"/>
          <w:szCs w:val="30"/>
        </w:rPr>
      </w:pPr>
      <w:r>
        <w:rPr>
          <w:rFonts w:hint="eastAsia"/>
          <w:b/>
          <w:color w:val="0D0D0D"/>
          <w:sz w:val="30"/>
          <w:szCs w:val="30"/>
        </w:rPr>
        <w:t>继续反弹遇阻，股指震荡</w:t>
      </w:r>
      <w:r w:rsidR="009719E1">
        <w:rPr>
          <w:rFonts w:hint="eastAsia"/>
          <w:b/>
          <w:color w:val="0D0D0D"/>
          <w:sz w:val="30"/>
          <w:szCs w:val="30"/>
        </w:rPr>
        <w:t>微跌</w:t>
      </w:r>
    </w:p>
    <w:p w14:paraId="26053BC1" w14:textId="77777777" w:rsidR="002E1CE0" w:rsidRPr="00385750" w:rsidRDefault="00505C01" w:rsidP="00A3252F">
      <w:pPr>
        <w:pStyle w:val="afa"/>
        <w:numPr>
          <w:ilvl w:val="0"/>
          <w:numId w:val="7"/>
        </w:numPr>
        <w:spacing w:after="0" w:line="360" w:lineRule="auto"/>
        <w:rPr>
          <w:rFonts w:ascii="黑体" w:eastAsia="黑体"/>
          <w:b/>
          <w:color w:val="796A4F"/>
          <w:sz w:val="24"/>
          <w:szCs w:val="24"/>
        </w:rPr>
      </w:pPr>
      <w:r w:rsidRPr="0081460D">
        <w:rPr>
          <w:rFonts w:ascii="黑体" w:eastAsia="黑体" w:hint="eastAsia"/>
          <w:b/>
          <w:color w:val="796A4F"/>
          <w:sz w:val="24"/>
          <w:szCs w:val="24"/>
        </w:rPr>
        <w:t>总结与操作建议：</w:t>
      </w:r>
      <w:bookmarkStart w:id="1" w:name="OLE_LINK2"/>
      <w:bookmarkStart w:id="2" w:name="OLE_LINK3"/>
    </w:p>
    <w:p w14:paraId="332D52F3" w14:textId="3C7E6D8E" w:rsidR="0018592B" w:rsidRDefault="00156ACD" w:rsidP="00156ACD">
      <w:pPr>
        <w:spacing w:afterLines="50" w:after="156" w:line="360" w:lineRule="auto"/>
        <w:ind w:firstLine="420"/>
        <w:rPr>
          <w:rFonts w:ascii="黑体" w:eastAsia="黑体"/>
          <w:color w:val="796A4F"/>
          <w:sz w:val="24"/>
          <w:szCs w:val="24"/>
        </w:rPr>
      </w:pPr>
      <w:r>
        <w:rPr>
          <w:rFonts w:ascii="黑体" w:eastAsia="黑体" w:hint="eastAsia"/>
          <w:color w:val="796A4F"/>
          <w:sz w:val="24"/>
          <w:szCs w:val="24"/>
        </w:rPr>
        <w:t>今日市场放慢上行速度，走势以震荡为主，上证综指收盘几乎持平，全天成交略有回落。截至收盘，上证综指微跌1</w:t>
      </w:r>
      <w:r>
        <w:rPr>
          <w:rFonts w:ascii="黑体" w:eastAsia="黑体"/>
          <w:color w:val="796A4F"/>
          <w:sz w:val="24"/>
          <w:szCs w:val="24"/>
        </w:rPr>
        <w:t>.61</w:t>
      </w:r>
      <w:r>
        <w:rPr>
          <w:rFonts w:ascii="黑体" w:eastAsia="黑体" w:hint="eastAsia"/>
          <w:color w:val="796A4F"/>
          <w:sz w:val="24"/>
          <w:szCs w:val="24"/>
        </w:rPr>
        <w:t>点或0</w:t>
      </w:r>
      <w:r>
        <w:rPr>
          <w:rFonts w:ascii="黑体" w:eastAsia="黑体"/>
          <w:color w:val="796A4F"/>
          <w:sz w:val="24"/>
          <w:szCs w:val="24"/>
        </w:rPr>
        <w:t>.06</w:t>
      </w:r>
      <w:r>
        <w:rPr>
          <w:rFonts w:ascii="黑体" w:eastAsia="黑体" w:hint="eastAsia"/>
          <w:color w:val="796A4F"/>
          <w:sz w:val="24"/>
          <w:szCs w:val="24"/>
        </w:rPr>
        <w:t>%至2</w:t>
      </w:r>
      <w:r>
        <w:rPr>
          <w:rFonts w:ascii="黑体" w:eastAsia="黑体"/>
          <w:color w:val="796A4F"/>
          <w:sz w:val="24"/>
          <w:szCs w:val="24"/>
        </w:rPr>
        <w:t>729.24</w:t>
      </w:r>
      <w:r>
        <w:rPr>
          <w:rFonts w:ascii="黑体" w:eastAsia="黑体" w:hint="eastAsia"/>
          <w:color w:val="796A4F"/>
          <w:sz w:val="24"/>
          <w:szCs w:val="24"/>
        </w:rPr>
        <w:t>点；深证成指下跌</w:t>
      </w:r>
      <w:r>
        <w:rPr>
          <w:rFonts w:ascii="黑体" w:eastAsia="黑体"/>
          <w:color w:val="796A4F"/>
          <w:sz w:val="24"/>
          <w:szCs w:val="24"/>
        </w:rPr>
        <w:t>14.23</w:t>
      </w:r>
      <w:r>
        <w:rPr>
          <w:rFonts w:ascii="黑体" w:eastAsia="黑体" w:hint="eastAsia"/>
          <w:color w:val="796A4F"/>
          <w:sz w:val="24"/>
          <w:szCs w:val="24"/>
        </w:rPr>
        <w:t>点或0</w:t>
      </w:r>
      <w:r>
        <w:rPr>
          <w:rFonts w:ascii="黑体" w:eastAsia="黑体"/>
          <w:color w:val="796A4F"/>
          <w:sz w:val="24"/>
          <w:szCs w:val="24"/>
        </w:rPr>
        <w:t>.17</w:t>
      </w:r>
      <w:r>
        <w:rPr>
          <w:rFonts w:ascii="黑体" w:eastAsia="黑体" w:hint="eastAsia"/>
          <w:color w:val="796A4F"/>
          <w:sz w:val="24"/>
          <w:szCs w:val="24"/>
        </w:rPr>
        <w:t>%至8</w:t>
      </w:r>
      <w:r>
        <w:rPr>
          <w:rFonts w:ascii="黑体" w:eastAsia="黑体"/>
          <w:color w:val="796A4F"/>
          <w:sz w:val="24"/>
          <w:szCs w:val="24"/>
        </w:rPr>
        <w:t>233.89</w:t>
      </w:r>
      <w:r>
        <w:rPr>
          <w:rFonts w:ascii="黑体" w:eastAsia="黑体" w:hint="eastAsia"/>
          <w:color w:val="796A4F"/>
          <w:sz w:val="24"/>
          <w:szCs w:val="24"/>
        </w:rPr>
        <w:t>点；创业板指下跌</w:t>
      </w:r>
      <w:r>
        <w:rPr>
          <w:rFonts w:ascii="黑体" w:eastAsia="黑体"/>
          <w:color w:val="796A4F"/>
          <w:sz w:val="24"/>
          <w:szCs w:val="24"/>
        </w:rPr>
        <w:t>4.78</w:t>
      </w:r>
      <w:r>
        <w:rPr>
          <w:rFonts w:ascii="黑体" w:eastAsia="黑体" w:hint="eastAsia"/>
          <w:color w:val="796A4F"/>
          <w:sz w:val="24"/>
          <w:szCs w:val="24"/>
        </w:rPr>
        <w:t>点或0</w:t>
      </w:r>
      <w:r>
        <w:rPr>
          <w:rFonts w:ascii="黑体" w:eastAsia="黑体"/>
          <w:color w:val="796A4F"/>
          <w:sz w:val="24"/>
          <w:szCs w:val="24"/>
        </w:rPr>
        <w:t>.34</w:t>
      </w:r>
      <w:r>
        <w:rPr>
          <w:rFonts w:ascii="黑体" w:eastAsia="黑体" w:hint="eastAsia"/>
          <w:color w:val="796A4F"/>
          <w:sz w:val="24"/>
          <w:szCs w:val="24"/>
        </w:rPr>
        <w:t>%至1</w:t>
      </w:r>
      <w:r>
        <w:rPr>
          <w:rFonts w:ascii="黑体" w:eastAsia="黑体"/>
          <w:color w:val="796A4F"/>
          <w:sz w:val="24"/>
          <w:szCs w:val="24"/>
        </w:rPr>
        <w:t>387.62</w:t>
      </w:r>
      <w:r>
        <w:rPr>
          <w:rFonts w:ascii="黑体" w:eastAsia="黑体" w:hint="eastAsia"/>
          <w:color w:val="796A4F"/>
          <w:sz w:val="24"/>
          <w:szCs w:val="24"/>
        </w:rPr>
        <w:t>点。</w:t>
      </w:r>
    </w:p>
    <w:p w14:paraId="75EEADAC" w14:textId="1662C9CB" w:rsidR="00275A89" w:rsidRDefault="00156ACD" w:rsidP="009606B5">
      <w:pPr>
        <w:spacing w:afterLines="50" w:after="156" w:line="360" w:lineRule="auto"/>
        <w:ind w:firstLine="420"/>
        <w:rPr>
          <w:rFonts w:ascii="黑体" w:eastAsia="黑体"/>
          <w:color w:val="796A4F"/>
          <w:sz w:val="24"/>
          <w:szCs w:val="24"/>
        </w:rPr>
      </w:pPr>
      <w:r>
        <w:rPr>
          <w:rFonts w:ascii="黑体" w:eastAsia="黑体" w:hint="eastAsia"/>
          <w:color w:val="796A4F"/>
          <w:sz w:val="24"/>
          <w:szCs w:val="24"/>
        </w:rPr>
        <w:t>具体来看，各行业也涨跌不一</w:t>
      </w:r>
      <w:r w:rsidR="00275A89">
        <w:rPr>
          <w:rFonts w:ascii="黑体" w:eastAsia="黑体" w:hint="eastAsia"/>
          <w:color w:val="796A4F"/>
          <w:sz w:val="24"/>
          <w:szCs w:val="24"/>
        </w:rPr>
        <w:t>。休闲服务、有色金属、银行分别上涨0</w:t>
      </w:r>
      <w:r w:rsidR="00275A89">
        <w:rPr>
          <w:rFonts w:ascii="黑体" w:eastAsia="黑体"/>
          <w:color w:val="796A4F"/>
          <w:sz w:val="24"/>
          <w:szCs w:val="24"/>
        </w:rPr>
        <w:t>.65</w:t>
      </w:r>
      <w:r w:rsidR="00275A89">
        <w:rPr>
          <w:rFonts w:ascii="黑体" w:eastAsia="黑体" w:hint="eastAsia"/>
          <w:color w:val="796A4F"/>
          <w:sz w:val="24"/>
          <w:szCs w:val="24"/>
        </w:rPr>
        <w:t>%、0</w:t>
      </w:r>
      <w:r w:rsidR="00275A89">
        <w:rPr>
          <w:rFonts w:ascii="黑体" w:eastAsia="黑体"/>
          <w:color w:val="796A4F"/>
          <w:sz w:val="24"/>
          <w:szCs w:val="24"/>
        </w:rPr>
        <w:t>.5</w:t>
      </w:r>
      <w:r w:rsidR="00275A89">
        <w:rPr>
          <w:rFonts w:ascii="黑体" w:eastAsia="黑体" w:hint="eastAsia"/>
          <w:color w:val="796A4F"/>
          <w:sz w:val="24"/>
          <w:szCs w:val="24"/>
        </w:rPr>
        <w:t>%、</w:t>
      </w:r>
      <w:r w:rsidR="00275A89">
        <w:rPr>
          <w:rFonts w:ascii="黑体" w:eastAsia="黑体"/>
          <w:color w:val="796A4F"/>
          <w:sz w:val="24"/>
          <w:szCs w:val="24"/>
        </w:rPr>
        <w:t>0.45</w:t>
      </w:r>
      <w:r w:rsidR="00275A89">
        <w:rPr>
          <w:rFonts w:ascii="黑体" w:eastAsia="黑体" w:hint="eastAsia"/>
          <w:color w:val="796A4F"/>
          <w:sz w:val="24"/>
          <w:szCs w:val="24"/>
        </w:rPr>
        <w:t>%，为涨幅前三名；国防军工、计算机、医药生物跌幅相对较大，分别下跌1</w:t>
      </w:r>
      <w:r w:rsidR="00275A89">
        <w:rPr>
          <w:rFonts w:ascii="黑体" w:eastAsia="黑体"/>
          <w:color w:val="796A4F"/>
          <w:sz w:val="24"/>
          <w:szCs w:val="24"/>
        </w:rPr>
        <w:t>.46</w:t>
      </w:r>
      <w:r w:rsidR="00275A89">
        <w:rPr>
          <w:rFonts w:ascii="黑体" w:eastAsia="黑体" w:hint="eastAsia"/>
          <w:color w:val="796A4F"/>
          <w:sz w:val="24"/>
          <w:szCs w:val="24"/>
        </w:rPr>
        <w:t>%、0</w:t>
      </w:r>
      <w:r w:rsidR="00275A89">
        <w:rPr>
          <w:rFonts w:ascii="黑体" w:eastAsia="黑体"/>
          <w:color w:val="796A4F"/>
          <w:sz w:val="24"/>
          <w:szCs w:val="24"/>
        </w:rPr>
        <w:t>.75</w:t>
      </w:r>
      <w:r w:rsidR="00275A89">
        <w:rPr>
          <w:rFonts w:ascii="黑体" w:eastAsia="黑体" w:hint="eastAsia"/>
          <w:color w:val="796A4F"/>
          <w:sz w:val="24"/>
          <w:szCs w:val="24"/>
        </w:rPr>
        <w:t>%、0</w:t>
      </w:r>
      <w:r w:rsidR="00275A89">
        <w:rPr>
          <w:rFonts w:ascii="黑体" w:eastAsia="黑体"/>
          <w:color w:val="796A4F"/>
          <w:sz w:val="24"/>
          <w:szCs w:val="24"/>
        </w:rPr>
        <w:t>.45</w:t>
      </w:r>
      <w:r w:rsidR="00275A89">
        <w:rPr>
          <w:rFonts w:ascii="黑体" w:eastAsia="黑体" w:hint="eastAsia"/>
          <w:color w:val="796A4F"/>
          <w:sz w:val="24"/>
          <w:szCs w:val="24"/>
        </w:rPr>
        <w:t>%。消息面上看，</w:t>
      </w:r>
      <w:r w:rsidR="009606B5">
        <w:rPr>
          <w:rFonts w:ascii="黑体" w:eastAsia="黑体" w:hint="eastAsia"/>
          <w:color w:val="796A4F"/>
          <w:sz w:val="24"/>
          <w:szCs w:val="24"/>
        </w:rPr>
        <w:t>盘后中国国家外汇管理局</w:t>
      </w:r>
      <w:r w:rsidR="00275A89" w:rsidRPr="00275A89">
        <w:rPr>
          <w:rFonts w:ascii="黑体" w:eastAsia="黑体" w:hint="eastAsia"/>
          <w:color w:val="796A4F"/>
          <w:sz w:val="24"/>
          <w:szCs w:val="24"/>
        </w:rPr>
        <w:t>公布数据</w:t>
      </w:r>
      <w:r w:rsidR="009606B5">
        <w:rPr>
          <w:rFonts w:ascii="黑体" w:eastAsia="黑体" w:hint="eastAsia"/>
          <w:color w:val="796A4F"/>
          <w:sz w:val="24"/>
          <w:szCs w:val="24"/>
        </w:rPr>
        <w:t>显示</w:t>
      </w:r>
      <w:r w:rsidR="00275A89" w:rsidRPr="00275A89">
        <w:rPr>
          <w:rFonts w:ascii="黑体" w:eastAsia="黑体" w:hint="eastAsia"/>
          <w:color w:val="796A4F"/>
          <w:sz w:val="24"/>
          <w:szCs w:val="24"/>
        </w:rPr>
        <w:t>，8月银行代客结售汇录得逆差633</w:t>
      </w:r>
      <w:r w:rsidR="00275A89">
        <w:rPr>
          <w:rFonts w:ascii="黑体" w:eastAsia="黑体" w:hint="eastAsia"/>
          <w:color w:val="796A4F"/>
          <w:sz w:val="24"/>
          <w:szCs w:val="24"/>
        </w:rPr>
        <w:t>亿元人民币，创逾一年来最大逆差，这一表现差于市场预期，</w:t>
      </w:r>
      <w:bookmarkStart w:id="3" w:name="_GoBack"/>
      <w:bookmarkEnd w:id="3"/>
      <w:r w:rsidR="00275A89">
        <w:rPr>
          <w:rFonts w:ascii="黑体" w:eastAsia="黑体" w:hint="eastAsia"/>
          <w:color w:val="796A4F"/>
          <w:sz w:val="24"/>
          <w:szCs w:val="24"/>
        </w:rPr>
        <w:t>显示此前海外和人民币汇率的波动开始对国内产生一定</w:t>
      </w:r>
      <w:r w:rsidR="009606B5">
        <w:rPr>
          <w:rFonts w:ascii="黑体" w:eastAsia="黑体" w:hint="eastAsia"/>
          <w:color w:val="796A4F"/>
          <w:sz w:val="24"/>
          <w:szCs w:val="24"/>
        </w:rPr>
        <w:t>负面</w:t>
      </w:r>
      <w:r w:rsidR="00275A89">
        <w:rPr>
          <w:rFonts w:ascii="黑体" w:eastAsia="黑体" w:hint="eastAsia"/>
          <w:color w:val="796A4F"/>
          <w:sz w:val="24"/>
          <w:szCs w:val="24"/>
        </w:rPr>
        <w:t>影响。</w:t>
      </w:r>
      <w:r w:rsidR="009606B5">
        <w:rPr>
          <w:rFonts w:ascii="黑体" w:eastAsia="黑体" w:hint="eastAsia"/>
          <w:color w:val="796A4F"/>
          <w:sz w:val="24"/>
          <w:szCs w:val="24"/>
        </w:rPr>
        <w:t>此外，</w:t>
      </w:r>
      <w:r w:rsidR="009606B5" w:rsidRPr="009606B5">
        <w:rPr>
          <w:rFonts w:ascii="黑体" w:eastAsia="黑体" w:hint="eastAsia"/>
          <w:color w:val="796A4F"/>
          <w:sz w:val="24"/>
          <w:szCs w:val="24"/>
        </w:rPr>
        <w:t>中国结算发布修订后的《特殊机构及产品证券账户业务指南》</w:t>
      </w:r>
      <w:r w:rsidR="009606B5">
        <w:rPr>
          <w:rFonts w:ascii="黑体" w:eastAsia="黑体" w:hint="eastAsia"/>
          <w:color w:val="796A4F"/>
          <w:sz w:val="24"/>
          <w:szCs w:val="24"/>
        </w:rPr>
        <w:t>，</w:t>
      </w:r>
      <w:r w:rsidR="009606B5" w:rsidRPr="009606B5">
        <w:rPr>
          <w:rFonts w:ascii="黑体" w:eastAsia="黑体" w:hint="eastAsia"/>
          <w:color w:val="796A4F"/>
          <w:sz w:val="24"/>
          <w:szCs w:val="24"/>
        </w:rPr>
        <w:t>明确了资管新规下一层嵌套</w:t>
      </w:r>
      <w:r w:rsidR="009606B5">
        <w:rPr>
          <w:rFonts w:ascii="黑体" w:eastAsia="黑体" w:hint="eastAsia"/>
          <w:color w:val="796A4F"/>
          <w:sz w:val="24"/>
          <w:szCs w:val="24"/>
        </w:rPr>
        <w:t>后，</w:t>
      </w:r>
      <w:r w:rsidR="009606B5" w:rsidRPr="009606B5">
        <w:rPr>
          <w:rFonts w:ascii="黑体" w:eastAsia="黑体" w:hint="eastAsia"/>
          <w:color w:val="796A4F"/>
          <w:sz w:val="24"/>
          <w:szCs w:val="24"/>
        </w:rPr>
        <w:t>银行理财委外券商资管、基金专户、私募基金等</w:t>
      </w:r>
      <w:r w:rsidR="009606B5">
        <w:rPr>
          <w:rFonts w:ascii="黑体" w:eastAsia="黑体" w:hint="eastAsia"/>
          <w:color w:val="796A4F"/>
          <w:sz w:val="24"/>
          <w:szCs w:val="24"/>
        </w:rPr>
        <w:t>允许</w:t>
      </w:r>
      <w:r w:rsidR="009606B5" w:rsidRPr="009606B5">
        <w:rPr>
          <w:rFonts w:ascii="黑体" w:eastAsia="黑体" w:hint="eastAsia"/>
          <w:color w:val="796A4F"/>
          <w:sz w:val="24"/>
          <w:szCs w:val="24"/>
        </w:rPr>
        <w:t>开立证券账户</w:t>
      </w:r>
      <w:r w:rsidR="009606B5">
        <w:rPr>
          <w:rFonts w:ascii="黑体" w:eastAsia="黑体" w:hint="eastAsia"/>
          <w:color w:val="796A4F"/>
          <w:sz w:val="24"/>
          <w:szCs w:val="24"/>
        </w:rPr>
        <w:t>，这为银行资金入市扫清障碍。外盘方面，</w:t>
      </w:r>
      <w:r w:rsidR="00B24D75">
        <w:rPr>
          <w:rFonts w:ascii="黑体" w:eastAsia="黑体" w:hint="eastAsia"/>
          <w:color w:val="796A4F"/>
          <w:sz w:val="24"/>
          <w:szCs w:val="24"/>
        </w:rPr>
        <w:t>日本股市今日基本收平，港股则有小幅上涨，A50期货在晚间开市后略有走高。基差方面，三大合约基差变动幅度不大，近期基差收窄，远期基差仍有小幅下行。</w:t>
      </w:r>
    </w:p>
    <w:p w14:paraId="381804B9" w14:textId="6055DAFF" w:rsidR="009B325A" w:rsidRDefault="00B24D75" w:rsidP="00532617">
      <w:pPr>
        <w:spacing w:afterLines="50" w:after="156" w:line="360" w:lineRule="auto"/>
        <w:ind w:firstLine="420"/>
        <w:rPr>
          <w:rFonts w:ascii="黑体" w:eastAsia="黑体"/>
          <w:color w:val="796A4F"/>
          <w:sz w:val="24"/>
          <w:szCs w:val="24"/>
        </w:rPr>
      </w:pPr>
      <w:r>
        <w:rPr>
          <w:rFonts w:ascii="黑体" w:eastAsia="黑体" w:hint="eastAsia"/>
          <w:color w:val="796A4F"/>
          <w:sz w:val="24"/>
          <w:szCs w:val="24"/>
        </w:rPr>
        <w:t>综合来看，股指今日上行乏力，开始出现震荡走势，量能收缩表明人气下降。技术上看，</w:t>
      </w:r>
      <w:r w:rsidR="00532617">
        <w:rPr>
          <w:rFonts w:ascii="黑体" w:eastAsia="黑体" w:hint="eastAsia"/>
          <w:color w:val="796A4F"/>
          <w:sz w:val="24"/>
          <w:szCs w:val="24"/>
        </w:rPr>
        <w:t>反弹的压力初步显现，但主要</w:t>
      </w:r>
      <w:r>
        <w:rPr>
          <w:rFonts w:ascii="黑体" w:eastAsia="黑体" w:hint="eastAsia"/>
          <w:color w:val="796A4F"/>
          <w:sz w:val="24"/>
          <w:szCs w:val="24"/>
        </w:rPr>
        <w:t>压力位仍在2</w:t>
      </w:r>
      <w:r>
        <w:rPr>
          <w:rFonts w:ascii="黑体" w:eastAsia="黑体"/>
          <w:color w:val="796A4F"/>
          <w:sz w:val="24"/>
          <w:szCs w:val="24"/>
        </w:rPr>
        <w:t>800</w:t>
      </w:r>
      <w:r>
        <w:rPr>
          <w:rFonts w:ascii="黑体" w:eastAsia="黑体" w:hint="eastAsia"/>
          <w:color w:val="796A4F"/>
          <w:sz w:val="24"/>
          <w:szCs w:val="24"/>
        </w:rPr>
        <w:t>点，如继续创新高则可</w:t>
      </w:r>
      <w:r w:rsidR="00532617">
        <w:rPr>
          <w:rFonts w:ascii="黑体" w:eastAsia="黑体" w:hint="eastAsia"/>
          <w:color w:val="796A4F"/>
          <w:sz w:val="24"/>
          <w:szCs w:val="24"/>
        </w:rPr>
        <w:t>保持乐观看待。</w:t>
      </w:r>
      <w:r w:rsidR="00973B83" w:rsidRPr="00973B83">
        <w:rPr>
          <w:rFonts w:ascii="黑体" w:eastAsia="黑体" w:hint="eastAsia"/>
          <w:color w:val="796A4F"/>
          <w:sz w:val="24"/>
          <w:szCs w:val="24"/>
        </w:rPr>
        <w:t>中长期看，目前股价和估值等确实处于相对低位，但经济基本面表现尚无改善，外部风险</w:t>
      </w:r>
      <w:r w:rsidR="008E6933">
        <w:rPr>
          <w:rFonts w:ascii="黑体" w:eastAsia="黑体" w:hint="eastAsia"/>
          <w:color w:val="796A4F"/>
          <w:sz w:val="24"/>
          <w:szCs w:val="24"/>
        </w:rPr>
        <w:t>强度也有不确定性</w:t>
      </w:r>
      <w:r w:rsidR="00973B83">
        <w:rPr>
          <w:rFonts w:ascii="黑体" w:eastAsia="黑体" w:hint="eastAsia"/>
          <w:color w:val="796A4F"/>
          <w:sz w:val="24"/>
          <w:szCs w:val="24"/>
        </w:rPr>
        <w:t>，</w:t>
      </w:r>
      <w:r w:rsidR="008E6933">
        <w:rPr>
          <w:rFonts w:ascii="黑体" w:eastAsia="黑体" w:hint="eastAsia"/>
          <w:color w:val="796A4F"/>
          <w:sz w:val="24"/>
          <w:szCs w:val="24"/>
        </w:rPr>
        <w:t>因此</w:t>
      </w:r>
      <w:r w:rsidR="00973B83">
        <w:rPr>
          <w:rFonts w:ascii="黑体" w:eastAsia="黑体" w:hint="eastAsia"/>
          <w:color w:val="796A4F"/>
          <w:sz w:val="24"/>
          <w:szCs w:val="24"/>
        </w:rPr>
        <w:t>暂按照中性</w:t>
      </w:r>
      <w:r w:rsidR="007D74BE">
        <w:rPr>
          <w:rFonts w:ascii="黑体" w:eastAsia="黑体" w:hint="eastAsia"/>
          <w:color w:val="796A4F"/>
          <w:sz w:val="24"/>
          <w:szCs w:val="24"/>
        </w:rPr>
        <w:t>偏空</w:t>
      </w:r>
      <w:r w:rsidR="00973B83">
        <w:rPr>
          <w:rFonts w:ascii="黑体" w:eastAsia="黑体" w:hint="eastAsia"/>
          <w:color w:val="796A4F"/>
          <w:sz w:val="24"/>
          <w:szCs w:val="24"/>
        </w:rPr>
        <w:t>对待</w:t>
      </w:r>
      <w:r w:rsidR="008E6933">
        <w:rPr>
          <w:rFonts w:ascii="黑体" w:eastAsia="黑体" w:hint="eastAsia"/>
          <w:color w:val="796A4F"/>
          <w:sz w:val="24"/>
          <w:szCs w:val="24"/>
        </w:rPr>
        <w:t>，</w:t>
      </w:r>
      <w:r w:rsidR="00973B83" w:rsidRPr="00973B83">
        <w:rPr>
          <w:rFonts w:ascii="黑体" w:eastAsia="黑体" w:hint="eastAsia"/>
          <w:color w:val="796A4F"/>
          <w:sz w:val="24"/>
          <w:szCs w:val="24"/>
        </w:rPr>
        <w:t>我们</w:t>
      </w:r>
      <w:r w:rsidR="008E6933">
        <w:rPr>
          <w:rFonts w:ascii="黑体" w:eastAsia="黑体" w:hint="eastAsia"/>
          <w:color w:val="796A4F"/>
          <w:sz w:val="24"/>
          <w:szCs w:val="24"/>
        </w:rPr>
        <w:t>继续</w:t>
      </w:r>
      <w:r w:rsidR="00973B83" w:rsidRPr="00973B83">
        <w:rPr>
          <w:rFonts w:ascii="黑体" w:eastAsia="黑体" w:hint="eastAsia"/>
          <w:color w:val="796A4F"/>
          <w:sz w:val="24"/>
          <w:szCs w:val="24"/>
        </w:rPr>
        <w:t>认为股指将延续偏弱震荡的走势。</w:t>
      </w:r>
      <w:bookmarkEnd w:id="1"/>
      <w:bookmarkEnd w:id="2"/>
    </w:p>
    <w:p w14:paraId="1EB74D27" w14:textId="409215BB" w:rsidR="005C67C7" w:rsidRPr="0081460D" w:rsidRDefault="00505C01" w:rsidP="009B325A">
      <w:pPr>
        <w:spacing w:afterLines="50" w:after="156" w:line="360" w:lineRule="auto"/>
        <w:ind w:firstLine="420"/>
        <w:rPr>
          <w:rFonts w:ascii="黑体" w:eastAsia="黑体"/>
          <w:b/>
          <w:color w:val="796A4F"/>
          <w:sz w:val="24"/>
          <w:szCs w:val="24"/>
        </w:rPr>
      </w:pPr>
      <w:r w:rsidRPr="0081460D">
        <w:rPr>
          <w:rFonts w:ascii="黑体" w:eastAsia="黑体"/>
          <w:b/>
          <w:color w:val="796A4F"/>
          <w:sz w:val="24"/>
          <w:szCs w:val="24"/>
        </w:rPr>
        <w:br w:type="page"/>
      </w:r>
    </w:p>
    <w:p w14:paraId="791798CC" w14:textId="77777777" w:rsidR="005C07EE" w:rsidRDefault="009D1BED" w:rsidP="009D1BED">
      <w:pPr>
        <w:pStyle w:val="af1"/>
        <w:numPr>
          <w:ilvl w:val="0"/>
          <w:numId w:val="5"/>
        </w:numPr>
        <w:spacing w:beforeLines="50" w:before="156" w:beforeAutospacing="0" w:line="360" w:lineRule="auto"/>
        <w:rPr>
          <w:rFonts w:ascii="黑体" w:eastAsia="黑体" w:hAnsi="Calibri" w:cs="Times New Roman"/>
          <w:b/>
          <w:color w:val="796A4F"/>
        </w:rPr>
      </w:pPr>
      <w:r w:rsidRPr="009D1BED">
        <w:rPr>
          <w:rFonts w:ascii="黑体" w:eastAsia="黑体" w:hAnsi="Calibri" w:cs="Times New Roman" w:hint="eastAsia"/>
          <w:b/>
          <w:color w:val="796A4F"/>
        </w:rPr>
        <w:lastRenderedPageBreak/>
        <w:t>行情回顾</w:t>
      </w:r>
    </w:p>
    <w:p w14:paraId="144400B4" w14:textId="46252CDE" w:rsidR="008F60BB" w:rsidRDefault="00FD5BAA" w:rsidP="00745D56">
      <w:pPr>
        <w:pStyle w:val="afa"/>
        <w:ind w:left="0"/>
        <w:jc w:val="center"/>
        <w:rPr>
          <w:sz w:val="21"/>
        </w:rPr>
      </w:pPr>
      <w:r>
        <w:rPr>
          <w:sz w:val="21"/>
        </w:rPr>
        <w:object w:dxaOrig="12700" w:dyaOrig="1690" w14:anchorId="0350E644">
          <v:shape id="_x0000_i1026" type="#_x0000_t75" style="width:476.45pt;height:61.35pt" o:ole="">
            <v:imagedata r:id="rId11" o:title=""/>
          </v:shape>
          <o:OLEObject Type="Link" ProgID="Excel.Sheet.12" ShapeID="_x0000_i1026" DrawAspect="Content" r:id="rId12" UpdateMode="Always">
            <o:LinkType>EnhancedMetaFile</o:LinkType>
            <o:LockedField>false</o:LockedField>
            <o:FieldCodes>\* MERGEFORMAT</o:FieldCodes>
          </o:OLEObject>
        </w:object>
      </w:r>
      <w:r>
        <w:rPr>
          <w:noProof/>
        </w:rPr>
        <w:object w:dxaOrig="12700" w:dyaOrig="1690" w14:anchorId="743365EE">
          <v:shape id="_x0000_i1027" type="#_x0000_t75" style="width:475.85pt;height:63.25pt" o:ole="">
            <v:imagedata r:id="rId13" o:title=""/>
          </v:shape>
          <o:OLEObject Type="Link" ProgID="Excel.Sheet.12" ShapeID="_x0000_i1027" DrawAspect="Content" r:id="rId14" UpdateMode="Always">
            <o:LinkType>EnhancedMetaFile</o:LinkType>
            <o:LockedField>false</o:LockedField>
          </o:OLEObject>
        </w:object>
      </w:r>
      <w:r>
        <w:rPr>
          <w:sz w:val="21"/>
        </w:rPr>
        <w:object w:dxaOrig="12700" w:dyaOrig="1690" w14:anchorId="04FC3215">
          <v:shape id="_x0000_i1028" type="#_x0000_t75" style="width:475.85pt;height:63.25pt" o:ole="">
            <v:imagedata r:id="rId15" o:title=""/>
          </v:shape>
          <o:OLEObject Type="Link" ProgID="Excel.Sheet.12" ShapeID="_x0000_i1028" DrawAspect="Content" r:id="rId16" UpdateMode="Always">
            <o:LinkType>EnhancedMetaFile</o:LinkType>
            <o:LockedField>false</o:LockedField>
          </o:OLEObject>
        </w:object>
      </w:r>
    </w:p>
    <w:p w14:paraId="07A5AD61" w14:textId="61FB3172" w:rsidR="00DE2CE3" w:rsidRDefault="004C24C7" w:rsidP="00DE2CE3">
      <w:pPr>
        <w:pStyle w:val="afa"/>
        <w:ind w:left="0"/>
        <w:jc w:val="center"/>
      </w:pPr>
      <w:r>
        <w:rPr>
          <w:noProof/>
        </w:rPr>
        <w:drawing>
          <wp:inline distT="0" distB="0" distL="0" distR="0" wp14:anchorId="7CA4DE0B" wp14:editId="6EAF1EFA">
            <wp:extent cx="5164137" cy="2851150"/>
            <wp:effectExtent l="0" t="0" r="17780" b="6350"/>
            <wp:docPr id="22" name="图表 22">
              <a:extLst xmlns:a="http://schemas.openxmlformats.org/drawingml/2006/main"/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9F90A8C" w14:textId="77777777" w:rsidR="001326A9" w:rsidRDefault="001326A9" w:rsidP="009E27F5">
      <w:pPr>
        <w:pStyle w:val="afa"/>
        <w:ind w:left="0"/>
        <w:jc w:val="center"/>
      </w:pPr>
      <w:r w:rsidRPr="008620D5">
        <w:rPr>
          <w:rFonts w:ascii="新宋体" w:eastAsia="新宋体" w:hAnsi="新宋体" w:hint="eastAsia"/>
          <w:color w:val="796A4F"/>
          <w:sz w:val="21"/>
          <w:szCs w:val="21"/>
        </w:rPr>
        <w:t>数据来源：Wind、方正中期研究院</w:t>
      </w:r>
    </w:p>
    <w:p w14:paraId="6216926C" w14:textId="77777777" w:rsidR="00BD5D2E" w:rsidRPr="00BD5D2E" w:rsidRDefault="00BD5D2E" w:rsidP="00BD5D2E">
      <w:pPr>
        <w:pStyle w:val="af1"/>
        <w:numPr>
          <w:ilvl w:val="0"/>
          <w:numId w:val="5"/>
        </w:numPr>
        <w:spacing w:beforeLines="50" w:before="156" w:beforeAutospacing="0" w:line="360" w:lineRule="auto"/>
        <w:rPr>
          <w:rFonts w:ascii="黑体" w:eastAsia="黑体" w:hAnsi="Calibri" w:cs="Times New Roman"/>
          <w:b/>
          <w:color w:val="796A4F"/>
        </w:rPr>
      </w:pPr>
      <w:r w:rsidRPr="00BD5D2E">
        <w:rPr>
          <w:rFonts w:ascii="黑体" w:eastAsia="黑体" w:hAnsi="Calibri" w:cs="Times New Roman" w:hint="eastAsia"/>
          <w:b/>
          <w:color w:val="796A4F"/>
        </w:rPr>
        <w:t>基差走势</w:t>
      </w:r>
    </w:p>
    <w:p w14:paraId="2054FBD9" w14:textId="51367C41" w:rsidR="001F43BF" w:rsidRDefault="0070541A" w:rsidP="00583163">
      <w:pPr>
        <w:pStyle w:val="afa"/>
        <w:ind w:left="0"/>
        <w:jc w:val="center"/>
      </w:pPr>
      <w:bookmarkStart w:id="4" w:name="OLE_LINK4"/>
      <w:r>
        <w:rPr>
          <w:noProof/>
        </w:rPr>
        <w:lastRenderedPageBreak/>
        <w:drawing>
          <wp:inline distT="0" distB="0" distL="0" distR="0" wp14:anchorId="32499EF5" wp14:editId="57AF6300">
            <wp:extent cx="4345783" cy="2770187"/>
            <wp:effectExtent l="0" t="0" r="17145" b="1143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DA9C0DF" w14:textId="2C62AB88" w:rsidR="001F43BF" w:rsidRDefault="0070541A" w:rsidP="00583163">
      <w:pPr>
        <w:pStyle w:val="afa"/>
        <w:ind w:left="0"/>
        <w:jc w:val="center"/>
      </w:pPr>
      <w:r>
        <w:rPr>
          <w:noProof/>
        </w:rPr>
        <w:drawing>
          <wp:inline distT="0" distB="0" distL="0" distR="0" wp14:anchorId="605B4D95" wp14:editId="0A78622B">
            <wp:extent cx="4345783" cy="2770187"/>
            <wp:effectExtent l="0" t="0" r="17145" b="1143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F6ED1D5" w14:textId="5D769A03" w:rsidR="001947AE" w:rsidRDefault="0070541A" w:rsidP="009E27F5">
      <w:pPr>
        <w:pStyle w:val="afa"/>
        <w:ind w:left="0"/>
        <w:jc w:val="center"/>
      </w:pPr>
      <w:r>
        <w:rPr>
          <w:noProof/>
        </w:rPr>
        <w:lastRenderedPageBreak/>
        <w:drawing>
          <wp:inline distT="0" distB="0" distL="0" distR="0" wp14:anchorId="29FF4CF1" wp14:editId="3179B87B">
            <wp:extent cx="4345783" cy="2770187"/>
            <wp:effectExtent l="0" t="0" r="17145" b="1143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bookmarkEnd w:id="4"/>
    <w:p w14:paraId="3974BA03" w14:textId="77777777" w:rsidR="005E1B3F" w:rsidRPr="004C5BF8" w:rsidRDefault="004C5BF8" w:rsidP="005E1B3F">
      <w:pPr>
        <w:pStyle w:val="af1"/>
        <w:spacing w:beforeLines="50" w:before="156" w:beforeAutospacing="0" w:line="360" w:lineRule="auto"/>
        <w:jc w:val="center"/>
        <w:rPr>
          <w:rFonts w:ascii="新宋体" w:eastAsia="新宋体" w:hAnsi="新宋体" w:cs="Times New Roman"/>
          <w:color w:val="796A4F"/>
          <w:sz w:val="21"/>
          <w:szCs w:val="21"/>
        </w:rPr>
      </w:pPr>
      <w:r w:rsidRPr="008620D5">
        <w:rPr>
          <w:rFonts w:ascii="新宋体" w:eastAsia="新宋体" w:hAnsi="新宋体" w:cs="Times New Roman" w:hint="eastAsia"/>
          <w:color w:val="796A4F"/>
          <w:sz w:val="21"/>
          <w:szCs w:val="21"/>
        </w:rPr>
        <w:t>数据来源：Wind、方正中期研究院</w:t>
      </w:r>
    </w:p>
    <w:p w14:paraId="4E10D291" w14:textId="77777777" w:rsidR="00285290" w:rsidRDefault="00285290" w:rsidP="00473651">
      <w:pPr>
        <w:pStyle w:val="af1"/>
        <w:numPr>
          <w:ilvl w:val="0"/>
          <w:numId w:val="5"/>
        </w:numPr>
        <w:spacing w:beforeLines="50" w:before="156" w:beforeAutospacing="0" w:line="360" w:lineRule="auto"/>
        <w:rPr>
          <w:rFonts w:ascii="黑体" w:eastAsia="黑体" w:hAnsi="Calibri" w:cs="Times New Roman"/>
          <w:b/>
          <w:color w:val="796A4F"/>
        </w:rPr>
      </w:pPr>
      <w:r>
        <w:rPr>
          <w:rFonts w:ascii="黑体" w:eastAsia="黑体" w:hAnsi="Calibri" w:cs="Times New Roman" w:hint="eastAsia"/>
          <w:b/>
          <w:color w:val="796A4F"/>
        </w:rPr>
        <w:t>成交持仓情况</w:t>
      </w:r>
    </w:p>
    <w:p w14:paraId="4D8BDB94" w14:textId="1E954281" w:rsidR="00960001" w:rsidRDefault="0070541A" w:rsidP="00583163">
      <w:pPr>
        <w:pStyle w:val="af1"/>
        <w:spacing w:beforeLines="50" w:before="156" w:before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F251C6A" wp14:editId="71D42EE3">
            <wp:extent cx="5207000" cy="3124200"/>
            <wp:effectExtent l="0" t="0" r="0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96A9F10" w14:textId="6EACCC4A" w:rsidR="0070541A" w:rsidRDefault="0070541A" w:rsidP="00583163">
      <w:pPr>
        <w:pStyle w:val="af1"/>
        <w:spacing w:beforeLines="50" w:before="156" w:beforeAutospacing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261735" wp14:editId="30335BCC">
            <wp:extent cx="5207000" cy="3124200"/>
            <wp:effectExtent l="0" t="0" r="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952A647" w14:textId="1D1DC562" w:rsidR="00581126" w:rsidRDefault="0070541A" w:rsidP="00583163">
      <w:pPr>
        <w:pStyle w:val="af1"/>
        <w:spacing w:beforeLines="50" w:before="156" w:before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2A0EC1" wp14:editId="27A0AF14">
            <wp:extent cx="5080001" cy="3048000"/>
            <wp:effectExtent l="0" t="0" r="6350" b="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2D48F0B" w14:textId="60209D4B" w:rsidR="00640850" w:rsidRDefault="0070541A" w:rsidP="00583163">
      <w:pPr>
        <w:pStyle w:val="af1"/>
        <w:spacing w:beforeLines="50" w:before="156" w:beforeAutospacing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E3F27A7" wp14:editId="3AC21886">
            <wp:extent cx="5080001" cy="3048000"/>
            <wp:effectExtent l="0" t="0" r="6350" b="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B0F35A7" w14:textId="74836AE0" w:rsidR="00581126" w:rsidRDefault="0070541A" w:rsidP="00583163">
      <w:pPr>
        <w:pStyle w:val="af1"/>
        <w:spacing w:beforeLines="50" w:before="156" w:before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0A8123A" wp14:editId="646E67BF">
            <wp:extent cx="5056187" cy="3033712"/>
            <wp:effectExtent l="0" t="0" r="0" b="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DC396C7" w14:textId="0EE80419" w:rsidR="00581126" w:rsidRDefault="0070541A" w:rsidP="00583163">
      <w:pPr>
        <w:pStyle w:val="af1"/>
        <w:spacing w:beforeLines="50" w:before="156" w:beforeAutospacing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5F1F41E" wp14:editId="408B1241">
            <wp:extent cx="5056187" cy="3033712"/>
            <wp:effectExtent l="0" t="0" r="0" b="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4E14132" w14:textId="77777777" w:rsidR="00E412BD" w:rsidRDefault="009E27F5" w:rsidP="00CF571B">
      <w:pPr>
        <w:pStyle w:val="af1"/>
        <w:spacing w:beforeLines="50" w:before="156" w:beforeAutospacing="0" w:line="360" w:lineRule="auto"/>
        <w:jc w:val="center"/>
        <w:rPr>
          <w:rFonts w:ascii="新宋体" w:eastAsia="新宋体" w:hAnsi="新宋体" w:cs="Times New Roman"/>
          <w:color w:val="796A4F"/>
          <w:sz w:val="21"/>
          <w:szCs w:val="21"/>
        </w:rPr>
      </w:pPr>
      <w:r w:rsidRPr="008620D5">
        <w:rPr>
          <w:rFonts w:ascii="新宋体" w:eastAsia="新宋体" w:hAnsi="新宋体" w:cs="Times New Roman" w:hint="eastAsia"/>
          <w:color w:val="796A4F"/>
          <w:sz w:val="21"/>
          <w:szCs w:val="21"/>
        </w:rPr>
        <w:t>数据来源：Wind、方正中期研究院</w:t>
      </w:r>
    </w:p>
    <w:p w14:paraId="508EDFA6" w14:textId="388B2FA9" w:rsidR="003044F1" w:rsidRDefault="00640850" w:rsidP="003044F1">
      <w:pPr>
        <w:pStyle w:val="af1"/>
        <w:numPr>
          <w:ilvl w:val="0"/>
          <w:numId w:val="5"/>
        </w:numPr>
        <w:spacing w:beforeLines="50" w:before="156" w:beforeAutospacing="0" w:line="360" w:lineRule="auto"/>
        <w:rPr>
          <w:rFonts w:ascii="黑体" w:eastAsia="黑体" w:hAnsi="Calibri" w:cs="Times New Roman"/>
          <w:b/>
          <w:color w:val="796A4F"/>
        </w:rPr>
      </w:pPr>
      <w:r>
        <w:rPr>
          <w:rFonts w:ascii="黑体" w:eastAsia="黑体" w:hAnsi="Calibri" w:cs="Times New Roman" w:hint="eastAsia"/>
          <w:b/>
          <w:color w:val="796A4F"/>
        </w:rPr>
        <w:t>A</w:t>
      </w:r>
      <w:r>
        <w:rPr>
          <w:rFonts w:ascii="黑体" w:eastAsia="黑体" w:hAnsi="Calibri" w:cs="Times New Roman"/>
          <w:b/>
          <w:color w:val="796A4F"/>
        </w:rPr>
        <w:t>50</w:t>
      </w:r>
      <w:r>
        <w:rPr>
          <w:rFonts w:ascii="黑体" w:eastAsia="黑体" w:hAnsi="Calibri" w:cs="Times New Roman" w:hint="eastAsia"/>
          <w:b/>
          <w:color w:val="796A4F"/>
        </w:rPr>
        <w:t>市场</w:t>
      </w:r>
      <w:r w:rsidR="003044F1">
        <w:rPr>
          <w:rFonts w:ascii="黑体" w:eastAsia="黑体" w:hAnsi="Calibri" w:cs="Times New Roman" w:hint="eastAsia"/>
          <w:b/>
          <w:color w:val="796A4F"/>
        </w:rPr>
        <w:t>情况</w:t>
      </w:r>
    </w:p>
    <w:p w14:paraId="1426BDE5" w14:textId="56DFA858" w:rsidR="003044F1" w:rsidRDefault="00BE3892" w:rsidP="00CF571B">
      <w:pPr>
        <w:pStyle w:val="af1"/>
        <w:spacing w:beforeLines="50" w:before="156" w:before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4A1B19" wp14:editId="2B727C42">
            <wp:extent cx="4743450" cy="3019872"/>
            <wp:effectExtent l="0" t="0" r="0" b="9525"/>
            <wp:docPr id="15" name="图表 15">
              <a:extLst xmlns:a="http://schemas.openxmlformats.org/drawingml/2006/main"/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D4FC4D2" w14:textId="6CBCFA5D" w:rsidR="00916538" w:rsidRDefault="00916538" w:rsidP="00CF571B">
      <w:pPr>
        <w:pStyle w:val="af1"/>
        <w:spacing w:beforeLines="50" w:before="156" w:beforeAutospacing="0" w:line="360" w:lineRule="auto"/>
        <w:jc w:val="center"/>
        <w:rPr>
          <w:rFonts w:ascii="新宋体" w:eastAsia="新宋体" w:hAnsi="新宋体" w:cs="Times New Roman"/>
          <w:color w:val="796A4F"/>
          <w:sz w:val="21"/>
          <w:szCs w:val="21"/>
        </w:rPr>
      </w:pPr>
      <w:r w:rsidRPr="008620D5">
        <w:rPr>
          <w:rFonts w:ascii="新宋体" w:eastAsia="新宋体" w:hAnsi="新宋体" w:cs="Times New Roman" w:hint="eastAsia"/>
          <w:color w:val="796A4F"/>
          <w:sz w:val="21"/>
          <w:szCs w:val="21"/>
        </w:rPr>
        <w:t>数据来源：Wind、方正中期研究院</w:t>
      </w:r>
    </w:p>
    <w:p w14:paraId="28DDBB05" w14:textId="6BA289AD" w:rsidR="00F90D6E" w:rsidRPr="00CF571B" w:rsidRDefault="009D3030" w:rsidP="00CF571B">
      <w:pPr>
        <w:pStyle w:val="af1"/>
        <w:spacing w:beforeLines="50" w:before="156" w:beforeAutospacing="0" w:line="360" w:lineRule="auto"/>
        <w:jc w:val="center"/>
        <w:rPr>
          <w:rFonts w:ascii="新宋体" w:eastAsia="新宋体" w:hAnsi="新宋体" w:cs="Times New Roman"/>
          <w:color w:val="796A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588AB15" wp14:editId="2E3776AF">
            <wp:extent cx="4635500" cy="3008312"/>
            <wp:effectExtent l="0" t="0" r="12700" b="1905"/>
            <wp:docPr id="17" name="图表 17">
              <a:extLst xmlns:a="http://schemas.openxmlformats.org/drawingml/2006/main"/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83E82D4" w14:textId="531CCA27" w:rsidR="00980312" w:rsidRPr="00F90D6E" w:rsidRDefault="00F90D6E" w:rsidP="00F90D6E">
      <w:pPr>
        <w:pStyle w:val="af1"/>
        <w:spacing w:beforeLines="50" w:before="156" w:beforeAutospacing="0" w:line="360" w:lineRule="auto"/>
        <w:jc w:val="center"/>
        <w:rPr>
          <w:rFonts w:ascii="新宋体" w:eastAsia="新宋体" w:hAnsi="新宋体" w:cs="Times New Roman"/>
          <w:color w:val="796A4F"/>
          <w:sz w:val="21"/>
          <w:szCs w:val="21"/>
        </w:rPr>
      </w:pPr>
      <w:r w:rsidRPr="00F90D6E">
        <w:rPr>
          <w:rFonts w:ascii="新宋体" w:eastAsia="新宋体" w:hAnsi="新宋体" w:cs="Times New Roman" w:hint="eastAsia"/>
          <w:color w:val="796A4F"/>
          <w:sz w:val="21"/>
          <w:szCs w:val="21"/>
        </w:rPr>
        <w:t>数据来源：Wind、方正中期研究院</w:t>
      </w:r>
    </w:p>
    <w:p w14:paraId="412DF75A" w14:textId="12AAD6C4" w:rsidR="0099036D" w:rsidRDefault="0099036D" w:rsidP="00980312">
      <w:pPr>
        <w:rPr>
          <w:rFonts w:ascii="楷体_GB2312" w:eastAsia="楷体_GB2312" w:hAnsi="宋体"/>
          <w:sz w:val="24"/>
          <w:szCs w:val="24"/>
        </w:rPr>
      </w:pPr>
    </w:p>
    <w:p w14:paraId="3EFDE8E2" w14:textId="565C1E8F" w:rsidR="00F90D6E" w:rsidRDefault="00F90D6E" w:rsidP="00980312">
      <w:pPr>
        <w:rPr>
          <w:rFonts w:ascii="楷体_GB2312" w:eastAsia="楷体_GB2312" w:hAnsi="宋体"/>
          <w:sz w:val="24"/>
          <w:szCs w:val="24"/>
        </w:rPr>
      </w:pPr>
    </w:p>
    <w:p w14:paraId="7A7CEAAB" w14:textId="5CEFE7E4" w:rsidR="00980312" w:rsidRDefault="00980312" w:rsidP="00980312">
      <w:pPr>
        <w:rPr>
          <w:rFonts w:ascii="楷体_GB2312" w:eastAsia="楷体_GB2312" w:hAnsi="宋体"/>
          <w:sz w:val="24"/>
          <w:szCs w:val="24"/>
        </w:rPr>
      </w:pPr>
    </w:p>
    <w:p w14:paraId="3FAD45DF" w14:textId="0188F3A8" w:rsidR="006D094F" w:rsidRDefault="006D094F">
      <w:pPr>
        <w:spacing w:after="0" w:line="240" w:lineRule="auto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/>
          <w:sz w:val="24"/>
          <w:szCs w:val="24"/>
        </w:rPr>
        <w:br w:type="page"/>
      </w:r>
    </w:p>
    <w:p w14:paraId="7DF83152" w14:textId="0DD75034" w:rsidR="000D5D5F" w:rsidRPr="006D094F" w:rsidRDefault="006D094F" w:rsidP="00980312">
      <w:pPr>
        <w:rPr>
          <w:rFonts w:ascii="楷体_GB2312" w:eastAsia="楷体_GB2312" w:hAnsi="宋体"/>
          <w:sz w:val="24"/>
          <w:szCs w:val="24"/>
        </w:rPr>
      </w:pPr>
      <w:r w:rsidRPr="006D094F">
        <w:rPr>
          <w:rFonts w:ascii="楷体_GB2312" w:eastAsia="楷体_GB2312" w:hAnsi="宋体"/>
          <w:noProof/>
          <w:sz w:val="24"/>
          <w:szCs w:val="24"/>
        </w:rPr>
        <w:lastRenderedPageBreak/>
        <w:drawing>
          <wp:inline distT="0" distB="0" distL="0" distR="0" wp14:anchorId="0315DBD5" wp14:editId="5569F977">
            <wp:extent cx="6120130" cy="1246182"/>
            <wp:effectExtent l="0" t="0" r="0" b="0"/>
            <wp:docPr id="16" name="图片 16" descr="D:\Documents\Tencent Files\254712216\Image\Group\4R{9DLOF2C]684L{)X05E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254712216\Image\Group\4R{9DLOF2C]684L{)X05E{U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Look w:val="0000" w:firstRow="0" w:lastRow="0" w:firstColumn="0" w:lastColumn="0" w:noHBand="0" w:noVBand="0"/>
      </w:tblPr>
      <w:tblGrid>
        <w:gridCol w:w="9638"/>
      </w:tblGrid>
      <w:tr w:rsidR="00C13B6A" w:rsidRPr="00A040B2" w14:paraId="232DC422" w14:textId="77777777" w:rsidTr="008E1812">
        <w:trPr>
          <w:trHeight w:val="2447"/>
        </w:trPr>
        <w:tc>
          <w:tcPr>
            <w:tcW w:w="0" w:type="auto"/>
            <w:vAlign w:val="center"/>
          </w:tcPr>
          <w:p w14:paraId="755E5519" w14:textId="77777777" w:rsidR="00C13B6A" w:rsidRPr="00AB5670" w:rsidRDefault="00C13B6A" w:rsidP="00C13B6A">
            <w:pPr>
              <w:spacing w:after="0" w:line="240" w:lineRule="atLeast"/>
              <w:jc w:val="both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B5670">
              <w:rPr>
                <w:rFonts w:ascii="新宋体" w:eastAsia="新宋体" w:hAnsi="新宋体" w:hint="eastAsia"/>
                <w:b/>
                <w:color w:val="796A4F"/>
                <w:sz w:val="21"/>
                <w:szCs w:val="21"/>
              </w:rPr>
              <w:t>重要事项:</w:t>
            </w:r>
          </w:p>
          <w:p w14:paraId="3EF39F29" w14:textId="77777777" w:rsidR="00C13B6A" w:rsidRPr="00AB5670" w:rsidRDefault="00C13B6A" w:rsidP="004D67B9">
            <w:pPr>
              <w:spacing w:after="0" w:line="240" w:lineRule="atLeast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本报告中的信息均源于公开资料，仅作参考之用。方正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许可，不得转给其他人员，且任何引用、转载以及向第三方传播的行为均可能承担法律责任，方正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期货有限公司不承担因根据本报告操作而导致的损失，敬请投资者注意可能存在的交易风险。本报告版权归方正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所有。</w:t>
            </w:r>
          </w:p>
        </w:tc>
      </w:tr>
      <w:tr w:rsidR="00980312" w:rsidRPr="00A040B2" w14:paraId="7F8EBD0E" w14:textId="77777777" w:rsidTr="00980312">
        <w:trPr>
          <w:trHeight w:val="1534"/>
        </w:trPr>
        <w:tc>
          <w:tcPr>
            <w:tcW w:w="0" w:type="auto"/>
            <w:tcBorders>
              <w:top w:val="single" w:sz="2" w:space="0" w:color="943634"/>
            </w:tcBorders>
          </w:tcPr>
          <w:p w14:paraId="2DCA16D5" w14:textId="77777777" w:rsidR="00980312" w:rsidRPr="006A621A" w:rsidRDefault="00980312" w:rsidP="002919C2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 w:rsidRPr="006A621A"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行情预测说明：</w:t>
            </w:r>
          </w:p>
          <w:p w14:paraId="3CDAB1FC" w14:textId="77777777"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涨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收盘价&gt;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收盘价；</w:t>
            </w:r>
          </w:p>
          <w:p w14:paraId="2CEAEAC3" w14:textId="77777777"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跌：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收盘价&lt;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；</w:t>
            </w:r>
          </w:p>
          <w:p w14:paraId="4B3D08FD" w14:textId="77777777" w:rsidR="00980312" w:rsidRPr="00A040B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震荡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（当周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收盘价-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收盘价）/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收盘价的绝对值在0.5%以内；</w:t>
            </w:r>
          </w:p>
        </w:tc>
      </w:tr>
      <w:tr w:rsidR="00980312" w:rsidRPr="00A040B2" w14:paraId="5D680931" w14:textId="77777777" w:rsidTr="00980312">
        <w:trPr>
          <w:trHeight w:val="2278"/>
        </w:trPr>
        <w:tc>
          <w:tcPr>
            <w:tcW w:w="0" w:type="auto"/>
          </w:tcPr>
          <w:p w14:paraId="21F7B88D" w14:textId="77777777" w:rsidR="00CB52EC" w:rsidRDefault="00CB52EC" w:rsidP="00CB52EC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联系方式：</w:t>
            </w:r>
          </w:p>
          <w:p w14:paraId="376FB371" w14:textId="77777777"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方正中期期货研究院</w:t>
            </w:r>
          </w:p>
          <w:p w14:paraId="5343D50F" w14:textId="77777777"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地址：北京市朝阳区东三环北路38号院1号楼泰康金融大厦22层</w:t>
            </w:r>
          </w:p>
          <w:p w14:paraId="6C518693" w14:textId="77777777"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电话：010-85881117</w:t>
            </w:r>
          </w:p>
          <w:p w14:paraId="0EA4A559" w14:textId="77777777" w:rsidR="00980312" w:rsidRPr="009258D4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传真：010-64636998</w:t>
            </w:r>
          </w:p>
        </w:tc>
      </w:tr>
    </w:tbl>
    <w:p w14:paraId="7B35900A" w14:textId="77777777" w:rsidR="00980312" w:rsidRDefault="00BB1A49" w:rsidP="00980312">
      <w:pPr>
        <w:rPr>
          <w:rFonts w:ascii="宋体" w:hAnsi="宋体" w:cs="Arial"/>
          <w:bCs/>
          <w:color w:val="000000"/>
          <w:sz w:val="24"/>
          <w:szCs w:val="24"/>
        </w:rPr>
      </w:pP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75A145" wp14:editId="45B880B9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7543800" cy="884555"/>
                <wp:effectExtent l="0" t="0" r="3810" b="1905"/>
                <wp:wrapNone/>
                <wp:docPr id="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C5003" id="Rectangle 29" o:spid="_x0000_s1026" style="position:absolute;left:0;text-align:left;margin-left:-60pt;margin-top:26.7pt;width:594pt;height:69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FmfAIAAPwEAAAOAAAAZHJzL2Uyb0RvYy54bWysVF1v0zAUfUfiP1h+7/JBsjbR0mlrKUIa&#10;MDH4Aa7tNBaObWy36Yb471w7bem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" stroked="f"/>
            </w:pict>
          </mc:Fallback>
        </mc:AlternateContent>
      </w: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2F1CF0" wp14:editId="7475F3F5">
                <wp:simplePos x="0" y="0"/>
                <wp:positionH relativeFrom="column">
                  <wp:posOffset>-1143000</wp:posOffset>
                </wp:positionH>
                <wp:positionV relativeFrom="paragraph">
                  <wp:posOffset>734695</wp:posOffset>
                </wp:positionV>
                <wp:extent cx="7543800" cy="1287780"/>
                <wp:effectExtent l="0" t="4445" r="3810" b="3175"/>
                <wp:wrapNone/>
                <wp:docPr id="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3C509" id="Rectangle 27" o:spid="_x0000_s1026" style="position:absolute;left:0;text-align:left;margin-left:-90pt;margin-top:57.85pt;width:594pt;height:101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" stroked="f"/>
            </w:pict>
          </mc:Fallback>
        </mc:AlternateContent>
      </w:r>
    </w:p>
    <w:sectPr w:rsidR="00980312" w:rsidSect="00AB5670">
      <w:headerReference w:type="default" r:id="rId30"/>
      <w:footerReference w:type="default" r:id="rId31"/>
      <w:pgSz w:w="11906" w:h="16838"/>
      <w:pgMar w:top="1091" w:right="1134" w:bottom="1418" w:left="1134" w:header="624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A59C2" w14:textId="77777777" w:rsidR="00B21CDE" w:rsidRDefault="00B21CDE">
      <w:r>
        <w:separator/>
      </w:r>
    </w:p>
  </w:endnote>
  <w:endnote w:type="continuationSeparator" w:id="0">
    <w:p w14:paraId="10A7D788" w14:textId="77777777" w:rsidR="00B21CDE" w:rsidRDefault="00B2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1D97" w14:textId="77777777" w:rsidR="00B338D4" w:rsidRDefault="00BB1A49">
    <w:pPr>
      <w:pStyle w:val="af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E66C39" wp14:editId="3CD2AF28">
              <wp:simplePos x="0" y="0"/>
              <wp:positionH relativeFrom="column">
                <wp:posOffset>5257800</wp:posOffset>
              </wp:positionH>
              <wp:positionV relativeFrom="paragraph">
                <wp:posOffset>31115</wp:posOffset>
              </wp:positionV>
              <wp:extent cx="914400" cy="297180"/>
              <wp:effectExtent l="0" t="4445" r="381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95941" w14:textId="7A31629C" w:rsidR="00B338D4" w:rsidRPr="00256619" w:rsidRDefault="00B338D4">
                          <w:pPr>
                            <w:jc w:val="center"/>
                            <w:rPr>
                              <w:rFonts w:ascii="新宋体" w:eastAsia="新宋体" w:hAnsi="新宋体"/>
                              <w:color w:val="796A4F"/>
                              <w:sz w:val="21"/>
                              <w:szCs w:val="21"/>
                            </w:rPr>
                          </w:pP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第</w:t>
                          </w:r>
                          <w:r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1B776C">
                            <w:rPr>
                              <w:rStyle w:val="af"/>
                              <w:rFonts w:ascii="新宋体" w:eastAsia="新宋体" w:hAnsi="新宋体"/>
                              <w:noProof/>
                              <w:color w:val="796A4F"/>
                              <w:sz w:val="21"/>
                              <w:szCs w:val="21"/>
                            </w:rPr>
                            <w:t>0</w:t>
                          </w:r>
                          <w:r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end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66C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14pt;margin-top:2.45pt;width:1in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bHgAIAAA4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" stroked="f">
              <v:textbox>
                <w:txbxContent>
                  <w:p w14:paraId="44995941" w14:textId="7A31629C" w:rsidR="00B338D4" w:rsidRPr="00256619" w:rsidRDefault="00B338D4">
                    <w:pPr>
                      <w:jc w:val="center"/>
                      <w:rPr>
                        <w:rFonts w:ascii="新宋体" w:eastAsia="新宋体" w:hAnsi="新宋体"/>
                        <w:color w:val="796A4F"/>
                        <w:sz w:val="21"/>
                        <w:szCs w:val="21"/>
                      </w:rPr>
                    </w:pP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第</w:t>
                    </w:r>
                    <w:r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begin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instrText xml:space="preserve">PAGE  </w:instrText>
                    </w:r>
                    <w:r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separate"/>
                    </w:r>
                    <w:r w:rsidR="001B776C">
                      <w:rPr>
                        <w:rStyle w:val="af"/>
                        <w:rFonts w:ascii="新宋体" w:eastAsia="新宋体" w:hAnsi="新宋体"/>
                        <w:noProof/>
                        <w:color w:val="796A4F"/>
                        <w:sz w:val="21"/>
                        <w:szCs w:val="21"/>
                      </w:rPr>
                      <w:t>0</w:t>
                    </w:r>
                    <w:r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end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96734F" wp14:editId="1BD29F7A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2628900" cy="297180"/>
              <wp:effectExtent l="0" t="0" r="3810" b="2540"/>
              <wp:wrapNone/>
              <wp:docPr id="2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F7CCD" w14:textId="77777777" w:rsidR="00B338D4" w:rsidRDefault="00B338D4">
                          <w:r w:rsidRPr="005E6179">
                            <w:rPr>
                              <w:rFonts w:ascii="新宋体" w:eastAsia="新宋体" w:cs="新宋体" w:hint="eastAsia"/>
                              <w:color w:val="796A4F"/>
                              <w:szCs w:val="21"/>
                            </w:rPr>
                            <w:t>请务必阅读最后重要事项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6734F" id="Text Box 36" o:spid="_x0000_s1030" type="#_x0000_t202" style="position:absolute;left:0;text-align:left;margin-left:0;margin-top:2.5pt;width:207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Woug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" filled="f" stroked="f">
              <v:textbox>
                <w:txbxContent>
                  <w:p w14:paraId="487F7CCD" w14:textId="77777777" w:rsidR="00B338D4" w:rsidRDefault="00B338D4">
                    <w:r w:rsidRPr="005E6179">
                      <w:rPr>
                        <w:rFonts w:ascii="新宋体" w:eastAsia="新宋体" w:cs="新宋体" w:hint="eastAsia"/>
                        <w:color w:val="796A4F"/>
                        <w:szCs w:val="21"/>
                      </w:rPr>
                      <w:t>请务必阅读最后重要事项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D4A0D" w14:textId="77777777" w:rsidR="00B21CDE" w:rsidRDefault="00B21CDE">
      <w:r>
        <w:separator/>
      </w:r>
    </w:p>
  </w:footnote>
  <w:footnote w:type="continuationSeparator" w:id="0">
    <w:p w14:paraId="4623A002" w14:textId="77777777" w:rsidR="00B21CDE" w:rsidRDefault="00B2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2721D" w14:textId="77777777" w:rsidR="00B338D4" w:rsidRDefault="00BB1A49" w:rsidP="00B32D85">
    <w:pPr>
      <w:pStyle w:val="afc"/>
      <w:ind w:right="360"/>
      <w:jc w:val="left"/>
      <w:rPr>
        <w:rFonts w:ascii="黑体" w:eastAsia="黑体"/>
        <w:color w:val="990000"/>
        <w:sz w:val="30"/>
        <w:szCs w:val="3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A182E8" wp14:editId="5D27DE0A">
              <wp:simplePos x="0" y="0"/>
              <wp:positionH relativeFrom="column">
                <wp:posOffset>-114300</wp:posOffset>
              </wp:positionH>
              <wp:positionV relativeFrom="paragraph">
                <wp:posOffset>537210</wp:posOffset>
              </wp:positionV>
              <wp:extent cx="6400800" cy="0"/>
              <wp:effectExtent l="24765" t="19050" r="22860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E1601" id="Line 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2.3pt" to="4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" strokecolor="#900" strokeweight="3pt"/>
          </w:pict>
        </mc:Fallback>
      </mc:AlternateContent>
    </w:r>
    <w:r>
      <w:rPr>
        <w:rFonts w:ascii="黑体" w:eastAsia="黑体" w:hint="eastAsia"/>
        <w:noProof/>
        <w:color w:val="990000"/>
        <w:sz w:val="30"/>
        <w:szCs w:val="30"/>
      </w:rPr>
      <w:drawing>
        <wp:inline distT="0" distB="0" distL="0" distR="0" wp14:anchorId="5D7E04B7" wp14:editId="4687CD93">
          <wp:extent cx="1847850" cy="428625"/>
          <wp:effectExtent l="0" t="0" r="0" b="0"/>
          <wp:docPr id="1" name="图片 1" descr="简称横式组合-标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简称横式组合-标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38D4">
      <w:rPr>
        <w:rFonts w:ascii="黑体" w:eastAsia="黑体" w:hint="eastAsia"/>
        <w:color w:val="990000"/>
        <w:sz w:val="30"/>
        <w:szCs w:val="30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0E3B76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mso53F4"/>
      </v:shape>
    </w:pict>
  </w:numPicBullet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F592A"/>
    <w:multiLevelType w:val="hybridMultilevel"/>
    <w:tmpl w:val="BDD422D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D6DFB"/>
    <w:multiLevelType w:val="hybridMultilevel"/>
    <w:tmpl w:val="A6BE44F0"/>
    <w:lvl w:ilvl="0" w:tplc="CA5EFC2C">
      <w:start w:val="1"/>
      <w:numFmt w:val="decimal"/>
      <w:lvlText w:val="%1、"/>
      <w:lvlJc w:val="left"/>
      <w:pPr>
        <w:ind w:left="6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3" w15:restartNumberingAfterBreak="0">
    <w:nsid w:val="2782706C"/>
    <w:multiLevelType w:val="hybridMultilevel"/>
    <w:tmpl w:val="E45AEBDE"/>
    <w:lvl w:ilvl="0" w:tplc="032AC5E2">
      <w:start w:val="1"/>
      <w:numFmt w:val="japaneseCounting"/>
      <w:lvlText w:val="（%1）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4" w15:restartNumberingAfterBreak="0">
    <w:nsid w:val="4E085A61"/>
    <w:multiLevelType w:val="hybridMultilevel"/>
    <w:tmpl w:val="ECE6C830"/>
    <w:lvl w:ilvl="0" w:tplc="E23CDB76">
      <w:start w:val="1"/>
      <w:numFmt w:val="decimal"/>
      <w:lvlText w:val="%1、"/>
      <w:lvlJc w:val="left"/>
      <w:pPr>
        <w:ind w:left="71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70D55C7E"/>
    <w:multiLevelType w:val="hybridMultilevel"/>
    <w:tmpl w:val="42BED8D4"/>
    <w:lvl w:ilvl="0" w:tplc="46BAC2F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EB000D"/>
    <w:multiLevelType w:val="hybridMultilevel"/>
    <w:tmpl w:val="149C0218"/>
    <w:lvl w:ilvl="0" w:tplc="48D6A60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o:colormru v:ext="edit" colors="#b18d36,#d0b786,#c70b14,#ebdec7,#ece4ca,#ece4d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58"/>
    <w:rsid w:val="00000429"/>
    <w:rsid w:val="000005DB"/>
    <w:rsid w:val="00000BF7"/>
    <w:rsid w:val="00001045"/>
    <w:rsid w:val="000021F6"/>
    <w:rsid w:val="000025D5"/>
    <w:rsid w:val="00003863"/>
    <w:rsid w:val="00003B1B"/>
    <w:rsid w:val="00003D96"/>
    <w:rsid w:val="00004260"/>
    <w:rsid w:val="0000434D"/>
    <w:rsid w:val="00004B59"/>
    <w:rsid w:val="000058E8"/>
    <w:rsid w:val="00005B89"/>
    <w:rsid w:val="000071DC"/>
    <w:rsid w:val="0000768B"/>
    <w:rsid w:val="00007740"/>
    <w:rsid w:val="000101AE"/>
    <w:rsid w:val="000101F9"/>
    <w:rsid w:val="00010BFF"/>
    <w:rsid w:val="0001149A"/>
    <w:rsid w:val="0001153C"/>
    <w:rsid w:val="000116B9"/>
    <w:rsid w:val="00012185"/>
    <w:rsid w:val="00012C93"/>
    <w:rsid w:val="00013823"/>
    <w:rsid w:val="00013ED5"/>
    <w:rsid w:val="0001400B"/>
    <w:rsid w:val="0001457C"/>
    <w:rsid w:val="0001497D"/>
    <w:rsid w:val="00015989"/>
    <w:rsid w:val="00015E0E"/>
    <w:rsid w:val="000164C1"/>
    <w:rsid w:val="00016A96"/>
    <w:rsid w:val="00016ADA"/>
    <w:rsid w:val="00016CF7"/>
    <w:rsid w:val="000179AC"/>
    <w:rsid w:val="00017ADC"/>
    <w:rsid w:val="00017C58"/>
    <w:rsid w:val="00020EA7"/>
    <w:rsid w:val="0002169B"/>
    <w:rsid w:val="00021EE4"/>
    <w:rsid w:val="00022466"/>
    <w:rsid w:val="00022C7E"/>
    <w:rsid w:val="00022CDE"/>
    <w:rsid w:val="00022D91"/>
    <w:rsid w:val="00022E88"/>
    <w:rsid w:val="00022F9A"/>
    <w:rsid w:val="00023511"/>
    <w:rsid w:val="00024215"/>
    <w:rsid w:val="000242FA"/>
    <w:rsid w:val="000244C9"/>
    <w:rsid w:val="000253F3"/>
    <w:rsid w:val="0002573F"/>
    <w:rsid w:val="00025772"/>
    <w:rsid w:val="0002577D"/>
    <w:rsid w:val="000266FC"/>
    <w:rsid w:val="000268FA"/>
    <w:rsid w:val="0003030C"/>
    <w:rsid w:val="00030690"/>
    <w:rsid w:val="00030704"/>
    <w:rsid w:val="00030BED"/>
    <w:rsid w:val="000317FD"/>
    <w:rsid w:val="00031FC4"/>
    <w:rsid w:val="00032240"/>
    <w:rsid w:val="000327BA"/>
    <w:rsid w:val="0003288F"/>
    <w:rsid w:val="00033C6E"/>
    <w:rsid w:val="00034649"/>
    <w:rsid w:val="00035883"/>
    <w:rsid w:val="00035E82"/>
    <w:rsid w:val="00036702"/>
    <w:rsid w:val="00036A82"/>
    <w:rsid w:val="00036DD1"/>
    <w:rsid w:val="00036FDD"/>
    <w:rsid w:val="00040B2F"/>
    <w:rsid w:val="00042247"/>
    <w:rsid w:val="0004390B"/>
    <w:rsid w:val="00044262"/>
    <w:rsid w:val="000446FD"/>
    <w:rsid w:val="00044C81"/>
    <w:rsid w:val="00046644"/>
    <w:rsid w:val="000468FD"/>
    <w:rsid w:val="00046C6E"/>
    <w:rsid w:val="000475E9"/>
    <w:rsid w:val="00047A46"/>
    <w:rsid w:val="00050DEB"/>
    <w:rsid w:val="00050F62"/>
    <w:rsid w:val="00052511"/>
    <w:rsid w:val="00052F47"/>
    <w:rsid w:val="00053086"/>
    <w:rsid w:val="000535F4"/>
    <w:rsid w:val="0005393F"/>
    <w:rsid w:val="0005394E"/>
    <w:rsid w:val="00053BAD"/>
    <w:rsid w:val="00053C34"/>
    <w:rsid w:val="000541F4"/>
    <w:rsid w:val="000548BB"/>
    <w:rsid w:val="000551FC"/>
    <w:rsid w:val="00055CDC"/>
    <w:rsid w:val="00055E04"/>
    <w:rsid w:val="00055F83"/>
    <w:rsid w:val="000565EF"/>
    <w:rsid w:val="00056893"/>
    <w:rsid w:val="00057919"/>
    <w:rsid w:val="00060143"/>
    <w:rsid w:val="00060ED4"/>
    <w:rsid w:val="00061D69"/>
    <w:rsid w:val="00062D0A"/>
    <w:rsid w:val="00062EEA"/>
    <w:rsid w:val="000632EF"/>
    <w:rsid w:val="0006334F"/>
    <w:rsid w:val="0006386B"/>
    <w:rsid w:val="00064798"/>
    <w:rsid w:val="000662F5"/>
    <w:rsid w:val="00066B24"/>
    <w:rsid w:val="00066B7D"/>
    <w:rsid w:val="00067944"/>
    <w:rsid w:val="00067D92"/>
    <w:rsid w:val="000702C1"/>
    <w:rsid w:val="000702DA"/>
    <w:rsid w:val="00070521"/>
    <w:rsid w:val="000705C0"/>
    <w:rsid w:val="00070D36"/>
    <w:rsid w:val="000714EC"/>
    <w:rsid w:val="00072503"/>
    <w:rsid w:val="00072ED3"/>
    <w:rsid w:val="00073381"/>
    <w:rsid w:val="000737D9"/>
    <w:rsid w:val="0007679D"/>
    <w:rsid w:val="00077074"/>
    <w:rsid w:val="00080892"/>
    <w:rsid w:val="00080CE5"/>
    <w:rsid w:val="00081143"/>
    <w:rsid w:val="0008153C"/>
    <w:rsid w:val="00081A7B"/>
    <w:rsid w:val="00081F91"/>
    <w:rsid w:val="00082844"/>
    <w:rsid w:val="00082CCF"/>
    <w:rsid w:val="00083689"/>
    <w:rsid w:val="000841DD"/>
    <w:rsid w:val="0008438F"/>
    <w:rsid w:val="00084498"/>
    <w:rsid w:val="00085E1E"/>
    <w:rsid w:val="00086D45"/>
    <w:rsid w:val="00087B1F"/>
    <w:rsid w:val="00087C94"/>
    <w:rsid w:val="0009013A"/>
    <w:rsid w:val="00090CC4"/>
    <w:rsid w:val="000915D0"/>
    <w:rsid w:val="000919F8"/>
    <w:rsid w:val="000922E4"/>
    <w:rsid w:val="00092A66"/>
    <w:rsid w:val="00093685"/>
    <w:rsid w:val="00095317"/>
    <w:rsid w:val="000955D9"/>
    <w:rsid w:val="000963C8"/>
    <w:rsid w:val="00096572"/>
    <w:rsid w:val="00096B93"/>
    <w:rsid w:val="00096CDD"/>
    <w:rsid w:val="00096DC6"/>
    <w:rsid w:val="000978E7"/>
    <w:rsid w:val="00097D0B"/>
    <w:rsid w:val="000A0707"/>
    <w:rsid w:val="000A16A8"/>
    <w:rsid w:val="000A301C"/>
    <w:rsid w:val="000A30AE"/>
    <w:rsid w:val="000A3513"/>
    <w:rsid w:val="000A41FB"/>
    <w:rsid w:val="000A4547"/>
    <w:rsid w:val="000A5200"/>
    <w:rsid w:val="000A524C"/>
    <w:rsid w:val="000A54AD"/>
    <w:rsid w:val="000A55D0"/>
    <w:rsid w:val="000A5665"/>
    <w:rsid w:val="000A5EA4"/>
    <w:rsid w:val="000A638F"/>
    <w:rsid w:val="000A6BBE"/>
    <w:rsid w:val="000B0479"/>
    <w:rsid w:val="000B0715"/>
    <w:rsid w:val="000B08AE"/>
    <w:rsid w:val="000B0B97"/>
    <w:rsid w:val="000B0E84"/>
    <w:rsid w:val="000B17CA"/>
    <w:rsid w:val="000B17F5"/>
    <w:rsid w:val="000B19DA"/>
    <w:rsid w:val="000B2836"/>
    <w:rsid w:val="000B2F46"/>
    <w:rsid w:val="000B33BF"/>
    <w:rsid w:val="000B482C"/>
    <w:rsid w:val="000B4A32"/>
    <w:rsid w:val="000B5E93"/>
    <w:rsid w:val="000B69C6"/>
    <w:rsid w:val="000B6FE8"/>
    <w:rsid w:val="000B7995"/>
    <w:rsid w:val="000B7A0D"/>
    <w:rsid w:val="000B7C76"/>
    <w:rsid w:val="000C037D"/>
    <w:rsid w:val="000C0588"/>
    <w:rsid w:val="000C102C"/>
    <w:rsid w:val="000C1461"/>
    <w:rsid w:val="000C178C"/>
    <w:rsid w:val="000C1A8A"/>
    <w:rsid w:val="000C25A8"/>
    <w:rsid w:val="000C371F"/>
    <w:rsid w:val="000C3A3B"/>
    <w:rsid w:val="000C42B2"/>
    <w:rsid w:val="000C4718"/>
    <w:rsid w:val="000C4DE9"/>
    <w:rsid w:val="000C6118"/>
    <w:rsid w:val="000C61C6"/>
    <w:rsid w:val="000C795C"/>
    <w:rsid w:val="000C7F69"/>
    <w:rsid w:val="000D036A"/>
    <w:rsid w:val="000D0542"/>
    <w:rsid w:val="000D0A4A"/>
    <w:rsid w:val="000D0F4B"/>
    <w:rsid w:val="000D159B"/>
    <w:rsid w:val="000D180F"/>
    <w:rsid w:val="000D2498"/>
    <w:rsid w:val="000D295F"/>
    <w:rsid w:val="000D3018"/>
    <w:rsid w:val="000D3514"/>
    <w:rsid w:val="000D49AC"/>
    <w:rsid w:val="000D4E03"/>
    <w:rsid w:val="000D560F"/>
    <w:rsid w:val="000D5B31"/>
    <w:rsid w:val="000D5D5F"/>
    <w:rsid w:val="000D63DE"/>
    <w:rsid w:val="000D699C"/>
    <w:rsid w:val="000D6B3F"/>
    <w:rsid w:val="000D6CBE"/>
    <w:rsid w:val="000E042F"/>
    <w:rsid w:val="000E0E7F"/>
    <w:rsid w:val="000E0F8B"/>
    <w:rsid w:val="000E103A"/>
    <w:rsid w:val="000E137E"/>
    <w:rsid w:val="000E1421"/>
    <w:rsid w:val="000E16AB"/>
    <w:rsid w:val="000E2E20"/>
    <w:rsid w:val="000E4880"/>
    <w:rsid w:val="000E49EC"/>
    <w:rsid w:val="000E570B"/>
    <w:rsid w:val="000E59F2"/>
    <w:rsid w:val="000E699A"/>
    <w:rsid w:val="000E69EE"/>
    <w:rsid w:val="000E7577"/>
    <w:rsid w:val="000F0AAA"/>
    <w:rsid w:val="000F24A7"/>
    <w:rsid w:val="000F2A4D"/>
    <w:rsid w:val="000F2C8B"/>
    <w:rsid w:val="000F3EE4"/>
    <w:rsid w:val="000F437A"/>
    <w:rsid w:val="000F5481"/>
    <w:rsid w:val="000F56AB"/>
    <w:rsid w:val="000F5E04"/>
    <w:rsid w:val="000F7485"/>
    <w:rsid w:val="000F761C"/>
    <w:rsid w:val="00100A90"/>
    <w:rsid w:val="00100DC4"/>
    <w:rsid w:val="00100E1C"/>
    <w:rsid w:val="00101289"/>
    <w:rsid w:val="001018C1"/>
    <w:rsid w:val="0010199B"/>
    <w:rsid w:val="00101ABB"/>
    <w:rsid w:val="0010231B"/>
    <w:rsid w:val="00102693"/>
    <w:rsid w:val="0010298A"/>
    <w:rsid w:val="00103E4B"/>
    <w:rsid w:val="0010476F"/>
    <w:rsid w:val="001053B1"/>
    <w:rsid w:val="00105A73"/>
    <w:rsid w:val="00105D26"/>
    <w:rsid w:val="001063E6"/>
    <w:rsid w:val="001073F6"/>
    <w:rsid w:val="00110571"/>
    <w:rsid w:val="001109B2"/>
    <w:rsid w:val="001115F9"/>
    <w:rsid w:val="001124D2"/>
    <w:rsid w:val="00112B14"/>
    <w:rsid w:val="0011437E"/>
    <w:rsid w:val="00114541"/>
    <w:rsid w:val="00115BAC"/>
    <w:rsid w:val="00115C58"/>
    <w:rsid w:val="00115E82"/>
    <w:rsid w:val="00115FDE"/>
    <w:rsid w:val="00116BCB"/>
    <w:rsid w:val="00116D17"/>
    <w:rsid w:val="001175C6"/>
    <w:rsid w:val="00117664"/>
    <w:rsid w:val="00117735"/>
    <w:rsid w:val="001177C5"/>
    <w:rsid w:val="00120071"/>
    <w:rsid w:val="00121295"/>
    <w:rsid w:val="001212F6"/>
    <w:rsid w:val="001214AA"/>
    <w:rsid w:val="00121804"/>
    <w:rsid w:val="00121E4D"/>
    <w:rsid w:val="00121FAC"/>
    <w:rsid w:val="001221A0"/>
    <w:rsid w:val="00122DF5"/>
    <w:rsid w:val="00122FDD"/>
    <w:rsid w:val="00123200"/>
    <w:rsid w:val="001238F6"/>
    <w:rsid w:val="00124513"/>
    <w:rsid w:val="00124DC4"/>
    <w:rsid w:val="00125A12"/>
    <w:rsid w:val="00125C3F"/>
    <w:rsid w:val="001270B5"/>
    <w:rsid w:val="00127169"/>
    <w:rsid w:val="00127380"/>
    <w:rsid w:val="00130A29"/>
    <w:rsid w:val="00131272"/>
    <w:rsid w:val="001318D6"/>
    <w:rsid w:val="001326A9"/>
    <w:rsid w:val="00132A37"/>
    <w:rsid w:val="00133F9B"/>
    <w:rsid w:val="001340EB"/>
    <w:rsid w:val="001345A6"/>
    <w:rsid w:val="0013499A"/>
    <w:rsid w:val="00134AC0"/>
    <w:rsid w:val="00134BCD"/>
    <w:rsid w:val="001357E3"/>
    <w:rsid w:val="00135E86"/>
    <w:rsid w:val="001360A9"/>
    <w:rsid w:val="00136190"/>
    <w:rsid w:val="00136384"/>
    <w:rsid w:val="001365A0"/>
    <w:rsid w:val="0013667E"/>
    <w:rsid w:val="001406D6"/>
    <w:rsid w:val="001412FE"/>
    <w:rsid w:val="00141BE5"/>
    <w:rsid w:val="00141C15"/>
    <w:rsid w:val="0014203E"/>
    <w:rsid w:val="0014206D"/>
    <w:rsid w:val="001429A5"/>
    <w:rsid w:val="001449C2"/>
    <w:rsid w:val="00144B0C"/>
    <w:rsid w:val="00146E4C"/>
    <w:rsid w:val="001471CF"/>
    <w:rsid w:val="001479C5"/>
    <w:rsid w:val="0015056A"/>
    <w:rsid w:val="00150A31"/>
    <w:rsid w:val="00151A18"/>
    <w:rsid w:val="001528D1"/>
    <w:rsid w:val="00152B41"/>
    <w:rsid w:val="001533C2"/>
    <w:rsid w:val="001534C0"/>
    <w:rsid w:val="00153F98"/>
    <w:rsid w:val="0015414B"/>
    <w:rsid w:val="00155CEB"/>
    <w:rsid w:val="001569DF"/>
    <w:rsid w:val="00156ACD"/>
    <w:rsid w:val="00160EF4"/>
    <w:rsid w:val="00161D50"/>
    <w:rsid w:val="00162B6D"/>
    <w:rsid w:val="00162EE1"/>
    <w:rsid w:val="001641E8"/>
    <w:rsid w:val="00164451"/>
    <w:rsid w:val="001645C5"/>
    <w:rsid w:val="001646E8"/>
    <w:rsid w:val="00164BF6"/>
    <w:rsid w:val="00164CD3"/>
    <w:rsid w:val="00164FF9"/>
    <w:rsid w:val="001654E0"/>
    <w:rsid w:val="00165D3D"/>
    <w:rsid w:val="00165E86"/>
    <w:rsid w:val="00166494"/>
    <w:rsid w:val="00166914"/>
    <w:rsid w:val="00166937"/>
    <w:rsid w:val="00166B89"/>
    <w:rsid w:val="00167490"/>
    <w:rsid w:val="00170193"/>
    <w:rsid w:val="00171077"/>
    <w:rsid w:val="001717C3"/>
    <w:rsid w:val="00171D87"/>
    <w:rsid w:val="00171F7F"/>
    <w:rsid w:val="00172654"/>
    <w:rsid w:val="00172A27"/>
    <w:rsid w:val="00172EAB"/>
    <w:rsid w:val="00172EF1"/>
    <w:rsid w:val="0017408D"/>
    <w:rsid w:val="0017434B"/>
    <w:rsid w:val="001747E3"/>
    <w:rsid w:val="00174EA3"/>
    <w:rsid w:val="00174F54"/>
    <w:rsid w:val="001758A9"/>
    <w:rsid w:val="00175ECD"/>
    <w:rsid w:val="00176399"/>
    <w:rsid w:val="00176768"/>
    <w:rsid w:val="00177CF1"/>
    <w:rsid w:val="00182BB0"/>
    <w:rsid w:val="00182D17"/>
    <w:rsid w:val="00184743"/>
    <w:rsid w:val="001847B8"/>
    <w:rsid w:val="00184A56"/>
    <w:rsid w:val="00184D60"/>
    <w:rsid w:val="00184E1B"/>
    <w:rsid w:val="0018592B"/>
    <w:rsid w:val="00186C05"/>
    <w:rsid w:val="001870DD"/>
    <w:rsid w:val="001872EB"/>
    <w:rsid w:val="001879BF"/>
    <w:rsid w:val="00187EC1"/>
    <w:rsid w:val="001902C1"/>
    <w:rsid w:val="00190EB5"/>
    <w:rsid w:val="001917B7"/>
    <w:rsid w:val="00192E4A"/>
    <w:rsid w:val="001930BE"/>
    <w:rsid w:val="0019334A"/>
    <w:rsid w:val="00193658"/>
    <w:rsid w:val="00193867"/>
    <w:rsid w:val="00193D28"/>
    <w:rsid w:val="00193D3C"/>
    <w:rsid w:val="001947AE"/>
    <w:rsid w:val="00194B03"/>
    <w:rsid w:val="00195668"/>
    <w:rsid w:val="001975F8"/>
    <w:rsid w:val="0019790B"/>
    <w:rsid w:val="00197D50"/>
    <w:rsid w:val="00197FF5"/>
    <w:rsid w:val="001A0283"/>
    <w:rsid w:val="001A029C"/>
    <w:rsid w:val="001A05B1"/>
    <w:rsid w:val="001A0AC3"/>
    <w:rsid w:val="001A0C20"/>
    <w:rsid w:val="001A1940"/>
    <w:rsid w:val="001A20E1"/>
    <w:rsid w:val="001A24CF"/>
    <w:rsid w:val="001A3C58"/>
    <w:rsid w:val="001A400F"/>
    <w:rsid w:val="001A4092"/>
    <w:rsid w:val="001A4FD4"/>
    <w:rsid w:val="001A523E"/>
    <w:rsid w:val="001A5384"/>
    <w:rsid w:val="001A5826"/>
    <w:rsid w:val="001A5FA3"/>
    <w:rsid w:val="001A6DC5"/>
    <w:rsid w:val="001A7045"/>
    <w:rsid w:val="001B0102"/>
    <w:rsid w:val="001B0800"/>
    <w:rsid w:val="001B1925"/>
    <w:rsid w:val="001B289B"/>
    <w:rsid w:val="001B2B6F"/>
    <w:rsid w:val="001B31D7"/>
    <w:rsid w:val="001B3E63"/>
    <w:rsid w:val="001B49F2"/>
    <w:rsid w:val="001B4E72"/>
    <w:rsid w:val="001B51F3"/>
    <w:rsid w:val="001B56D9"/>
    <w:rsid w:val="001B5C51"/>
    <w:rsid w:val="001B6A96"/>
    <w:rsid w:val="001B6F79"/>
    <w:rsid w:val="001B776C"/>
    <w:rsid w:val="001B780D"/>
    <w:rsid w:val="001B7BA9"/>
    <w:rsid w:val="001B7F44"/>
    <w:rsid w:val="001C0C22"/>
    <w:rsid w:val="001C43FF"/>
    <w:rsid w:val="001C44E0"/>
    <w:rsid w:val="001C47C2"/>
    <w:rsid w:val="001C4850"/>
    <w:rsid w:val="001C4D84"/>
    <w:rsid w:val="001C4E7C"/>
    <w:rsid w:val="001C5055"/>
    <w:rsid w:val="001C59EC"/>
    <w:rsid w:val="001C63D6"/>
    <w:rsid w:val="001C6511"/>
    <w:rsid w:val="001C6CD8"/>
    <w:rsid w:val="001C6F09"/>
    <w:rsid w:val="001C7CF2"/>
    <w:rsid w:val="001D082F"/>
    <w:rsid w:val="001D1125"/>
    <w:rsid w:val="001D29DA"/>
    <w:rsid w:val="001D5DF0"/>
    <w:rsid w:val="001D5FC9"/>
    <w:rsid w:val="001D78ED"/>
    <w:rsid w:val="001E0719"/>
    <w:rsid w:val="001E1308"/>
    <w:rsid w:val="001E266C"/>
    <w:rsid w:val="001E4264"/>
    <w:rsid w:val="001E4D82"/>
    <w:rsid w:val="001E52CA"/>
    <w:rsid w:val="001E53A2"/>
    <w:rsid w:val="001E5EAC"/>
    <w:rsid w:val="001E6068"/>
    <w:rsid w:val="001E6092"/>
    <w:rsid w:val="001E60B4"/>
    <w:rsid w:val="001E6960"/>
    <w:rsid w:val="001E76DD"/>
    <w:rsid w:val="001E7D7F"/>
    <w:rsid w:val="001F00BC"/>
    <w:rsid w:val="001F03E6"/>
    <w:rsid w:val="001F234A"/>
    <w:rsid w:val="001F329D"/>
    <w:rsid w:val="001F37FA"/>
    <w:rsid w:val="001F3BC3"/>
    <w:rsid w:val="001F3CF5"/>
    <w:rsid w:val="001F43BF"/>
    <w:rsid w:val="001F442E"/>
    <w:rsid w:val="001F5A98"/>
    <w:rsid w:val="001F6F49"/>
    <w:rsid w:val="001F77CF"/>
    <w:rsid w:val="001F7C7A"/>
    <w:rsid w:val="00200819"/>
    <w:rsid w:val="00200FDA"/>
    <w:rsid w:val="0020117A"/>
    <w:rsid w:val="0020295F"/>
    <w:rsid w:val="00202ABC"/>
    <w:rsid w:val="00204306"/>
    <w:rsid w:val="002046FE"/>
    <w:rsid w:val="0020520D"/>
    <w:rsid w:val="00205749"/>
    <w:rsid w:val="00205CDF"/>
    <w:rsid w:val="00206789"/>
    <w:rsid w:val="00210B9E"/>
    <w:rsid w:val="00210DD8"/>
    <w:rsid w:val="0021136F"/>
    <w:rsid w:val="0021199B"/>
    <w:rsid w:val="0021269D"/>
    <w:rsid w:val="00214866"/>
    <w:rsid w:val="00214867"/>
    <w:rsid w:val="00214F36"/>
    <w:rsid w:val="0021572F"/>
    <w:rsid w:val="00215FAC"/>
    <w:rsid w:val="00216296"/>
    <w:rsid w:val="0021676A"/>
    <w:rsid w:val="0021694F"/>
    <w:rsid w:val="002169A7"/>
    <w:rsid w:val="00216EDE"/>
    <w:rsid w:val="00217067"/>
    <w:rsid w:val="00217888"/>
    <w:rsid w:val="002179B0"/>
    <w:rsid w:val="00220104"/>
    <w:rsid w:val="00220C00"/>
    <w:rsid w:val="002231E7"/>
    <w:rsid w:val="0022440C"/>
    <w:rsid w:val="00224AC8"/>
    <w:rsid w:val="00224B33"/>
    <w:rsid w:val="00225056"/>
    <w:rsid w:val="00226A33"/>
    <w:rsid w:val="002275F2"/>
    <w:rsid w:val="00227A48"/>
    <w:rsid w:val="00230E5F"/>
    <w:rsid w:val="0023129B"/>
    <w:rsid w:val="00231FC4"/>
    <w:rsid w:val="00232114"/>
    <w:rsid w:val="0023268A"/>
    <w:rsid w:val="00232AA6"/>
    <w:rsid w:val="00233B44"/>
    <w:rsid w:val="00234859"/>
    <w:rsid w:val="002348C8"/>
    <w:rsid w:val="002349AD"/>
    <w:rsid w:val="0023517E"/>
    <w:rsid w:val="00235206"/>
    <w:rsid w:val="00236E62"/>
    <w:rsid w:val="00237769"/>
    <w:rsid w:val="002403FB"/>
    <w:rsid w:val="002406A7"/>
    <w:rsid w:val="00240C82"/>
    <w:rsid w:val="00240ECF"/>
    <w:rsid w:val="00240F74"/>
    <w:rsid w:val="002414DA"/>
    <w:rsid w:val="00241F8A"/>
    <w:rsid w:val="00242208"/>
    <w:rsid w:val="00242B22"/>
    <w:rsid w:val="00242B52"/>
    <w:rsid w:val="00242B7C"/>
    <w:rsid w:val="002434F4"/>
    <w:rsid w:val="00243D91"/>
    <w:rsid w:val="00244AE2"/>
    <w:rsid w:val="00245094"/>
    <w:rsid w:val="0024534D"/>
    <w:rsid w:val="00245917"/>
    <w:rsid w:val="00246939"/>
    <w:rsid w:val="00247442"/>
    <w:rsid w:val="00247A9B"/>
    <w:rsid w:val="0025021C"/>
    <w:rsid w:val="002506AD"/>
    <w:rsid w:val="00250B88"/>
    <w:rsid w:val="00251421"/>
    <w:rsid w:val="00251AE6"/>
    <w:rsid w:val="00251BF0"/>
    <w:rsid w:val="002529CD"/>
    <w:rsid w:val="00252B07"/>
    <w:rsid w:val="00252B52"/>
    <w:rsid w:val="00253769"/>
    <w:rsid w:val="00253F74"/>
    <w:rsid w:val="0025476C"/>
    <w:rsid w:val="00256091"/>
    <w:rsid w:val="002565EE"/>
    <w:rsid w:val="00256619"/>
    <w:rsid w:val="0025777E"/>
    <w:rsid w:val="00257CEB"/>
    <w:rsid w:val="002605FC"/>
    <w:rsid w:val="00260754"/>
    <w:rsid w:val="00260CA6"/>
    <w:rsid w:val="00261D1A"/>
    <w:rsid w:val="00262116"/>
    <w:rsid w:val="00262E2C"/>
    <w:rsid w:val="00262F41"/>
    <w:rsid w:val="00263835"/>
    <w:rsid w:val="0026423C"/>
    <w:rsid w:val="00265A4E"/>
    <w:rsid w:val="00265AB7"/>
    <w:rsid w:val="002667BA"/>
    <w:rsid w:val="0026773C"/>
    <w:rsid w:val="0026795E"/>
    <w:rsid w:val="00272D8C"/>
    <w:rsid w:val="00272EFA"/>
    <w:rsid w:val="002731D1"/>
    <w:rsid w:val="002736AC"/>
    <w:rsid w:val="00273A57"/>
    <w:rsid w:val="002746DD"/>
    <w:rsid w:val="00274B31"/>
    <w:rsid w:val="002750CA"/>
    <w:rsid w:val="00275334"/>
    <w:rsid w:val="00275A89"/>
    <w:rsid w:val="00275B3D"/>
    <w:rsid w:val="00275FE6"/>
    <w:rsid w:val="00276240"/>
    <w:rsid w:val="0027700B"/>
    <w:rsid w:val="00277358"/>
    <w:rsid w:val="0027743B"/>
    <w:rsid w:val="00277608"/>
    <w:rsid w:val="002802E8"/>
    <w:rsid w:val="00280F12"/>
    <w:rsid w:val="002817D4"/>
    <w:rsid w:val="00281F4C"/>
    <w:rsid w:val="00282042"/>
    <w:rsid w:val="00282214"/>
    <w:rsid w:val="00282530"/>
    <w:rsid w:val="0028276D"/>
    <w:rsid w:val="002836D9"/>
    <w:rsid w:val="002838DC"/>
    <w:rsid w:val="0028458B"/>
    <w:rsid w:val="00284DF0"/>
    <w:rsid w:val="00285022"/>
    <w:rsid w:val="00285290"/>
    <w:rsid w:val="00285CD5"/>
    <w:rsid w:val="00286197"/>
    <w:rsid w:val="002873B8"/>
    <w:rsid w:val="00287511"/>
    <w:rsid w:val="00290C3E"/>
    <w:rsid w:val="0029107D"/>
    <w:rsid w:val="00291119"/>
    <w:rsid w:val="00291172"/>
    <w:rsid w:val="00291350"/>
    <w:rsid w:val="002915FF"/>
    <w:rsid w:val="00291930"/>
    <w:rsid w:val="002919C2"/>
    <w:rsid w:val="0029222C"/>
    <w:rsid w:val="00292B17"/>
    <w:rsid w:val="00292FBC"/>
    <w:rsid w:val="002943E4"/>
    <w:rsid w:val="00294882"/>
    <w:rsid w:val="00294C3C"/>
    <w:rsid w:val="00295816"/>
    <w:rsid w:val="00296569"/>
    <w:rsid w:val="00296EFD"/>
    <w:rsid w:val="002971C8"/>
    <w:rsid w:val="00297330"/>
    <w:rsid w:val="00297682"/>
    <w:rsid w:val="002976EF"/>
    <w:rsid w:val="002A08BA"/>
    <w:rsid w:val="002A0DA8"/>
    <w:rsid w:val="002A1022"/>
    <w:rsid w:val="002A131E"/>
    <w:rsid w:val="002A17FF"/>
    <w:rsid w:val="002A1F78"/>
    <w:rsid w:val="002A2121"/>
    <w:rsid w:val="002A2144"/>
    <w:rsid w:val="002A2220"/>
    <w:rsid w:val="002A2555"/>
    <w:rsid w:val="002A40E7"/>
    <w:rsid w:val="002A43E9"/>
    <w:rsid w:val="002A4B4F"/>
    <w:rsid w:val="002A6C40"/>
    <w:rsid w:val="002A6C86"/>
    <w:rsid w:val="002A73DB"/>
    <w:rsid w:val="002B0120"/>
    <w:rsid w:val="002B1DD3"/>
    <w:rsid w:val="002B27FF"/>
    <w:rsid w:val="002B29B1"/>
    <w:rsid w:val="002B2CD2"/>
    <w:rsid w:val="002B34DD"/>
    <w:rsid w:val="002B365B"/>
    <w:rsid w:val="002B403B"/>
    <w:rsid w:val="002B4433"/>
    <w:rsid w:val="002B539B"/>
    <w:rsid w:val="002B566D"/>
    <w:rsid w:val="002B5924"/>
    <w:rsid w:val="002B5C29"/>
    <w:rsid w:val="002B5DC1"/>
    <w:rsid w:val="002B697F"/>
    <w:rsid w:val="002B7071"/>
    <w:rsid w:val="002B740F"/>
    <w:rsid w:val="002B7ED6"/>
    <w:rsid w:val="002C0985"/>
    <w:rsid w:val="002C0CF1"/>
    <w:rsid w:val="002C12AE"/>
    <w:rsid w:val="002C1574"/>
    <w:rsid w:val="002C179A"/>
    <w:rsid w:val="002C2430"/>
    <w:rsid w:val="002C2AB9"/>
    <w:rsid w:val="002C30D9"/>
    <w:rsid w:val="002C408B"/>
    <w:rsid w:val="002C41BA"/>
    <w:rsid w:val="002C4398"/>
    <w:rsid w:val="002C4582"/>
    <w:rsid w:val="002C490D"/>
    <w:rsid w:val="002C4A8B"/>
    <w:rsid w:val="002C55DC"/>
    <w:rsid w:val="002C5936"/>
    <w:rsid w:val="002C6167"/>
    <w:rsid w:val="002C6585"/>
    <w:rsid w:val="002C7155"/>
    <w:rsid w:val="002C7BD4"/>
    <w:rsid w:val="002D0A8B"/>
    <w:rsid w:val="002D1031"/>
    <w:rsid w:val="002D28B2"/>
    <w:rsid w:val="002D2A0D"/>
    <w:rsid w:val="002D2B56"/>
    <w:rsid w:val="002D370B"/>
    <w:rsid w:val="002D3F0A"/>
    <w:rsid w:val="002D4784"/>
    <w:rsid w:val="002D4C8D"/>
    <w:rsid w:val="002D4F08"/>
    <w:rsid w:val="002D51C7"/>
    <w:rsid w:val="002D522F"/>
    <w:rsid w:val="002D524E"/>
    <w:rsid w:val="002D577B"/>
    <w:rsid w:val="002D620C"/>
    <w:rsid w:val="002D6280"/>
    <w:rsid w:val="002D692F"/>
    <w:rsid w:val="002D693C"/>
    <w:rsid w:val="002D6F19"/>
    <w:rsid w:val="002D6F54"/>
    <w:rsid w:val="002D7221"/>
    <w:rsid w:val="002D76AD"/>
    <w:rsid w:val="002E0D2A"/>
    <w:rsid w:val="002E0FDE"/>
    <w:rsid w:val="002E132D"/>
    <w:rsid w:val="002E1CE0"/>
    <w:rsid w:val="002E2E12"/>
    <w:rsid w:val="002E2E9A"/>
    <w:rsid w:val="002E364B"/>
    <w:rsid w:val="002E3A46"/>
    <w:rsid w:val="002E43EA"/>
    <w:rsid w:val="002E44AB"/>
    <w:rsid w:val="002E4522"/>
    <w:rsid w:val="002E4952"/>
    <w:rsid w:val="002E49F6"/>
    <w:rsid w:val="002E4A4B"/>
    <w:rsid w:val="002E4B24"/>
    <w:rsid w:val="002E4D16"/>
    <w:rsid w:val="002E541A"/>
    <w:rsid w:val="002E5984"/>
    <w:rsid w:val="002E62E9"/>
    <w:rsid w:val="002E6BF1"/>
    <w:rsid w:val="002E701F"/>
    <w:rsid w:val="002F1046"/>
    <w:rsid w:val="002F16C1"/>
    <w:rsid w:val="002F1F5C"/>
    <w:rsid w:val="002F21F8"/>
    <w:rsid w:val="002F276F"/>
    <w:rsid w:val="002F27B5"/>
    <w:rsid w:val="002F290B"/>
    <w:rsid w:val="002F2C23"/>
    <w:rsid w:val="002F2C63"/>
    <w:rsid w:val="002F2DCA"/>
    <w:rsid w:val="002F3A2B"/>
    <w:rsid w:val="002F4013"/>
    <w:rsid w:val="002F4CC0"/>
    <w:rsid w:val="002F5066"/>
    <w:rsid w:val="002F639E"/>
    <w:rsid w:val="002F6BA5"/>
    <w:rsid w:val="002F7131"/>
    <w:rsid w:val="003007C0"/>
    <w:rsid w:val="00300983"/>
    <w:rsid w:val="003009F2"/>
    <w:rsid w:val="00301018"/>
    <w:rsid w:val="0030287B"/>
    <w:rsid w:val="003030E3"/>
    <w:rsid w:val="0030320C"/>
    <w:rsid w:val="003033E2"/>
    <w:rsid w:val="00303B0F"/>
    <w:rsid w:val="003040EE"/>
    <w:rsid w:val="00304437"/>
    <w:rsid w:val="003044CB"/>
    <w:rsid w:val="003044F1"/>
    <w:rsid w:val="00305803"/>
    <w:rsid w:val="003067B1"/>
    <w:rsid w:val="0030691D"/>
    <w:rsid w:val="00306E1E"/>
    <w:rsid w:val="003076C5"/>
    <w:rsid w:val="003077F1"/>
    <w:rsid w:val="00307E15"/>
    <w:rsid w:val="003103F1"/>
    <w:rsid w:val="003105BA"/>
    <w:rsid w:val="0031096C"/>
    <w:rsid w:val="00312B1D"/>
    <w:rsid w:val="00314257"/>
    <w:rsid w:val="0031489F"/>
    <w:rsid w:val="00314CAD"/>
    <w:rsid w:val="00316680"/>
    <w:rsid w:val="003225FA"/>
    <w:rsid w:val="00323593"/>
    <w:rsid w:val="003240F8"/>
    <w:rsid w:val="0032411E"/>
    <w:rsid w:val="003246E0"/>
    <w:rsid w:val="003251E2"/>
    <w:rsid w:val="003253A1"/>
    <w:rsid w:val="00326529"/>
    <w:rsid w:val="00327788"/>
    <w:rsid w:val="00327DB5"/>
    <w:rsid w:val="00330392"/>
    <w:rsid w:val="00331BF4"/>
    <w:rsid w:val="00332DA3"/>
    <w:rsid w:val="00333184"/>
    <w:rsid w:val="00333224"/>
    <w:rsid w:val="003332FA"/>
    <w:rsid w:val="00334A10"/>
    <w:rsid w:val="003355B0"/>
    <w:rsid w:val="0033618B"/>
    <w:rsid w:val="0033676C"/>
    <w:rsid w:val="0033679D"/>
    <w:rsid w:val="00337257"/>
    <w:rsid w:val="00337E63"/>
    <w:rsid w:val="0034054B"/>
    <w:rsid w:val="0034243A"/>
    <w:rsid w:val="00342E75"/>
    <w:rsid w:val="00342EF4"/>
    <w:rsid w:val="00343263"/>
    <w:rsid w:val="00343627"/>
    <w:rsid w:val="003437C1"/>
    <w:rsid w:val="00347519"/>
    <w:rsid w:val="00350301"/>
    <w:rsid w:val="003507EE"/>
    <w:rsid w:val="00350C60"/>
    <w:rsid w:val="0035105C"/>
    <w:rsid w:val="00351888"/>
    <w:rsid w:val="00352209"/>
    <w:rsid w:val="00352301"/>
    <w:rsid w:val="00352C71"/>
    <w:rsid w:val="00352D52"/>
    <w:rsid w:val="00355628"/>
    <w:rsid w:val="00356611"/>
    <w:rsid w:val="0035696A"/>
    <w:rsid w:val="00356E1D"/>
    <w:rsid w:val="00356F17"/>
    <w:rsid w:val="00357853"/>
    <w:rsid w:val="0036004B"/>
    <w:rsid w:val="00361746"/>
    <w:rsid w:val="00361EFA"/>
    <w:rsid w:val="00362B5F"/>
    <w:rsid w:val="00362CCE"/>
    <w:rsid w:val="00364922"/>
    <w:rsid w:val="00364AEA"/>
    <w:rsid w:val="0036556B"/>
    <w:rsid w:val="00365D48"/>
    <w:rsid w:val="003661B1"/>
    <w:rsid w:val="00367B67"/>
    <w:rsid w:val="003706B3"/>
    <w:rsid w:val="00371EC1"/>
    <w:rsid w:val="0037270B"/>
    <w:rsid w:val="00372734"/>
    <w:rsid w:val="0037543F"/>
    <w:rsid w:val="00375B26"/>
    <w:rsid w:val="003763A8"/>
    <w:rsid w:val="00376DCA"/>
    <w:rsid w:val="00376DDF"/>
    <w:rsid w:val="0037750A"/>
    <w:rsid w:val="00377EE5"/>
    <w:rsid w:val="00380A0B"/>
    <w:rsid w:val="00380CD7"/>
    <w:rsid w:val="00382708"/>
    <w:rsid w:val="00383081"/>
    <w:rsid w:val="003832E5"/>
    <w:rsid w:val="00384292"/>
    <w:rsid w:val="0038467D"/>
    <w:rsid w:val="00384F25"/>
    <w:rsid w:val="00385750"/>
    <w:rsid w:val="003861FA"/>
    <w:rsid w:val="00387231"/>
    <w:rsid w:val="003873FB"/>
    <w:rsid w:val="003878B8"/>
    <w:rsid w:val="00387F0F"/>
    <w:rsid w:val="00391E0A"/>
    <w:rsid w:val="00391E47"/>
    <w:rsid w:val="0039205A"/>
    <w:rsid w:val="0039301C"/>
    <w:rsid w:val="0039386C"/>
    <w:rsid w:val="003944AF"/>
    <w:rsid w:val="003951F7"/>
    <w:rsid w:val="0039580B"/>
    <w:rsid w:val="003959BB"/>
    <w:rsid w:val="00395D21"/>
    <w:rsid w:val="00396045"/>
    <w:rsid w:val="003962D1"/>
    <w:rsid w:val="00396FE6"/>
    <w:rsid w:val="00397066"/>
    <w:rsid w:val="003A04C6"/>
    <w:rsid w:val="003A11E5"/>
    <w:rsid w:val="003A23F1"/>
    <w:rsid w:val="003A2410"/>
    <w:rsid w:val="003A2475"/>
    <w:rsid w:val="003A2B6B"/>
    <w:rsid w:val="003A3AFE"/>
    <w:rsid w:val="003A3EB0"/>
    <w:rsid w:val="003A3ECC"/>
    <w:rsid w:val="003A3F66"/>
    <w:rsid w:val="003A3FD8"/>
    <w:rsid w:val="003A463A"/>
    <w:rsid w:val="003A4916"/>
    <w:rsid w:val="003A4F41"/>
    <w:rsid w:val="003A5132"/>
    <w:rsid w:val="003A5800"/>
    <w:rsid w:val="003A5973"/>
    <w:rsid w:val="003A5FFB"/>
    <w:rsid w:val="003A7041"/>
    <w:rsid w:val="003A7738"/>
    <w:rsid w:val="003A79BA"/>
    <w:rsid w:val="003A7C4D"/>
    <w:rsid w:val="003B03FA"/>
    <w:rsid w:val="003B1F5A"/>
    <w:rsid w:val="003B2418"/>
    <w:rsid w:val="003B24AF"/>
    <w:rsid w:val="003B2609"/>
    <w:rsid w:val="003B4875"/>
    <w:rsid w:val="003B4904"/>
    <w:rsid w:val="003B5575"/>
    <w:rsid w:val="003B56D2"/>
    <w:rsid w:val="003B5914"/>
    <w:rsid w:val="003B62C2"/>
    <w:rsid w:val="003B7D18"/>
    <w:rsid w:val="003B7F08"/>
    <w:rsid w:val="003C0F58"/>
    <w:rsid w:val="003C11A9"/>
    <w:rsid w:val="003C11F0"/>
    <w:rsid w:val="003C1834"/>
    <w:rsid w:val="003C2128"/>
    <w:rsid w:val="003C2513"/>
    <w:rsid w:val="003C3014"/>
    <w:rsid w:val="003C30AA"/>
    <w:rsid w:val="003C332A"/>
    <w:rsid w:val="003C526E"/>
    <w:rsid w:val="003C6034"/>
    <w:rsid w:val="003C617F"/>
    <w:rsid w:val="003C6468"/>
    <w:rsid w:val="003C73CF"/>
    <w:rsid w:val="003D0726"/>
    <w:rsid w:val="003D0A57"/>
    <w:rsid w:val="003D1688"/>
    <w:rsid w:val="003D283D"/>
    <w:rsid w:val="003D37D5"/>
    <w:rsid w:val="003D3AF2"/>
    <w:rsid w:val="003D3DBF"/>
    <w:rsid w:val="003D3DC0"/>
    <w:rsid w:val="003D402B"/>
    <w:rsid w:val="003D5324"/>
    <w:rsid w:val="003D6A49"/>
    <w:rsid w:val="003D6C3A"/>
    <w:rsid w:val="003D7188"/>
    <w:rsid w:val="003D74B1"/>
    <w:rsid w:val="003E0781"/>
    <w:rsid w:val="003E0970"/>
    <w:rsid w:val="003E0C9C"/>
    <w:rsid w:val="003E0DD7"/>
    <w:rsid w:val="003E1ABE"/>
    <w:rsid w:val="003E2335"/>
    <w:rsid w:val="003E3485"/>
    <w:rsid w:val="003E3A1F"/>
    <w:rsid w:val="003E5444"/>
    <w:rsid w:val="003E5A5C"/>
    <w:rsid w:val="003E5D40"/>
    <w:rsid w:val="003E6569"/>
    <w:rsid w:val="003E6ADA"/>
    <w:rsid w:val="003E6E68"/>
    <w:rsid w:val="003E7A70"/>
    <w:rsid w:val="003F019C"/>
    <w:rsid w:val="003F01C7"/>
    <w:rsid w:val="003F0248"/>
    <w:rsid w:val="003F0680"/>
    <w:rsid w:val="003F25E9"/>
    <w:rsid w:val="003F280E"/>
    <w:rsid w:val="003F3E3F"/>
    <w:rsid w:val="003F4906"/>
    <w:rsid w:val="003F57A4"/>
    <w:rsid w:val="003F5C66"/>
    <w:rsid w:val="003F60C7"/>
    <w:rsid w:val="003F75D7"/>
    <w:rsid w:val="003F7869"/>
    <w:rsid w:val="00400594"/>
    <w:rsid w:val="004005F4"/>
    <w:rsid w:val="00400BFC"/>
    <w:rsid w:val="004010B7"/>
    <w:rsid w:val="004015CE"/>
    <w:rsid w:val="004019D5"/>
    <w:rsid w:val="00402F5F"/>
    <w:rsid w:val="00403FEA"/>
    <w:rsid w:val="00404AE0"/>
    <w:rsid w:val="0040517D"/>
    <w:rsid w:val="0040546D"/>
    <w:rsid w:val="00405510"/>
    <w:rsid w:val="00406604"/>
    <w:rsid w:val="0040755C"/>
    <w:rsid w:val="00407CC6"/>
    <w:rsid w:val="00410286"/>
    <w:rsid w:val="00410ED4"/>
    <w:rsid w:val="00412418"/>
    <w:rsid w:val="00412435"/>
    <w:rsid w:val="00412976"/>
    <w:rsid w:val="004130E4"/>
    <w:rsid w:val="004136B2"/>
    <w:rsid w:val="00413A98"/>
    <w:rsid w:val="00413F07"/>
    <w:rsid w:val="0041442F"/>
    <w:rsid w:val="0041499C"/>
    <w:rsid w:val="0041565F"/>
    <w:rsid w:val="00416377"/>
    <w:rsid w:val="004168EC"/>
    <w:rsid w:val="00417216"/>
    <w:rsid w:val="004177E2"/>
    <w:rsid w:val="0041781A"/>
    <w:rsid w:val="00417ABF"/>
    <w:rsid w:val="00420222"/>
    <w:rsid w:val="0042064B"/>
    <w:rsid w:val="00420712"/>
    <w:rsid w:val="00420732"/>
    <w:rsid w:val="004208AC"/>
    <w:rsid w:val="00420DB4"/>
    <w:rsid w:val="00420E5B"/>
    <w:rsid w:val="00420F4D"/>
    <w:rsid w:val="004215A7"/>
    <w:rsid w:val="004218FA"/>
    <w:rsid w:val="00421CB2"/>
    <w:rsid w:val="00422158"/>
    <w:rsid w:val="004221BF"/>
    <w:rsid w:val="004226FE"/>
    <w:rsid w:val="00422BED"/>
    <w:rsid w:val="00423C48"/>
    <w:rsid w:val="00424705"/>
    <w:rsid w:val="00424CBD"/>
    <w:rsid w:val="0042531A"/>
    <w:rsid w:val="0042547C"/>
    <w:rsid w:val="004257EE"/>
    <w:rsid w:val="00425861"/>
    <w:rsid w:val="00426483"/>
    <w:rsid w:val="00426543"/>
    <w:rsid w:val="004275D2"/>
    <w:rsid w:val="00427D14"/>
    <w:rsid w:val="00427DBD"/>
    <w:rsid w:val="00431FD9"/>
    <w:rsid w:val="00432494"/>
    <w:rsid w:val="004329A0"/>
    <w:rsid w:val="00432B0E"/>
    <w:rsid w:val="00435B93"/>
    <w:rsid w:val="00435E1E"/>
    <w:rsid w:val="004374C3"/>
    <w:rsid w:val="00437C2C"/>
    <w:rsid w:val="004411C0"/>
    <w:rsid w:val="00441506"/>
    <w:rsid w:val="00441A25"/>
    <w:rsid w:val="00441CCB"/>
    <w:rsid w:val="00443EDC"/>
    <w:rsid w:val="00444873"/>
    <w:rsid w:val="004454F8"/>
    <w:rsid w:val="0044554D"/>
    <w:rsid w:val="00446A47"/>
    <w:rsid w:val="00446D6A"/>
    <w:rsid w:val="00447236"/>
    <w:rsid w:val="004475EB"/>
    <w:rsid w:val="004476B8"/>
    <w:rsid w:val="004478C1"/>
    <w:rsid w:val="00447AC2"/>
    <w:rsid w:val="00450991"/>
    <w:rsid w:val="00450E03"/>
    <w:rsid w:val="0045104D"/>
    <w:rsid w:val="00451ADA"/>
    <w:rsid w:val="00452E12"/>
    <w:rsid w:val="00453368"/>
    <w:rsid w:val="00453796"/>
    <w:rsid w:val="0045388F"/>
    <w:rsid w:val="00453C70"/>
    <w:rsid w:val="00453E2B"/>
    <w:rsid w:val="00454000"/>
    <w:rsid w:val="00454132"/>
    <w:rsid w:val="00454BE8"/>
    <w:rsid w:val="00455427"/>
    <w:rsid w:val="0045628A"/>
    <w:rsid w:val="004562DD"/>
    <w:rsid w:val="00456532"/>
    <w:rsid w:val="00456A08"/>
    <w:rsid w:val="00460418"/>
    <w:rsid w:val="0046047D"/>
    <w:rsid w:val="00460A4C"/>
    <w:rsid w:val="00461D8B"/>
    <w:rsid w:val="00462BDC"/>
    <w:rsid w:val="004634F7"/>
    <w:rsid w:val="00463C88"/>
    <w:rsid w:val="00464105"/>
    <w:rsid w:val="00464332"/>
    <w:rsid w:val="004644D0"/>
    <w:rsid w:val="0046459D"/>
    <w:rsid w:val="004660B1"/>
    <w:rsid w:val="00466742"/>
    <w:rsid w:val="00466D97"/>
    <w:rsid w:val="004676BF"/>
    <w:rsid w:val="00470090"/>
    <w:rsid w:val="004704D1"/>
    <w:rsid w:val="0047098D"/>
    <w:rsid w:val="00472EF8"/>
    <w:rsid w:val="00473651"/>
    <w:rsid w:val="00474AB6"/>
    <w:rsid w:val="00474F2F"/>
    <w:rsid w:val="0047520B"/>
    <w:rsid w:val="00475769"/>
    <w:rsid w:val="004758E1"/>
    <w:rsid w:val="00476410"/>
    <w:rsid w:val="00476923"/>
    <w:rsid w:val="00476F2D"/>
    <w:rsid w:val="0047731F"/>
    <w:rsid w:val="00477911"/>
    <w:rsid w:val="004806C2"/>
    <w:rsid w:val="00480C6C"/>
    <w:rsid w:val="0048153A"/>
    <w:rsid w:val="00481945"/>
    <w:rsid w:val="0048272E"/>
    <w:rsid w:val="00482BB6"/>
    <w:rsid w:val="00482F14"/>
    <w:rsid w:val="00482F8C"/>
    <w:rsid w:val="00483BBA"/>
    <w:rsid w:val="00485F64"/>
    <w:rsid w:val="00486E93"/>
    <w:rsid w:val="00492280"/>
    <w:rsid w:val="00492436"/>
    <w:rsid w:val="004924EF"/>
    <w:rsid w:val="0049422D"/>
    <w:rsid w:val="00494231"/>
    <w:rsid w:val="0049453D"/>
    <w:rsid w:val="004948E8"/>
    <w:rsid w:val="00494A7C"/>
    <w:rsid w:val="0049529D"/>
    <w:rsid w:val="00495478"/>
    <w:rsid w:val="004958F6"/>
    <w:rsid w:val="00495A97"/>
    <w:rsid w:val="00495C8B"/>
    <w:rsid w:val="00495D72"/>
    <w:rsid w:val="00496D90"/>
    <w:rsid w:val="00496E77"/>
    <w:rsid w:val="00497A34"/>
    <w:rsid w:val="004A0EB5"/>
    <w:rsid w:val="004A0EF0"/>
    <w:rsid w:val="004A12B5"/>
    <w:rsid w:val="004A1924"/>
    <w:rsid w:val="004A2615"/>
    <w:rsid w:val="004A295F"/>
    <w:rsid w:val="004A2D46"/>
    <w:rsid w:val="004A376F"/>
    <w:rsid w:val="004A479A"/>
    <w:rsid w:val="004A58C2"/>
    <w:rsid w:val="004A5FB4"/>
    <w:rsid w:val="004A69AC"/>
    <w:rsid w:val="004A6F57"/>
    <w:rsid w:val="004A7B46"/>
    <w:rsid w:val="004B1C02"/>
    <w:rsid w:val="004B2541"/>
    <w:rsid w:val="004B25FE"/>
    <w:rsid w:val="004B283C"/>
    <w:rsid w:val="004B2A31"/>
    <w:rsid w:val="004B2F00"/>
    <w:rsid w:val="004B3256"/>
    <w:rsid w:val="004B3BD9"/>
    <w:rsid w:val="004B3EF4"/>
    <w:rsid w:val="004B40C0"/>
    <w:rsid w:val="004B40F6"/>
    <w:rsid w:val="004B526C"/>
    <w:rsid w:val="004B5390"/>
    <w:rsid w:val="004B5895"/>
    <w:rsid w:val="004B5AB9"/>
    <w:rsid w:val="004B5EFF"/>
    <w:rsid w:val="004B6AD9"/>
    <w:rsid w:val="004B6AED"/>
    <w:rsid w:val="004B7DA8"/>
    <w:rsid w:val="004B7DBB"/>
    <w:rsid w:val="004C08A5"/>
    <w:rsid w:val="004C0909"/>
    <w:rsid w:val="004C0D4D"/>
    <w:rsid w:val="004C1413"/>
    <w:rsid w:val="004C148C"/>
    <w:rsid w:val="004C18D5"/>
    <w:rsid w:val="004C1B47"/>
    <w:rsid w:val="004C1C7B"/>
    <w:rsid w:val="004C1DF1"/>
    <w:rsid w:val="004C2142"/>
    <w:rsid w:val="004C24C7"/>
    <w:rsid w:val="004C2708"/>
    <w:rsid w:val="004C298D"/>
    <w:rsid w:val="004C2F79"/>
    <w:rsid w:val="004C2F90"/>
    <w:rsid w:val="004C365B"/>
    <w:rsid w:val="004C3752"/>
    <w:rsid w:val="004C4578"/>
    <w:rsid w:val="004C460E"/>
    <w:rsid w:val="004C4787"/>
    <w:rsid w:val="004C4D6D"/>
    <w:rsid w:val="004C4F75"/>
    <w:rsid w:val="004C54B0"/>
    <w:rsid w:val="004C5780"/>
    <w:rsid w:val="004C5BF8"/>
    <w:rsid w:val="004C5CF9"/>
    <w:rsid w:val="004C6509"/>
    <w:rsid w:val="004C6656"/>
    <w:rsid w:val="004C7277"/>
    <w:rsid w:val="004C7640"/>
    <w:rsid w:val="004C7781"/>
    <w:rsid w:val="004C78A1"/>
    <w:rsid w:val="004C78A7"/>
    <w:rsid w:val="004C7B30"/>
    <w:rsid w:val="004D0EA2"/>
    <w:rsid w:val="004D2B4A"/>
    <w:rsid w:val="004D368A"/>
    <w:rsid w:val="004D49D5"/>
    <w:rsid w:val="004D5988"/>
    <w:rsid w:val="004D5F2B"/>
    <w:rsid w:val="004D67B9"/>
    <w:rsid w:val="004D7222"/>
    <w:rsid w:val="004D7267"/>
    <w:rsid w:val="004D74AB"/>
    <w:rsid w:val="004D7CA5"/>
    <w:rsid w:val="004E0272"/>
    <w:rsid w:val="004E08FE"/>
    <w:rsid w:val="004E1BB9"/>
    <w:rsid w:val="004E1BEA"/>
    <w:rsid w:val="004E1F11"/>
    <w:rsid w:val="004E223D"/>
    <w:rsid w:val="004E2CE5"/>
    <w:rsid w:val="004E58DC"/>
    <w:rsid w:val="004E64ED"/>
    <w:rsid w:val="004E670F"/>
    <w:rsid w:val="004E6777"/>
    <w:rsid w:val="004E6F48"/>
    <w:rsid w:val="004F048B"/>
    <w:rsid w:val="004F05C6"/>
    <w:rsid w:val="004F0914"/>
    <w:rsid w:val="004F270A"/>
    <w:rsid w:val="004F2BB2"/>
    <w:rsid w:val="004F36D8"/>
    <w:rsid w:val="004F45E0"/>
    <w:rsid w:val="004F50F0"/>
    <w:rsid w:val="004F56BE"/>
    <w:rsid w:val="004F5ABF"/>
    <w:rsid w:val="004F6192"/>
    <w:rsid w:val="004F6D77"/>
    <w:rsid w:val="004F6EB1"/>
    <w:rsid w:val="004F6F42"/>
    <w:rsid w:val="004F7936"/>
    <w:rsid w:val="004F7C69"/>
    <w:rsid w:val="004F7E01"/>
    <w:rsid w:val="004F7EAD"/>
    <w:rsid w:val="004F7FE1"/>
    <w:rsid w:val="005002B0"/>
    <w:rsid w:val="00501253"/>
    <w:rsid w:val="00501935"/>
    <w:rsid w:val="00501D7E"/>
    <w:rsid w:val="00502376"/>
    <w:rsid w:val="00503B41"/>
    <w:rsid w:val="00503E02"/>
    <w:rsid w:val="0050414C"/>
    <w:rsid w:val="00504D19"/>
    <w:rsid w:val="00504EFF"/>
    <w:rsid w:val="0050552D"/>
    <w:rsid w:val="00505AAB"/>
    <w:rsid w:val="00505C01"/>
    <w:rsid w:val="00505F82"/>
    <w:rsid w:val="00506103"/>
    <w:rsid w:val="005062FA"/>
    <w:rsid w:val="00506FD8"/>
    <w:rsid w:val="00506FED"/>
    <w:rsid w:val="0050746F"/>
    <w:rsid w:val="005108AE"/>
    <w:rsid w:val="00510D73"/>
    <w:rsid w:val="005115CB"/>
    <w:rsid w:val="0051228C"/>
    <w:rsid w:val="00513373"/>
    <w:rsid w:val="005143E8"/>
    <w:rsid w:val="0051454E"/>
    <w:rsid w:val="00514817"/>
    <w:rsid w:val="00514BF0"/>
    <w:rsid w:val="00516260"/>
    <w:rsid w:val="00516ACC"/>
    <w:rsid w:val="005204D2"/>
    <w:rsid w:val="005204FC"/>
    <w:rsid w:val="00520D05"/>
    <w:rsid w:val="0052286B"/>
    <w:rsid w:val="0052407D"/>
    <w:rsid w:val="005243D7"/>
    <w:rsid w:val="005243F0"/>
    <w:rsid w:val="00524E1E"/>
    <w:rsid w:val="00524F55"/>
    <w:rsid w:val="0052553C"/>
    <w:rsid w:val="00526687"/>
    <w:rsid w:val="00526A89"/>
    <w:rsid w:val="00527609"/>
    <w:rsid w:val="00527615"/>
    <w:rsid w:val="00527C47"/>
    <w:rsid w:val="00527C85"/>
    <w:rsid w:val="00530329"/>
    <w:rsid w:val="00530ABE"/>
    <w:rsid w:val="0053122A"/>
    <w:rsid w:val="0053157A"/>
    <w:rsid w:val="0053168E"/>
    <w:rsid w:val="005320BE"/>
    <w:rsid w:val="0053230A"/>
    <w:rsid w:val="00532617"/>
    <w:rsid w:val="00532646"/>
    <w:rsid w:val="00532EA1"/>
    <w:rsid w:val="00533212"/>
    <w:rsid w:val="00533419"/>
    <w:rsid w:val="00534E9E"/>
    <w:rsid w:val="00535D4C"/>
    <w:rsid w:val="00535D7B"/>
    <w:rsid w:val="00535DD8"/>
    <w:rsid w:val="005362FD"/>
    <w:rsid w:val="00536980"/>
    <w:rsid w:val="00536CF2"/>
    <w:rsid w:val="00536DA2"/>
    <w:rsid w:val="00537572"/>
    <w:rsid w:val="00537A82"/>
    <w:rsid w:val="0054070F"/>
    <w:rsid w:val="0054082B"/>
    <w:rsid w:val="00540A2E"/>
    <w:rsid w:val="00540DEA"/>
    <w:rsid w:val="00540E78"/>
    <w:rsid w:val="0054121E"/>
    <w:rsid w:val="005418F0"/>
    <w:rsid w:val="005423D1"/>
    <w:rsid w:val="00543530"/>
    <w:rsid w:val="00543888"/>
    <w:rsid w:val="00543C14"/>
    <w:rsid w:val="00543E0E"/>
    <w:rsid w:val="00544A0E"/>
    <w:rsid w:val="00546453"/>
    <w:rsid w:val="00546D9B"/>
    <w:rsid w:val="00547861"/>
    <w:rsid w:val="00547B74"/>
    <w:rsid w:val="005506A1"/>
    <w:rsid w:val="00551324"/>
    <w:rsid w:val="005523EA"/>
    <w:rsid w:val="00552A25"/>
    <w:rsid w:val="00553F09"/>
    <w:rsid w:val="005545C5"/>
    <w:rsid w:val="005566BF"/>
    <w:rsid w:val="00556BE5"/>
    <w:rsid w:val="0055707D"/>
    <w:rsid w:val="005575F1"/>
    <w:rsid w:val="00560206"/>
    <w:rsid w:val="00560A00"/>
    <w:rsid w:val="00560C60"/>
    <w:rsid w:val="00561021"/>
    <w:rsid w:val="00561FC2"/>
    <w:rsid w:val="005623D1"/>
    <w:rsid w:val="005624FC"/>
    <w:rsid w:val="0056313B"/>
    <w:rsid w:val="0056369C"/>
    <w:rsid w:val="005639C3"/>
    <w:rsid w:val="00563F72"/>
    <w:rsid w:val="0056479C"/>
    <w:rsid w:val="00564DAE"/>
    <w:rsid w:val="005654BA"/>
    <w:rsid w:val="0056635B"/>
    <w:rsid w:val="005671C0"/>
    <w:rsid w:val="00567225"/>
    <w:rsid w:val="0056734C"/>
    <w:rsid w:val="005674D9"/>
    <w:rsid w:val="00567B40"/>
    <w:rsid w:val="00567E24"/>
    <w:rsid w:val="005705B2"/>
    <w:rsid w:val="00570F91"/>
    <w:rsid w:val="0057271F"/>
    <w:rsid w:val="0057295B"/>
    <w:rsid w:val="00572A1B"/>
    <w:rsid w:val="00573088"/>
    <w:rsid w:val="00573955"/>
    <w:rsid w:val="005742C6"/>
    <w:rsid w:val="00574EB0"/>
    <w:rsid w:val="0057610B"/>
    <w:rsid w:val="00576915"/>
    <w:rsid w:val="00576B32"/>
    <w:rsid w:val="00576B7C"/>
    <w:rsid w:val="00576BBC"/>
    <w:rsid w:val="00577542"/>
    <w:rsid w:val="00577B0A"/>
    <w:rsid w:val="00577B54"/>
    <w:rsid w:val="00577BE5"/>
    <w:rsid w:val="0058028A"/>
    <w:rsid w:val="00580798"/>
    <w:rsid w:val="00580863"/>
    <w:rsid w:val="00580BCA"/>
    <w:rsid w:val="00580ED8"/>
    <w:rsid w:val="00580FD6"/>
    <w:rsid w:val="00581126"/>
    <w:rsid w:val="00581372"/>
    <w:rsid w:val="005816CF"/>
    <w:rsid w:val="00581718"/>
    <w:rsid w:val="00583163"/>
    <w:rsid w:val="00583FC0"/>
    <w:rsid w:val="0058428B"/>
    <w:rsid w:val="00584B7E"/>
    <w:rsid w:val="00587F3D"/>
    <w:rsid w:val="00587FCA"/>
    <w:rsid w:val="005903A6"/>
    <w:rsid w:val="00591258"/>
    <w:rsid w:val="00591368"/>
    <w:rsid w:val="00591B31"/>
    <w:rsid w:val="00591C5D"/>
    <w:rsid w:val="00592540"/>
    <w:rsid w:val="005926BD"/>
    <w:rsid w:val="00592CA9"/>
    <w:rsid w:val="00593B43"/>
    <w:rsid w:val="0059519F"/>
    <w:rsid w:val="00595276"/>
    <w:rsid w:val="005959DD"/>
    <w:rsid w:val="00595AD5"/>
    <w:rsid w:val="005960FD"/>
    <w:rsid w:val="005961F9"/>
    <w:rsid w:val="00596461"/>
    <w:rsid w:val="0059646C"/>
    <w:rsid w:val="00596EB7"/>
    <w:rsid w:val="00596F27"/>
    <w:rsid w:val="00597E11"/>
    <w:rsid w:val="005A05B0"/>
    <w:rsid w:val="005A0DC5"/>
    <w:rsid w:val="005A1A7B"/>
    <w:rsid w:val="005A1C58"/>
    <w:rsid w:val="005A245A"/>
    <w:rsid w:val="005A28B9"/>
    <w:rsid w:val="005A29BE"/>
    <w:rsid w:val="005A2B80"/>
    <w:rsid w:val="005A2C79"/>
    <w:rsid w:val="005A2D68"/>
    <w:rsid w:val="005A4395"/>
    <w:rsid w:val="005A5080"/>
    <w:rsid w:val="005A61CD"/>
    <w:rsid w:val="005A648D"/>
    <w:rsid w:val="005A6ACF"/>
    <w:rsid w:val="005A74B1"/>
    <w:rsid w:val="005B1424"/>
    <w:rsid w:val="005B1791"/>
    <w:rsid w:val="005B1AD5"/>
    <w:rsid w:val="005B1F77"/>
    <w:rsid w:val="005B2F66"/>
    <w:rsid w:val="005B3183"/>
    <w:rsid w:val="005B4159"/>
    <w:rsid w:val="005B593F"/>
    <w:rsid w:val="005B792F"/>
    <w:rsid w:val="005C063D"/>
    <w:rsid w:val="005C07EE"/>
    <w:rsid w:val="005C0C75"/>
    <w:rsid w:val="005C1826"/>
    <w:rsid w:val="005C1923"/>
    <w:rsid w:val="005C2784"/>
    <w:rsid w:val="005C2E58"/>
    <w:rsid w:val="005C3047"/>
    <w:rsid w:val="005C36D8"/>
    <w:rsid w:val="005C38BB"/>
    <w:rsid w:val="005C3CE1"/>
    <w:rsid w:val="005C3FE8"/>
    <w:rsid w:val="005C400E"/>
    <w:rsid w:val="005C4BA3"/>
    <w:rsid w:val="005C4C1F"/>
    <w:rsid w:val="005C5A30"/>
    <w:rsid w:val="005C6545"/>
    <w:rsid w:val="005C67C7"/>
    <w:rsid w:val="005C6EE5"/>
    <w:rsid w:val="005C7BFB"/>
    <w:rsid w:val="005D1554"/>
    <w:rsid w:val="005D1FEA"/>
    <w:rsid w:val="005D28B1"/>
    <w:rsid w:val="005D4090"/>
    <w:rsid w:val="005D4177"/>
    <w:rsid w:val="005D4434"/>
    <w:rsid w:val="005D4D0C"/>
    <w:rsid w:val="005D51B7"/>
    <w:rsid w:val="005D6687"/>
    <w:rsid w:val="005D7237"/>
    <w:rsid w:val="005D733C"/>
    <w:rsid w:val="005D74AF"/>
    <w:rsid w:val="005D7591"/>
    <w:rsid w:val="005D766D"/>
    <w:rsid w:val="005D7AAC"/>
    <w:rsid w:val="005E0EA2"/>
    <w:rsid w:val="005E0F32"/>
    <w:rsid w:val="005E1B3F"/>
    <w:rsid w:val="005E1EA7"/>
    <w:rsid w:val="005E200D"/>
    <w:rsid w:val="005E26B1"/>
    <w:rsid w:val="005E48ED"/>
    <w:rsid w:val="005E4999"/>
    <w:rsid w:val="005E4EF6"/>
    <w:rsid w:val="005E589B"/>
    <w:rsid w:val="005E6013"/>
    <w:rsid w:val="005E6090"/>
    <w:rsid w:val="005E6179"/>
    <w:rsid w:val="005E627E"/>
    <w:rsid w:val="005E7507"/>
    <w:rsid w:val="005E7ABB"/>
    <w:rsid w:val="005F00BD"/>
    <w:rsid w:val="005F1AE7"/>
    <w:rsid w:val="005F1DEF"/>
    <w:rsid w:val="005F23B3"/>
    <w:rsid w:val="005F2923"/>
    <w:rsid w:val="005F2CEE"/>
    <w:rsid w:val="005F33B2"/>
    <w:rsid w:val="005F33F6"/>
    <w:rsid w:val="005F3580"/>
    <w:rsid w:val="005F36A0"/>
    <w:rsid w:val="005F3EF6"/>
    <w:rsid w:val="005F497C"/>
    <w:rsid w:val="005F4E11"/>
    <w:rsid w:val="005F4FE9"/>
    <w:rsid w:val="005F521E"/>
    <w:rsid w:val="005F538A"/>
    <w:rsid w:val="005F5D65"/>
    <w:rsid w:val="005F5F41"/>
    <w:rsid w:val="005F61A9"/>
    <w:rsid w:val="005F66C0"/>
    <w:rsid w:val="005F7FDE"/>
    <w:rsid w:val="006008E8"/>
    <w:rsid w:val="00600B96"/>
    <w:rsid w:val="00600C66"/>
    <w:rsid w:val="00601E42"/>
    <w:rsid w:val="00601F77"/>
    <w:rsid w:val="006024D3"/>
    <w:rsid w:val="00602644"/>
    <w:rsid w:val="0060326E"/>
    <w:rsid w:val="00603A41"/>
    <w:rsid w:val="00603CCC"/>
    <w:rsid w:val="00603FD3"/>
    <w:rsid w:val="00605EEF"/>
    <w:rsid w:val="006068F8"/>
    <w:rsid w:val="00606C37"/>
    <w:rsid w:val="0061045B"/>
    <w:rsid w:val="00610903"/>
    <w:rsid w:val="00610914"/>
    <w:rsid w:val="0061097F"/>
    <w:rsid w:val="00610DE4"/>
    <w:rsid w:val="006111F8"/>
    <w:rsid w:val="0061307E"/>
    <w:rsid w:val="006134E3"/>
    <w:rsid w:val="00613F6F"/>
    <w:rsid w:val="006142A6"/>
    <w:rsid w:val="00614FB1"/>
    <w:rsid w:val="00615E78"/>
    <w:rsid w:val="00616B42"/>
    <w:rsid w:val="00616FFF"/>
    <w:rsid w:val="006175DF"/>
    <w:rsid w:val="00617863"/>
    <w:rsid w:val="00617CBD"/>
    <w:rsid w:val="00617F8C"/>
    <w:rsid w:val="00621A54"/>
    <w:rsid w:val="00621D89"/>
    <w:rsid w:val="0062336A"/>
    <w:rsid w:val="00623636"/>
    <w:rsid w:val="00623CEE"/>
    <w:rsid w:val="0062415F"/>
    <w:rsid w:val="00624F50"/>
    <w:rsid w:val="006262FE"/>
    <w:rsid w:val="00626662"/>
    <w:rsid w:val="006267A9"/>
    <w:rsid w:val="00626A73"/>
    <w:rsid w:val="00626EA9"/>
    <w:rsid w:val="00626F23"/>
    <w:rsid w:val="00626F5E"/>
    <w:rsid w:val="00627024"/>
    <w:rsid w:val="006271E8"/>
    <w:rsid w:val="00627230"/>
    <w:rsid w:val="00627617"/>
    <w:rsid w:val="00627768"/>
    <w:rsid w:val="006300A2"/>
    <w:rsid w:val="00630EE5"/>
    <w:rsid w:val="00631B3F"/>
    <w:rsid w:val="00631C55"/>
    <w:rsid w:val="00633562"/>
    <w:rsid w:val="0063364C"/>
    <w:rsid w:val="00633DF2"/>
    <w:rsid w:val="00635F0D"/>
    <w:rsid w:val="00636871"/>
    <w:rsid w:val="00636B5A"/>
    <w:rsid w:val="00637454"/>
    <w:rsid w:val="00640496"/>
    <w:rsid w:val="00640612"/>
    <w:rsid w:val="00640850"/>
    <w:rsid w:val="006409E5"/>
    <w:rsid w:val="00640A68"/>
    <w:rsid w:val="00640BBD"/>
    <w:rsid w:val="00640EC9"/>
    <w:rsid w:val="00640F71"/>
    <w:rsid w:val="00641A93"/>
    <w:rsid w:val="00641C57"/>
    <w:rsid w:val="006436FE"/>
    <w:rsid w:val="00643D52"/>
    <w:rsid w:val="00644716"/>
    <w:rsid w:val="00644EB5"/>
    <w:rsid w:val="00645734"/>
    <w:rsid w:val="0064599B"/>
    <w:rsid w:val="00645B0A"/>
    <w:rsid w:val="00645B10"/>
    <w:rsid w:val="0064682B"/>
    <w:rsid w:val="00647358"/>
    <w:rsid w:val="00647C77"/>
    <w:rsid w:val="00650D76"/>
    <w:rsid w:val="006538CB"/>
    <w:rsid w:val="00654141"/>
    <w:rsid w:val="006547CE"/>
    <w:rsid w:val="00654FDA"/>
    <w:rsid w:val="00655DBA"/>
    <w:rsid w:val="00656BFB"/>
    <w:rsid w:val="006600B6"/>
    <w:rsid w:val="00660B3C"/>
    <w:rsid w:val="00660D41"/>
    <w:rsid w:val="0066120D"/>
    <w:rsid w:val="00661AFB"/>
    <w:rsid w:val="00663413"/>
    <w:rsid w:val="00664D81"/>
    <w:rsid w:val="00664F46"/>
    <w:rsid w:val="00665BCB"/>
    <w:rsid w:val="006666C2"/>
    <w:rsid w:val="00666D57"/>
    <w:rsid w:val="00666F59"/>
    <w:rsid w:val="006677FC"/>
    <w:rsid w:val="00667850"/>
    <w:rsid w:val="0067142D"/>
    <w:rsid w:val="00671459"/>
    <w:rsid w:val="00672B22"/>
    <w:rsid w:val="006733A3"/>
    <w:rsid w:val="00673AD3"/>
    <w:rsid w:val="006740AB"/>
    <w:rsid w:val="006744E4"/>
    <w:rsid w:val="00676A5A"/>
    <w:rsid w:val="00676C90"/>
    <w:rsid w:val="00676F58"/>
    <w:rsid w:val="00677274"/>
    <w:rsid w:val="0067775C"/>
    <w:rsid w:val="006777CF"/>
    <w:rsid w:val="006779CD"/>
    <w:rsid w:val="00677C9C"/>
    <w:rsid w:val="0068098D"/>
    <w:rsid w:val="006809BD"/>
    <w:rsid w:val="00680B9E"/>
    <w:rsid w:val="00680C60"/>
    <w:rsid w:val="00681138"/>
    <w:rsid w:val="00681284"/>
    <w:rsid w:val="00681DD9"/>
    <w:rsid w:val="0068208C"/>
    <w:rsid w:val="00682308"/>
    <w:rsid w:val="0068240B"/>
    <w:rsid w:val="006828E5"/>
    <w:rsid w:val="006847B7"/>
    <w:rsid w:val="006849A2"/>
    <w:rsid w:val="006857EC"/>
    <w:rsid w:val="0068587C"/>
    <w:rsid w:val="00685ECA"/>
    <w:rsid w:val="00687D17"/>
    <w:rsid w:val="00691183"/>
    <w:rsid w:val="00691655"/>
    <w:rsid w:val="006917A7"/>
    <w:rsid w:val="006922F1"/>
    <w:rsid w:val="00693344"/>
    <w:rsid w:val="006940DA"/>
    <w:rsid w:val="00694CD1"/>
    <w:rsid w:val="00694F7E"/>
    <w:rsid w:val="00695098"/>
    <w:rsid w:val="0069556A"/>
    <w:rsid w:val="00696D69"/>
    <w:rsid w:val="0069730F"/>
    <w:rsid w:val="006A0CEC"/>
    <w:rsid w:val="006A12EF"/>
    <w:rsid w:val="006A1FCD"/>
    <w:rsid w:val="006A20A5"/>
    <w:rsid w:val="006A2491"/>
    <w:rsid w:val="006A32CF"/>
    <w:rsid w:val="006A38F4"/>
    <w:rsid w:val="006A3F6C"/>
    <w:rsid w:val="006A41B5"/>
    <w:rsid w:val="006A5231"/>
    <w:rsid w:val="006A5494"/>
    <w:rsid w:val="006A58A1"/>
    <w:rsid w:val="006A651B"/>
    <w:rsid w:val="006A6C87"/>
    <w:rsid w:val="006A7CC1"/>
    <w:rsid w:val="006A7F52"/>
    <w:rsid w:val="006B0FD3"/>
    <w:rsid w:val="006B2074"/>
    <w:rsid w:val="006B282A"/>
    <w:rsid w:val="006B325A"/>
    <w:rsid w:val="006B34A3"/>
    <w:rsid w:val="006B3790"/>
    <w:rsid w:val="006B3BD7"/>
    <w:rsid w:val="006B5575"/>
    <w:rsid w:val="006B585D"/>
    <w:rsid w:val="006B6D43"/>
    <w:rsid w:val="006C0BB9"/>
    <w:rsid w:val="006C0D31"/>
    <w:rsid w:val="006C133C"/>
    <w:rsid w:val="006C17C8"/>
    <w:rsid w:val="006C3548"/>
    <w:rsid w:val="006C389C"/>
    <w:rsid w:val="006C4932"/>
    <w:rsid w:val="006C4DF8"/>
    <w:rsid w:val="006C4E49"/>
    <w:rsid w:val="006C639C"/>
    <w:rsid w:val="006C6D8F"/>
    <w:rsid w:val="006C7312"/>
    <w:rsid w:val="006C777E"/>
    <w:rsid w:val="006C7C4D"/>
    <w:rsid w:val="006D0254"/>
    <w:rsid w:val="006D094F"/>
    <w:rsid w:val="006D0B0D"/>
    <w:rsid w:val="006D0C7E"/>
    <w:rsid w:val="006D0F34"/>
    <w:rsid w:val="006D0FAF"/>
    <w:rsid w:val="006D1BDF"/>
    <w:rsid w:val="006D1D09"/>
    <w:rsid w:val="006D1F85"/>
    <w:rsid w:val="006D2A67"/>
    <w:rsid w:val="006D3384"/>
    <w:rsid w:val="006D3D49"/>
    <w:rsid w:val="006D43F7"/>
    <w:rsid w:val="006D45D5"/>
    <w:rsid w:val="006D47B7"/>
    <w:rsid w:val="006D50F1"/>
    <w:rsid w:val="006D513C"/>
    <w:rsid w:val="006D5C29"/>
    <w:rsid w:val="006D61EC"/>
    <w:rsid w:val="006D626B"/>
    <w:rsid w:val="006D657C"/>
    <w:rsid w:val="006D710F"/>
    <w:rsid w:val="006D731D"/>
    <w:rsid w:val="006D7503"/>
    <w:rsid w:val="006D775E"/>
    <w:rsid w:val="006E04B4"/>
    <w:rsid w:val="006E0B93"/>
    <w:rsid w:val="006E25A4"/>
    <w:rsid w:val="006E2628"/>
    <w:rsid w:val="006E37D2"/>
    <w:rsid w:val="006E4096"/>
    <w:rsid w:val="006E454A"/>
    <w:rsid w:val="006E4E81"/>
    <w:rsid w:val="006E5BD9"/>
    <w:rsid w:val="006E6174"/>
    <w:rsid w:val="006E6F4A"/>
    <w:rsid w:val="006E7821"/>
    <w:rsid w:val="006E783E"/>
    <w:rsid w:val="006E7B21"/>
    <w:rsid w:val="006E7B31"/>
    <w:rsid w:val="006F05B2"/>
    <w:rsid w:val="006F1709"/>
    <w:rsid w:val="006F1979"/>
    <w:rsid w:val="006F26C7"/>
    <w:rsid w:val="006F26F6"/>
    <w:rsid w:val="006F2729"/>
    <w:rsid w:val="006F2749"/>
    <w:rsid w:val="006F2955"/>
    <w:rsid w:val="006F4CDB"/>
    <w:rsid w:val="006F5D6B"/>
    <w:rsid w:val="006F6237"/>
    <w:rsid w:val="006F634C"/>
    <w:rsid w:val="006F6983"/>
    <w:rsid w:val="006F6B8E"/>
    <w:rsid w:val="006F6FA8"/>
    <w:rsid w:val="006F7541"/>
    <w:rsid w:val="006F7593"/>
    <w:rsid w:val="006F7681"/>
    <w:rsid w:val="00700D80"/>
    <w:rsid w:val="00700F57"/>
    <w:rsid w:val="00701475"/>
    <w:rsid w:val="00701A7B"/>
    <w:rsid w:val="0070211B"/>
    <w:rsid w:val="00702129"/>
    <w:rsid w:val="007041E0"/>
    <w:rsid w:val="0070469B"/>
    <w:rsid w:val="0070541A"/>
    <w:rsid w:val="0070550C"/>
    <w:rsid w:val="00705D99"/>
    <w:rsid w:val="00706DCE"/>
    <w:rsid w:val="00706FDB"/>
    <w:rsid w:val="00707D35"/>
    <w:rsid w:val="007103B6"/>
    <w:rsid w:val="00710721"/>
    <w:rsid w:val="00710728"/>
    <w:rsid w:val="00711050"/>
    <w:rsid w:val="00711ACF"/>
    <w:rsid w:val="00711CE0"/>
    <w:rsid w:val="00711DBC"/>
    <w:rsid w:val="00711FB5"/>
    <w:rsid w:val="00712682"/>
    <w:rsid w:val="00713A65"/>
    <w:rsid w:val="00714055"/>
    <w:rsid w:val="007144F1"/>
    <w:rsid w:val="00717E5E"/>
    <w:rsid w:val="00720215"/>
    <w:rsid w:val="0072048E"/>
    <w:rsid w:val="007204B0"/>
    <w:rsid w:val="00720AF7"/>
    <w:rsid w:val="00720C07"/>
    <w:rsid w:val="00721239"/>
    <w:rsid w:val="00723718"/>
    <w:rsid w:val="007239CE"/>
    <w:rsid w:val="00724085"/>
    <w:rsid w:val="00724308"/>
    <w:rsid w:val="00724D36"/>
    <w:rsid w:val="00724DD4"/>
    <w:rsid w:val="00725667"/>
    <w:rsid w:val="00726714"/>
    <w:rsid w:val="00726724"/>
    <w:rsid w:val="00726925"/>
    <w:rsid w:val="00726FBA"/>
    <w:rsid w:val="00726FFA"/>
    <w:rsid w:val="00727B24"/>
    <w:rsid w:val="0073037A"/>
    <w:rsid w:val="00730770"/>
    <w:rsid w:val="007309F9"/>
    <w:rsid w:val="007317E8"/>
    <w:rsid w:val="00731ADE"/>
    <w:rsid w:val="0073215D"/>
    <w:rsid w:val="00732C3A"/>
    <w:rsid w:val="00732D02"/>
    <w:rsid w:val="007333C5"/>
    <w:rsid w:val="00734620"/>
    <w:rsid w:val="00734676"/>
    <w:rsid w:val="007347F8"/>
    <w:rsid w:val="00736BE5"/>
    <w:rsid w:val="00736CAC"/>
    <w:rsid w:val="007378DA"/>
    <w:rsid w:val="00740486"/>
    <w:rsid w:val="00740781"/>
    <w:rsid w:val="00740DFA"/>
    <w:rsid w:val="00740FA9"/>
    <w:rsid w:val="00741427"/>
    <w:rsid w:val="00741BC5"/>
    <w:rsid w:val="00742A3A"/>
    <w:rsid w:val="00742AFD"/>
    <w:rsid w:val="0074339F"/>
    <w:rsid w:val="007435FD"/>
    <w:rsid w:val="0074386D"/>
    <w:rsid w:val="00743BE8"/>
    <w:rsid w:val="00743E6F"/>
    <w:rsid w:val="007444EA"/>
    <w:rsid w:val="00744600"/>
    <w:rsid w:val="0074486F"/>
    <w:rsid w:val="0074519B"/>
    <w:rsid w:val="007452A3"/>
    <w:rsid w:val="00745452"/>
    <w:rsid w:val="00745ACE"/>
    <w:rsid w:val="00745D56"/>
    <w:rsid w:val="0074632E"/>
    <w:rsid w:val="007463DF"/>
    <w:rsid w:val="00746CCA"/>
    <w:rsid w:val="007473E7"/>
    <w:rsid w:val="00750827"/>
    <w:rsid w:val="00751F54"/>
    <w:rsid w:val="00752396"/>
    <w:rsid w:val="00752438"/>
    <w:rsid w:val="007534C6"/>
    <w:rsid w:val="00753900"/>
    <w:rsid w:val="0075391E"/>
    <w:rsid w:val="00753B5F"/>
    <w:rsid w:val="0075403F"/>
    <w:rsid w:val="00754115"/>
    <w:rsid w:val="00754248"/>
    <w:rsid w:val="007554DD"/>
    <w:rsid w:val="00755EA3"/>
    <w:rsid w:val="007561D2"/>
    <w:rsid w:val="007561DA"/>
    <w:rsid w:val="007565C0"/>
    <w:rsid w:val="007566C0"/>
    <w:rsid w:val="0075692D"/>
    <w:rsid w:val="00757133"/>
    <w:rsid w:val="00757BB5"/>
    <w:rsid w:val="00757DAB"/>
    <w:rsid w:val="007601A9"/>
    <w:rsid w:val="00760833"/>
    <w:rsid w:val="007614D7"/>
    <w:rsid w:val="007630AC"/>
    <w:rsid w:val="00764D9F"/>
    <w:rsid w:val="00764EBA"/>
    <w:rsid w:val="00765457"/>
    <w:rsid w:val="00765E66"/>
    <w:rsid w:val="00765F5C"/>
    <w:rsid w:val="007664CA"/>
    <w:rsid w:val="00766A08"/>
    <w:rsid w:val="00766EAE"/>
    <w:rsid w:val="007676EC"/>
    <w:rsid w:val="00767F39"/>
    <w:rsid w:val="007704BD"/>
    <w:rsid w:val="0077055D"/>
    <w:rsid w:val="007708AA"/>
    <w:rsid w:val="007708CE"/>
    <w:rsid w:val="00770E31"/>
    <w:rsid w:val="00770F30"/>
    <w:rsid w:val="0077166A"/>
    <w:rsid w:val="00771854"/>
    <w:rsid w:val="00772BEB"/>
    <w:rsid w:val="00772D2E"/>
    <w:rsid w:val="00773089"/>
    <w:rsid w:val="007736D8"/>
    <w:rsid w:val="00773D65"/>
    <w:rsid w:val="00773E92"/>
    <w:rsid w:val="00774C50"/>
    <w:rsid w:val="00774E93"/>
    <w:rsid w:val="00774EF1"/>
    <w:rsid w:val="0077505E"/>
    <w:rsid w:val="00775596"/>
    <w:rsid w:val="007774F5"/>
    <w:rsid w:val="0077774D"/>
    <w:rsid w:val="00777E67"/>
    <w:rsid w:val="00780580"/>
    <w:rsid w:val="0078081D"/>
    <w:rsid w:val="00780CE0"/>
    <w:rsid w:val="0078198D"/>
    <w:rsid w:val="007828C6"/>
    <w:rsid w:val="007834A0"/>
    <w:rsid w:val="007834FF"/>
    <w:rsid w:val="0078358A"/>
    <w:rsid w:val="00783C6F"/>
    <w:rsid w:val="00783D90"/>
    <w:rsid w:val="0078406C"/>
    <w:rsid w:val="00784640"/>
    <w:rsid w:val="00784B13"/>
    <w:rsid w:val="00784CCA"/>
    <w:rsid w:val="00785015"/>
    <w:rsid w:val="007865C6"/>
    <w:rsid w:val="0078673D"/>
    <w:rsid w:val="00786DA6"/>
    <w:rsid w:val="00790CCC"/>
    <w:rsid w:val="007911E9"/>
    <w:rsid w:val="00791A38"/>
    <w:rsid w:val="00791BDA"/>
    <w:rsid w:val="00791EE7"/>
    <w:rsid w:val="0079297F"/>
    <w:rsid w:val="00792B07"/>
    <w:rsid w:val="0079303C"/>
    <w:rsid w:val="007934D5"/>
    <w:rsid w:val="00793C1D"/>
    <w:rsid w:val="007944B0"/>
    <w:rsid w:val="00795A8B"/>
    <w:rsid w:val="00796333"/>
    <w:rsid w:val="0079640F"/>
    <w:rsid w:val="00796DE4"/>
    <w:rsid w:val="00796FFF"/>
    <w:rsid w:val="007973B2"/>
    <w:rsid w:val="007975E4"/>
    <w:rsid w:val="007A0F86"/>
    <w:rsid w:val="007A10CF"/>
    <w:rsid w:val="007A2EDD"/>
    <w:rsid w:val="007A3166"/>
    <w:rsid w:val="007A3582"/>
    <w:rsid w:val="007A368C"/>
    <w:rsid w:val="007A3E06"/>
    <w:rsid w:val="007A4A02"/>
    <w:rsid w:val="007A61F1"/>
    <w:rsid w:val="007A6446"/>
    <w:rsid w:val="007A6A80"/>
    <w:rsid w:val="007A7951"/>
    <w:rsid w:val="007B02EB"/>
    <w:rsid w:val="007B0313"/>
    <w:rsid w:val="007B03E3"/>
    <w:rsid w:val="007B12D2"/>
    <w:rsid w:val="007B20F8"/>
    <w:rsid w:val="007B2739"/>
    <w:rsid w:val="007B290D"/>
    <w:rsid w:val="007B2EE7"/>
    <w:rsid w:val="007B3E07"/>
    <w:rsid w:val="007B3E77"/>
    <w:rsid w:val="007B4BFF"/>
    <w:rsid w:val="007B5665"/>
    <w:rsid w:val="007B5FCD"/>
    <w:rsid w:val="007B657B"/>
    <w:rsid w:val="007B6940"/>
    <w:rsid w:val="007B761C"/>
    <w:rsid w:val="007B7938"/>
    <w:rsid w:val="007B7BA3"/>
    <w:rsid w:val="007C023D"/>
    <w:rsid w:val="007C0576"/>
    <w:rsid w:val="007C0765"/>
    <w:rsid w:val="007C11EF"/>
    <w:rsid w:val="007C1A77"/>
    <w:rsid w:val="007C1E9F"/>
    <w:rsid w:val="007C2517"/>
    <w:rsid w:val="007C255A"/>
    <w:rsid w:val="007C33DB"/>
    <w:rsid w:val="007C3BA5"/>
    <w:rsid w:val="007C5A84"/>
    <w:rsid w:val="007C5E80"/>
    <w:rsid w:val="007C605E"/>
    <w:rsid w:val="007C6264"/>
    <w:rsid w:val="007C637F"/>
    <w:rsid w:val="007C73EB"/>
    <w:rsid w:val="007C75B4"/>
    <w:rsid w:val="007C7792"/>
    <w:rsid w:val="007D18D7"/>
    <w:rsid w:val="007D1A35"/>
    <w:rsid w:val="007D2CF3"/>
    <w:rsid w:val="007D34FE"/>
    <w:rsid w:val="007D374D"/>
    <w:rsid w:val="007D3A96"/>
    <w:rsid w:val="007D3C12"/>
    <w:rsid w:val="007D3F24"/>
    <w:rsid w:val="007D492F"/>
    <w:rsid w:val="007D54AE"/>
    <w:rsid w:val="007D699D"/>
    <w:rsid w:val="007D74BE"/>
    <w:rsid w:val="007E0A10"/>
    <w:rsid w:val="007E0CAE"/>
    <w:rsid w:val="007E1183"/>
    <w:rsid w:val="007E1428"/>
    <w:rsid w:val="007E1762"/>
    <w:rsid w:val="007E1A42"/>
    <w:rsid w:val="007E2A49"/>
    <w:rsid w:val="007E33CC"/>
    <w:rsid w:val="007E3926"/>
    <w:rsid w:val="007E3EFD"/>
    <w:rsid w:val="007E483D"/>
    <w:rsid w:val="007E5978"/>
    <w:rsid w:val="007E5B78"/>
    <w:rsid w:val="007E5D47"/>
    <w:rsid w:val="007E642F"/>
    <w:rsid w:val="007E660C"/>
    <w:rsid w:val="007E682B"/>
    <w:rsid w:val="007E6BDF"/>
    <w:rsid w:val="007E6EA0"/>
    <w:rsid w:val="007E7B09"/>
    <w:rsid w:val="007F0555"/>
    <w:rsid w:val="007F06CF"/>
    <w:rsid w:val="007F0962"/>
    <w:rsid w:val="007F0FFF"/>
    <w:rsid w:val="007F151C"/>
    <w:rsid w:val="007F18C3"/>
    <w:rsid w:val="007F3495"/>
    <w:rsid w:val="007F3C0F"/>
    <w:rsid w:val="007F3CDE"/>
    <w:rsid w:val="007F4383"/>
    <w:rsid w:val="007F43B6"/>
    <w:rsid w:val="007F45D9"/>
    <w:rsid w:val="007F4BE7"/>
    <w:rsid w:val="007F522F"/>
    <w:rsid w:val="007F5A68"/>
    <w:rsid w:val="007F6330"/>
    <w:rsid w:val="007F6F20"/>
    <w:rsid w:val="007F70CC"/>
    <w:rsid w:val="007F726F"/>
    <w:rsid w:val="007F73DE"/>
    <w:rsid w:val="0080002F"/>
    <w:rsid w:val="008006A2"/>
    <w:rsid w:val="00800C30"/>
    <w:rsid w:val="00800C49"/>
    <w:rsid w:val="00801DDC"/>
    <w:rsid w:val="0080203E"/>
    <w:rsid w:val="00803086"/>
    <w:rsid w:val="00803169"/>
    <w:rsid w:val="008035D6"/>
    <w:rsid w:val="00804D05"/>
    <w:rsid w:val="00804DFE"/>
    <w:rsid w:val="00806DA0"/>
    <w:rsid w:val="00807BE9"/>
    <w:rsid w:val="0081010A"/>
    <w:rsid w:val="00810A7A"/>
    <w:rsid w:val="00810BA9"/>
    <w:rsid w:val="00812113"/>
    <w:rsid w:val="00812CF3"/>
    <w:rsid w:val="0081460D"/>
    <w:rsid w:val="00814E72"/>
    <w:rsid w:val="00814F82"/>
    <w:rsid w:val="008157A9"/>
    <w:rsid w:val="008168C2"/>
    <w:rsid w:val="00817891"/>
    <w:rsid w:val="00820045"/>
    <w:rsid w:val="00820CC8"/>
    <w:rsid w:val="00821D5A"/>
    <w:rsid w:val="00822EE8"/>
    <w:rsid w:val="00823173"/>
    <w:rsid w:val="00823CBA"/>
    <w:rsid w:val="008248BB"/>
    <w:rsid w:val="00824C36"/>
    <w:rsid w:val="00825058"/>
    <w:rsid w:val="00826F6C"/>
    <w:rsid w:val="008279DB"/>
    <w:rsid w:val="00827ABA"/>
    <w:rsid w:val="00827BB8"/>
    <w:rsid w:val="00827D3F"/>
    <w:rsid w:val="0083013D"/>
    <w:rsid w:val="00831558"/>
    <w:rsid w:val="0083202E"/>
    <w:rsid w:val="008329E6"/>
    <w:rsid w:val="008348EB"/>
    <w:rsid w:val="00834EB4"/>
    <w:rsid w:val="00835969"/>
    <w:rsid w:val="00835DF1"/>
    <w:rsid w:val="0083607F"/>
    <w:rsid w:val="00836902"/>
    <w:rsid w:val="0083765F"/>
    <w:rsid w:val="00837865"/>
    <w:rsid w:val="00837E55"/>
    <w:rsid w:val="0084019F"/>
    <w:rsid w:val="0084035D"/>
    <w:rsid w:val="00840663"/>
    <w:rsid w:val="00841BCA"/>
    <w:rsid w:val="00841C71"/>
    <w:rsid w:val="00841E9B"/>
    <w:rsid w:val="00843406"/>
    <w:rsid w:val="0084346F"/>
    <w:rsid w:val="00844326"/>
    <w:rsid w:val="00844885"/>
    <w:rsid w:val="00845D0C"/>
    <w:rsid w:val="00845E1F"/>
    <w:rsid w:val="00847949"/>
    <w:rsid w:val="00850404"/>
    <w:rsid w:val="008506AC"/>
    <w:rsid w:val="0085071B"/>
    <w:rsid w:val="008508FF"/>
    <w:rsid w:val="00850C46"/>
    <w:rsid w:val="00851205"/>
    <w:rsid w:val="008513BC"/>
    <w:rsid w:val="00852310"/>
    <w:rsid w:val="008528DA"/>
    <w:rsid w:val="00852B1E"/>
    <w:rsid w:val="0085323D"/>
    <w:rsid w:val="008534B2"/>
    <w:rsid w:val="00853557"/>
    <w:rsid w:val="00853649"/>
    <w:rsid w:val="00854BA7"/>
    <w:rsid w:val="00854E41"/>
    <w:rsid w:val="008556D8"/>
    <w:rsid w:val="00855EAB"/>
    <w:rsid w:val="008562A1"/>
    <w:rsid w:val="008563D2"/>
    <w:rsid w:val="0085717C"/>
    <w:rsid w:val="008573EE"/>
    <w:rsid w:val="00857459"/>
    <w:rsid w:val="008579C1"/>
    <w:rsid w:val="00860684"/>
    <w:rsid w:val="008620D5"/>
    <w:rsid w:val="00862274"/>
    <w:rsid w:val="008625C4"/>
    <w:rsid w:val="0086382B"/>
    <w:rsid w:val="00863BC8"/>
    <w:rsid w:val="008640DA"/>
    <w:rsid w:val="0086445F"/>
    <w:rsid w:val="008648C2"/>
    <w:rsid w:val="00864B51"/>
    <w:rsid w:val="00864F0A"/>
    <w:rsid w:val="0086558E"/>
    <w:rsid w:val="00865702"/>
    <w:rsid w:val="0086632A"/>
    <w:rsid w:val="008663FC"/>
    <w:rsid w:val="00866F93"/>
    <w:rsid w:val="0087137C"/>
    <w:rsid w:val="008715DE"/>
    <w:rsid w:val="00871C97"/>
    <w:rsid w:val="00872BF4"/>
    <w:rsid w:val="0087313A"/>
    <w:rsid w:val="00873BF8"/>
    <w:rsid w:val="0087504B"/>
    <w:rsid w:val="0087658D"/>
    <w:rsid w:val="00876A39"/>
    <w:rsid w:val="00876D52"/>
    <w:rsid w:val="00877D01"/>
    <w:rsid w:val="008804B5"/>
    <w:rsid w:val="00880A21"/>
    <w:rsid w:val="00880C45"/>
    <w:rsid w:val="008818B2"/>
    <w:rsid w:val="00881CEE"/>
    <w:rsid w:val="00881D5B"/>
    <w:rsid w:val="00881E8D"/>
    <w:rsid w:val="0088268C"/>
    <w:rsid w:val="00882863"/>
    <w:rsid w:val="00883020"/>
    <w:rsid w:val="008831FC"/>
    <w:rsid w:val="0088355C"/>
    <w:rsid w:val="00883BFB"/>
    <w:rsid w:val="00884C53"/>
    <w:rsid w:val="00884D57"/>
    <w:rsid w:val="008853A0"/>
    <w:rsid w:val="00885440"/>
    <w:rsid w:val="00885D7D"/>
    <w:rsid w:val="0088718B"/>
    <w:rsid w:val="0088792E"/>
    <w:rsid w:val="00887D44"/>
    <w:rsid w:val="00887DA9"/>
    <w:rsid w:val="00887EAA"/>
    <w:rsid w:val="00890439"/>
    <w:rsid w:val="0089053C"/>
    <w:rsid w:val="0089057C"/>
    <w:rsid w:val="00890A2A"/>
    <w:rsid w:val="0089331D"/>
    <w:rsid w:val="0089334E"/>
    <w:rsid w:val="00893701"/>
    <w:rsid w:val="00893801"/>
    <w:rsid w:val="00893994"/>
    <w:rsid w:val="00893E9D"/>
    <w:rsid w:val="008942E1"/>
    <w:rsid w:val="00894F0D"/>
    <w:rsid w:val="0089522F"/>
    <w:rsid w:val="00895B9E"/>
    <w:rsid w:val="008961FB"/>
    <w:rsid w:val="0089687E"/>
    <w:rsid w:val="00896C27"/>
    <w:rsid w:val="00896E0E"/>
    <w:rsid w:val="00896E54"/>
    <w:rsid w:val="008970E6"/>
    <w:rsid w:val="00897D64"/>
    <w:rsid w:val="00897FD2"/>
    <w:rsid w:val="008A04C4"/>
    <w:rsid w:val="008A0D7A"/>
    <w:rsid w:val="008A171C"/>
    <w:rsid w:val="008A1A40"/>
    <w:rsid w:val="008A1FEB"/>
    <w:rsid w:val="008A2179"/>
    <w:rsid w:val="008A23F7"/>
    <w:rsid w:val="008A241F"/>
    <w:rsid w:val="008A261A"/>
    <w:rsid w:val="008A2DCE"/>
    <w:rsid w:val="008A2E2A"/>
    <w:rsid w:val="008A5612"/>
    <w:rsid w:val="008A5AE5"/>
    <w:rsid w:val="008A7B97"/>
    <w:rsid w:val="008A7E54"/>
    <w:rsid w:val="008A7F49"/>
    <w:rsid w:val="008B0021"/>
    <w:rsid w:val="008B0094"/>
    <w:rsid w:val="008B0560"/>
    <w:rsid w:val="008B1234"/>
    <w:rsid w:val="008B14C0"/>
    <w:rsid w:val="008B173C"/>
    <w:rsid w:val="008B352D"/>
    <w:rsid w:val="008B3F26"/>
    <w:rsid w:val="008B4B7C"/>
    <w:rsid w:val="008B55F5"/>
    <w:rsid w:val="008B5A24"/>
    <w:rsid w:val="008B5E4C"/>
    <w:rsid w:val="008B6D45"/>
    <w:rsid w:val="008B7303"/>
    <w:rsid w:val="008B7969"/>
    <w:rsid w:val="008B7E62"/>
    <w:rsid w:val="008C0957"/>
    <w:rsid w:val="008C0A0F"/>
    <w:rsid w:val="008C0C7B"/>
    <w:rsid w:val="008C1B9D"/>
    <w:rsid w:val="008C2113"/>
    <w:rsid w:val="008C4C2B"/>
    <w:rsid w:val="008C4D07"/>
    <w:rsid w:val="008C6290"/>
    <w:rsid w:val="008C64FC"/>
    <w:rsid w:val="008C7C83"/>
    <w:rsid w:val="008D0826"/>
    <w:rsid w:val="008D2791"/>
    <w:rsid w:val="008D314F"/>
    <w:rsid w:val="008D345C"/>
    <w:rsid w:val="008D3FCB"/>
    <w:rsid w:val="008D4187"/>
    <w:rsid w:val="008D41C1"/>
    <w:rsid w:val="008D4244"/>
    <w:rsid w:val="008D4245"/>
    <w:rsid w:val="008D472D"/>
    <w:rsid w:val="008D4E01"/>
    <w:rsid w:val="008D5A2C"/>
    <w:rsid w:val="008D5EBC"/>
    <w:rsid w:val="008D6160"/>
    <w:rsid w:val="008D6808"/>
    <w:rsid w:val="008D695A"/>
    <w:rsid w:val="008D6AFE"/>
    <w:rsid w:val="008D6BAC"/>
    <w:rsid w:val="008D6C5D"/>
    <w:rsid w:val="008D6F0B"/>
    <w:rsid w:val="008D7640"/>
    <w:rsid w:val="008D7A0B"/>
    <w:rsid w:val="008E057D"/>
    <w:rsid w:val="008E0FEE"/>
    <w:rsid w:val="008E13D0"/>
    <w:rsid w:val="008E1812"/>
    <w:rsid w:val="008E1A4F"/>
    <w:rsid w:val="008E1D58"/>
    <w:rsid w:val="008E2373"/>
    <w:rsid w:val="008E239C"/>
    <w:rsid w:val="008E260B"/>
    <w:rsid w:val="008E2956"/>
    <w:rsid w:val="008E2E73"/>
    <w:rsid w:val="008E351F"/>
    <w:rsid w:val="008E3718"/>
    <w:rsid w:val="008E3997"/>
    <w:rsid w:val="008E430C"/>
    <w:rsid w:val="008E4855"/>
    <w:rsid w:val="008E4B6D"/>
    <w:rsid w:val="008E5B13"/>
    <w:rsid w:val="008E5EC3"/>
    <w:rsid w:val="008E6218"/>
    <w:rsid w:val="008E6933"/>
    <w:rsid w:val="008E6980"/>
    <w:rsid w:val="008E7962"/>
    <w:rsid w:val="008E7BE3"/>
    <w:rsid w:val="008F05F3"/>
    <w:rsid w:val="008F07A1"/>
    <w:rsid w:val="008F2E94"/>
    <w:rsid w:val="008F32F7"/>
    <w:rsid w:val="008F3822"/>
    <w:rsid w:val="008F4557"/>
    <w:rsid w:val="008F4F87"/>
    <w:rsid w:val="008F5DC3"/>
    <w:rsid w:val="008F60BB"/>
    <w:rsid w:val="008F742E"/>
    <w:rsid w:val="0090050D"/>
    <w:rsid w:val="009007D2"/>
    <w:rsid w:val="00900FDE"/>
    <w:rsid w:val="00901905"/>
    <w:rsid w:val="00901BFE"/>
    <w:rsid w:val="0090232C"/>
    <w:rsid w:val="009024BE"/>
    <w:rsid w:val="009028F4"/>
    <w:rsid w:val="009033F1"/>
    <w:rsid w:val="009048DE"/>
    <w:rsid w:val="00904983"/>
    <w:rsid w:val="0090507B"/>
    <w:rsid w:val="00905216"/>
    <w:rsid w:val="0090530E"/>
    <w:rsid w:val="00905934"/>
    <w:rsid w:val="00905CDA"/>
    <w:rsid w:val="009060A3"/>
    <w:rsid w:val="0090650E"/>
    <w:rsid w:val="009071D7"/>
    <w:rsid w:val="0091056D"/>
    <w:rsid w:val="009107D1"/>
    <w:rsid w:val="00910E5C"/>
    <w:rsid w:val="00910E6C"/>
    <w:rsid w:val="00911172"/>
    <w:rsid w:val="009128BF"/>
    <w:rsid w:val="00913641"/>
    <w:rsid w:val="0091382C"/>
    <w:rsid w:val="0091460E"/>
    <w:rsid w:val="00914679"/>
    <w:rsid w:val="009146D4"/>
    <w:rsid w:val="00915C9C"/>
    <w:rsid w:val="00915D10"/>
    <w:rsid w:val="00915E40"/>
    <w:rsid w:val="00916538"/>
    <w:rsid w:val="009166AE"/>
    <w:rsid w:val="00917967"/>
    <w:rsid w:val="00917B34"/>
    <w:rsid w:val="00920891"/>
    <w:rsid w:val="00920A69"/>
    <w:rsid w:val="00921819"/>
    <w:rsid w:val="00921E8A"/>
    <w:rsid w:val="00921F01"/>
    <w:rsid w:val="00921FF0"/>
    <w:rsid w:val="00922615"/>
    <w:rsid w:val="00923455"/>
    <w:rsid w:val="00923748"/>
    <w:rsid w:val="00923942"/>
    <w:rsid w:val="00923FB0"/>
    <w:rsid w:val="009241C9"/>
    <w:rsid w:val="009245FD"/>
    <w:rsid w:val="009252BF"/>
    <w:rsid w:val="00925861"/>
    <w:rsid w:val="009258D4"/>
    <w:rsid w:val="00925EAD"/>
    <w:rsid w:val="009264AE"/>
    <w:rsid w:val="00926663"/>
    <w:rsid w:val="009268D1"/>
    <w:rsid w:val="00926B39"/>
    <w:rsid w:val="00927B6A"/>
    <w:rsid w:val="00927C9D"/>
    <w:rsid w:val="00927CB9"/>
    <w:rsid w:val="00930630"/>
    <w:rsid w:val="00930D9A"/>
    <w:rsid w:val="0093157A"/>
    <w:rsid w:val="0093267D"/>
    <w:rsid w:val="00932854"/>
    <w:rsid w:val="009353F0"/>
    <w:rsid w:val="00935F45"/>
    <w:rsid w:val="00936403"/>
    <w:rsid w:val="00937829"/>
    <w:rsid w:val="0093788B"/>
    <w:rsid w:val="009404C3"/>
    <w:rsid w:val="00940A46"/>
    <w:rsid w:val="0094200E"/>
    <w:rsid w:val="0094203A"/>
    <w:rsid w:val="0094293C"/>
    <w:rsid w:val="00943438"/>
    <w:rsid w:val="0094421A"/>
    <w:rsid w:val="00944845"/>
    <w:rsid w:val="00944943"/>
    <w:rsid w:val="009461E0"/>
    <w:rsid w:val="00946492"/>
    <w:rsid w:val="00946730"/>
    <w:rsid w:val="00947741"/>
    <w:rsid w:val="00947A0D"/>
    <w:rsid w:val="00947B5F"/>
    <w:rsid w:val="00947FB4"/>
    <w:rsid w:val="009502A5"/>
    <w:rsid w:val="00951871"/>
    <w:rsid w:val="00951AB0"/>
    <w:rsid w:val="00952330"/>
    <w:rsid w:val="0095235A"/>
    <w:rsid w:val="00952F96"/>
    <w:rsid w:val="0095328D"/>
    <w:rsid w:val="00953B7F"/>
    <w:rsid w:val="00954E36"/>
    <w:rsid w:val="00954F8D"/>
    <w:rsid w:val="00956020"/>
    <w:rsid w:val="0095644F"/>
    <w:rsid w:val="0095737F"/>
    <w:rsid w:val="00957396"/>
    <w:rsid w:val="00957DC4"/>
    <w:rsid w:val="00957E89"/>
    <w:rsid w:val="00960001"/>
    <w:rsid w:val="009602D4"/>
    <w:rsid w:val="00960581"/>
    <w:rsid w:val="009606B5"/>
    <w:rsid w:val="009608B1"/>
    <w:rsid w:val="00961847"/>
    <w:rsid w:val="0096258A"/>
    <w:rsid w:val="0096259B"/>
    <w:rsid w:val="009625F2"/>
    <w:rsid w:val="00962E6B"/>
    <w:rsid w:val="00963378"/>
    <w:rsid w:val="00963F3C"/>
    <w:rsid w:val="00964003"/>
    <w:rsid w:val="00964327"/>
    <w:rsid w:val="00964C01"/>
    <w:rsid w:val="00967508"/>
    <w:rsid w:val="00967F7F"/>
    <w:rsid w:val="0097048F"/>
    <w:rsid w:val="00970D7E"/>
    <w:rsid w:val="009710C3"/>
    <w:rsid w:val="009713DF"/>
    <w:rsid w:val="009719E1"/>
    <w:rsid w:val="00971C20"/>
    <w:rsid w:val="00971D73"/>
    <w:rsid w:val="00971EEF"/>
    <w:rsid w:val="009720EA"/>
    <w:rsid w:val="009723D0"/>
    <w:rsid w:val="0097264A"/>
    <w:rsid w:val="00972C36"/>
    <w:rsid w:val="009733D3"/>
    <w:rsid w:val="009738C0"/>
    <w:rsid w:val="00973B83"/>
    <w:rsid w:val="00973C6B"/>
    <w:rsid w:val="00974218"/>
    <w:rsid w:val="009755CA"/>
    <w:rsid w:val="00975FC4"/>
    <w:rsid w:val="009761D5"/>
    <w:rsid w:val="009765BA"/>
    <w:rsid w:val="00977CF3"/>
    <w:rsid w:val="00980312"/>
    <w:rsid w:val="00980B6D"/>
    <w:rsid w:val="009813E6"/>
    <w:rsid w:val="009817EB"/>
    <w:rsid w:val="00981837"/>
    <w:rsid w:val="00981A65"/>
    <w:rsid w:val="009826DF"/>
    <w:rsid w:val="0098420B"/>
    <w:rsid w:val="0098458F"/>
    <w:rsid w:val="00984972"/>
    <w:rsid w:val="0098521C"/>
    <w:rsid w:val="0098563A"/>
    <w:rsid w:val="00985944"/>
    <w:rsid w:val="00986C82"/>
    <w:rsid w:val="00986FC6"/>
    <w:rsid w:val="00987738"/>
    <w:rsid w:val="00987775"/>
    <w:rsid w:val="0099036D"/>
    <w:rsid w:val="0099065D"/>
    <w:rsid w:val="00993310"/>
    <w:rsid w:val="00994567"/>
    <w:rsid w:val="0099570D"/>
    <w:rsid w:val="00995B10"/>
    <w:rsid w:val="009961BE"/>
    <w:rsid w:val="00996385"/>
    <w:rsid w:val="009973D2"/>
    <w:rsid w:val="009A081C"/>
    <w:rsid w:val="009A0A01"/>
    <w:rsid w:val="009A226A"/>
    <w:rsid w:val="009A2277"/>
    <w:rsid w:val="009A2D6B"/>
    <w:rsid w:val="009A2D87"/>
    <w:rsid w:val="009A35FF"/>
    <w:rsid w:val="009A3717"/>
    <w:rsid w:val="009A3A63"/>
    <w:rsid w:val="009A4A65"/>
    <w:rsid w:val="009A4CA9"/>
    <w:rsid w:val="009A51B5"/>
    <w:rsid w:val="009A59CE"/>
    <w:rsid w:val="009A63CC"/>
    <w:rsid w:val="009A73D9"/>
    <w:rsid w:val="009A7548"/>
    <w:rsid w:val="009A769C"/>
    <w:rsid w:val="009B0028"/>
    <w:rsid w:val="009B0080"/>
    <w:rsid w:val="009B0B45"/>
    <w:rsid w:val="009B11A1"/>
    <w:rsid w:val="009B1533"/>
    <w:rsid w:val="009B2612"/>
    <w:rsid w:val="009B2A4E"/>
    <w:rsid w:val="009B325A"/>
    <w:rsid w:val="009B3665"/>
    <w:rsid w:val="009B3DE4"/>
    <w:rsid w:val="009B433C"/>
    <w:rsid w:val="009B4BA4"/>
    <w:rsid w:val="009B4CD2"/>
    <w:rsid w:val="009B572A"/>
    <w:rsid w:val="009B5F50"/>
    <w:rsid w:val="009B6F48"/>
    <w:rsid w:val="009B72C9"/>
    <w:rsid w:val="009C0030"/>
    <w:rsid w:val="009C0541"/>
    <w:rsid w:val="009C0B1B"/>
    <w:rsid w:val="009C0B2B"/>
    <w:rsid w:val="009C0E92"/>
    <w:rsid w:val="009C0F49"/>
    <w:rsid w:val="009C1385"/>
    <w:rsid w:val="009C1647"/>
    <w:rsid w:val="009C3406"/>
    <w:rsid w:val="009C3853"/>
    <w:rsid w:val="009C3DD8"/>
    <w:rsid w:val="009C472A"/>
    <w:rsid w:val="009C484A"/>
    <w:rsid w:val="009C4BCE"/>
    <w:rsid w:val="009C4D7D"/>
    <w:rsid w:val="009C6343"/>
    <w:rsid w:val="009C71A8"/>
    <w:rsid w:val="009C7EB2"/>
    <w:rsid w:val="009C7F19"/>
    <w:rsid w:val="009D15D0"/>
    <w:rsid w:val="009D1BED"/>
    <w:rsid w:val="009D3030"/>
    <w:rsid w:val="009D3394"/>
    <w:rsid w:val="009D5D9B"/>
    <w:rsid w:val="009D6CA3"/>
    <w:rsid w:val="009D702F"/>
    <w:rsid w:val="009D7A36"/>
    <w:rsid w:val="009D7BBC"/>
    <w:rsid w:val="009E043F"/>
    <w:rsid w:val="009E0665"/>
    <w:rsid w:val="009E0F1B"/>
    <w:rsid w:val="009E27F5"/>
    <w:rsid w:val="009E2B12"/>
    <w:rsid w:val="009E3C47"/>
    <w:rsid w:val="009E3F22"/>
    <w:rsid w:val="009E4527"/>
    <w:rsid w:val="009E4CF8"/>
    <w:rsid w:val="009E4E62"/>
    <w:rsid w:val="009E5011"/>
    <w:rsid w:val="009E5510"/>
    <w:rsid w:val="009E576B"/>
    <w:rsid w:val="009E7165"/>
    <w:rsid w:val="009E75F2"/>
    <w:rsid w:val="009E764F"/>
    <w:rsid w:val="009E7E63"/>
    <w:rsid w:val="009E7EB0"/>
    <w:rsid w:val="009E7F57"/>
    <w:rsid w:val="009F055D"/>
    <w:rsid w:val="009F0C33"/>
    <w:rsid w:val="009F1164"/>
    <w:rsid w:val="009F12E2"/>
    <w:rsid w:val="009F18BC"/>
    <w:rsid w:val="009F1DAB"/>
    <w:rsid w:val="009F23E0"/>
    <w:rsid w:val="009F24D5"/>
    <w:rsid w:val="009F27A5"/>
    <w:rsid w:val="009F2996"/>
    <w:rsid w:val="009F4F7A"/>
    <w:rsid w:val="009F5036"/>
    <w:rsid w:val="009F55B3"/>
    <w:rsid w:val="009F56B2"/>
    <w:rsid w:val="009F5D34"/>
    <w:rsid w:val="009F5EF5"/>
    <w:rsid w:val="009F6D44"/>
    <w:rsid w:val="009F70CC"/>
    <w:rsid w:val="009F7502"/>
    <w:rsid w:val="009F7C24"/>
    <w:rsid w:val="00A00588"/>
    <w:rsid w:val="00A01784"/>
    <w:rsid w:val="00A0258C"/>
    <w:rsid w:val="00A02A5B"/>
    <w:rsid w:val="00A02B65"/>
    <w:rsid w:val="00A02D71"/>
    <w:rsid w:val="00A040B2"/>
    <w:rsid w:val="00A04625"/>
    <w:rsid w:val="00A0506D"/>
    <w:rsid w:val="00A0620A"/>
    <w:rsid w:val="00A06248"/>
    <w:rsid w:val="00A062C5"/>
    <w:rsid w:val="00A06799"/>
    <w:rsid w:val="00A07167"/>
    <w:rsid w:val="00A07522"/>
    <w:rsid w:val="00A076B6"/>
    <w:rsid w:val="00A07753"/>
    <w:rsid w:val="00A077D2"/>
    <w:rsid w:val="00A07A05"/>
    <w:rsid w:val="00A07BE1"/>
    <w:rsid w:val="00A100B6"/>
    <w:rsid w:val="00A10516"/>
    <w:rsid w:val="00A11943"/>
    <w:rsid w:val="00A12330"/>
    <w:rsid w:val="00A12AB7"/>
    <w:rsid w:val="00A1460C"/>
    <w:rsid w:val="00A14B02"/>
    <w:rsid w:val="00A15066"/>
    <w:rsid w:val="00A1544F"/>
    <w:rsid w:val="00A154F3"/>
    <w:rsid w:val="00A156E6"/>
    <w:rsid w:val="00A1583D"/>
    <w:rsid w:val="00A179C3"/>
    <w:rsid w:val="00A17B60"/>
    <w:rsid w:val="00A17CAC"/>
    <w:rsid w:val="00A206CB"/>
    <w:rsid w:val="00A21BCB"/>
    <w:rsid w:val="00A22734"/>
    <w:rsid w:val="00A22B71"/>
    <w:rsid w:val="00A22C96"/>
    <w:rsid w:val="00A23166"/>
    <w:rsid w:val="00A231A6"/>
    <w:rsid w:val="00A23B1D"/>
    <w:rsid w:val="00A24737"/>
    <w:rsid w:val="00A2511C"/>
    <w:rsid w:val="00A25135"/>
    <w:rsid w:val="00A2662B"/>
    <w:rsid w:val="00A269C1"/>
    <w:rsid w:val="00A26C4F"/>
    <w:rsid w:val="00A3002D"/>
    <w:rsid w:val="00A314AA"/>
    <w:rsid w:val="00A31D76"/>
    <w:rsid w:val="00A3252F"/>
    <w:rsid w:val="00A3289C"/>
    <w:rsid w:val="00A34215"/>
    <w:rsid w:val="00A343B9"/>
    <w:rsid w:val="00A35FF4"/>
    <w:rsid w:val="00A3689D"/>
    <w:rsid w:val="00A37950"/>
    <w:rsid w:val="00A37BC9"/>
    <w:rsid w:val="00A37F00"/>
    <w:rsid w:val="00A40110"/>
    <w:rsid w:val="00A411D3"/>
    <w:rsid w:val="00A41C15"/>
    <w:rsid w:val="00A4215A"/>
    <w:rsid w:val="00A426C9"/>
    <w:rsid w:val="00A43C7D"/>
    <w:rsid w:val="00A43E7C"/>
    <w:rsid w:val="00A440EF"/>
    <w:rsid w:val="00A441C9"/>
    <w:rsid w:val="00A44445"/>
    <w:rsid w:val="00A45CBD"/>
    <w:rsid w:val="00A46165"/>
    <w:rsid w:val="00A46378"/>
    <w:rsid w:val="00A503A6"/>
    <w:rsid w:val="00A538A9"/>
    <w:rsid w:val="00A54E69"/>
    <w:rsid w:val="00A55406"/>
    <w:rsid w:val="00A5723F"/>
    <w:rsid w:val="00A577F3"/>
    <w:rsid w:val="00A60601"/>
    <w:rsid w:val="00A614F7"/>
    <w:rsid w:val="00A6188E"/>
    <w:rsid w:val="00A63124"/>
    <w:rsid w:val="00A6396E"/>
    <w:rsid w:val="00A63E64"/>
    <w:rsid w:val="00A63EA5"/>
    <w:rsid w:val="00A6493C"/>
    <w:rsid w:val="00A652E8"/>
    <w:rsid w:val="00A65792"/>
    <w:rsid w:val="00A664C4"/>
    <w:rsid w:val="00A66BFD"/>
    <w:rsid w:val="00A6705B"/>
    <w:rsid w:val="00A707A4"/>
    <w:rsid w:val="00A70A3E"/>
    <w:rsid w:val="00A70CF2"/>
    <w:rsid w:val="00A71587"/>
    <w:rsid w:val="00A7189F"/>
    <w:rsid w:val="00A71BD9"/>
    <w:rsid w:val="00A72108"/>
    <w:rsid w:val="00A722A3"/>
    <w:rsid w:val="00A72898"/>
    <w:rsid w:val="00A729D2"/>
    <w:rsid w:val="00A745EE"/>
    <w:rsid w:val="00A75130"/>
    <w:rsid w:val="00A75179"/>
    <w:rsid w:val="00A75A51"/>
    <w:rsid w:val="00A77242"/>
    <w:rsid w:val="00A77426"/>
    <w:rsid w:val="00A779D7"/>
    <w:rsid w:val="00A779E6"/>
    <w:rsid w:val="00A77A08"/>
    <w:rsid w:val="00A80564"/>
    <w:rsid w:val="00A80D4C"/>
    <w:rsid w:val="00A80D58"/>
    <w:rsid w:val="00A818F1"/>
    <w:rsid w:val="00A81C12"/>
    <w:rsid w:val="00A81D74"/>
    <w:rsid w:val="00A82BE2"/>
    <w:rsid w:val="00A837F3"/>
    <w:rsid w:val="00A84438"/>
    <w:rsid w:val="00A85B51"/>
    <w:rsid w:val="00A85BFD"/>
    <w:rsid w:val="00A8659F"/>
    <w:rsid w:val="00A87913"/>
    <w:rsid w:val="00A9173D"/>
    <w:rsid w:val="00A91F7A"/>
    <w:rsid w:val="00A920DE"/>
    <w:rsid w:val="00A9213C"/>
    <w:rsid w:val="00A9289D"/>
    <w:rsid w:val="00A93147"/>
    <w:rsid w:val="00A933F5"/>
    <w:rsid w:val="00A93DE7"/>
    <w:rsid w:val="00A942FC"/>
    <w:rsid w:val="00A94C44"/>
    <w:rsid w:val="00A94E40"/>
    <w:rsid w:val="00A9514E"/>
    <w:rsid w:val="00A95FEC"/>
    <w:rsid w:val="00A9728B"/>
    <w:rsid w:val="00A9759B"/>
    <w:rsid w:val="00A97813"/>
    <w:rsid w:val="00AA123A"/>
    <w:rsid w:val="00AA20F9"/>
    <w:rsid w:val="00AA217B"/>
    <w:rsid w:val="00AA261E"/>
    <w:rsid w:val="00AA2AE9"/>
    <w:rsid w:val="00AA3B04"/>
    <w:rsid w:val="00AA3C93"/>
    <w:rsid w:val="00AA42D3"/>
    <w:rsid w:val="00AA4795"/>
    <w:rsid w:val="00AA5806"/>
    <w:rsid w:val="00AA5FD1"/>
    <w:rsid w:val="00AA7111"/>
    <w:rsid w:val="00AA79EB"/>
    <w:rsid w:val="00AA79FE"/>
    <w:rsid w:val="00AA7BE5"/>
    <w:rsid w:val="00AB18D5"/>
    <w:rsid w:val="00AB3534"/>
    <w:rsid w:val="00AB36BE"/>
    <w:rsid w:val="00AB37A2"/>
    <w:rsid w:val="00AB37CC"/>
    <w:rsid w:val="00AB50F4"/>
    <w:rsid w:val="00AB5670"/>
    <w:rsid w:val="00AB5E9E"/>
    <w:rsid w:val="00AB61F6"/>
    <w:rsid w:val="00AB6740"/>
    <w:rsid w:val="00AB752C"/>
    <w:rsid w:val="00AB7612"/>
    <w:rsid w:val="00AB77EF"/>
    <w:rsid w:val="00AB78E1"/>
    <w:rsid w:val="00AB7920"/>
    <w:rsid w:val="00AB7CAB"/>
    <w:rsid w:val="00AC149F"/>
    <w:rsid w:val="00AC1945"/>
    <w:rsid w:val="00AC196D"/>
    <w:rsid w:val="00AC1A34"/>
    <w:rsid w:val="00AC268F"/>
    <w:rsid w:val="00AC28AB"/>
    <w:rsid w:val="00AC3341"/>
    <w:rsid w:val="00AC4FE7"/>
    <w:rsid w:val="00AC50C2"/>
    <w:rsid w:val="00AC5353"/>
    <w:rsid w:val="00AC74CD"/>
    <w:rsid w:val="00AC77CC"/>
    <w:rsid w:val="00AC7D11"/>
    <w:rsid w:val="00AD0231"/>
    <w:rsid w:val="00AD0514"/>
    <w:rsid w:val="00AD0CA4"/>
    <w:rsid w:val="00AD0CB9"/>
    <w:rsid w:val="00AD1E76"/>
    <w:rsid w:val="00AD2013"/>
    <w:rsid w:val="00AD3443"/>
    <w:rsid w:val="00AD3645"/>
    <w:rsid w:val="00AD3903"/>
    <w:rsid w:val="00AD4126"/>
    <w:rsid w:val="00AD4617"/>
    <w:rsid w:val="00AD4879"/>
    <w:rsid w:val="00AD4C2C"/>
    <w:rsid w:val="00AD5132"/>
    <w:rsid w:val="00AD56AA"/>
    <w:rsid w:val="00AD5CCA"/>
    <w:rsid w:val="00AD65CA"/>
    <w:rsid w:val="00AD68D7"/>
    <w:rsid w:val="00AD6A31"/>
    <w:rsid w:val="00AD6CFA"/>
    <w:rsid w:val="00AD73EC"/>
    <w:rsid w:val="00AD7A41"/>
    <w:rsid w:val="00AD7BC2"/>
    <w:rsid w:val="00AD7D76"/>
    <w:rsid w:val="00AE0B3B"/>
    <w:rsid w:val="00AE0CFB"/>
    <w:rsid w:val="00AE1789"/>
    <w:rsid w:val="00AE4884"/>
    <w:rsid w:val="00AE4DC6"/>
    <w:rsid w:val="00AE5C24"/>
    <w:rsid w:val="00AE5EC2"/>
    <w:rsid w:val="00AE60F6"/>
    <w:rsid w:val="00AE767D"/>
    <w:rsid w:val="00AF053A"/>
    <w:rsid w:val="00AF067C"/>
    <w:rsid w:val="00AF0806"/>
    <w:rsid w:val="00AF08B4"/>
    <w:rsid w:val="00AF1E0D"/>
    <w:rsid w:val="00AF22E5"/>
    <w:rsid w:val="00AF2EB0"/>
    <w:rsid w:val="00AF2FED"/>
    <w:rsid w:val="00AF3424"/>
    <w:rsid w:val="00AF38A4"/>
    <w:rsid w:val="00AF4DF8"/>
    <w:rsid w:val="00AF5B52"/>
    <w:rsid w:val="00AF7CF5"/>
    <w:rsid w:val="00B0073C"/>
    <w:rsid w:val="00B00DD2"/>
    <w:rsid w:val="00B029C4"/>
    <w:rsid w:val="00B02B78"/>
    <w:rsid w:val="00B03368"/>
    <w:rsid w:val="00B03428"/>
    <w:rsid w:val="00B03C3E"/>
    <w:rsid w:val="00B04A07"/>
    <w:rsid w:val="00B05C36"/>
    <w:rsid w:val="00B05D4E"/>
    <w:rsid w:val="00B06DCA"/>
    <w:rsid w:val="00B07167"/>
    <w:rsid w:val="00B07207"/>
    <w:rsid w:val="00B07265"/>
    <w:rsid w:val="00B1020A"/>
    <w:rsid w:val="00B107A3"/>
    <w:rsid w:val="00B10FD4"/>
    <w:rsid w:val="00B10FEE"/>
    <w:rsid w:val="00B11078"/>
    <w:rsid w:val="00B1119C"/>
    <w:rsid w:val="00B11A15"/>
    <w:rsid w:val="00B11E59"/>
    <w:rsid w:val="00B120AF"/>
    <w:rsid w:val="00B12B90"/>
    <w:rsid w:val="00B12D42"/>
    <w:rsid w:val="00B138AD"/>
    <w:rsid w:val="00B13E71"/>
    <w:rsid w:val="00B140C6"/>
    <w:rsid w:val="00B14E29"/>
    <w:rsid w:val="00B1587B"/>
    <w:rsid w:val="00B1672D"/>
    <w:rsid w:val="00B16FEE"/>
    <w:rsid w:val="00B17937"/>
    <w:rsid w:val="00B20A74"/>
    <w:rsid w:val="00B21CDE"/>
    <w:rsid w:val="00B21E55"/>
    <w:rsid w:val="00B22731"/>
    <w:rsid w:val="00B22950"/>
    <w:rsid w:val="00B22B0B"/>
    <w:rsid w:val="00B2344E"/>
    <w:rsid w:val="00B237CA"/>
    <w:rsid w:val="00B23831"/>
    <w:rsid w:val="00B239F1"/>
    <w:rsid w:val="00B23EF5"/>
    <w:rsid w:val="00B24D75"/>
    <w:rsid w:val="00B2599A"/>
    <w:rsid w:val="00B2619D"/>
    <w:rsid w:val="00B262FC"/>
    <w:rsid w:val="00B2648D"/>
    <w:rsid w:val="00B26FCC"/>
    <w:rsid w:val="00B30CFB"/>
    <w:rsid w:val="00B312F0"/>
    <w:rsid w:val="00B32D85"/>
    <w:rsid w:val="00B338D4"/>
    <w:rsid w:val="00B340E4"/>
    <w:rsid w:val="00B34D14"/>
    <w:rsid w:val="00B34F31"/>
    <w:rsid w:val="00B34F4A"/>
    <w:rsid w:val="00B3529E"/>
    <w:rsid w:val="00B3678D"/>
    <w:rsid w:val="00B37F12"/>
    <w:rsid w:val="00B40933"/>
    <w:rsid w:val="00B411FA"/>
    <w:rsid w:val="00B41D6C"/>
    <w:rsid w:val="00B421BA"/>
    <w:rsid w:val="00B42FB2"/>
    <w:rsid w:val="00B43089"/>
    <w:rsid w:val="00B43CAA"/>
    <w:rsid w:val="00B44459"/>
    <w:rsid w:val="00B45314"/>
    <w:rsid w:val="00B46730"/>
    <w:rsid w:val="00B46D9F"/>
    <w:rsid w:val="00B473C6"/>
    <w:rsid w:val="00B479B5"/>
    <w:rsid w:val="00B47C90"/>
    <w:rsid w:val="00B50147"/>
    <w:rsid w:val="00B50BDF"/>
    <w:rsid w:val="00B512C6"/>
    <w:rsid w:val="00B526DD"/>
    <w:rsid w:val="00B52AE6"/>
    <w:rsid w:val="00B52DC0"/>
    <w:rsid w:val="00B541D2"/>
    <w:rsid w:val="00B545E6"/>
    <w:rsid w:val="00B54D64"/>
    <w:rsid w:val="00B55CC3"/>
    <w:rsid w:val="00B55D5B"/>
    <w:rsid w:val="00B5623B"/>
    <w:rsid w:val="00B57CC2"/>
    <w:rsid w:val="00B606CE"/>
    <w:rsid w:val="00B61EF9"/>
    <w:rsid w:val="00B6216D"/>
    <w:rsid w:val="00B62A7E"/>
    <w:rsid w:val="00B62BBF"/>
    <w:rsid w:val="00B62CC4"/>
    <w:rsid w:val="00B638DA"/>
    <w:rsid w:val="00B63F24"/>
    <w:rsid w:val="00B63F7D"/>
    <w:rsid w:val="00B64374"/>
    <w:rsid w:val="00B6475F"/>
    <w:rsid w:val="00B6533F"/>
    <w:rsid w:val="00B655BF"/>
    <w:rsid w:val="00B666A3"/>
    <w:rsid w:val="00B66713"/>
    <w:rsid w:val="00B669BD"/>
    <w:rsid w:val="00B66CB4"/>
    <w:rsid w:val="00B66F4E"/>
    <w:rsid w:val="00B66FCA"/>
    <w:rsid w:val="00B6739F"/>
    <w:rsid w:val="00B67F00"/>
    <w:rsid w:val="00B7052A"/>
    <w:rsid w:val="00B71631"/>
    <w:rsid w:val="00B72914"/>
    <w:rsid w:val="00B73B00"/>
    <w:rsid w:val="00B73B0C"/>
    <w:rsid w:val="00B73FCC"/>
    <w:rsid w:val="00B740FA"/>
    <w:rsid w:val="00B746F3"/>
    <w:rsid w:val="00B7471B"/>
    <w:rsid w:val="00B74E20"/>
    <w:rsid w:val="00B75901"/>
    <w:rsid w:val="00B75930"/>
    <w:rsid w:val="00B75A16"/>
    <w:rsid w:val="00B75FE1"/>
    <w:rsid w:val="00B77365"/>
    <w:rsid w:val="00B80624"/>
    <w:rsid w:val="00B80F23"/>
    <w:rsid w:val="00B80F49"/>
    <w:rsid w:val="00B81E0E"/>
    <w:rsid w:val="00B81E39"/>
    <w:rsid w:val="00B82D77"/>
    <w:rsid w:val="00B830A5"/>
    <w:rsid w:val="00B83AAD"/>
    <w:rsid w:val="00B840E6"/>
    <w:rsid w:val="00B84136"/>
    <w:rsid w:val="00B8459C"/>
    <w:rsid w:val="00B84C59"/>
    <w:rsid w:val="00B85810"/>
    <w:rsid w:val="00B8581B"/>
    <w:rsid w:val="00B85AFA"/>
    <w:rsid w:val="00B85C67"/>
    <w:rsid w:val="00B85E00"/>
    <w:rsid w:val="00B86F5D"/>
    <w:rsid w:val="00B87A0B"/>
    <w:rsid w:val="00B9099B"/>
    <w:rsid w:val="00B91B41"/>
    <w:rsid w:val="00B9327F"/>
    <w:rsid w:val="00B9329E"/>
    <w:rsid w:val="00B93B55"/>
    <w:rsid w:val="00B93B99"/>
    <w:rsid w:val="00B943C1"/>
    <w:rsid w:val="00B94BEE"/>
    <w:rsid w:val="00B94E42"/>
    <w:rsid w:val="00B95257"/>
    <w:rsid w:val="00B96771"/>
    <w:rsid w:val="00B9722C"/>
    <w:rsid w:val="00B97379"/>
    <w:rsid w:val="00B97450"/>
    <w:rsid w:val="00B97A2A"/>
    <w:rsid w:val="00B97D28"/>
    <w:rsid w:val="00BA012F"/>
    <w:rsid w:val="00BA02D0"/>
    <w:rsid w:val="00BA1BFC"/>
    <w:rsid w:val="00BA205C"/>
    <w:rsid w:val="00BA2392"/>
    <w:rsid w:val="00BA364F"/>
    <w:rsid w:val="00BA3925"/>
    <w:rsid w:val="00BA4383"/>
    <w:rsid w:val="00BA4D8C"/>
    <w:rsid w:val="00BA5AEF"/>
    <w:rsid w:val="00BA69A6"/>
    <w:rsid w:val="00BA70D9"/>
    <w:rsid w:val="00BA7544"/>
    <w:rsid w:val="00BA7C77"/>
    <w:rsid w:val="00BA7EB0"/>
    <w:rsid w:val="00BA7FB9"/>
    <w:rsid w:val="00BB058F"/>
    <w:rsid w:val="00BB0948"/>
    <w:rsid w:val="00BB0E35"/>
    <w:rsid w:val="00BB1620"/>
    <w:rsid w:val="00BB1A49"/>
    <w:rsid w:val="00BB243F"/>
    <w:rsid w:val="00BB244B"/>
    <w:rsid w:val="00BB25EE"/>
    <w:rsid w:val="00BB2E8A"/>
    <w:rsid w:val="00BB3EC1"/>
    <w:rsid w:val="00BB4BF9"/>
    <w:rsid w:val="00BB572A"/>
    <w:rsid w:val="00BB5980"/>
    <w:rsid w:val="00BB620C"/>
    <w:rsid w:val="00BB628F"/>
    <w:rsid w:val="00BB6793"/>
    <w:rsid w:val="00BB7059"/>
    <w:rsid w:val="00BB72CA"/>
    <w:rsid w:val="00BB78ED"/>
    <w:rsid w:val="00BC0320"/>
    <w:rsid w:val="00BC24FA"/>
    <w:rsid w:val="00BC2DB1"/>
    <w:rsid w:val="00BC3B68"/>
    <w:rsid w:val="00BC3ED3"/>
    <w:rsid w:val="00BC4460"/>
    <w:rsid w:val="00BC4CEC"/>
    <w:rsid w:val="00BC4EDF"/>
    <w:rsid w:val="00BC5590"/>
    <w:rsid w:val="00BC57B5"/>
    <w:rsid w:val="00BC5F14"/>
    <w:rsid w:val="00BC60A8"/>
    <w:rsid w:val="00BC6347"/>
    <w:rsid w:val="00BC6B4D"/>
    <w:rsid w:val="00BC6D2C"/>
    <w:rsid w:val="00BC7AF4"/>
    <w:rsid w:val="00BD0776"/>
    <w:rsid w:val="00BD1DCC"/>
    <w:rsid w:val="00BD3265"/>
    <w:rsid w:val="00BD37DC"/>
    <w:rsid w:val="00BD4575"/>
    <w:rsid w:val="00BD49BA"/>
    <w:rsid w:val="00BD51CE"/>
    <w:rsid w:val="00BD5D2E"/>
    <w:rsid w:val="00BD68A6"/>
    <w:rsid w:val="00BD6CD3"/>
    <w:rsid w:val="00BD76A2"/>
    <w:rsid w:val="00BE0BE3"/>
    <w:rsid w:val="00BE0FBE"/>
    <w:rsid w:val="00BE1143"/>
    <w:rsid w:val="00BE13AD"/>
    <w:rsid w:val="00BE1B2D"/>
    <w:rsid w:val="00BE3034"/>
    <w:rsid w:val="00BE3892"/>
    <w:rsid w:val="00BE3904"/>
    <w:rsid w:val="00BE39E2"/>
    <w:rsid w:val="00BE472D"/>
    <w:rsid w:val="00BE57B6"/>
    <w:rsid w:val="00BE595A"/>
    <w:rsid w:val="00BE59AF"/>
    <w:rsid w:val="00BE608C"/>
    <w:rsid w:val="00BE6890"/>
    <w:rsid w:val="00BE692B"/>
    <w:rsid w:val="00BE6E86"/>
    <w:rsid w:val="00BE7685"/>
    <w:rsid w:val="00BE7CF2"/>
    <w:rsid w:val="00BF0842"/>
    <w:rsid w:val="00BF0FF9"/>
    <w:rsid w:val="00BF135F"/>
    <w:rsid w:val="00BF1C12"/>
    <w:rsid w:val="00BF1E76"/>
    <w:rsid w:val="00BF2696"/>
    <w:rsid w:val="00BF28AC"/>
    <w:rsid w:val="00BF2C2F"/>
    <w:rsid w:val="00BF2F5E"/>
    <w:rsid w:val="00BF3062"/>
    <w:rsid w:val="00BF3D18"/>
    <w:rsid w:val="00BF4F6A"/>
    <w:rsid w:val="00BF54E5"/>
    <w:rsid w:val="00BF6972"/>
    <w:rsid w:val="00BF7693"/>
    <w:rsid w:val="00BF7823"/>
    <w:rsid w:val="00BF798E"/>
    <w:rsid w:val="00C002F0"/>
    <w:rsid w:val="00C0156B"/>
    <w:rsid w:val="00C017CC"/>
    <w:rsid w:val="00C02BF0"/>
    <w:rsid w:val="00C02E52"/>
    <w:rsid w:val="00C0434D"/>
    <w:rsid w:val="00C04B60"/>
    <w:rsid w:val="00C04B9F"/>
    <w:rsid w:val="00C05645"/>
    <w:rsid w:val="00C06C58"/>
    <w:rsid w:val="00C06D86"/>
    <w:rsid w:val="00C06FE8"/>
    <w:rsid w:val="00C071A3"/>
    <w:rsid w:val="00C0723F"/>
    <w:rsid w:val="00C0787F"/>
    <w:rsid w:val="00C07F63"/>
    <w:rsid w:val="00C107C8"/>
    <w:rsid w:val="00C107FA"/>
    <w:rsid w:val="00C11113"/>
    <w:rsid w:val="00C1149A"/>
    <w:rsid w:val="00C11EC3"/>
    <w:rsid w:val="00C1216E"/>
    <w:rsid w:val="00C1275B"/>
    <w:rsid w:val="00C12A77"/>
    <w:rsid w:val="00C1381D"/>
    <w:rsid w:val="00C13B6A"/>
    <w:rsid w:val="00C13EB8"/>
    <w:rsid w:val="00C1404E"/>
    <w:rsid w:val="00C142CA"/>
    <w:rsid w:val="00C150E6"/>
    <w:rsid w:val="00C16525"/>
    <w:rsid w:val="00C20DAB"/>
    <w:rsid w:val="00C21B75"/>
    <w:rsid w:val="00C22BD9"/>
    <w:rsid w:val="00C22DE5"/>
    <w:rsid w:val="00C23C57"/>
    <w:rsid w:val="00C23F48"/>
    <w:rsid w:val="00C23FF2"/>
    <w:rsid w:val="00C250B3"/>
    <w:rsid w:val="00C26BD6"/>
    <w:rsid w:val="00C27031"/>
    <w:rsid w:val="00C30D09"/>
    <w:rsid w:val="00C3210E"/>
    <w:rsid w:val="00C328AA"/>
    <w:rsid w:val="00C3306C"/>
    <w:rsid w:val="00C3323B"/>
    <w:rsid w:val="00C33DD6"/>
    <w:rsid w:val="00C3495F"/>
    <w:rsid w:val="00C350B0"/>
    <w:rsid w:val="00C35F58"/>
    <w:rsid w:val="00C36026"/>
    <w:rsid w:val="00C368D3"/>
    <w:rsid w:val="00C402F2"/>
    <w:rsid w:val="00C41096"/>
    <w:rsid w:val="00C4138E"/>
    <w:rsid w:val="00C41502"/>
    <w:rsid w:val="00C41E5B"/>
    <w:rsid w:val="00C41EFC"/>
    <w:rsid w:val="00C4208D"/>
    <w:rsid w:val="00C423D4"/>
    <w:rsid w:val="00C42842"/>
    <w:rsid w:val="00C44515"/>
    <w:rsid w:val="00C446D5"/>
    <w:rsid w:val="00C44760"/>
    <w:rsid w:val="00C44B5D"/>
    <w:rsid w:val="00C458CA"/>
    <w:rsid w:val="00C462B1"/>
    <w:rsid w:val="00C4643A"/>
    <w:rsid w:val="00C46536"/>
    <w:rsid w:val="00C46A6A"/>
    <w:rsid w:val="00C46E42"/>
    <w:rsid w:val="00C46E58"/>
    <w:rsid w:val="00C473D7"/>
    <w:rsid w:val="00C477C8"/>
    <w:rsid w:val="00C47955"/>
    <w:rsid w:val="00C47A41"/>
    <w:rsid w:val="00C50040"/>
    <w:rsid w:val="00C5008A"/>
    <w:rsid w:val="00C50DCE"/>
    <w:rsid w:val="00C50EE3"/>
    <w:rsid w:val="00C518C8"/>
    <w:rsid w:val="00C52AD7"/>
    <w:rsid w:val="00C52C6A"/>
    <w:rsid w:val="00C5360F"/>
    <w:rsid w:val="00C54E60"/>
    <w:rsid w:val="00C55420"/>
    <w:rsid w:val="00C55D64"/>
    <w:rsid w:val="00C56954"/>
    <w:rsid w:val="00C57343"/>
    <w:rsid w:val="00C6043B"/>
    <w:rsid w:val="00C60794"/>
    <w:rsid w:val="00C60A73"/>
    <w:rsid w:val="00C60E0B"/>
    <w:rsid w:val="00C61902"/>
    <w:rsid w:val="00C61D31"/>
    <w:rsid w:val="00C61F80"/>
    <w:rsid w:val="00C623E4"/>
    <w:rsid w:val="00C63183"/>
    <w:rsid w:val="00C6323E"/>
    <w:rsid w:val="00C64847"/>
    <w:rsid w:val="00C651ED"/>
    <w:rsid w:val="00C65579"/>
    <w:rsid w:val="00C66467"/>
    <w:rsid w:val="00C66840"/>
    <w:rsid w:val="00C66B8F"/>
    <w:rsid w:val="00C66E76"/>
    <w:rsid w:val="00C678A2"/>
    <w:rsid w:val="00C702FA"/>
    <w:rsid w:val="00C706E5"/>
    <w:rsid w:val="00C721B7"/>
    <w:rsid w:val="00C7319E"/>
    <w:rsid w:val="00C7394B"/>
    <w:rsid w:val="00C73A8A"/>
    <w:rsid w:val="00C744AA"/>
    <w:rsid w:val="00C744C7"/>
    <w:rsid w:val="00C745DA"/>
    <w:rsid w:val="00C7465C"/>
    <w:rsid w:val="00C7558C"/>
    <w:rsid w:val="00C75AD4"/>
    <w:rsid w:val="00C76584"/>
    <w:rsid w:val="00C76B0D"/>
    <w:rsid w:val="00C76DE2"/>
    <w:rsid w:val="00C76DE4"/>
    <w:rsid w:val="00C76F2F"/>
    <w:rsid w:val="00C77193"/>
    <w:rsid w:val="00C774FE"/>
    <w:rsid w:val="00C77D42"/>
    <w:rsid w:val="00C80087"/>
    <w:rsid w:val="00C8035A"/>
    <w:rsid w:val="00C80863"/>
    <w:rsid w:val="00C80A6C"/>
    <w:rsid w:val="00C80BFC"/>
    <w:rsid w:val="00C80E87"/>
    <w:rsid w:val="00C81035"/>
    <w:rsid w:val="00C81DFE"/>
    <w:rsid w:val="00C83359"/>
    <w:rsid w:val="00C84E05"/>
    <w:rsid w:val="00C84FBD"/>
    <w:rsid w:val="00C8501F"/>
    <w:rsid w:val="00C850FC"/>
    <w:rsid w:val="00C85690"/>
    <w:rsid w:val="00C85879"/>
    <w:rsid w:val="00C86981"/>
    <w:rsid w:val="00C87008"/>
    <w:rsid w:val="00C8721E"/>
    <w:rsid w:val="00C8762E"/>
    <w:rsid w:val="00C877E9"/>
    <w:rsid w:val="00C878E0"/>
    <w:rsid w:val="00C87E26"/>
    <w:rsid w:val="00C90C11"/>
    <w:rsid w:val="00C91354"/>
    <w:rsid w:val="00C91658"/>
    <w:rsid w:val="00C9249C"/>
    <w:rsid w:val="00C92AD3"/>
    <w:rsid w:val="00C92ADD"/>
    <w:rsid w:val="00C92C83"/>
    <w:rsid w:val="00C935F7"/>
    <w:rsid w:val="00C948F4"/>
    <w:rsid w:val="00C94A72"/>
    <w:rsid w:val="00C94CBA"/>
    <w:rsid w:val="00C96468"/>
    <w:rsid w:val="00C9647B"/>
    <w:rsid w:val="00C966E5"/>
    <w:rsid w:val="00C9701B"/>
    <w:rsid w:val="00C97D9C"/>
    <w:rsid w:val="00CA0A8C"/>
    <w:rsid w:val="00CA0BE9"/>
    <w:rsid w:val="00CA17CB"/>
    <w:rsid w:val="00CA1A89"/>
    <w:rsid w:val="00CA1B1B"/>
    <w:rsid w:val="00CA1E18"/>
    <w:rsid w:val="00CA2194"/>
    <w:rsid w:val="00CA2C90"/>
    <w:rsid w:val="00CA3650"/>
    <w:rsid w:val="00CA392C"/>
    <w:rsid w:val="00CA3E26"/>
    <w:rsid w:val="00CA403A"/>
    <w:rsid w:val="00CA5F93"/>
    <w:rsid w:val="00CA709B"/>
    <w:rsid w:val="00CA76AE"/>
    <w:rsid w:val="00CA7F5D"/>
    <w:rsid w:val="00CB02F7"/>
    <w:rsid w:val="00CB118C"/>
    <w:rsid w:val="00CB1CBC"/>
    <w:rsid w:val="00CB28A9"/>
    <w:rsid w:val="00CB2F51"/>
    <w:rsid w:val="00CB4142"/>
    <w:rsid w:val="00CB417F"/>
    <w:rsid w:val="00CB52EC"/>
    <w:rsid w:val="00CB56C6"/>
    <w:rsid w:val="00CB5FF8"/>
    <w:rsid w:val="00CB6A2B"/>
    <w:rsid w:val="00CB6C00"/>
    <w:rsid w:val="00CB6C25"/>
    <w:rsid w:val="00CB7D53"/>
    <w:rsid w:val="00CC0106"/>
    <w:rsid w:val="00CC03FA"/>
    <w:rsid w:val="00CC074E"/>
    <w:rsid w:val="00CC0F44"/>
    <w:rsid w:val="00CC14DC"/>
    <w:rsid w:val="00CC15D9"/>
    <w:rsid w:val="00CC194F"/>
    <w:rsid w:val="00CC1C87"/>
    <w:rsid w:val="00CC1FDD"/>
    <w:rsid w:val="00CC2043"/>
    <w:rsid w:val="00CC21B5"/>
    <w:rsid w:val="00CC231F"/>
    <w:rsid w:val="00CC2693"/>
    <w:rsid w:val="00CC2703"/>
    <w:rsid w:val="00CC3A88"/>
    <w:rsid w:val="00CC44E6"/>
    <w:rsid w:val="00CC4EA7"/>
    <w:rsid w:val="00CC515A"/>
    <w:rsid w:val="00CC515B"/>
    <w:rsid w:val="00CC5758"/>
    <w:rsid w:val="00CC5956"/>
    <w:rsid w:val="00CC5A98"/>
    <w:rsid w:val="00CC5C9A"/>
    <w:rsid w:val="00CC5FFF"/>
    <w:rsid w:val="00CC6268"/>
    <w:rsid w:val="00CC66F8"/>
    <w:rsid w:val="00CC7331"/>
    <w:rsid w:val="00CC7D8D"/>
    <w:rsid w:val="00CD007A"/>
    <w:rsid w:val="00CD0213"/>
    <w:rsid w:val="00CD0A78"/>
    <w:rsid w:val="00CD1261"/>
    <w:rsid w:val="00CD1A59"/>
    <w:rsid w:val="00CD25B0"/>
    <w:rsid w:val="00CD2AEF"/>
    <w:rsid w:val="00CD2E53"/>
    <w:rsid w:val="00CD4050"/>
    <w:rsid w:val="00CD45C5"/>
    <w:rsid w:val="00CD4DFC"/>
    <w:rsid w:val="00CD5722"/>
    <w:rsid w:val="00CD5836"/>
    <w:rsid w:val="00CD6D10"/>
    <w:rsid w:val="00CD798D"/>
    <w:rsid w:val="00CD7AE3"/>
    <w:rsid w:val="00CD7C1B"/>
    <w:rsid w:val="00CE035D"/>
    <w:rsid w:val="00CE057F"/>
    <w:rsid w:val="00CE05F4"/>
    <w:rsid w:val="00CE0819"/>
    <w:rsid w:val="00CE08BE"/>
    <w:rsid w:val="00CE0ADF"/>
    <w:rsid w:val="00CE1AF7"/>
    <w:rsid w:val="00CE1ED1"/>
    <w:rsid w:val="00CE1FFC"/>
    <w:rsid w:val="00CE2032"/>
    <w:rsid w:val="00CE20B9"/>
    <w:rsid w:val="00CE25CC"/>
    <w:rsid w:val="00CE2B87"/>
    <w:rsid w:val="00CE466F"/>
    <w:rsid w:val="00CE4AC4"/>
    <w:rsid w:val="00CE57E7"/>
    <w:rsid w:val="00CE7956"/>
    <w:rsid w:val="00CF0308"/>
    <w:rsid w:val="00CF0A51"/>
    <w:rsid w:val="00CF1E16"/>
    <w:rsid w:val="00CF2402"/>
    <w:rsid w:val="00CF2461"/>
    <w:rsid w:val="00CF2DDE"/>
    <w:rsid w:val="00CF2EAF"/>
    <w:rsid w:val="00CF2EFF"/>
    <w:rsid w:val="00CF382F"/>
    <w:rsid w:val="00CF39E4"/>
    <w:rsid w:val="00CF4404"/>
    <w:rsid w:val="00CF4448"/>
    <w:rsid w:val="00CF4D95"/>
    <w:rsid w:val="00CF4FC3"/>
    <w:rsid w:val="00CF508C"/>
    <w:rsid w:val="00CF53D1"/>
    <w:rsid w:val="00CF571B"/>
    <w:rsid w:val="00CF578B"/>
    <w:rsid w:val="00CF633A"/>
    <w:rsid w:val="00CF667C"/>
    <w:rsid w:val="00CF6B7B"/>
    <w:rsid w:val="00CF6DB1"/>
    <w:rsid w:val="00CF7047"/>
    <w:rsid w:val="00CF7F10"/>
    <w:rsid w:val="00CF7F67"/>
    <w:rsid w:val="00D01036"/>
    <w:rsid w:val="00D01136"/>
    <w:rsid w:val="00D01D55"/>
    <w:rsid w:val="00D02382"/>
    <w:rsid w:val="00D02388"/>
    <w:rsid w:val="00D0271B"/>
    <w:rsid w:val="00D027BB"/>
    <w:rsid w:val="00D02B87"/>
    <w:rsid w:val="00D02FAF"/>
    <w:rsid w:val="00D03113"/>
    <w:rsid w:val="00D0319D"/>
    <w:rsid w:val="00D032E9"/>
    <w:rsid w:val="00D03E61"/>
    <w:rsid w:val="00D0412D"/>
    <w:rsid w:val="00D043A6"/>
    <w:rsid w:val="00D04589"/>
    <w:rsid w:val="00D04DEF"/>
    <w:rsid w:val="00D05E0E"/>
    <w:rsid w:val="00D06E01"/>
    <w:rsid w:val="00D07314"/>
    <w:rsid w:val="00D0788F"/>
    <w:rsid w:val="00D07ADF"/>
    <w:rsid w:val="00D07F73"/>
    <w:rsid w:val="00D07FE7"/>
    <w:rsid w:val="00D1018E"/>
    <w:rsid w:val="00D104E1"/>
    <w:rsid w:val="00D1050D"/>
    <w:rsid w:val="00D10529"/>
    <w:rsid w:val="00D11051"/>
    <w:rsid w:val="00D113B5"/>
    <w:rsid w:val="00D1162A"/>
    <w:rsid w:val="00D11CCD"/>
    <w:rsid w:val="00D11F7E"/>
    <w:rsid w:val="00D1258C"/>
    <w:rsid w:val="00D12D8F"/>
    <w:rsid w:val="00D1313C"/>
    <w:rsid w:val="00D141CC"/>
    <w:rsid w:val="00D1480F"/>
    <w:rsid w:val="00D14F90"/>
    <w:rsid w:val="00D15A13"/>
    <w:rsid w:val="00D162D7"/>
    <w:rsid w:val="00D170D7"/>
    <w:rsid w:val="00D1714A"/>
    <w:rsid w:val="00D1732A"/>
    <w:rsid w:val="00D17871"/>
    <w:rsid w:val="00D17B7D"/>
    <w:rsid w:val="00D202E0"/>
    <w:rsid w:val="00D21256"/>
    <w:rsid w:val="00D217CC"/>
    <w:rsid w:val="00D21A99"/>
    <w:rsid w:val="00D21D01"/>
    <w:rsid w:val="00D2261F"/>
    <w:rsid w:val="00D23883"/>
    <w:rsid w:val="00D23D0C"/>
    <w:rsid w:val="00D243A8"/>
    <w:rsid w:val="00D24D46"/>
    <w:rsid w:val="00D25344"/>
    <w:rsid w:val="00D255EA"/>
    <w:rsid w:val="00D2584E"/>
    <w:rsid w:val="00D26F84"/>
    <w:rsid w:val="00D30484"/>
    <w:rsid w:val="00D30A25"/>
    <w:rsid w:val="00D31448"/>
    <w:rsid w:val="00D3211A"/>
    <w:rsid w:val="00D32D66"/>
    <w:rsid w:val="00D33032"/>
    <w:rsid w:val="00D332BC"/>
    <w:rsid w:val="00D33DFD"/>
    <w:rsid w:val="00D33EDD"/>
    <w:rsid w:val="00D342F1"/>
    <w:rsid w:val="00D346E8"/>
    <w:rsid w:val="00D35772"/>
    <w:rsid w:val="00D35B18"/>
    <w:rsid w:val="00D35C18"/>
    <w:rsid w:val="00D36D76"/>
    <w:rsid w:val="00D36FD9"/>
    <w:rsid w:val="00D37416"/>
    <w:rsid w:val="00D376FB"/>
    <w:rsid w:val="00D4100B"/>
    <w:rsid w:val="00D416E7"/>
    <w:rsid w:val="00D416F7"/>
    <w:rsid w:val="00D41C4E"/>
    <w:rsid w:val="00D42233"/>
    <w:rsid w:val="00D42E15"/>
    <w:rsid w:val="00D433B6"/>
    <w:rsid w:val="00D43C1C"/>
    <w:rsid w:val="00D443CD"/>
    <w:rsid w:val="00D448FB"/>
    <w:rsid w:val="00D44DF2"/>
    <w:rsid w:val="00D46999"/>
    <w:rsid w:val="00D47A05"/>
    <w:rsid w:val="00D50068"/>
    <w:rsid w:val="00D50220"/>
    <w:rsid w:val="00D50596"/>
    <w:rsid w:val="00D51840"/>
    <w:rsid w:val="00D51D1D"/>
    <w:rsid w:val="00D521FA"/>
    <w:rsid w:val="00D52594"/>
    <w:rsid w:val="00D52AA3"/>
    <w:rsid w:val="00D531A9"/>
    <w:rsid w:val="00D55E07"/>
    <w:rsid w:val="00D56236"/>
    <w:rsid w:val="00D567D7"/>
    <w:rsid w:val="00D57B3F"/>
    <w:rsid w:val="00D60C32"/>
    <w:rsid w:val="00D60F00"/>
    <w:rsid w:val="00D61024"/>
    <w:rsid w:val="00D6128D"/>
    <w:rsid w:val="00D61390"/>
    <w:rsid w:val="00D61808"/>
    <w:rsid w:val="00D61B3D"/>
    <w:rsid w:val="00D61E6D"/>
    <w:rsid w:val="00D6463C"/>
    <w:rsid w:val="00D6636F"/>
    <w:rsid w:val="00D66B2C"/>
    <w:rsid w:val="00D66BC1"/>
    <w:rsid w:val="00D671AC"/>
    <w:rsid w:val="00D677B8"/>
    <w:rsid w:val="00D67A2F"/>
    <w:rsid w:val="00D67F3D"/>
    <w:rsid w:val="00D709C6"/>
    <w:rsid w:val="00D70BC4"/>
    <w:rsid w:val="00D71466"/>
    <w:rsid w:val="00D722D9"/>
    <w:rsid w:val="00D739F9"/>
    <w:rsid w:val="00D73E29"/>
    <w:rsid w:val="00D73F6B"/>
    <w:rsid w:val="00D740AC"/>
    <w:rsid w:val="00D742B2"/>
    <w:rsid w:val="00D7460B"/>
    <w:rsid w:val="00D74ABC"/>
    <w:rsid w:val="00D754A6"/>
    <w:rsid w:val="00D756DA"/>
    <w:rsid w:val="00D76004"/>
    <w:rsid w:val="00D76FA8"/>
    <w:rsid w:val="00D77385"/>
    <w:rsid w:val="00D80A75"/>
    <w:rsid w:val="00D81FEF"/>
    <w:rsid w:val="00D8209F"/>
    <w:rsid w:val="00D822CA"/>
    <w:rsid w:val="00D84043"/>
    <w:rsid w:val="00D84605"/>
    <w:rsid w:val="00D852BF"/>
    <w:rsid w:val="00D85B23"/>
    <w:rsid w:val="00D85C81"/>
    <w:rsid w:val="00D85CCC"/>
    <w:rsid w:val="00D868F4"/>
    <w:rsid w:val="00D8693A"/>
    <w:rsid w:val="00D86DA7"/>
    <w:rsid w:val="00D86EDC"/>
    <w:rsid w:val="00D879A6"/>
    <w:rsid w:val="00D879B3"/>
    <w:rsid w:val="00D901F5"/>
    <w:rsid w:val="00D90DBD"/>
    <w:rsid w:val="00D90E66"/>
    <w:rsid w:val="00D90FEE"/>
    <w:rsid w:val="00D91319"/>
    <w:rsid w:val="00D92758"/>
    <w:rsid w:val="00D9277C"/>
    <w:rsid w:val="00D92975"/>
    <w:rsid w:val="00D92BC3"/>
    <w:rsid w:val="00D933BC"/>
    <w:rsid w:val="00D93904"/>
    <w:rsid w:val="00D93DB3"/>
    <w:rsid w:val="00D9410E"/>
    <w:rsid w:val="00D944C9"/>
    <w:rsid w:val="00D9469B"/>
    <w:rsid w:val="00D953BA"/>
    <w:rsid w:val="00D96012"/>
    <w:rsid w:val="00D96B86"/>
    <w:rsid w:val="00D973AA"/>
    <w:rsid w:val="00D975AF"/>
    <w:rsid w:val="00DA05A0"/>
    <w:rsid w:val="00DA10BF"/>
    <w:rsid w:val="00DA1495"/>
    <w:rsid w:val="00DA3510"/>
    <w:rsid w:val="00DA378B"/>
    <w:rsid w:val="00DA4FE0"/>
    <w:rsid w:val="00DA5C4E"/>
    <w:rsid w:val="00DA66ED"/>
    <w:rsid w:val="00DA7F43"/>
    <w:rsid w:val="00DB05B2"/>
    <w:rsid w:val="00DB05D5"/>
    <w:rsid w:val="00DB1E6F"/>
    <w:rsid w:val="00DB2EB4"/>
    <w:rsid w:val="00DB311F"/>
    <w:rsid w:val="00DB332A"/>
    <w:rsid w:val="00DB3C3C"/>
    <w:rsid w:val="00DB3CE9"/>
    <w:rsid w:val="00DB4442"/>
    <w:rsid w:val="00DB451D"/>
    <w:rsid w:val="00DB61D6"/>
    <w:rsid w:val="00DC136D"/>
    <w:rsid w:val="00DC188B"/>
    <w:rsid w:val="00DC23E2"/>
    <w:rsid w:val="00DC2F4F"/>
    <w:rsid w:val="00DC32EC"/>
    <w:rsid w:val="00DC3EB0"/>
    <w:rsid w:val="00DC457F"/>
    <w:rsid w:val="00DC531E"/>
    <w:rsid w:val="00DC6684"/>
    <w:rsid w:val="00DC6B9D"/>
    <w:rsid w:val="00DC70A1"/>
    <w:rsid w:val="00DC74FA"/>
    <w:rsid w:val="00DD1F11"/>
    <w:rsid w:val="00DD2F97"/>
    <w:rsid w:val="00DD41EB"/>
    <w:rsid w:val="00DD42AE"/>
    <w:rsid w:val="00DD49B0"/>
    <w:rsid w:val="00DD5047"/>
    <w:rsid w:val="00DD5D73"/>
    <w:rsid w:val="00DD75B0"/>
    <w:rsid w:val="00DD7C53"/>
    <w:rsid w:val="00DE0BE6"/>
    <w:rsid w:val="00DE2548"/>
    <w:rsid w:val="00DE2BCE"/>
    <w:rsid w:val="00DE2CE3"/>
    <w:rsid w:val="00DE2FDE"/>
    <w:rsid w:val="00DE3880"/>
    <w:rsid w:val="00DE3DF9"/>
    <w:rsid w:val="00DE4897"/>
    <w:rsid w:val="00DE4BBA"/>
    <w:rsid w:val="00DE4CA0"/>
    <w:rsid w:val="00DE52B8"/>
    <w:rsid w:val="00DE52C2"/>
    <w:rsid w:val="00DE530D"/>
    <w:rsid w:val="00DE583E"/>
    <w:rsid w:val="00DE5CCC"/>
    <w:rsid w:val="00DE70E1"/>
    <w:rsid w:val="00DE732B"/>
    <w:rsid w:val="00DE7B90"/>
    <w:rsid w:val="00DF0203"/>
    <w:rsid w:val="00DF08FE"/>
    <w:rsid w:val="00DF0A92"/>
    <w:rsid w:val="00DF13E3"/>
    <w:rsid w:val="00DF26DF"/>
    <w:rsid w:val="00DF3401"/>
    <w:rsid w:val="00DF3A07"/>
    <w:rsid w:val="00DF3CA0"/>
    <w:rsid w:val="00DF4106"/>
    <w:rsid w:val="00DF63CE"/>
    <w:rsid w:val="00E008A2"/>
    <w:rsid w:val="00E00D93"/>
    <w:rsid w:val="00E024D7"/>
    <w:rsid w:val="00E02FC0"/>
    <w:rsid w:val="00E036A0"/>
    <w:rsid w:val="00E03973"/>
    <w:rsid w:val="00E03F83"/>
    <w:rsid w:val="00E04493"/>
    <w:rsid w:val="00E04BEB"/>
    <w:rsid w:val="00E0548B"/>
    <w:rsid w:val="00E061C3"/>
    <w:rsid w:val="00E0721A"/>
    <w:rsid w:val="00E079D9"/>
    <w:rsid w:val="00E07F22"/>
    <w:rsid w:val="00E10FD1"/>
    <w:rsid w:val="00E11144"/>
    <w:rsid w:val="00E11202"/>
    <w:rsid w:val="00E1126F"/>
    <w:rsid w:val="00E11502"/>
    <w:rsid w:val="00E11B2A"/>
    <w:rsid w:val="00E13B2B"/>
    <w:rsid w:val="00E142C1"/>
    <w:rsid w:val="00E145C6"/>
    <w:rsid w:val="00E14904"/>
    <w:rsid w:val="00E149D9"/>
    <w:rsid w:val="00E15485"/>
    <w:rsid w:val="00E154F3"/>
    <w:rsid w:val="00E17120"/>
    <w:rsid w:val="00E173F2"/>
    <w:rsid w:val="00E206AB"/>
    <w:rsid w:val="00E22685"/>
    <w:rsid w:val="00E22AAE"/>
    <w:rsid w:val="00E22BE7"/>
    <w:rsid w:val="00E22FA7"/>
    <w:rsid w:val="00E23B8A"/>
    <w:rsid w:val="00E248BB"/>
    <w:rsid w:val="00E25C5F"/>
    <w:rsid w:val="00E26066"/>
    <w:rsid w:val="00E265C3"/>
    <w:rsid w:val="00E27A52"/>
    <w:rsid w:val="00E312A1"/>
    <w:rsid w:val="00E314C1"/>
    <w:rsid w:val="00E31D26"/>
    <w:rsid w:val="00E3268E"/>
    <w:rsid w:val="00E32C4A"/>
    <w:rsid w:val="00E32F95"/>
    <w:rsid w:val="00E3377D"/>
    <w:rsid w:val="00E34E24"/>
    <w:rsid w:val="00E37094"/>
    <w:rsid w:val="00E3745D"/>
    <w:rsid w:val="00E37B06"/>
    <w:rsid w:val="00E40261"/>
    <w:rsid w:val="00E40719"/>
    <w:rsid w:val="00E40C07"/>
    <w:rsid w:val="00E40D90"/>
    <w:rsid w:val="00E412BD"/>
    <w:rsid w:val="00E42225"/>
    <w:rsid w:val="00E432DC"/>
    <w:rsid w:val="00E4391D"/>
    <w:rsid w:val="00E43962"/>
    <w:rsid w:val="00E439C3"/>
    <w:rsid w:val="00E446B6"/>
    <w:rsid w:val="00E44739"/>
    <w:rsid w:val="00E456D8"/>
    <w:rsid w:val="00E458E5"/>
    <w:rsid w:val="00E46758"/>
    <w:rsid w:val="00E47263"/>
    <w:rsid w:val="00E475FB"/>
    <w:rsid w:val="00E47E1F"/>
    <w:rsid w:val="00E50061"/>
    <w:rsid w:val="00E50099"/>
    <w:rsid w:val="00E5047C"/>
    <w:rsid w:val="00E50959"/>
    <w:rsid w:val="00E51BD1"/>
    <w:rsid w:val="00E51D7A"/>
    <w:rsid w:val="00E5215D"/>
    <w:rsid w:val="00E52303"/>
    <w:rsid w:val="00E53209"/>
    <w:rsid w:val="00E53F0B"/>
    <w:rsid w:val="00E53F0E"/>
    <w:rsid w:val="00E54115"/>
    <w:rsid w:val="00E54AA8"/>
    <w:rsid w:val="00E54C4C"/>
    <w:rsid w:val="00E54EC6"/>
    <w:rsid w:val="00E55AF9"/>
    <w:rsid w:val="00E55E5A"/>
    <w:rsid w:val="00E561D4"/>
    <w:rsid w:val="00E562C3"/>
    <w:rsid w:val="00E56559"/>
    <w:rsid w:val="00E565D1"/>
    <w:rsid w:val="00E56B19"/>
    <w:rsid w:val="00E56D03"/>
    <w:rsid w:val="00E56D0A"/>
    <w:rsid w:val="00E56D70"/>
    <w:rsid w:val="00E57636"/>
    <w:rsid w:val="00E57642"/>
    <w:rsid w:val="00E577D6"/>
    <w:rsid w:val="00E57B25"/>
    <w:rsid w:val="00E603D7"/>
    <w:rsid w:val="00E61A7B"/>
    <w:rsid w:val="00E61BDA"/>
    <w:rsid w:val="00E61D28"/>
    <w:rsid w:val="00E62A6E"/>
    <w:rsid w:val="00E63544"/>
    <w:rsid w:val="00E635C5"/>
    <w:rsid w:val="00E635FF"/>
    <w:rsid w:val="00E6406B"/>
    <w:rsid w:val="00E655A0"/>
    <w:rsid w:val="00E65EB3"/>
    <w:rsid w:val="00E66248"/>
    <w:rsid w:val="00E66B58"/>
    <w:rsid w:val="00E675E9"/>
    <w:rsid w:val="00E7050E"/>
    <w:rsid w:val="00E70729"/>
    <w:rsid w:val="00E7076D"/>
    <w:rsid w:val="00E71F9C"/>
    <w:rsid w:val="00E7367C"/>
    <w:rsid w:val="00E73842"/>
    <w:rsid w:val="00E7486A"/>
    <w:rsid w:val="00E75971"/>
    <w:rsid w:val="00E7624F"/>
    <w:rsid w:val="00E77A2D"/>
    <w:rsid w:val="00E805E8"/>
    <w:rsid w:val="00E808DF"/>
    <w:rsid w:val="00E82CA4"/>
    <w:rsid w:val="00E834B1"/>
    <w:rsid w:val="00E845DE"/>
    <w:rsid w:val="00E84934"/>
    <w:rsid w:val="00E84B8A"/>
    <w:rsid w:val="00E84FEF"/>
    <w:rsid w:val="00E8501E"/>
    <w:rsid w:val="00E85180"/>
    <w:rsid w:val="00E86741"/>
    <w:rsid w:val="00E870EC"/>
    <w:rsid w:val="00E87AC5"/>
    <w:rsid w:val="00E87F8A"/>
    <w:rsid w:val="00E90118"/>
    <w:rsid w:val="00E9055D"/>
    <w:rsid w:val="00E91344"/>
    <w:rsid w:val="00E9145E"/>
    <w:rsid w:val="00E91B01"/>
    <w:rsid w:val="00E933FE"/>
    <w:rsid w:val="00E939D0"/>
    <w:rsid w:val="00E9406D"/>
    <w:rsid w:val="00E9416D"/>
    <w:rsid w:val="00E94C16"/>
    <w:rsid w:val="00E951B6"/>
    <w:rsid w:val="00E95316"/>
    <w:rsid w:val="00E9596A"/>
    <w:rsid w:val="00E9655F"/>
    <w:rsid w:val="00E96C8B"/>
    <w:rsid w:val="00E96DC1"/>
    <w:rsid w:val="00E97F9B"/>
    <w:rsid w:val="00EA0A2B"/>
    <w:rsid w:val="00EA2018"/>
    <w:rsid w:val="00EA26A1"/>
    <w:rsid w:val="00EA2FDF"/>
    <w:rsid w:val="00EA3A27"/>
    <w:rsid w:val="00EA3B17"/>
    <w:rsid w:val="00EA4652"/>
    <w:rsid w:val="00EA4797"/>
    <w:rsid w:val="00EA49B9"/>
    <w:rsid w:val="00EA5BA2"/>
    <w:rsid w:val="00EA73CB"/>
    <w:rsid w:val="00EA7F8B"/>
    <w:rsid w:val="00EB0524"/>
    <w:rsid w:val="00EB0868"/>
    <w:rsid w:val="00EB19EC"/>
    <w:rsid w:val="00EB1B87"/>
    <w:rsid w:val="00EB2923"/>
    <w:rsid w:val="00EB2B6C"/>
    <w:rsid w:val="00EB3455"/>
    <w:rsid w:val="00EB36A5"/>
    <w:rsid w:val="00EB3747"/>
    <w:rsid w:val="00EB5019"/>
    <w:rsid w:val="00EB6323"/>
    <w:rsid w:val="00EB6618"/>
    <w:rsid w:val="00EB735D"/>
    <w:rsid w:val="00EB7411"/>
    <w:rsid w:val="00EB7C75"/>
    <w:rsid w:val="00EC04B2"/>
    <w:rsid w:val="00EC05DC"/>
    <w:rsid w:val="00EC0650"/>
    <w:rsid w:val="00EC0C77"/>
    <w:rsid w:val="00EC19AA"/>
    <w:rsid w:val="00EC25DE"/>
    <w:rsid w:val="00EC2BB7"/>
    <w:rsid w:val="00EC34A5"/>
    <w:rsid w:val="00EC39C0"/>
    <w:rsid w:val="00EC3D88"/>
    <w:rsid w:val="00EC408A"/>
    <w:rsid w:val="00EC4744"/>
    <w:rsid w:val="00EC475A"/>
    <w:rsid w:val="00EC5442"/>
    <w:rsid w:val="00EC56CA"/>
    <w:rsid w:val="00EC5A20"/>
    <w:rsid w:val="00EC6CC4"/>
    <w:rsid w:val="00EC71CE"/>
    <w:rsid w:val="00ED0F0B"/>
    <w:rsid w:val="00ED2D0F"/>
    <w:rsid w:val="00ED2DA2"/>
    <w:rsid w:val="00ED3333"/>
    <w:rsid w:val="00ED420D"/>
    <w:rsid w:val="00ED4CA5"/>
    <w:rsid w:val="00ED4D9A"/>
    <w:rsid w:val="00ED5212"/>
    <w:rsid w:val="00ED556B"/>
    <w:rsid w:val="00ED625A"/>
    <w:rsid w:val="00ED683C"/>
    <w:rsid w:val="00ED754D"/>
    <w:rsid w:val="00EE0513"/>
    <w:rsid w:val="00EE423D"/>
    <w:rsid w:val="00EE4743"/>
    <w:rsid w:val="00EE4C01"/>
    <w:rsid w:val="00EE560A"/>
    <w:rsid w:val="00EE5668"/>
    <w:rsid w:val="00EE5968"/>
    <w:rsid w:val="00EE65D7"/>
    <w:rsid w:val="00EE729E"/>
    <w:rsid w:val="00EE735A"/>
    <w:rsid w:val="00EE73B5"/>
    <w:rsid w:val="00EE7738"/>
    <w:rsid w:val="00EE7D9F"/>
    <w:rsid w:val="00EF0777"/>
    <w:rsid w:val="00EF106C"/>
    <w:rsid w:val="00EF15F5"/>
    <w:rsid w:val="00EF1E6D"/>
    <w:rsid w:val="00EF278B"/>
    <w:rsid w:val="00EF42C6"/>
    <w:rsid w:val="00EF4AD3"/>
    <w:rsid w:val="00EF4C75"/>
    <w:rsid w:val="00EF4D8F"/>
    <w:rsid w:val="00EF5130"/>
    <w:rsid w:val="00EF531B"/>
    <w:rsid w:val="00EF5995"/>
    <w:rsid w:val="00EF5ACD"/>
    <w:rsid w:val="00EF5B92"/>
    <w:rsid w:val="00EF5F92"/>
    <w:rsid w:val="00EF612E"/>
    <w:rsid w:val="00EF639E"/>
    <w:rsid w:val="00EF64C8"/>
    <w:rsid w:val="00EF6D56"/>
    <w:rsid w:val="00EF6E8A"/>
    <w:rsid w:val="00EF72C6"/>
    <w:rsid w:val="00F00484"/>
    <w:rsid w:val="00F015B5"/>
    <w:rsid w:val="00F018BD"/>
    <w:rsid w:val="00F01A1D"/>
    <w:rsid w:val="00F01ABF"/>
    <w:rsid w:val="00F02C57"/>
    <w:rsid w:val="00F0315E"/>
    <w:rsid w:val="00F048A9"/>
    <w:rsid w:val="00F04AC3"/>
    <w:rsid w:val="00F04B4A"/>
    <w:rsid w:val="00F04FED"/>
    <w:rsid w:val="00F05081"/>
    <w:rsid w:val="00F05215"/>
    <w:rsid w:val="00F05926"/>
    <w:rsid w:val="00F05C13"/>
    <w:rsid w:val="00F066E8"/>
    <w:rsid w:val="00F0771B"/>
    <w:rsid w:val="00F07D6D"/>
    <w:rsid w:val="00F1042E"/>
    <w:rsid w:val="00F10A92"/>
    <w:rsid w:val="00F10D66"/>
    <w:rsid w:val="00F1102A"/>
    <w:rsid w:val="00F11EE5"/>
    <w:rsid w:val="00F12A71"/>
    <w:rsid w:val="00F132FD"/>
    <w:rsid w:val="00F13E99"/>
    <w:rsid w:val="00F13F90"/>
    <w:rsid w:val="00F14178"/>
    <w:rsid w:val="00F144D7"/>
    <w:rsid w:val="00F14AE8"/>
    <w:rsid w:val="00F1502E"/>
    <w:rsid w:val="00F16695"/>
    <w:rsid w:val="00F17787"/>
    <w:rsid w:val="00F20A77"/>
    <w:rsid w:val="00F21569"/>
    <w:rsid w:val="00F21E5F"/>
    <w:rsid w:val="00F22885"/>
    <w:rsid w:val="00F2344C"/>
    <w:rsid w:val="00F2348D"/>
    <w:rsid w:val="00F24852"/>
    <w:rsid w:val="00F24D1C"/>
    <w:rsid w:val="00F251E3"/>
    <w:rsid w:val="00F26B3B"/>
    <w:rsid w:val="00F26D46"/>
    <w:rsid w:val="00F26F99"/>
    <w:rsid w:val="00F2746B"/>
    <w:rsid w:val="00F2771C"/>
    <w:rsid w:val="00F30014"/>
    <w:rsid w:val="00F30C0C"/>
    <w:rsid w:val="00F3143F"/>
    <w:rsid w:val="00F318ED"/>
    <w:rsid w:val="00F325CB"/>
    <w:rsid w:val="00F32D95"/>
    <w:rsid w:val="00F32DBB"/>
    <w:rsid w:val="00F33411"/>
    <w:rsid w:val="00F33B03"/>
    <w:rsid w:val="00F35891"/>
    <w:rsid w:val="00F35E27"/>
    <w:rsid w:val="00F3765E"/>
    <w:rsid w:val="00F37770"/>
    <w:rsid w:val="00F37AFF"/>
    <w:rsid w:val="00F37B32"/>
    <w:rsid w:val="00F37CC3"/>
    <w:rsid w:val="00F40764"/>
    <w:rsid w:val="00F40FAE"/>
    <w:rsid w:val="00F410F3"/>
    <w:rsid w:val="00F425D2"/>
    <w:rsid w:val="00F43EF5"/>
    <w:rsid w:val="00F47C20"/>
    <w:rsid w:val="00F47FF0"/>
    <w:rsid w:val="00F5051E"/>
    <w:rsid w:val="00F50BC6"/>
    <w:rsid w:val="00F518C4"/>
    <w:rsid w:val="00F53535"/>
    <w:rsid w:val="00F5367E"/>
    <w:rsid w:val="00F536D0"/>
    <w:rsid w:val="00F53C02"/>
    <w:rsid w:val="00F53F76"/>
    <w:rsid w:val="00F54149"/>
    <w:rsid w:val="00F55E03"/>
    <w:rsid w:val="00F563C4"/>
    <w:rsid w:val="00F564DF"/>
    <w:rsid w:val="00F57882"/>
    <w:rsid w:val="00F600AE"/>
    <w:rsid w:val="00F60599"/>
    <w:rsid w:val="00F617C3"/>
    <w:rsid w:val="00F627BA"/>
    <w:rsid w:val="00F62849"/>
    <w:rsid w:val="00F64632"/>
    <w:rsid w:val="00F64D3C"/>
    <w:rsid w:val="00F64D69"/>
    <w:rsid w:val="00F6505A"/>
    <w:rsid w:val="00F65615"/>
    <w:rsid w:val="00F65BFD"/>
    <w:rsid w:val="00F65E04"/>
    <w:rsid w:val="00F6608D"/>
    <w:rsid w:val="00F66242"/>
    <w:rsid w:val="00F66471"/>
    <w:rsid w:val="00F66B9C"/>
    <w:rsid w:val="00F66F04"/>
    <w:rsid w:val="00F67860"/>
    <w:rsid w:val="00F708ED"/>
    <w:rsid w:val="00F7126B"/>
    <w:rsid w:val="00F72B41"/>
    <w:rsid w:val="00F72D07"/>
    <w:rsid w:val="00F73AD8"/>
    <w:rsid w:val="00F746D7"/>
    <w:rsid w:val="00F75FC2"/>
    <w:rsid w:val="00F760ED"/>
    <w:rsid w:val="00F76870"/>
    <w:rsid w:val="00F773F4"/>
    <w:rsid w:val="00F775C7"/>
    <w:rsid w:val="00F814F3"/>
    <w:rsid w:val="00F818EF"/>
    <w:rsid w:val="00F81915"/>
    <w:rsid w:val="00F81FFF"/>
    <w:rsid w:val="00F82996"/>
    <w:rsid w:val="00F8417C"/>
    <w:rsid w:val="00F84DD8"/>
    <w:rsid w:val="00F85C8E"/>
    <w:rsid w:val="00F8638D"/>
    <w:rsid w:val="00F86B35"/>
    <w:rsid w:val="00F901DA"/>
    <w:rsid w:val="00F90D00"/>
    <w:rsid w:val="00F90D6E"/>
    <w:rsid w:val="00F91E06"/>
    <w:rsid w:val="00F9291F"/>
    <w:rsid w:val="00F935DE"/>
    <w:rsid w:val="00F9449F"/>
    <w:rsid w:val="00F94B04"/>
    <w:rsid w:val="00F95962"/>
    <w:rsid w:val="00F95E29"/>
    <w:rsid w:val="00F966A7"/>
    <w:rsid w:val="00F96B20"/>
    <w:rsid w:val="00F96DF1"/>
    <w:rsid w:val="00F973B3"/>
    <w:rsid w:val="00F97802"/>
    <w:rsid w:val="00FA0165"/>
    <w:rsid w:val="00FA0503"/>
    <w:rsid w:val="00FA09DC"/>
    <w:rsid w:val="00FA0CEF"/>
    <w:rsid w:val="00FA144A"/>
    <w:rsid w:val="00FA179E"/>
    <w:rsid w:val="00FA3091"/>
    <w:rsid w:val="00FA3260"/>
    <w:rsid w:val="00FA32D9"/>
    <w:rsid w:val="00FA42EA"/>
    <w:rsid w:val="00FA462A"/>
    <w:rsid w:val="00FA473A"/>
    <w:rsid w:val="00FA4DA6"/>
    <w:rsid w:val="00FA4DBC"/>
    <w:rsid w:val="00FA60E3"/>
    <w:rsid w:val="00FA6369"/>
    <w:rsid w:val="00FA6970"/>
    <w:rsid w:val="00FA6BF4"/>
    <w:rsid w:val="00FA7502"/>
    <w:rsid w:val="00FA7ABA"/>
    <w:rsid w:val="00FB0010"/>
    <w:rsid w:val="00FB0C02"/>
    <w:rsid w:val="00FB0C94"/>
    <w:rsid w:val="00FB10E6"/>
    <w:rsid w:val="00FB190F"/>
    <w:rsid w:val="00FB1DB8"/>
    <w:rsid w:val="00FB1F46"/>
    <w:rsid w:val="00FB209D"/>
    <w:rsid w:val="00FB2298"/>
    <w:rsid w:val="00FB26E8"/>
    <w:rsid w:val="00FB2A81"/>
    <w:rsid w:val="00FB3471"/>
    <w:rsid w:val="00FB386E"/>
    <w:rsid w:val="00FB40FB"/>
    <w:rsid w:val="00FB4356"/>
    <w:rsid w:val="00FB4B27"/>
    <w:rsid w:val="00FB4C1C"/>
    <w:rsid w:val="00FB51CD"/>
    <w:rsid w:val="00FB52CE"/>
    <w:rsid w:val="00FB57DA"/>
    <w:rsid w:val="00FB5A9B"/>
    <w:rsid w:val="00FB6457"/>
    <w:rsid w:val="00FB664E"/>
    <w:rsid w:val="00FB70B1"/>
    <w:rsid w:val="00FC01C0"/>
    <w:rsid w:val="00FC097B"/>
    <w:rsid w:val="00FC0E39"/>
    <w:rsid w:val="00FC108D"/>
    <w:rsid w:val="00FC10C3"/>
    <w:rsid w:val="00FC1335"/>
    <w:rsid w:val="00FC16D3"/>
    <w:rsid w:val="00FC1B90"/>
    <w:rsid w:val="00FC201B"/>
    <w:rsid w:val="00FC2AD4"/>
    <w:rsid w:val="00FC365A"/>
    <w:rsid w:val="00FC39E7"/>
    <w:rsid w:val="00FC4FD7"/>
    <w:rsid w:val="00FC57D6"/>
    <w:rsid w:val="00FC5E60"/>
    <w:rsid w:val="00FC5EBB"/>
    <w:rsid w:val="00FC679F"/>
    <w:rsid w:val="00FC6A97"/>
    <w:rsid w:val="00FC6B91"/>
    <w:rsid w:val="00FC7217"/>
    <w:rsid w:val="00FC7721"/>
    <w:rsid w:val="00FC7E5D"/>
    <w:rsid w:val="00FD01CE"/>
    <w:rsid w:val="00FD0610"/>
    <w:rsid w:val="00FD1C72"/>
    <w:rsid w:val="00FD2198"/>
    <w:rsid w:val="00FD2485"/>
    <w:rsid w:val="00FD349F"/>
    <w:rsid w:val="00FD364D"/>
    <w:rsid w:val="00FD367A"/>
    <w:rsid w:val="00FD3C39"/>
    <w:rsid w:val="00FD4CFF"/>
    <w:rsid w:val="00FD4DBE"/>
    <w:rsid w:val="00FD5BAA"/>
    <w:rsid w:val="00FD5CC4"/>
    <w:rsid w:val="00FD5EAC"/>
    <w:rsid w:val="00FD5F9C"/>
    <w:rsid w:val="00FD6F7D"/>
    <w:rsid w:val="00FD7949"/>
    <w:rsid w:val="00FE0048"/>
    <w:rsid w:val="00FE0357"/>
    <w:rsid w:val="00FE062B"/>
    <w:rsid w:val="00FE0929"/>
    <w:rsid w:val="00FE0A28"/>
    <w:rsid w:val="00FE179B"/>
    <w:rsid w:val="00FE1EA2"/>
    <w:rsid w:val="00FE2B6C"/>
    <w:rsid w:val="00FE31AF"/>
    <w:rsid w:val="00FE38D4"/>
    <w:rsid w:val="00FE41AC"/>
    <w:rsid w:val="00FE4330"/>
    <w:rsid w:val="00FE5219"/>
    <w:rsid w:val="00FE5609"/>
    <w:rsid w:val="00FE5776"/>
    <w:rsid w:val="00FE580D"/>
    <w:rsid w:val="00FE59E2"/>
    <w:rsid w:val="00FE5B11"/>
    <w:rsid w:val="00FE6239"/>
    <w:rsid w:val="00FE6565"/>
    <w:rsid w:val="00FE66DF"/>
    <w:rsid w:val="00FE6CF3"/>
    <w:rsid w:val="00FE72AF"/>
    <w:rsid w:val="00FF0244"/>
    <w:rsid w:val="00FF05D6"/>
    <w:rsid w:val="00FF05F7"/>
    <w:rsid w:val="00FF0F3B"/>
    <w:rsid w:val="00FF2931"/>
    <w:rsid w:val="00FF3BE1"/>
    <w:rsid w:val="00FF467C"/>
    <w:rsid w:val="00FF4D4D"/>
    <w:rsid w:val="00FF5F15"/>
    <w:rsid w:val="00FF649E"/>
    <w:rsid w:val="00FF6A27"/>
    <w:rsid w:val="00FF7333"/>
    <w:rsid w:val="00FF75E2"/>
    <w:rsid w:val="00FF77EF"/>
    <w:rsid w:val="00FF798F"/>
    <w:rsid w:val="00FF7AD0"/>
    <w:rsid w:val="00FF7D3F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18d36,#d0b786,#c70b14,#ebdec7,#ece4ca,#ece4d4"/>
    </o:shapedefaults>
    <o:shapelayout v:ext="edit">
      <o:idmap v:ext="edit" data="1"/>
    </o:shapelayout>
  </w:shapeDefaults>
  <w:decimalSymbol w:val="."/>
  <w:listSeparator w:val=","/>
  <w14:docId w14:val="085977A6"/>
  <w15:chartTrackingRefBased/>
  <w15:docId w15:val="{EE2CF4B3-DB94-41E9-8C44-AE0C8DF4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qFormat/>
    <w:rPr>
      <w:i/>
      <w:iCs/>
      <w:color w:val="808080"/>
    </w:rPr>
  </w:style>
  <w:style w:type="character" w:customStyle="1" w:styleId="a4">
    <w:name w:val="标题 字符"/>
    <w:link w:val="a5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styleId="a6">
    <w:name w:val="Strong"/>
    <w:qFormat/>
    <w:rPr>
      <w:b/>
      <w:bCs/>
    </w:rPr>
  </w:style>
  <w:style w:type="character" w:styleId="a7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90">
    <w:name w:val="标题 9 字符"/>
    <w:link w:val="9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styleId="aa">
    <w:name w:val="Intense Reference"/>
    <w:qFormat/>
    <w:rPr>
      <w:b/>
      <w:bCs/>
      <w:smallCaps/>
      <w:color w:val="C0504D"/>
      <w:spacing w:val="5"/>
      <w:u w:val="single"/>
    </w:rPr>
  </w:style>
  <w:style w:type="character" w:styleId="ab">
    <w:name w:val="Book Title"/>
    <w:qFormat/>
    <w:rPr>
      <w:b/>
      <w:bCs/>
      <w:smallCaps/>
      <w:spacing w:val="5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ac">
    <w:name w:val="引用 字符"/>
    <w:link w:val="ad"/>
    <w:rPr>
      <w:i/>
      <w:iCs/>
      <w:color w:val="000000"/>
    </w:rPr>
  </w:style>
  <w:style w:type="character" w:customStyle="1" w:styleId="webkit-html-attribute-name">
    <w:name w:val="webkit-html-attribute-name"/>
    <w:basedOn w:val="a0"/>
  </w:style>
  <w:style w:type="character" w:styleId="ae">
    <w:name w:val="Intense Emphasis"/>
    <w:qFormat/>
    <w:rPr>
      <w:b/>
      <w:bCs/>
      <w:i/>
      <w:iCs/>
      <w:color w:val="4F81BD"/>
    </w:rPr>
  </w:style>
  <w:style w:type="character" w:customStyle="1" w:styleId="webkit-html-attribute-value">
    <w:name w:val="webkit-html-attribute-value"/>
    <w:basedOn w:val="a0"/>
  </w:style>
  <w:style w:type="character" w:styleId="af">
    <w:name w:val="page number"/>
    <w:basedOn w:val="a0"/>
  </w:style>
  <w:style w:type="character" w:customStyle="1" w:styleId="af0">
    <w:name w:val="普通(网站) 字符"/>
    <w:aliases w:val="普通 (Web) 字符"/>
    <w:link w:val="af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af2">
    <w:name w:val="副标题 字符"/>
    <w:link w:val="af3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30">
    <w:name w:val="标题 3 字符"/>
    <w:link w:val="3"/>
    <w:rPr>
      <w:rFonts w:ascii="Cambria" w:eastAsia="宋体" w:hAnsi="Cambria" w:cs="Times New Roman"/>
      <w:b/>
      <w:bCs/>
      <w:color w:val="4F81BD"/>
    </w:rPr>
  </w:style>
  <w:style w:type="character" w:customStyle="1" w:styleId="af4">
    <w:name w:val="明显引用 字符"/>
    <w:link w:val="af5"/>
    <w:rPr>
      <w:b/>
      <w:bCs/>
      <w:i/>
      <w:iCs/>
      <w:color w:val="4F81BD"/>
    </w:rPr>
  </w:style>
  <w:style w:type="character" w:customStyle="1" w:styleId="style161">
    <w:name w:val="style161"/>
    <w:rPr>
      <w:color w:val="000000"/>
      <w:sz w:val="21"/>
      <w:szCs w:val="21"/>
    </w:rPr>
  </w:style>
  <w:style w:type="character" w:customStyle="1" w:styleId="50">
    <w:name w:val="标题 5 字符"/>
    <w:link w:val="5"/>
    <w:rPr>
      <w:rFonts w:ascii="Cambria" w:eastAsia="宋体" w:hAnsi="Cambria" w:cs="Times New Roman"/>
      <w:color w:val="243F60"/>
    </w:rPr>
  </w:style>
  <w:style w:type="character" w:customStyle="1" w:styleId="af6">
    <w:name w:val="日期 字符"/>
    <w:link w:val="af7"/>
    <w:rPr>
      <w:kern w:val="2"/>
      <w:sz w:val="21"/>
      <w:szCs w:val="24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content1">
    <w:name w:val="content1"/>
    <w:rPr>
      <w:color w:val="000000"/>
      <w:sz w:val="21"/>
      <w:szCs w:val="21"/>
    </w:rPr>
  </w:style>
  <w:style w:type="character" w:customStyle="1" w:styleId="70">
    <w:name w:val="标题 7 字符"/>
    <w:link w:val="7"/>
    <w:rPr>
      <w:rFonts w:ascii="Cambria" w:eastAsia="宋体" w:hAnsi="Cambria" w:cs="Times New Roman"/>
      <w:i/>
      <w:iCs/>
      <w:color w:val="404040"/>
    </w:rPr>
  </w:style>
  <w:style w:type="character" w:customStyle="1" w:styleId="webkit-html-tag">
    <w:name w:val="webkit-html-tag"/>
    <w:basedOn w:val="a0"/>
  </w:style>
  <w:style w:type="character" w:customStyle="1" w:styleId="80">
    <w:name w:val="标题 8 字符"/>
    <w:link w:val="8"/>
    <w:rPr>
      <w:rFonts w:ascii="Cambria" w:eastAsia="宋体" w:hAnsi="Cambria" w:cs="Times New Roman"/>
      <w:color w:val="4F81BD"/>
      <w:sz w:val="20"/>
      <w:szCs w:val="20"/>
    </w:rPr>
  </w:style>
  <w:style w:type="character" w:styleId="af8">
    <w:name w:val="Emphasis"/>
    <w:qFormat/>
    <w:rPr>
      <w:i/>
      <w:iCs/>
    </w:rPr>
  </w:style>
  <w:style w:type="character" w:customStyle="1" w:styleId="60">
    <w:name w:val="标题 6 字符"/>
    <w:link w:val="6"/>
    <w:rPr>
      <w:rFonts w:ascii="Cambria" w:eastAsia="宋体" w:hAnsi="Cambria" w:cs="Times New Roman"/>
      <w:i/>
      <w:iCs/>
      <w:color w:val="243F60"/>
    </w:rPr>
  </w:style>
  <w:style w:type="character" w:styleId="af9">
    <w:name w:val="Subtle Reference"/>
    <w:qFormat/>
    <w:rPr>
      <w:smallCaps/>
      <w:color w:val="C0504D"/>
      <w:u w:val="single"/>
    </w:rPr>
  </w:style>
  <w:style w:type="character" w:customStyle="1" w:styleId="10">
    <w:name w:val="标题 1 字符"/>
    <w:link w:val="1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TOC">
    <w:name w:val="TOC Heading"/>
    <w:basedOn w:val="1"/>
    <w:next w:val="a"/>
    <w:qFormat/>
    <w:pPr>
      <w:outlineLvl w:val="9"/>
    </w:pPr>
  </w:style>
  <w:style w:type="paragraph" w:styleId="afa">
    <w:name w:val="List Paragraph"/>
    <w:basedOn w:val="a"/>
    <w:qFormat/>
    <w:pPr>
      <w:ind w:left="720"/>
    </w:pPr>
  </w:style>
  <w:style w:type="paragraph" w:styleId="af5">
    <w:name w:val="Intense Quote"/>
    <w:basedOn w:val="a"/>
    <w:next w:val="a"/>
    <w:link w:val="af4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/>
    </w:rPr>
  </w:style>
  <w:style w:type="paragraph" w:styleId="af7">
    <w:name w:val="Date"/>
    <w:basedOn w:val="a"/>
    <w:next w:val="a"/>
    <w:link w:val="af6"/>
    <w:pPr>
      <w:ind w:leftChars="2500" w:left="100"/>
    </w:pPr>
    <w:rPr>
      <w:kern w:val="2"/>
      <w:sz w:val="21"/>
      <w:szCs w:val="24"/>
      <w:lang w:val="x-none" w:eastAsia="x-none"/>
    </w:rPr>
  </w:style>
  <w:style w:type="paragraph" w:styleId="afb">
    <w:name w:val="No Spacing"/>
    <w:qFormat/>
    <w:rPr>
      <w:sz w:val="22"/>
      <w:szCs w:val="22"/>
    </w:rPr>
  </w:style>
  <w:style w:type="paragraph" w:styleId="ad">
    <w:name w:val="Quote"/>
    <w:basedOn w:val="a"/>
    <w:next w:val="a"/>
    <w:link w:val="ac"/>
    <w:qFormat/>
    <w:rPr>
      <w:i/>
      <w:iCs/>
      <w:color w:val="000000"/>
      <w:sz w:val="20"/>
      <w:szCs w:val="20"/>
      <w:lang w:val="x-none" w:eastAsia="x-none"/>
    </w:rPr>
  </w:style>
  <w:style w:type="paragraph" w:customStyle="1" w:styleId="Char">
    <w:name w:val="Char"/>
    <w:basedOn w:val="a"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styleId="af1">
    <w:name w:val="Normal (Web)"/>
    <w:aliases w:val="普通 (Web)"/>
    <w:basedOn w:val="a"/>
    <w:link w:val="af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f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Title"/>
    <w:basedOn w:val="a"/>
    <w:next w:val="a"/>
    <w:link w:val="a4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paragraph" w:styleId="afd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f3">
    <w:name w:val="Subtitle"/>
    <w:basedOn w:val="a"/>
    <w:next w:val="a"/>
    <w:link w:val="af2"/>
    <w:qFormat/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paragraph" w:styleId="afe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Balloon Text"/>
    <w:basedOn w:val="a"/>
    <w:link w:val="a8"/>
    <w:rPr>
      <w:kern w:val="2"/>
      <w:sz w:val="18"/>
      <w:szCs w:val="18"/>
      <w:lang w:val="x-none" w:eastAsia="x-none"/>
    </w:rPr>
  </w:style>
  <w:style w:type="table" w:styleId="31">
    <w:name w:val="Table List 3"/>
    <w:basedOn w:val="a1"/>
    <w:rsid w:val="008A5612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Document Map"/>
    <w:basedOn w:val="a"/>
    <w:link w:val="aff0"/>
    <w:rsid w:val="0003030C"/>
    <w:rPr>
      <w:rFonts w:ascii="宋体"/>
      <w:sz w:val="18"/>
      <w:szCs w:val="18"/>
      <w:lang w:val="x-none" w:eastAsia="x-none"/>
    </w:rPr>
  </w:style>
  <w:style w:type="character" w:customStyle="1" w:styleId="aff0">
    <w:name w:val="文档结构图 字符"/>
    <w:link w:val="aff"/>
    <w:rsid w:val="0003030C"/>
    <w:rPr>
      <w:rFonts w:ascii="宋体"/>
      <w:sz w:val="18"/>
      <w:szCs w:val="18"/>
    </w:rPr>
  </w:style>
  <w:style w:type="table" w:styleId="aff1">
    <w:name w:val="Table Grid"/>
    <w:basedOn w:val="a1"/>
    <w:rsid w:val="00FB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chart" Target="charts/chart2.xml"/><Relationship Id="rId26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!&#25968;&#25454;&#34920;&#26684;!R3C1:R8C12" TargetMode="External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!&#25968;&#25454;&#34920;&#26684;!R19C1:R24C12" TargetMode="External"/><Relationship Id="rId20" Type="http://schemas.openxmlformats.org/officeDocument/2006/relationships/chart" Target="charts/chart4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chart" Target="charts/chart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chart" Target="charts/chart7.xml"/><Relationship Id="rId28" Type="http://schemas.openxmlformats.org/officeDocument/2006/relationships/chart" Target="charts/chart12.xml"/><Relationship Id="rId10" Type="http://schemas.openxmlformats.org/officeDocument/2006/relationships/image" Target="media/image30.jpeg"/><Relationship Id="rId19" Type="http://schemas.openxmlformats.org/officeDocument/2006/relationships/chart" Target="charts/chart3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!&#25968;&#25454;&#34920;&#26684;!R11C1:R16C12" TargetMode="External"/><Relationship Id="rId22" Type="http://schemas.openxmlformats.org/officeDocument/2006/relationships/chart" Target="charts/chart6.xml"/><Relationship Id="rId27" Type="http://schemas.openxmlformats.org/officeDocument/2006/relationships/chart" Target="charts/chart11.xm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\0&#32508;&#21512;\&#26041;&#27491;&#26399;&#36135;&#32929;&#25351;&#26399;&#36135;&#25237;&#36164;&#25253;&#21578;2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9.xml"/><Relationship Id="rId2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1" Type="http://schemas.openxmlformats.org/officeDocument/2006/relationships/themeOverride" Target="../theme/themeOverride6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4.xml"/><Relationship Id="rId2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1" Type="http://schemas.openxmlformats.org/officeDocument/2006/relationships/themeOverride" Target="../theme/themeOverrid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5.xml"/><Relationship Id="rId2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1" Type="http://schemas.openxmlformats.org/officeDocument/2006/relationships/themeOverride" Target="../theme/themeOverrid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6.xml"/><Relationship Id="rId2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1" Type="http://schemas.openxmlformats.org/officeDocument/2006/relationships/themeOverride" Target="../theme/themeOverrid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7.xml"/><Relationship Id="rId2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1" Type="http://schemas.openxmlformats.org/officeDocument/2006/relationships/themeOverride" Target="../theme/themeOverride4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8.xml"/><Relationship Id="rId2" Type="http://schemas.openxmlformats.org/officeDocument/2006/relationships/oleObject" Target="file:///D:\&#24037;&#20316;\&#26041;&#27491;&#20013;&#26399;\&#32929;&#25351;&#25253;&#21578;\&#26085;&#25253;&#21644;&#21608;&#25253;\0&#32929;&#25351;&#26085;&#25253;&#21608;&#25253;&#25968;&#25454;&#34920;-&#19975;&#24503;.xlsx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各行业涨跌表现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行业表格!$B$1:$AC$1</c:f>
              <c:strCache>
                <c:ptCount val="28"/>
                <c:pt idx="0">
                  <c:v>农林牧渔</c:v>
                </c:pt>
                <c:pt idx="1">
                  <c:v>采掘</c:v>
                </c:pt>
                <c:pt idx="2">
                  <c:v>化工</c:v>
                </c:pt>
                <c:pt idx="3">
                  <c:v>钢铁</c:v>
                </c:pt>
                <c:pt idx="4">
                  <c:v>有色金属</c:v>
                </c:pt>
                <c:pt idx="5">
                  <c:v>电子</c:v>
                </c:pt>
                <c:pt idx="6">
                  <c:v>家用电器</c:v>
                </c:pt>
                <c:pt idx="7">
                  <c:v>食品饮料</c:v>
                </c:pt>
                <c:pt idx="8">
                  <c:v>纺织服装</c:v>
                </c:pt>
                <c:pt idx="9">
                  <c:v>轻工制造</c:v>
                </c:pt>
                <c:pt idx="10">
                  <c:v>医药生物</c:v>
                </c:pt>
                <c:pt idx="11">
                  <c:v>公用事业</c:v>
                </c:pt>
                <c:pt idx="12">
                  <c:v>交通运输</c:v>
                </c:pt>
                <c:pt idx="13">
                  <c:v>房地产</c:v>
                </c:pt>
                <c:pt idx="14">
                  <c:v>商业贸易</c:v>
                </c:pt>
                <c:pt idx="15">
                  <c:v>休闲服务</c:v>
                </c:pt>
                <c:pt idx="16">
                  <c:v>综合</c:v>
                </c:pt>
                <c:pt idx="17">
                  <c:v>建筑材料</c:v>
                </c:pt>
                <c:pt idx="18">
                  <c:v>建筑装饰</c:v>
                </c:pt>
                <c:pt idx="19">
                  <c:v>电气设备</c:v>
                </c:pt>
                <c:pt idx="20">
                  <c:v>国防军工</c:v>
                </c:pt>
                <c:pt idx="21">
                  <c:v>计算机</c:v>
                </c:pt>
                <c:pt idx="22">
                  <c:v>传媒</c:v>
                </c:pt>
                <c:pt idx="23">
                  <c:v>通信</c:v>
                </c:pt>
                <c:pt idx="24">
                  <c:v>银行</c:v>
                </c:pt>
                <c:pt idx="25">
                  <c:v>非银金融</c:v>
                </c:pt>
                <c:pt idx="26">
                  <c:v>汽车</c:v>
                </c:pt>
                <c:pt idx="27">
                  <c:v>机械设备</c:v>
                </c:pt>
              </c:strCache>
            </c:strRef>
          </c:cat>
          <c:val>
            <c:numRef>
              <c:f>行业表格!$B$2:$AC$2</c:f>
              <c:numCache>
                <c:formatCode>##0.00</c:formatCode>
                <c:ptCount val="28"/>
                <c:pt idx="0">
                  <c:v>-0.32363922362748099</c:v>
                </c:pt>
                <c:pt idx="1">
                  <c:v>-0.33245413602331908</c:v>
                </c:pt>
                <c:pt idx="2">
                  <c:v>0.25148194718880301</c:v>
                </c:pt>
                <c:pt idx="3">
                  <c:v>0.418387577992263</c:v>
                </c:pt>
                <c:pt idx="4">
                  <c:v>0.50401552815200201</c:v>
                </c:pt>
                <c:pt idx="5">
                  <c:v>-0.30530066587862725</c:v>
                </c:pt>
                <c:pt idx="6">
                  <c:v>0.26371076364488655</c:v>
                </c:pt>
                <c:pt idx="7">
                  <c:v>-6.6078802134383885E-2</c:v>
                </c:pt>
                <c:pt idx="8">
                  <c:v>-0.2328396651641973</c:v>
                </c:pt>
                <c:pt idx="9">
                  <c:v>0.16088036783534765</c:v>
                </c:pt>
                <c:pt idx="10">
                  <c:v>-0.45237956033676863</c:v>
                </c:pt>
                <c:pt idx="11">
                  <c:v>-7.9725194145618961E-2</c:v>
                </c:pt>
                <c:pt idx="12">
                  <c:v>-0.22024439439575216</c:v>
                </c:pt>
                <c:pt idx="13">
                  <c:v>-0.34009156311315403</c:v>
                </c:pt>
                <c:pt idx="14">
                  <c:v>-1.9420086344690279E-2</c:v>
                </c:pt>
                <c:pt idx="15">
                  <c:v>0.65056520938286955</c:v>
                </c:pt>
                <c:pt idx="16">
                  <c:v>-0.31849683218589941</c:v>
                </c:pt>
                <c:pt idx="17">
                  <c:v>0.37286395430145003</c:v>
                </c:pt>
                <c:pt idx="18">
                  <c:v>-0.11057402340846068</c:v>
                </c:pt>
                <c:pt idx="19">
                  <c:v>-0.37529559572460069</c:v>
                </c:pt>
                <c:pt idx="20">
                  <c:v>-1.4644191169428167</c:v>
                </c:pt>
                <c:pt idx="21">
                  <c:v>-0.75165477242835621</c:v>
                </c:pt>
                <c:pt idx="22">
                  <c:v>-0.14073798469677046</c:v>
                </c:pt>
                <c:pt idx="23">
                  <c:v>-0.43523078685144823</c:v>
                </c:pt>
                <c:pt idx="24">
                  <c:v>0.45346809451294323</c:v>
                </c:pt>
                <c:pt idx="25">
                  <c:v>-0.36669338500281423</c:v>
                </c:pt>
                <c:pt idx="26">
                  <c:v>-0.43155681624964526</c:v>
                </c:pt>
                <c:pt idx="27">
                  <c:v>-0.19210533937000784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9C-48DF-88E3-DDEDD7997ED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46730736"/>
        <c:axId val="446731296"/>
      </c:barChart>
      <c:catAx>
        <c:axId val="4467307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6731296"/>
        <c:crosses val="autoZero"/>
        <c:auto val="0"/>
        <c:lblAlgn val="ctr"/>
        <c:lblOffset val="100"/>
        <c:noMultiLvlLbl val="0"/>
      </c:catAx>
      <c:valAx>
        <c:axId val="446731296"/>
        <c:scaling>
          <c:orientation val="minMax"/>
        </c:scaling>
        <c:delete val="1"/>
        <c:axPos val="l"/>
        <c:numFmt formatCode="##0.00" sourceLinked="1"/>
        <c:majorTickMark val="none"/>
        <c:minorTickMark val="none"/>
        <c:tickLblPos val="none"/>
        <c:crossAx val="44673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altLang="zh-CN"/>
              <a:t>IC</a:t>
            </a:r>
            <a:r>
              <a:rPr lang="zh-CN" altLang="en-US"/>
              <a:t>持仓</a:t>
            </a:r>
          </a:p>
        </c:rich>
      </c:tx>
      <c:layout>
        <c:manualLayout>
          <c:xMode val="edge"/>
          <c:yMode val="edge"/>
          <c:x val="0.4142479303079573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9562432602901378E-2"/>
          <c:y val="2.8252405949256341E-2"/>
          <c:w val="0.93803446662190482"/>
          <c:h val="0.70527063874224039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中证500!$BO$4:$BO$5</c:f>
              <c:strCache>
                <c:ptCount val="2"/>
                <c:pt idx="0">
                  <c:v>总持仓量</c:v>
                </c:pt>
                <c:pt idx="1">
                  <c:v>右轴</c:v>
                </c:pt>
              </c:strCache>
            </c:strRef>
          </c:tx>
          <c:spPr>
            <a:solidFill>
              <a:srgbClr val="4F81BD"/>
            </a:solidFill>
          </c:spPr>
          <c:invertIfNegative val="0"/>
          <c:cat>
            <c:numRef>
              <c:f>中证500!$BL$6:$BL$66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中证500!$BO$6:$BO$66</c:f>
              <c:numCache>
                <c:formatCode>0_ </c:formatCode>
                <c:ptCount val="61"/>
                <c:pt idx="0">
                  <c:v>47204</c:v>
                </c:pt>
                <c:pt idx="1">
                  <c:v>48247</c:v>
                </c:pt>
                <c:pt idx="2">
                  <c:v>49526</c:v>
                </c:pt>
                <c:pt idx="3">
                  <c:v>48543</c:v>
                </c:pt>
                <c:pt idx="4">
                  <c:v>48388</c:v>
                </c:pt>
                <c:pt idx="5">
                  <c:v>49117</c:v>
                </c:pt>
                <c:pt idx="6">
                  <c:v>48195</c:v>
                </c:pt>
                <c:pt idx="7">
                  <c:v>48105</c:v>
                </c:pt>
                <c:pt idx="8">
                  <c:v>48283</c:v>
                </c:pt>
                <c:pt idx="9">
                  <c:v>48728</c:v>
                </c:pt>
                <c:pt idx="10">
                  <c:v>47849</c:v>
                </c:pt>
                <c:pt idx="11">
                  <c:v>46665</c:v>
                </c:pt>
                <c:pt idx="12">
                  <c:v>47288</c:v>
                </c:pt>
                <c:pt idx="13">
                  <c:v>46892</c:v>
                </c:pt>
                <c:pt idx="14">
                  <c:v>46656</c:v>
                </c:pt>
                <c:pt idx="15">
                  <c:v>45974</c:v>
                </c:pt>
                <c:pt idx="16">
                  <c:v>45075</c:v>
                </c:pt>
                <c:pt idx="17">
                  <c:v>44351</c:v>
                </c:pt>
                <c:pt idx="18">
                  <c:v>45389</c:v>
                </c:pt>
                <c:pt idx="19">
                  <c:v>45003</c:v>
                </c:pt>
                <c:pt idx="20">
                  <c:v>46344</c:v>
                </c:pt>
                <c:pt idx="21">
                  <c:v>45012</c:v>
                </c:pt>
                <c:pt idx="22">
                  <c:v>45687</c:v>
                </c:pt>
                <c:pt idx="23">
                  <c:v>45132</c:v>
                </c:pt>
                <c:pt idx="24">
                  <c:v>43969</c:v>
                </c:pt>
                <c:pt idx="25">
                  <c:v>45620</c:v>
                </c:pt>
                <c:pt idx="26">
                  <c:v>46021</c:v>
                </c:pt>
                <c:pt idx="27">
                  <c:v>44293</c:v>
                </c:pt>
                <c:pt idx="28">
                  <c:v>45293</c:v>
                </c:pt>
                <c:pt idx="29">
                  <c:v>44478</c:v>
                </c:pt>
                <c:pt idx="30">
                  <c:v>45654</c:v>
                </c:pt>
                <c:pt idx="31">
                  <c:v>44899</c:v>
                </c:pt>
                <c:pt idx="32">
                  <c:v>44954</c:v>
                </c:pt>
                <c:pt idx="33">
                  <c:v>44959</c:v>
                </c:pt>
                <c:pt idx="34">
                  <c:v>44657</c:v>
                </c:pt>
                <c:pt idx="35">
                  <c:v>45960</c:v>
                </c:pt>
                <c:pt idx="36">
                  <c:v>45710</c:v>
                </c:pt>
                <c:pt idx="37">
                  <c:v>45219</c:v>
                </c:pt>
                <c:pt idx="38">
                  <c:v>45325</c:v>
                </c:pt>
                <c:pt idx="39">
                  <c:v>45005</c:v>
                </c:pt>
                <c:pt idx="40">
                  <c:v>44783</c:v>
                </c:pt>
                <c:pt idx="41">
                  <c:v>44216</c:v>
                </c:pt>
                <c:pt idx="42">
                  <c:v>45670</c:v>
                </c:pt>
                <c:pt idx="43">
                  <c:v>45516</c:v>
                </c:pt>
                <c:pt idx="44">
                  <c:v>44893</c:v>
                </c:pt>
                <c:pt idx="45">
                  <c:v>45482</c:v>
                </c:pt>
                <c:pt idx="46">
                  <c:v>44778</c:v>
                </c:pt>
                <c:pt idx="47">
                  <c:v>45379</c:v>
                </c:pt>
                <c:pt idx="48">
                  <c:v>45101</c:v>
                </c:pt>
                <c:pt idx="49">
                  <c:v>44398</c:v>
                </c:pt>
                <c:pt idx="50">
                  <c:v>45484</c:v>
                </c:pt>
                <c:pt idx="51">
                  <c:v>45306</c:v>
                </c:pt>
                <c:pt idx="52">
                  <c:v>44728</c:v>
                </c:pt>
                <c:pt idx="53">
                  <c:v>44602</c:v>
                </c:pt>
                <c:pt idx="54">
                  <c:v>45977</c:v>
                </c:pt>
                <c:pt idx="55">
                  <c:v>45597</c:v>
                </c:pt>
                <c:pt idx="56">
                  <c:v>44255</c:v>
                </c:pt>
                <c:pt idx="57">
                  <c:v>45007</c:v>
                </c:pt>
                <c:pt idx="58">
                  <c:v>43140</c:v>
                </c:pt>
                <c:pt idx="59">
                  <c:v>43641</c:v>
                </c:pt>
                <c:pt idx="60">
                  <c:v>43242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BA-4BFA-9805-39FDEFA25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4423016"/>
        <c:axId val="1584426296"/>
      </c:barChart>
      <c:lineChart>
        <c:grouping val="standard"/>
        <c:varyColors val="0"/>
        <c:ser>
          <c:idx val="0"/>
          <c:order val="0"/>
          <c:tx>
            <c:strRef>
              <c:f>中证500!$BM$4:$BM$5</c:f>
              <c:strCache>
                <c:ptCount val="2"/>
                <c:pt idx="0">
                  <c:v>中证500</c:v>
                </c:pt>
              </c:strCache>
            </c:strRef>
          </c:tx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中证500!$BL$6:$BL$66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中证500!$BM$6:$BM$66</c:f>
              <c:numCache>
                <c:formatCode>0_ </c:formatCode>
                <c:ptCount val="61"/>
                <c:pt idx="0">
                  <c:v>4733.4805999999999</c:v>
                </c:pt>
                <c:pt idx="1">
                  <c:v>4736.8933999999999</c:v>
                </c:pt>
                <c:pt idx="2">
                  <c:v>4683.5056000000004</c:v>
                </c:pt>
                <c:pt idx="3">
                  <c:v>4602.3900999999996</c:v>
                </c:pt>
                <c:pt idx="4">
                  <c:v>4670.0798999999997</c:v>
                </c:pt>
                <c:pt idx="5">
                  <c:v>4721.2120999999997</c:v>
                </c:pt>
                <c:pt idx="6">
                  <c:v>4693.9742999999999</c:v>
                </c:pt>
                <c:pt idx="7">
                  <c:v>4702.9031999999997</c:v>
                </c:pt>
                <c:pt idx="8">
                  <c:v>4704.8782000000001</c:v>
                </c:pt>
                <c:pt idx="9">
                  <c:v>4791.7779</c:v>
                </c:pt>
                <c:pt idx="10">
                  <c:v>4793.3454000000002</c:v>
                </c:pt>
                <c:pt idx="11">
                  <c:v>4815.0343000000003</c:v>
                </c:pt>
                <c:pt idx="12">
                  <c:v>4890.2806</c:v>
                </c:pt>
                <c:pt idx="13">
                  <c:v>4838.8729999999996</c:v>
                </c:pt>
                <c:pt idx="14">
                  <c:v>4814.8236999999999</c:v>
                </c:pt>
                <c:pt idx="15">
                  <c:v>4867.1214</c:v>
                </c:pt>
                <c:pt idx="16">
                  <c:v>4941.9606999999996</c:v>
                </c:pt>
                <c:pt idx="17">
                  <c:v>4974.2071999999998</c:v>
                </c:pt>
                <c:pt idx="18">
                  <c:v>4960.0654999999997</c:v>
                </c:pt>
                <c:pt idx="19">
                  <c:v>4852.2887000000001</c:v>
                </c:pt>
                <c:pt idx="20">
                  <c:v>4863.6651000000002</c:v>
                </c:pt>
                <c:pt idx="21">
                  <c:v>4837.0182999999997</c:v>
                </c:pt>
                <c:pt idx="22">
                  <c:v>4891.9800999999998</c:v>
                </c:pt>
                <c:pt idx="23">
                  <c:v>4832.6512000000002</c:v>
                </c:pt>
                <c:pt idx="24">
                  <c:v>4803.0285000000003</c:v>
                </c:pt>
                <c:pt idx="25">
                  <c:v>4888.3711999999996</c:v>
                </c:pt>
                <c:pt idx="26">
                  <c:v>4932.8063000000002</c:v>
                </c:pt>
                <c:pt idx="27">
                  <c:v>5037.8831</c:v>
                </c:pt>
                <c:pt idx="28">
                  <c:v>5055.2753000000002</c:v>
                </c:pt>
                <c:pt idx="29">
                  <c:v>5030.5147999999999</c:v>
                </c:pt>
                <c:pt idx="30">
                  <c:v>5004.7732999999998</c:v>
                </c:pt>
                <c:pt idx="31">
                  <c:v>4880.5694000000003</c:v>
                </c:pt>
                <c:pt idx="32">
                  <c:v>4956.8717999999999</c:v>
                </c:pt>
                <c:pt idx="33">
                  <c:v>4825.2507999999998</c:v>
                </c:pt>
                <c:pt idx="34">
                  <c:v>4929.75</c:v>
                </c:pt>
                <c:pt idx="35">
                  <c:v>4996.0119999999997</c:v>
                </c:pt>
                <c:pt idx="36">
                  <c:v>5105.3741</c:v>
                </c:pt>
                <c:pt idx="37">
                  <c:v>5188.7165999999997</c:v>
                </c:pt>
                <c:pt idx="38">
                  <c:v>5185.1509999999998</c:v>
                </c:pt>
                <c:pt idx="39">
                  <c:v>5249.2903999999999</c:v>
                </c:pt>
                <c:pt idx="40">
                  <c:v>5273.4789000000001</c:v>
                </c:pt>
                <c:pt idx="41">
                  <c:v>5308.6569</c:v>
                </c:pt>
                <c:pt idx="42">
                  <c:v>5304.6409999999996</c:v>
                </c:pt>
                <c:pt idx="43">
                  <c:v>5214.0038000000004</c:v>
                </c:pt>
                <c:pt idx="44">
                  <c:v>5175.2515999999996</c:v>
                </c:pt>
                <c:pt idx="45">
                  <c:v>5111.3271000000004</c:v>
                </c:pt>
                <c:pt idx="46">
                  <c:v>5156.6363000000001</c:v>
                </c:pt>
                <c:pt idx="47">
                  <c:v>5196.1968999999999</c:v>
                </c:pt>
                <c:pt idx="48">
                  <c:v>5195.2002000000002</c:v>
                </c:pt>
                <c:pt idx="49">
                  <c:v>5204.1854999999996</c:v>
                </c:pt>
                <c:pt idx="50">
                  <c:v>5172.5032000000001</c:v>
                </c:pt>
                <c:pt idx="51">
                  <c:v>5036.1565000000001</c:v>
                </c:pt>
                <c:pt idx="52">
                  <c:v>5136.5325999999995</c:v>
                </c:pt>
                <c:pt idx="53">
                  <c:v>5107.5506999999998</c:v>
                </c:pt>
                <c:pt idx="54">
                  <c:v>4996.6298999999999</c:v>
                </c:pt>
                <c:pt idx="55">
                  <c:v>4982.7627000000002</c:v>
                </c:pt>
                <c:pt idx="56">
                  <c:v>5121.3436000000002</c:v>
                </c:pt>
                <c:pt idx="57">
                  <c:v>5197.1313</c:v>
                </c:pt>
                <c:pt idx="58">
                  <c:v>5138.7825999999995</c:v>
                </c:pt>
                <c:pt idx="59">
                  <c:v>5217.7642999999998</c:v>
                </c:pt>
                <c:pt idx="60">
                  <c:v>5055.1093000000001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BA-4BFA-9805-39FDEFA25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552384"/>
        <c:axId val="87307904"/>
      </c:lineChart>
      <c:dateAx>
        <c:axId val="3615523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crossAx val="87307904"/>
        <c:crosses val="autoZero"/>
        <c:auto val="1"/>
        <c:lblOffset val="100"/>
        <c:baseTimeUnit val="days"/>
      </c:dateAx>
      <c:valAx>
        <c:axId val="87307904"/>
        <c:scaling>
          <c:orientation val="minMax"/>
          <c:min val="4500"/>
        </c:scaling>
        <c:delete val="0"/>
        <c:axPos val="l"/>
        <c:numFmt formatCode="General" sourceLinked="0"/>
        <c:majorTickMark val="out"/>
        <c:minorTickMark val="none"/>
        <c:tickLblPos val="nextTo"/>
        <c:crossAx val="361552384"/>
        <c:crosses val="autoZero"/>
        <c:crossBetween val="between"/>
      </c:valAx>
      <c:valAx>
        <c:axId val="1584426296"/>
        <c:scaling>
          <c:orientation val="minMax"/>
          <c:min val="30000"/>
        </c:scaling>
        <c:delete val="0"/>
        <c:axPos val="r"/>
        <c:numFmt formatCode="0_ " sourceLinked="1"/>
        <c:majorTickMark val="out"/>
        <c:minorTickMark val="none"/>
        <c:tickLblPos val="nextTo"/>
        <c:crossAx val="1584423016"/>
        <c:crosses val="max"/>
        <c:crossBetween val="between"/>
      </c:valAx>
      <c:dateAx>
        <c:axId val="1584423016"/>
        <c:scaling>
          <c:orientation val="minMax"/>
        </c:scaling>
        <c:delete val="1"/>
        <c:axPos val="b"/>
        <c:numFmt formatCode="yyyy/mm/dd" sourceLinked="1"/>
        <c:majorTickMark val="out"/>
        <c:minorTickMark val="none"/>
        <c:tickLblPos val="nextTo"/>
        <c:crossAx val="1584426296"/>
        <c:crosses val="autoZero"/>
        <c:auto val="1"/>
        <c:lblOffset val="100"/>
        <c:baseTimeUnit val="days"/>
      </c:dateAx>
    </c:plotArea>
    <c:legend>
      <c:legendPos val="t"/>
      <c:layout>
        <c:manualLayout>
          <c:xMode val="edge"/>
          <c:yMode val="edge"/>
          <c:x val="6.8497466569175547E-2"/>
          <c:y val="0.93396011223214337"/>
          <c:w val="0.88386198600174992"/>
          <c:h val="6.5137430737824437E-2"/>
        </c:manualLayout>
      </c:layout>
      <c:overlay val="0"/>
    </c:legend>
    <c:plotVisOnly val="1"/>
    <c:dispBlanksAs val="span"/>
    <c:showDLblsOverMax val="0"/>
  </c:chart>
  <c:spPr>
    <a:ln>
      <a:noFill/>
    </a:ln>
  </c:spPr>
  <c:externalData r:id="rId2">
    <c:autoUpdate val="0"/>
  </c:externalData>
  <c:userShapes r:id="rId3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 sz="1200"/>
              <a:t>A50</a:t>
            </a:r>
            <a:r>
              <a:rPr lang="zh-CN" altLang="en-US" sz="1200"/>
              <a:t>期指走势</a:t>
            </a:r>
            <a:endParaRPr lang="zh-CN" sz="1200"/>
          </a:p>
        </c:rich>
      </c:tx>
      <c:layout>
        <c:manualLayout>
          <c:xMode val="edge"/>
          <c:yMode val="edge"/>
          <c:x val="0.4021875095992054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12999969282543"/>
          <c:y val="8.3425699447143578E-2"/>
          <c:w val="0.8551341243647459"/>
          <c:h val="0.6674364215111408"/>
        </c:manualLayout>
      </c:layout>
      <c:lineChart>
        <c:grouping val="standard"/>
        <c:varyColors val="0"/>
        <c:ser>
          <c:idx val="0"/>
          <c:order val="0"/>
          <c:tx>
            <c:strRef>
              <c:f>富时!$B$4</c:f>
              <c:strCache>
                <c:ptCount val="1"/>
                <c:pt idx="0">
                  <c:v>富时A50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富时!$B$6:$B$48</c:f>
              <c:numCache>
                <c:formatCode>#,##0.0000_ ;\-#,##0.0000\ </c:formatCode>
                <c:ptCount val="43"/>
                <c:pt idx="0">
                  <c:v>11336.18</c:v>
                </c:pt>
                <c:pt idx="1">
                  <c:v>11339.41</c:v>
                </c:pt>
                <c:pt idx="2">
                  <c:v>11184.11</c:v>
                </c:pt>
                <c:pt idx="3">
                  <c:v>10958.36</c:v>
                </c:pt>
                <c:pt idx="4">
                  <c:v>11056.57</c:v>
                </c:pt>
                <c:pt idx="5">
                  <c:v>10989.36</c:v>
                </c:pt>
                <c:pt idx="6">
                  <c:v>10843.34</c:v>
                </c:pt>
                <c:pt idx="7">
                  <c:v>10941.09</c:v>
                </c:pt>
                <c:pt idx="8">
                  <c:v>10992.96</c:v>
                </c:pt>
                <c:pt idx="9">
                  <c:v>11089.41</c:v>
                </c:pt>
                <c:pt idx="10">
                  <c:v>11008.23</c:v>
                </c:pt>
                <c:pt idx="11">
                  <c:v>11150.65</c:v>
                </c:pt>
                <c:pt idx="12">
                  <c:v>11435.41</c:v>
                </c:pt>
                <c:pt idx="14">
                  <c:v>11304.44</c:v>
                </c:pt>
                <c:pt idx="15">
                  <c:v>11329.92</c:v>
                </c:pt>
                <c:pt idx="16">
                  <c:v>11456.68</c:v>
                </c:pt>
                <c:pt idx="17">
                  <c:v>11502.63</c:v>
                </c:pt>
                <c:pt idx="18">
                  <c:v>11549.68</c:v>
                </c:pt>
                <c:pt idx="19">
                  <c:v>11282.06</c:v>
                </c:pt>
                <c:pt idx="20">
                  <c:v>11240.33</c:v>
                </c:pt>
                <c:pt idx="21">
                  <c:v>11219.76</c:v>
                </c:pt>
                <c:pt idx="22">
                  <c:v>11247.87</c:v>
                </c:pt>
                <c:pt idx="23">
                  <c:v>11033.05</c:v>
                </c:pt>
                <c:pt idx="24">
                  <c:v>10854.31</c:v>
                </c:pt>
                <c:pt idx="25">
                  <c:v>10985.59</c:v>
                </c:pt>
                <c:pt idx="26">
                  <c:v>11005.23</c:v>
                </c:pt>
                <c:pt idx="27">
                  <c:v>11283.49</c:v>
                </c:pt>
                <c:pt idx="28">
                  <c:v>11342.54</c:v>
                </c:pt>
                <c:pt idx="29">
                  <c:v>11460.92</c:v>
                </c:pt>
                <c:pt idx="30">
                  <c:v>11462.46</c:v>
                </c:pt>
                <c:pt idx="31">
                  <c:v>11172.89</c:v>
                </c:pt>
                <c:pt idx="32">
                  <c:v>11351.49</c:v>
                </c:pt>
                <c:pt idx="33">
                  <c:v>11019.84</c:v>
                </c:pt>
                <c:pt idx="34">
                  <c:v>11055.51</c:v>
                </c:pt>
                <c:pt idx="35">
                  <c:v>11198.84</c:v>
                </c:pt>
                <c:pt idx="36">
                  <c:v>11471.77</c:v>
                </c:pt>
                <c:pt idx="37">
                  <c:v>11746.76</c:v>
                </c:pt>
                <c:pt idx="38">
                  <c:v>11730.78</c:v>
                </c:pt>
                <c:pt idx="39">
                  <c:v>11676.03</c:v>
                </c:pt>
                <c:pt idx="40">
                  <c:v>11699.01</c:v>
                </c:pt>
                <c:pt idx="41">
                  <c:v>11843.75</c:v>
                </c:pt>
                <c:pt idx="42">
                  <c:v>11856.56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D-46FC-8F2F-8FF561E4A31E}"/>
            </c:ext>
          </c:extLst>
        </c:ser>
        <c:ser>
          <c:idx val="1"/>
          <c:order val="1"/>
          <c:tx>
            <c:strRef>
              <c:f>富时!$H$3</c:f>
              <c:strCache>
                <c:ptCount val="1"/>
                <c:pt idx="0">
                  <c:v>CN00.SG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富时!$H$6:$H$48</c:f>
              <c:numCache>
                <c:formatCode>#,##0.0000_ ;\-#,##0.0000\ </c:formatCode>
                <c:ptCount val="43"/>
                <c:pt idx="0">
                  <c:v>11375</c:v>
                </c:pt>
                <c:pt idx="1">
                  <c:v>11395</c:v>
                </c:pt>
                <c:pt idx="2">
                  <c:v>11165</c:v>
                </c:pt>
                <c:pt idx="3">
                  <c:v>10985</c:v>
                </c:pt>
                <c:pt idx="4">
                  <c:v>11087.5</c:v>
                </c:pt>
                <c:pt idx="5">
                  <c:v>11022.5</c:v>
                </c:pt>
                <c:pt idx="6">
                  <c:v>10870</c:v>
                </c:pt>
                <c:pt idx="7">
                  <c:v>10817.5</c:v>
                </c:pt>
                <c:pt idx="8">
                  <c:v>11020</c:v>
                </c:pt>
                <c:pt idx="9">
                  <c:v>11065</c:v>
                </c:pt>
                <c:pt idx="10">
                  <c:v>11060</c:v>
                </c:pt>
                <c:pt idx="11">
                  <c:v>11140</c:v>
                </c:pt>
                <c:pt idx="12">
                  <c:v>11410</c:v>
                </c:pt>
                <c:pt idx="13">
                  <c:v>11270</c:v>
                </c:pt>
                <c:pt idx="15">
                  <c:v>11332.5</c:v>
                </c:pt>
                <c:pt idx="16">
                  <c:v>11430</c:v>
                </c:pt>
                <c:pt idx="17">
                  <c:v>11512.5</c:v>
                </c:pt>
                <c:pt idx="18">
                  <c:v>11532.5</c:v>
                </c:pt>
                <c:pt idx="19">
                  <c:v>11270</c:v>
                </c:pt>
                <c:pt idx="20">
                  <c:v>11232.5</c:v>
                </c:pt>
                <c:pt idx="21">
                  <c:v>11220</c:v>
                </c:pt>
                <c:pt idx="22">
                  <c:v>11265</c:v>
                </c:pt>
                <c:pt idx="23">
                  <c:v>11082.5</c:v>
                </c:pt>
                <c:pt idx="24">
                  <c:v>10867.5</c:v>
                </c:pt>
                <c:pt idx="25">
                  <c:v>11007.5</c:v>
                </c:pt>
                <c:pt idx="26">
                  <c:v>10955</c:v>
                </c:pt>
                <c:pt idx="27">
                  <c:v>11290</c:v>
                </c:pt>
                <c:pt idx="28">
                  <c:v>11322.5</c:v>
                </c:pt>
                <c:pt idx="29">
                  <c:v>11485</c:v>
                </c:pt>
                <c:pt idx="30">
                  <c:v>11470</c:v>
                </c:pt>
                <c:pt idx="31">
                  <c:v>11170</c:v>
                </c:pt>
                <c:pt idx="32">
                  <c:v>11390</c:v>
                </c:pt>
                <c:pt idx="33">
                  <c:v>11035</c:v>
                </c:pt>
                <c:pt idx="34">
                  <c:v>11020</c:v>
                </c:pt>
                <c:pt idx="35">
                  <c:v>11115</c:v>
                </c:pt>
                <c:pt idx="36">
                  <c:v>11475</c:v>
                </c:pt>
                <c:pt idx="37">
                  <c:v>11757.5</c:v>
                </c:pt>
                <c:pt idx="38">
                  <c:v>11732.5</c:v>
                </c:pt>
                <c:pt idx="39">
                  <c:v>11705</c:v>
                </c:pt>
                <c:pt idx="40">
                  <c:v>11732.5</c:v>
                </c:pt>
                <c:pt idx="41">
                  <c:v>11845</c:v>
                </c:pt>
                <c:pt idx="42">
                  <c:v>11927.5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8D-46FC-8F2F-8FF561E4A31E}"/>
            </c:ext>
          </c:extLst>
        </c:ser>
        <c:ser>
          <c:idx val="2"/>
          <c:order val="2"/>
          <c:tx>
            <c:strRef>
              <c:f>富时!$I$3</c:f>
              <c:strCache>
                <c:ptCount val="1"/>
                <c:pt idx="0">
                  <c:v>CN01.SG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富时!$I$6:$I$48</c:f>
              <c:numCache>
                <c:formatCode>#,##0.0000_ ;\-#,##0.0000\ </c:formatCode>
                <c:ptCount val="43"/>
                <c:pt idx="0">
                  <c:v>11405</c:v>
                </c:pt>
                <c:pt idx="1">
                  <c:v>11405</c:v>
                </c:pt>
                <c:pt idx="2">
                  <c:v>11185</c:v>
                </c:pt>
                <c:pt idx="3">
                  <c:v>11015</c:v>
                </c:pt>
                <c:pt idx="4">
                  <c:v>11115</c:v>
                </c:pt>
                <c:pt idx="5">
                  <c:v>11045</c:v>
                </c:pt>
                <c:pt idx="6">
                  <c:v>10877.5</c:v>
                </c:pt>
                <c:pt idx="7">
                  <c:v>10830</c:v>
                </c:pt>
                <c:pt idx="8">
                  <c:v>11042.5</c:v>
                </c:pt>
                <c:pt idx="9">
                  <c:v>11087.5</c:v>
                </c:pt>
                <c:pt idx="10">
                  <c:v>11082.5</c:v>
                </c:pt>
                <c:pt idx="11">
                  <c:v>11157.5</c:v>
                </c:pt>
                <c:pt idx="12">
                  <c:v>11435</c:v>
                </c:pt>
                <c:pt idx="13">
                  <c:v>11295</c:v>
                </c:pt>
                <c:pt idx="14">
                  <c:v>11270</c:v>
                </c:pt>
                <c:pt idx="15">
                  <c:v>11325</c:v>
                </c:pt>
                <c:pt idx="16">
                  <c:v>11437.5</c:v>
                </c:pt>
                <c:pt idx="17">
                  <c:v>11525</c:v>
                </c:pt>
                <c:pt idx="18">
                  <c:v>11542.5</c:v>
                </c:pt>
                <c:pt idx="19">
                  <c:v>11260</c:v>
                </c:pt>
                <c:pt idx="20">
                  <c:v>11235</c:v>
                </c:pt>
                <c:pt idx="21">
                  <c:v>11207.5</c:v>
                </c:pt>
                <c:pt idx="22">
                  <c:v>11285</c:v>
                </c:pt>
                <c:pt idx="23">
                  <c:v>11072.5</c:v>
                </c:pt>
                <c:pt idx="24">
                  <c:v>10862.5</c:v>
                </c:pt>
                <c:pt idx="25">
                  <c:v>11005</c:v>
                </c:pt>
                <c:pt idx="26">
                  <c:v>10960</c:v>
                </c:pt>
                <c:pt idx="27">
                  <c:v>11285</c:v>
                </c:pt>
                <c:pt idx="28">
                  <c:v>11320</c:v>
                </c:pt>
                <c:pt idx="29">
                  <c:v>11470</c:v>
                </c:pt>
                <c:pt idx="30">
                  <c:v>11472.5</c:v>
                </c:pt>
                <c:pt idx="31">
                  <c:v>11162.5</c:v>
                </c:pt>
                <c:pt idx="32">
                  <c:v>11397.5</c:v>
                </c:pt>
                <c:pt idx="33">
                  <c:v>11020</c:v>
                </c:pt>
                <c:pt idx="34">
                  <c:v>11017.5</c:v>
                </c:pt>
                <c:pt idx="35">
                  <c:v>11117.5</c:v>
                </c:pt>
                <c:pt idx="36">
                  <c:v>11455</c:v>
                </c:pt>
                <c:pt idx="37">
                  <c:v>11750</c:v>
                </c:pt>
                <c:pt idx="38">
                  <c:v>11747.5</c:v>
                </c:pt>
                <c:pt idx="39">
                  <c:v>11712.5</c:v>
                </c:pt>
                <c:pt idx="40">
                  <c:v>11730</c:v>
                </c:pt>
                <c:pt idx="41">
                  <c:v>11867.5</c:v>
                </c:pt>
                <c:pt idx="42">
                  <c:v>11907.5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8D-46FC-8F2F-8FF561E4A31E}"/>
            </c:ext>
          </c:extLst>
        </c:ser>
        <c:ser>
          <c:idx val="3"/>
          <c:order val="3"/>
          <c:tx>
            <c:strRef>
              <c:f>富时!$J$3</c:f>
              <c:strCache>
                <c:ptCount val="1"/>
                <c:pt idx="0">
                  <c:v>CN02.SG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富时!$J$6:$J$48</c:f>
              <c:numCache>
                <c:formatCode>#,##0.0000_ ;\-#,##0.0000\ </c:formatCode>
                <c:ptCount val="43"/>
                <c:pt idx="0">
                  <c:v>11420</c:v>
                </c:pt>
                <c:pt idx="1">
                  <c:v>11440</c:v>
                </c:pt>
                <c:pt idx="2">
                  <c:v>11210</c:v>
                </c:pt>
                <c:pt idx="3">
                  <c:v>11027.5</c:v>
                </c:pt>
                <c:pt idx="4">
                  <c:v>11132.5</c:v>
                </c:pt>
                <c:pt idx="5">
                  <c:v>11067.5</c:v>
                </c:pt>
                <c:pt idx="6">
                  <c:v>10915</c:v>
                </c:pt>
                <c:pt idx="7">
                  <c:v>10862.5</c:v>
                </c:pt>
                <c:pt idx="8">
                  <c:v>11065</c:v>
                </c:pt>
                <c:pt idx="9">
                  <c:v>11110</c:v>
                </c:pt>
                <c:pt idx="10">
                  <c:v>11105</c:v>
                </c:pt>
                <c:pt idx="11">
                  <c:v>11185</c:v>
                </c:pt>
                <c:pt idx="12">
                  <c:v>11457.5</c:v>
                </c:pt>
                <c:pt idx="14">
                  <c:v>11295</c:v>
                </c:pt>
                <c:pt idx="15">
                  <c:v>11350</c:v>
                </c:pt>
                <c:pt idx="16">
                  <c:v>11447.5</c:v>
                </c:pt>
                <c:pt idx="17">
                  <c:v>11532.5</c:v>
                </c:pt>
                <c:pt idx="18">
                  <c:v>11555</c:v>
                </c:pt>
                <c:pt idx="19">
                  <c:v>11290</c:v>
                </c:pt>
                <c:pt idx="20">
                  <c:v>11252.5</c:v>
                </c:pt>
                <c:pt idx="21">
                  <c:v>11240</c:v>
                </c:pt>
                <c:pt idx="22">
                  <c:v>11285</c:v>
                </c:pt>
                <c:pt idx="23">
                  <c:v>11102.5</c:v>
                </c:pt>
                <c:pt idx="24">
                  <c:v>10887.5</c:v>
                </c:pt>
                <c:pt idx="25">
                  <c:v>11027.5</c:v>
                </c:pt>
                <c:pt idx="26">
                  <c:v>10975</c:v>
                </c:pt>
                <c:pt idx="27">
                  <c:v>11310</c:v>
                </c:pt>
                <c:pt idx="28">
                  <c:v>11342.5</c:v>
                </c:pt>
                <c:pt idx="29">
                  <c:v>11507.5</c:v>
                </c:pt>
                <c:pt idx="30">
                  <c:v>11492.5</c:v>
                </c:pt>
                <c:pt idx="31">
                  <c:v>11192.5</c:v>
                </c:pt>
                <c:pt idx="32">
                  <c:v>11412.5</c:v>
                </c:pt>
                <c:pt idx="33">
                  <c:v>11057.5</c:v>
                </c:pt>
                <c:pt idx="34">
                  <c:v>11042.5</c:v>
                </c:pt>
                <c:pt idx="35">
                  <c:v>11150</c:v>
                </c:pt>
                <c:pt idx="36">
                  <c:v>11497.5</c:v>
                </c:pt>
                <c:pt idx="37">
                  <c:v>11750</c:v>
                </c:pt>
                <c:pt idx="38">
                  <c:v>11725</c:v>
                </c:pt>
                <c:pt idx="39">
                  <c:v>11697.5</c:v>
                </c:pt>
                <c:pt idx="40">
                  <c:v>11725</c:v>
                </c:pt>
                <c:pt idx="41">
                  <c:v>11837.5</c:v>
                </c:pt>
                <c:pt idx="42">
                  <c:v>11912.5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8D-46FC-8F2F-8FF561E4A31E}"/>
            </c:ext>
          </c:extLst>
        </c:ser>
        <c:ser>
          <c:idx val="4"/>
          <c:order val="4"/>
          <c:tx>
            <c:strRef>
              <c:f>富时!$K$3</c:f>
              <c:strCache>
                <c:ptCount val="1"/>
                <c:pt idx="0">
                  <c:v>CN03.SG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富时!$K$6:$K$48</c:f>
              <c:numCache>
                <c:formatCode>#,##0.0000_ ;\-#,##0.0000\ </c:formatCode>
                <c:ptCount val="43"/>
                <c:pt idx="0">
                  <c:v>11445</c:v>
                </c:pt>
                <c:pt idx="1">
                  <c:v>11462.5</c:v>
                </c:pt>
                <c:pt idx="2">
                  <c:v>11232.5</c:v>
                </c:pt>
                <c:pt idx="3">
                  <c:v>11050</c:v>
                </c:pt>
                <c:pt idx="4">
                  <c:v>11155</c:v>
                </c:pt>
                <c:pt idx="5">
                  <c:v>11090</c:v>
                </c:pt>
                <c:pt idx="6">
                  <c:v>10937.5</c:v>
                </c:pt>
                <c:pt idx="7">
                  <c:v>10885</c:v>
                </c:pt>
                <c:pt idx="8">
                  <c:v>11087.5</c:v>
                </c:pt>
                <c:pt idx="9">
                  <c:v>11132.5</c:v>
                </c:pt>
                <c:pt idx="10">
                  <c:v>11130</c:v>
                </c:pt>
                <c:pt idx="11">
                  <c:v>11210</c:v>
                </c:pt>
                <c:pt idx="12">
                  <c:v>11482.5</c:v>
                </c:pt>
                <c:pt idx="13">
                  <c:v>11342.5</c:v>
                </c:pt>
                <c:pt idx="14">
                  <c:v>11340</c:v>
                </c:pt>
                <c:pt idx="15">
                  <c:v>11397.5</c:v>
                </c:pt>
                <c:pt idx="16">
                  <c:v>11495</c:v>
                </c:pt>
                <c:pt idx="17">
                  <c:v>11575</c:v>
                </c:pt>
                <c:pt idx="18">
                  <c:v>11600</c:v>
                </c:pt>
                <c:pt idx="19">
                  <c:v>11337.5</c:v>
                </c:pt>
                <c:pt idx="20">
                  <c:v>11297.5</c:v>
                </c:pt>
                <c:pt idx="21">
                  <c:v>11287.5</c:v>
                </c:pt>
                <c:pt idx="22">
                  <c:v>11332.5</c:v>
                </c:pt>
                <c:pt idx="23">
                  <c:v>11147.5</c:v>
                </c:pt>
                <c:pt idx="24">
                  <c:v>10932.5</c:v>
                </c:pt>
                <c:pt idx="25">
                  <c:v>11075</c:v>
                </c:pt>
                <c:pt idx="26">
                  <c:v>11022.5</c:v>
                </c:pt>
                <c:pt idx="27">
                  <c:v>11360</c:v>
                </c:pt>
                <c:pt idx="28">
                  <c:v>11392.5</c:v>
                </c:pt>
                <c:pt idx="29">
                  <c:v>11557.5</c:v>
                </c:pt>
                <c:pt idx="30">
                  <c:v>11540</c:v>
                </c:pt>
                <c:pt idx="31">
                  <c:v>11240</c:v>
                </c:pt>
                <c:pt idx="32">
                  <c:v>11460</c:v>
                </c:pt>
                <c:pt idx="33">
                  <c:v>11105</c:v>
                </c:pt>
                <c:pt idx="34">
                  <c:v>11092.5</c:v>
                </c:pt>
                <c:pt idx="35">
                  <c:v>11187.5</c:v>
                </c:pt>
                <c:pt idx="36">
                  <c:v>11547.5</c:v>
                </c:pt>
                <c:pt idx="37">
                  <c:v>11830</c:v>
                </c:pt>
                <c:pt idx="38">
                  <c:v>11805</c:v>
                </c:pt>
                <c:pt idx="39">
                  <c:v>11775</c:v>
                </c:pt>
                <c:pt idx="40">
                  <c:v>11805</c:v>
                </c:pt>
                <c:pt idx="41">
                  <c:v>11917.5</c:v>
                </c:pt>
                <c:pt idx="42">
                  <c:v>12002.5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8D-46FC-8F2F-8FF561E4A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673488"/>
        <c:axId val="448674048"/>
      </c:lineChart>
      <c:dateAx>
        <c:axId val="448673488"/>
        <c:scaling>
          <c:orientation val="minMax"/>
        </c:scaling>
        <c:delete val="0"/>
        <c:axPos val="b"/>
        <c:numFmt formatCode="yyyy/mm/dd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8674048"/>
        <c:crosses val="autoZero"/>
        <c:auto val="1"/>
        <c:lblOffset val="100"/>
        <c:baseTimeUnit val="days"/>
      </c:dateAx>
      <c:valAx>
        <c:axId val="4486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867348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14673729398E-2"/>
          <c:y val="0.92819098676495226"/>
          <c:w val="0.89999995733686466"/>
          <c:h val="7.1809013235047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span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 sz="1200"/>
              <a:t>A50</a:t>
            </a:r>
            <a:r>
              <a:rPr lang="zh-CN" altLang="en-US" sz="1200"/>
              <a:t>交投分析</a:t>
            </a:r>
            <a:endParaRPr lang="zh-CN" sz="1200"/>
          </a:p>
        </c:rich>
      </c:tx>
      <c:layout>
        <c:manualLayout>
          <c:xMode val="edge"/>
          <c:yMode val="edge"/>
          <c:x val="0.3971090875029312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443598317333621"/>
          <c:y val="8.6986988051771227E-2"/>
          <c:w val="0.80347039154352284"/>
          <c:h val="0.640517339956759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富时!$W$5</c:f>
              <c:strCache>
                <c:ptCount val="1"/>
                <c:pt idx="0">
                  <c:v>总成交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富时!$W$6:$W$48</c:f>
              <c:numCache>
                <c:formatCode>#,##0_ ;\-#,##0\ </c:formatCode>
                <c:ptCount val="43"/>
                <c:pt idx="0">
                  <c:v>390071</c:v>
                </c:pt>
                <c:pt idx="1">
                  <c:v>294085</c:v>
                </c:pt>
                <c:pt idx="2">
                  <c:v>261637</c:v>
                </c:pt>
                <c:pt idx="3">
                  <c:v>202741</c:v>
                </c:pt>
                <c:pt idx="4">
                  <c:v>240714</c:v>
                </c:pt>
                <c:pt idx="5">
                  <c:v>358596</c:v>
                </c:pt>
                <c:pt idx="6">
                  <c:v>329318</c:v>
                </c:pt>
                <c:pt idx="7">
                  <c:v>269000</c:v>
                </c:pt>
                <c:pt idx="8">
                  <c:v>199114</c:v>
                </c:pt>
                <c:pt idx="9">
                  <c:v>285199</c:v>
                </c:pt>
                <c:pt idx="10">
                  <c:v>277208</c:v>
                </c:pt>
                <c:pt idx="11">
                  <c:v>268250</c:v>
                </c:pt>
                <c:pt idx="12">
                  <c:v>245246</c:v>
                </c:pt>
                <c:pt idx="13">
                  <c:v>193570</c:v>
                </c:pt>
                <c:pt idx="14">
                  <c:v>289905</c:v>
                </c:pt>
                <c:pt idx="15">
                  <c:v>307264</c:v>
                </c:pt>
                <c:pt idx="16">
                  <c:v>864262</c:v>
                </c:pt>
                <c:pt idx="17">
                  <c:v>1272210</c:v>
                </c:pt>
                <c:pt idx="18">
                  <c:v>900061</c:v>
                </c:pt>
                <c:pt idx="19">
                  <c:v>293660</c:v>
                </c:pt>
                <c:pt idx="20">
                  <c:v>289361</c:v>
                </c:pt>
                <c:pt idx="21">
                  <c:v>217781</c:v>
                </c:pt>
                <c:pt idx="22">
                  <c:v>283339</c:v>
                </c:pt>
                <c:pt idx="23">
                  <c:v>395595</c:v>
                </c:pt>
                <c:pt idx="24">
                  <c:v>287000</c:v>
                </c:pt>
                <c:pt idx="25">
                  <c:v>429086</c:v>
                </c:pt>
                <c:pt idx="26">
                  <c:v>224975</c:v>
                </c:pt>
                <c:pt idx="27">
                  <c:v>198507</c:v>
                </c:pt>
                <c:pt idx="28">
                  <c:v>255788</c:v>
                </c:pt>
                <c:pt idx="29">
                  <c:v>213853</c:v>
                </c:pt>
                <c:pt idx="30">
                  <c:v>254604</c:v>
                </c:pt>
                <c:pt idx="31">
                  <c:v>247092</c:v>
                </c:pt>
                <c:pt idx="32">
                  <c:v>254363</c:v>
                </c:pt>
                <c:pt idx="33">
                  <c:v>263873</c:v>
                </c:pt>
                <c:pt idx="34">
                  <c:v>229676</c:v>
                </c:pt>
                <c:pt idx="35">
                  <c:v>305089</c:v>
                </c:pt>
                <c:pt idx="36">
                  <c:v>254024</c:v>
                </c:pt>
                <c:pt idx="37">
                  <c:v>155152</c:v>
                </c:pt>
                <c:pt idx="38">
                  <c:v>282338</c:v>
                </c:pt>
                <c:pt idx="39">
                  <c:v>966047</c:v>
                </c:pt>
                <c:pt idx="40">
                  <c:v>1069175</c:v>
                </c:pt>
                <c:pt idx="41">
                  <c:v>791382</c:v>
                </c:pt>
                <c:pt idx="42">
                  <c:v>299578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D0-45D9-97EE-C405178AA3E0}"/>
            </c:ext>
          </c:extLst>
        </c:ser>
        <c:ser>
          <c:idx val="1"/>
          <c:order val="1"/>
          <c:tx>
            <c:strRef>
              <c:f>富时!$X$5</c:f>
              <c:strCache>
                <c:ptCount val="1"/>
                <c:pt idx="0">
                  <c:v>总持仓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富时!$X$6:$X$48</c:f>
              <c:numCache>
                <c:formatCode>#,##0_ ;\-#,##0\ </c:formatCode>
                <c:ptCount val="43"/>
                <c:pt idx="0">
                  <c:v>875844</c:v>
                </c:pt>
                <c:pt idx="1">
                  <c:v>875844</c:v>
                </c:pt>
                <c:pt idx="2">
                  <c:v>859622</c:v>
                </c:pt>
                <c:pt idx="3">
                  <c:v>834922</c:v>
                </c:pt>
                <c:pt idx="4">
                  <c:v>839766</c:v>
                </c:pt>
                <c:pt idx="5">
                  <c:v>847166</c:v>
                </c:pt>
                <c:pt idx="6">
                  <c:v>810188</c:v>
                </c:pt>
                <c:pt idx="7">
                  <c:v>812869</c:v>
                </c:pt>
                <c:pt idx="8">
                  <c:v>819180</c:v>
                </c:pt>
                <c:pt idx="9">
                  <c:v>832411</c:v>
                </c:pt>
                <c:pt idx="10">
                  <c:v>827898</c:v>
                </c:pt>
                <c:pt idx="11">
                  <c:v>835346</c:v>
                </c:pt>
                <c:pt idx="12">
                  <c:v>844495</c:v>
                </c:pt>
                <c:pt idx="13">
                  <c:v>829597</c:v>
                </c:pt>
                <c:pt idx="14">
                  <c:v>835247</c:v>
                </c:pt>
                <c:pt idx="15">
                  <c:v>835247</c:v>
                </c:pt>
                <c:pt idx="16">
                  <c:v>938284</c:v>
                </c:pt>
                <c:pt idx="17">
                  <c:v>1035384</c:v>
                </c:pt>
                <c:pt idx="18">
                  <c:v>984627</c:v>
                </c:pt>
                <c:pt idx="19">
                  <c:v>935223</c:v>
                </c:pt>
                <c:pt idx="20">
                  <c:v>917985</c:v>
                </c:pt>
                <c:pt idx="21">
                  <c:v>917087</c:v>
                </c:pt>
                <c:pt idx="22">
                  <c:v>913307</c:v>
                </c:pt>
                <c:pt idx="23">
                  <c:v>897730</c:v>
                </c:pt>
                <c:pt idx="24">
                  <c:v>866047</c:v>
                </c:pt>
                <c:pt idx="25">
                  <c:v>863364</c:v>
                </c:pt>
                <c:pt idx="26">
                  <c:v>834453</c:v>
                </c:pt>
                <c:pt idx="27">
                  <c:v>836764</c:v>
                </c:pt>
                <c:pt idx="28">
                  <c:v>847300</c:v>
                </c:pt>
                <c:pt idx="29">
                  <c:v>840729</c:v>
                </c:pt>
                <c:pt idx="30">
                  <c:v>848521</c:v>
                </c:pt>
                <c:pt idx="31">
                  <c:v>834947</c:v>
                </c:pt>
                <c:pt idx="32">
                  <c:v>832829</c:v>
                </c:pt>
                <c:pt idx="33">
                  <c:v>830248</c:v>
                </c:pt>
                <c:pt idx="34">
                  <c:v>822682</c:v>
                </c:pt>
                <c:pt idx="35">
                  <c:v>827335</c:v>
                </c:pt>
                <c:pt idx="36">
                  <c:v>818230</c:v>
                </c:pt>
                <c:pt idx="37">
                  <c:v>803965</c:v>
                </c:pt>
                <c:pt idx="38">
                  <c:v>799857</c:v>
                </c:pt>
                <c:pt idx="39">
                  <c:v>935538</c:v>
                </c:pt>
                <c:pt idx="40">
                  <c:v>925427</c:v>
                </c:pt>
                <c:pt idx="41">
                  <c:v>904730</c:v>
                </c:pt>
                <c:pt idx="42">
                  <c:v>833225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D0-45D9-97EE-C405178AA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449565248"/>
        <c:axId val="449565808"/>
      </c:barChart>
      <c:lineChart>
        <c:grouping val="standard"/>
        <c:varyColors val="0"/>
        <c:ser>
          <c:idx val="2"/>
          <c:order val="2"/>
          <c:tx>
            <c:strRef>
              <c:f>富时!$V$5</c:f>
              <c:strCache>
                <c:ptCount val="1"/>
                <c:pt idx="0">
                  <c:v>投机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富时!$A$6:$A$48</c:f>
              <c:numCache>
                <c:formatCode>yyyy/mm/dd</c:formatCode>
                <c:ptCount val="4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</c:numCache>
            </c:numRef>
          </c:cat>
          <c:val>
            <c:numRef>
              <c:f>富时!$V$6:$V$48</c:f>
              <c:numCache>
                <c:formatCode>0.00%</c:formatCode>
                <c:ptCount val="43"/>
                <c:pt idx="0">
                  <c:v>0.44536584140554708</c:v>
                </c:pt>
                <c:pt idx="1">
                  <c:v>0.33577326555870679</c:v>
                </c:pt>
                <c:pt idx="2">
                  <c:v>0.3043628478563834</c:v>
                </c:pt>
                <c:pt idx="3">
                  <c:v>0.24282627598745751</c:v>
                </c:pt>
                <c:pt idx="4">
                  <c:v>0.28664413658090471</c:v>
                </c:pt>
                <c:pt idx="5">
                  <c:v>0.42328894219078672</c:v>
                </c:pt>
                <c:pt idx="6">
                  <c:v>0.40647109066043929</c:v>
                </c:pt>
                <c:pt idx="7">
                  <c:v>0.33092663147444423</c:v>
                </c:pt>
                <c:pt idx="8">
                  <c:v>0.24306501623574794</c:v>
                </c:pt>
                <c:pt idx="9">
                  <c:v>0.34261800961303973</c:v>
                </c:pt>
                <c:pt idx="10">
                  <c:v>0.33483351813870793</c:v>
                </c:pt>
                <c:pt idx="11">
                  <c:v>0.3211244203000912</c:v>
                </c:pt>
                <c:pt idx="12">
                  <c:v>0.29040550861757619</c:v>
                </c:pt>
                <c:pt idx="13">
                  <c:v>0.2333301591013468</c:v>
                </c:pt>
                <c:pt idx="14">
                  <c:v>0.34708894494682413</c:v>
                </c:pt>
                <c:pt idx="15">
                  <c:v>0.3678720186962659</c:v>
                </c:pt>
                <c:pt idx="16">
                  <c:v>0.92110917376828338</c:v>
                </c:pt>
                <c:pt idx="17">
                  <c:v>1.2287325282214134</c:v>
                </c:pt>
                <c:pt idx="18">
                  <c:v>0.91411366944030581</c:v>
                </c:pt>
                <c:pt idx="19">
                  <c:v>0.31399997647619871</c:v>
                </c:pt>
                <c:pt idx="20">
                  <c:v>0.31521321154485094</c:v>
                </c:pt>
                <c:pt idx="21">
                  <c:v>0.23747038176312607</c:v>
                </c:pt>
                <c:pt idx="22">
                  <c:v>0.31023412718833865</c:v>
                </c:pt>
                <c:pt idx="23">
                  <c:v>0.44066144609180935</c:v>
                </c:pt>
                <c:pt idx="24">
                  <c:v>0.33139079056910309</c:v>
                </c:pt>
                <c:pt idx="25">
                  <c:v>0.4969931569998286</c:v>
                </c:pt>
                <c:pt idx="26">
                  <c:v>0.26960775502035467</c:v>
                </c:pt>
                <c:pt idx="27">
                  <c:v>0.23723176427284157</c:v>
                </c:pt>
                <c:pt idx="28">
                  <c:v>0.30188599079428774</c:v>
                </c:pt>
                <c:pt idx="29">
                  <c:v>0.25436615128061479</c:v>
                </c:pt>
                <c:pt idx="30">
                  <c:v>0.30005621546196265</c:v>
                </c:pt>
                <c:pt idx="31">
                  <c:v>0.29593734692142137</c:v>
                </c:pt>
                <c:pt idx="32">
                  <c:v>0.30542044045056066</c:v>
                </c:pt>
                <c:pt idx="33">
                  <c:v>0.31782431273547179</c:v>
                </c:pt>
                <c:pt idx="34">
                  <c:v>0.27917956148305179</c:v>
                </c:pt>
                <c:pt idx="35">
                  <c:v>0.36876114270519195</c:v>
                </c:pt>
                <c:pt idx="36">
                  <c:v>0.31045549539860429</c:v>
                </c:pt>
                <c:pt idx="37">
                  <c:v>0.19298352540222521</c:v>
                </c:pt>
                <c:pt idx="38">
                  <c:v>0.35298559617531633</c:v>
                </c:pt>
                <c:pt idx="39">
                  <c:v>1.0326111820150545</c:v>
                </c:pt>
                <c:pt idx="40">
                  <c:v>1.1553315388463921</c:v>
                </c:pt>
                <c:pt idx="41">
                  <c:v>0.87471621367700858</c:v>
                </c:pt>
                <c:pt idx="42">
                  <c:v>0.35954034024423176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D0-45D9-97EE-C405178AA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566928"/>
        <c:axId val="449566368"/>
      </c:lineChart>
      <c:dateAx>
        <c:axId val="449565248"/>
        <c:scaling>
          <c:orientation val="minMax"/>
        </c:scaling>
        <c:delete val="0"/>
        <c:axPos val="b"/>
        <c:numFmt formatCode="yyyy/mm/dd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9565808"/>
        <c:crosses val="autoZero"/>
        <c:auto val="1"/>
        <c:lblOffset val="100"/>
        <c:baseTimeUnit val="days"/>
        <c:majorUnit val="3"/>
        <c:majorTimeUnit val="days"/>
      </c:dateAx>
      <c:valAx>
        <c:axId val="44956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9565248"/>
        <c:crosses val="autoZero"/>
        <c:crossBetween val="between"/>
      </c:valAx>
      <c:valAx>
        <c:axId val="449566368"/>
        <c:scaling>
          <c:orientation val="minMax"/>
        </c:scaling>
        <c:delete val="0"/>
        <c:axPos val="r"/>
        <c:numFmt formatCode="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9566928"/>
        <c:crosses val="max"/>
        <c:crossBetween val="between"/>
      </c:valAx>
      <c:dateAx>
        <c:axId val="449566928"/>
        <c:scaling>
          <c:orientation val="minMax"/>
        </c:scaling>
        <c:delete val="1"/>
        <c:axPos val="b"/>
        <c:numFmt formatCode="yyyy/mm/dd" sourceLinked="1"/>
        <c:majorTickMark val="out"/>
        <c:minorTickMark val="none"/>
        <c:tickLblPos val="none"/>
        <c:crossAx val="449566368"/>
        <c:crosses val="autoZero"/>
        <c:auto val="1"/>
        <c:lblOffset val="100"/>
        <c:baseTimeUnit val="days"/>
      </c:date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041597069654654"/>
          <c:y val="0.92875938400006386"/>
          <c:w val="0.47916805860690692"/>
          <c:h val="7.12406159999361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IF</a:t>
            </a:r>
            <a:r>
              <a:rPr lang="zh-CN" altLang="en-US" sz="1100"/>
              <a:t>基差走势</a:t>
            </a:r>
          </a:p>
        </c:rich>
      </c:tx>
      <c:layout>
        <c:manualLayout>
          <c:xMode val="edge"/>
          <c:yMode val="edge"/>
          <c:x val="0.4164374453193350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4142825896762903E-2"/>
          <c:y val="7.9178331875182265E-2"/>
          <c:w val="0.91049846894138231"/>
          <c:h val="0.62886665208515613"/>
        </c:manualLayout>
      </c:layout>
      <c:lineChart>
        <c:grouping val="standard"/>
        <c:varyColors val="0"/>
        <c:ser>
          <c:idx val="0"/>
          <c:order val="0"/>
          <c:tx>
            <c:strRef>
              <c:f>基差!$AZ$4:$AZ$5</c:f>
              <c:strCache>
                <c:ptCount val="2"/>
                <c:pt idx="0">
                  <c:v>近月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基差!$AZ$6:$AZ$68</c:f>
              <c:numCache>
                <c:formatCode>0.00_ </c:formatCode>
                <c:ptCount val="63"/>
                <c:pt idx="0">
                  <c:v>-4.4742000000001099</c:v>
                </c:pt>
                <c:pt idx="1">
                  <c:v>-10.517699999999877</c:v>
                </c:pt>
                <c:pt idx="2">
                  <c:v>2.2319000000002234</c:v>
                </c:pt>
                <c:pt idx="3">
                  <c:v>-4.8776000000002568</c:v>
                </c:pt>
                <c:pt idx="4">
                  <c:v>0.89020000000027721</c:v>
                </c:pt>
                <c:pt idx="5">
                  <c:v>9.1662000000001171</c:v>
                </c:pt>
                <c:pt idx="6">
                  <c:v>-0.77520000000004075</c:v>
                </c:pt>
                <c:pt idx="7">
                  <c:v>8.8115999999999985</c:v>
                </c:pt>
                <c:pt idx="8">
                  <c:v>3.4681000000000495</c:v>
                </c:pt>
                <c:pt idx="9">
                  <c:v>12.643799999999828</c:v>
                </c:pt>
                <c:pt idx="10">
                  <c:v>6.8807999999999083</c:v>
                </c:pt>
                <c:pt idx="11">
                  <c:v>4.9412000000002081</c:v>
                </c:pt>
                <c:pt idx="12">
                  <c:v>2.2984000000001288</c:v>
                </c:pt>
                <c:pt idx="13">
                  <c:v>13.224799999999959</c:v>
                </c:pt>
                <c:pt idx="14">
                  <c:v>12.503600000000006</c:v>
                </c:pt>
                <c:pt idx="15">
                  <c:v>7.4942000000000917</c:v>
                </c:pt>
                <c:pt idx="16">
                  <c:v>11.773599999999988</c:v>
                </c:pt>
                <c:pt idx="17">
                  <c:v>14.170500000000175</c:v>
                </c:pt>
                <c:pt idx="18">
                  <c:v>12.373500000000149</c:v>
                </c:pt>
                <c:pt idx="19">
                  <c:v>9.5346999999997024</c:v>
                </c:pt>
                <c:pt idx="20">
                  <c:v>6.0257000000001426</c:v>
                </c:pt>
                <c:pt idx="21">
                  <c:v>15.754500000000007</c:v>
                </c:pt>
                <c:pt idx="22">
                  <c:v>19.048900000000231</c:v>
                </c:pt>
                <c:pt idx="23">
                  <c:v>25.649800000000141</c:v>
                </c:pt>
                <c:pt idx="24">
                  <c:v>-19.070200000000114</c:v>
                </c:pt>
                <c:pt idx="25">
                  <c:v>-4.4723999999996522</c:v>
                </c:pt>
                <c:pt idx="26">
                  <c:v>5.7760000000002947</c:v>
                </c:pt>
                <c:pt idx="27">
                  <c:v>12.513699999999972</c:v>
                </c:pt>
                <c:pt idx="28">
                  <c:v>6.7440999999998894</c:v>
                </c:pt>
                <c:pt idx="29">
                  <c:v>12.419100000000071</c:v>
                </c:pt>
                <c:pt idx="30">
                  <c:v>0.72979999999961365</c:v>
                </c:pt>
                <c:pt idx="31">
                  <c:v>17.107500000000073</c:v>
                </c:pt>
                <c:pt idx="32">
                  <c:v>23.069499999999607</c:v>
                </c:pt>
                <c:pt idx="33">
                  <c:v>12.272800000000188</c:v>
                </c:pt>
                <c:pt idx="34">
                  <c:v>9.2838999999999032</c:v>
                </c:pt>
                <c:pt idx="35">
                  <c:v>31.1578999999997</c:v>
                </c:pt>
                <c:pt idx="36">
                  <c:v>4.7881999999999607</c:v>
                </c:pt>
                <c:pt idx="37">
                  <c:v>8.656800000000203</c:v>
                </c:pt>
                <c:pt idx="38">
                  <c:v>20.079400000000078</c:v>
                </c:pt>
                <c:pt idx="39">
                  <c:v>3.0269000000002961</c:v>
                </c:pt>
                <c:pt idx="40">
                  <c:v>10.245600000000195</c:v>
                </c:pt>
                <c:pt idx="41">
                  <c:v>10.952199999999721</c:v>
                </c:pt>
                <c:pt idx="42">
                  <c:v>7.7056999999999789</c:v>
                </c:pt>
                <c:pt idx="43">
                  <c:v>15.95029999999997</c:v>
                </c:pt>
                <c:pt idx="44">
                  <c:v>20.233799999999974</c:v>
                </c:pt>
                <c:pt idx="45">
                  <c:v>1.5429999999996653</c:v>
                </c:pt>
                <c:pt idx="46">
                  <c:v>0.92270000000007713</c:v>
                </c:pt>
                <c:pt idx="47">
                  <c:v>18.977300000000014</c:v>
                </c:pt>
                <c:pt idx="48">
                  <c:v>14.685899999999947</c:v>
                </c:pt>
                <c:pt idx="49">
                  <c:v>12.489700000000084</c:v>
                </c:pt>
                <c:pt idx="50">
                  <c:v>2.0558999999998377</c:v>
                </c:pt>
                <c:pt idx="51">
                  <c:v>35.929700000000139</c:v>
                </c:pt>
                <c:pt idx="52">
                  <c:v>35.315500000000156</c:v>
                </c:pt>
                <c:pt idx="53">
                  <c:v>26.383699999999862</c:v>
                </c:pt>
                <c:pt idx="54">
                  <c:v>25.722699999999804</c:v>
                </c:pt>
                <c:pt idx="55">
                  <c:v>34.637899999999718</c:v>
                </c:pt>
                <c:pt idx="56">
                  <c:v>35.147300000000087</c:v>
                </c:pt>
                <c:pt idx="57">
                  <c:v>46.280099999999948</c:v>
                </c:pt>
                <c:pt idx="58">
                  <c:v>56.563799999999901</c:v>
                </c:pt>
                <c:pt idx="59">
                  <c:v>31.184499999999844</c:v>
                </c:pt>
                <c:pt idx="60">
                  <c:v>36.725500000000011</c:v>
                </c:pt>
                <c:pt idx="61">
                  <c:v>52.662100000000009</c:v>
                </c:pt>
                <c:pt idx="62">
                  <c:v>48.711199999999735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A4-4CC2-BECE-C12707F13D01}"/>
            </c:ext>
          </c:extLst>
        </c:ser>
        <c:ser>
          <c:idx val="1"/>
          <c:order val="1"/>
          <c:tx>
            <c:strRef>
              <c:f>基差!$BA$4:$BA$5</c:f>
              <c:strCache>
                <c:ptCount val="2"/>
                <c:pt idx="0">
                  <c:v>远月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基差!$BA$6:$BA$68</c:f>
              <c:numCache>
                <c:formatCode>0.00_ </c:formatCode>
                <c:ptCount val="63"/>
                <c:pt idx="0">
                  <c:v>1.9257999999999811</c:v>
                </c:pt>
                <c:pt idx="1">
                  <c:v>0.68229999999994106</c:v>
                </c:pt>
                <c:pt idx="2">
                  <c:v>15.031899999999951</c:v>
                </c:pt>
                <c:pt idx="3">
                  <c:v>7.9223999999999251</c:v>
                </c:pt>
                <c:pt idx="4">
                  <c:v>13.090200000000095</c:v>
                </c:pt>
                <c:pt idx="5">
                  <c:v>19.966200000000299</c:v>
                </c:pt>
                <c:pt idx="6">
                  <c:v>11.824800000000323</c:v>
                </c:pt>
                <c:pt idx="7">
                  <c:v>20.61160000000018</c:v>
                </c:pt>
                <c:pt idx="8">
                  <c:v>13.468100000000049</c:v>
                </c:pt>
                <c:pt idx="9">
                  <c:v>24.043799999999919</c:v>
                </c:pt>
                <c:pt idx="10">
                  <c:v>16.080799999999726</c:v>
                </c:pt>
                <c:pt idx="11">
                  <c:v>18.741199999999935</c:v>
                </c:pt>
                <c:pt idx="12">
                  <c:v>11.898400000000038</c:v>
                </c:pt>
                <c:pt idx="13">
                  <c:v>23.224799999999959</c:v>
                </c:pt>
                <c:pt idx="14">
                  <c:v>23.103599999999915</c:v>
                </c:pt>
                <c:pt idx="15">
                  <c:v>20.094200000000001</c:v>
                </c:pt>
                <c:pt idx="16">
                  <c:v>23.373600000000351</c:v>
                </c:pt>
                <c:pt idx="17">
                  <c:v>25.170500000000175</c:v>
                </c:pt>
                <c:pt idx="18">
                  <c:v>22.773499999999785</c:v>
                </c:pt>
                <c:pt idx="19">
                  <c:v>21.734699999999975</c:v>
                </c:pt>
                <c:pt idx="20">
                  <c:v>17.025700000000143</c:v>
                </c:pt>
                <c:pt idx="21">
                  <c:v>27.154499999999643</c:v>
                </c:pt>
                <c:pt idx="22">
                  <c:v>28.64890000000014</c:v>
                </c:pt>
                <c:pt idx="23">
                  <c:v>37.649800000000141</c:v>
                </c:pt>
                <c:pt idx="24">
                  <c:v>18.819799999999759</c:v>
                </c:pt>
                <c:pt idx="25">
                  <c:v>20.127600000000257</c:v>
                </c:pt>
                <c:pt idx="26">
                  <c:v>31.376000000000204</c:v>
                </c:pt>
                <c:pt idx="27">
                  <c:v>34.313700000000154</c:v>
                </c:pt>
                <c:pt idx="28">
                  <c:v>27.544099999999617</c:v>
                </c:pt>
                <c:pt idx="29">
                  <c:v>30.219099999999798</c:v>
                </c:pt>
                <c:pt idx="30">
                  <c:v>17.129799999999705</c:v>
                </c:pt>
                <c:pt idx="31">
                  <c:v>34.707499999999982</c:v>
                </c:pt>
                <c:pt idx="32">
                  <c:v>41.669499999999971</c:v>
                </c:pt>
                <c:pt idx="33">
                  <c:v>32.07280000000037</c:v>
                </c:pt>
                <c:pt idx="34">
                  <c:v>26.683899999999994</c:v>
                </c:pt>
                <c:pt idx="35">
                  <c:v>44.55789999999979</c:v>
                </c:pt>
                <c:pt idx="36">
                  <c:v>17.38819999999987</c:v>
                </c:pt>
                <c:pt idx="37">
                  <c:v>19.456800000000385</c:v>
                </c:pt>
                <c:pt idx="38">
                  <c:v>31.679399999999987</c:v>
                </c:pt>
                <c:pt idx="39">
                  <c:v>15.826900000000023</c:v>
                </c:pt>
                <c:pt idx="40">
                  <c:v>24.845600000000104</c:v>
                </c:pt>
                <c:pt idx="41">
                  <c:v>24.952199999999721</c:v>
                </c:pt>
                <c:pt idx="42">
                  <c:v>24.505700000000161</c:v>
                </c:pt>
                <c:pt idx="43">
                  <c:v>36.350300000000061</c:v>
                </c:pt>
                <c:pt idx="44">
                  <c:v>14.093799999999646</c:v>
                </c:pt>
                <c:pt idx="45">
                  <c:v>29.143000000000029</c:v>
                </c:pt>
                <c:pt idx="46">
                  <c:v>28.722700000000259</c:v>
                </c:pt>
                <c:pt idx="47">
                  <c:v>41.177300000000287</c:v>
                </c:pt>
                <c:pt idx="48">
                  <c:v>40.88590000000022</c:v>
                </c:pt>
                <c:pt idx="49">
                  <c:v>34.289699999999812</c:v>
                </c:pt>
                <c:pt idx="50">
                  <c:v>23.255899999999656</c:v>
                </c:pt>
                <c:pt idx="51">
                  <c:v>56.729699999999866</c:v>
                </c:pt>
                <c:pt idx="52">
                  <c:v>54.715499999999793</c:v>
                </c:pt>
                <c:pt idx="53">
                  <c:v>45.583700000000135</c:v>
                </c:pt>
                <c:pt idx="54">
                  <c:v>40.322699999999713</c:v>
                </c:pt>
                <c:pt idx="55">
                  <c:v>54.637899999999718</c:v>
                </c:pt>
                <c:pt idx="56">
                  <c:v>53.347299999999905</c:v>
                </c:pt>
                <c:pt idx="57">
                  <c:v>68.880099999999857</c:v>
                </c:pt>
                <c:pt idx="58">
                  <c:v>78.363800000000083</c:v>
                </c:pt>
                <c:pt idx="59">
                  <c:v>51.584499999999935</c:v>
                </c:pt>
                <c:pt idx="60">
                  <c:v>56.325500000000375</c:v>
                </c:pt>
                <c:pt idx="61">
                  <c:v>74.462099999999737</c:v>
                </c:pt>
                <c:pt idx="62">
                  <c:v>69.111199999999826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4-4CC2-BECE-C12707F13D01}"/>
            </c:ext>
          </c:extLst>
        </c:ser>
        <c:ser>
          <c:idx val="2"/>
          <c:order val="2"/>
          <c:tx>
            <c:strRef>
              <c:f>基差!$BB$4:$BB$5</c:f>
              <c:strCache>
                <c:ptCount val="2"/>
                <c:pt idx="0">
                  <c:v>当季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基差!$BB$6:$BB$68</c:f>
              <c:numCache>
                <c:formatCode>0.00_ </c:formatCode>
                <c:ptCount val="63"/>
                <c:pt idx="0">
                  <c:v>20.52579999999989</c:v>
                </c:pt>
                <c:pt idx="1">
                  <c:v>27.482300000000123</c:v>
                </c:pt>
                <c:pt idx="2">
                  <c:v>40.63189999999986</c:v>
                </c:pt>
                <c:pt idx="3">
                  <c:v>24.322400000000016</c:v>
                </c:pt>
                <c:pt idx="4">
                  <c:v>28.890200000000277</c:v>
                </c:pt>
                <c:pt idx="5">
                  <c:v>36.766200000000026</c:v>
                </c:pt>
                <c:pt idx="6">
                  <c:v>26.224799999999959</c:v>
                </c:pt>
                <c:pt idx="7">
                  <c:v>36.211600000000089</c:v>
                </c:pt>
                <c:pt idx="8">
                  <c:v>29.86810000000014</c:v>
                </c:pt>
                <c:pt idx="9">
                  <c:v>38.643799999999828</c:v>
                </c:pt>
                <c:pt idx="10">
                  <c:v>33.480799999999817</c:v>
                </c:pt>
                <c:pt idx="11">
                  <c:v>32.141200000000026</c:v>
                </c:pt>
                <c:pt idx="12">
                  <c:v>28.498399999999947</c:v>
                </c:pt>
                <c:pt idx="13">
                  <c:v>43.62480000000005</c:v>
                </c:pt>
                <c:pt idx="14">
                  <c:v>41.703599999999824</c:v>
                </c:pt>
                <c:pt idx="15">
                  <c:v>36.494200000000092</c:v>
                </c:pt>
                <c:pt idx="16">
                  <c:v>41.373600000000351</c:v>
                </c:pt>
                <c:pt idx="17">
                  <c:v>44.770500000000084</c:v>
                </c:pt>
                <c:pt idx="18">
                  <c:v>41.773499999999785</c:v>
                </c:pt>
                <c:pt idx="19">
                  <c:v>37.334699999999884</c:v>
                </c:pt>
                <c:pt idx="20">
                  <c:v>32.225699999999961</c:v>
                </c:pt>
                <c:pt idx="21">
                  <c:v>45.154499999999643</c:v>
                </c:pt>
                <c:pt idx="22">
                  <c:v>47.048900000000231</c:v>
                </c:pt>
                <c:pt idx="23">
                  <c:v>55.449799999999868</c:v>
                </c:pt>
                <c:pt idx="24">
                  <c:v>50.21979999999985</c:v>
                </c:pt>
                <c:pt idx="25">
                  <c:v>49.127600000000257</c:v>
                </c:pt>
                <c:pt idx="26">
                  <c:v>58.576000000000022</c:v>
                </c:pt>
                <c:pt idx="27">
                  <c:v>60.913700000000063</c:v>
                </c:pt>
                <c:pt idx="28">
                  <c:v>57.344099999999798</c:v>
                </c:pt>
                <c:pt idx="29">
                  <c:v>59.419100000000071</c:v>
                </c:pt>
                <c:pt idx="30">
                  <c:v>42.929799999999886</c:v>
                </c:pt>
                <c:pt idx="31">
                  <c:v>58.907500000000255</c:v>
                </c:pt>
                <c:pt idx="32">
                  <c:v>66.869499999999789</c:v>
                </c:pt>
                <c:pt idx="33">
                  <c:v>61.07280000000037</c:v>
                </c:pt>
                <c:pt idx="34">
                  <c:v>52.683899999999994</c:v>
                </c:pt>
                <c:pt idx="35">
                  <c:v>64.1578999999997</c:v>
                </c:pt>
                <c:pt idx="36">
                  <c:v>37.988199999999779</c:v>
                </c:pt>
                <c:pt idx="37">
                  <c:v>38.856800000000021</c:v>
                </c:pt>
                <c:pt idx="38">
                  <c:v>50.279399999999896</c:v>
                </c:pt>
                <c:pt idx="39">
                  <c:v>34.026900000000296</c:v>
                </c:pt>
                <c:pt idx="40">
                  <c:v>42.645600000000286</c:v>
                </c:pt>
                <c:pt idx="41">
                  <c:v>48.352199999999812</c:v>
                </c:pt>
                <c:pt idx="42">
                  <c:v>45.705699999999979</c:v>
                </c:pt>
                <c:pt idx="43">
                  <c:v>63.550300000000334</c:v>
                </c:pt>
                <c:pt idx="44">
                  <c:v>42.293799999999919</c:v>
                </c:pt>
                <c:pt idx="45">
                  <c:v>60.542999999999665</c:v>
                </c:pt>
                <c:pt idx="46">
                  <c:v>58.722700000000259</c:v>
                </c:pt>
                <c:pt idx="47">
                  <c:v>77.377300000000105</c:v>
                </c:pt>
                <c:pt idx="48">
                  <c:v>61.685899999999947</c:v>
                </c:pt>
                <c:pt idx="49">
                  <c:v>53.489700000000084</c:v>
                </c:pt>
                <c:pt idx="50">
                  <c:v>39.055899999999838</c:v>
                </c:pt>
                <c:pt idx="51">
                  <c:v>79.529700000000048</c:v>
                </c:pt>
                <c:pt idx="52">
                  <c:v>67.115499999999884</c:v>
                </c:pt>
                <c:pt idx="53">
                  <c:v>60.783699999999953</c:v>
                </c:pt>
                <c:pt idx="54">
                  <c:v>61.722699999999804</c:v>
                </c:pt>
                <c:pt idx="55">
                  <c:v>71.037899999999809</c:v>
                </c:pt>
                <c:pt idx="56">
                  <c:v>74.347299999999905</c:v>
                </c:pt>
                <c:pt idx="57">
                  <c:v>83.08010000000013</c:v>
                </c:pt>
                <c:pt idx="58">
                  <c:v>93.363800000000083</c:v>
                </c:pt>
                <c:pt idx="59">
                  <c:v>68.184499999999844</c:v>
                </c:pt>
                <c:pt idx="60">
                  <c:v>79.525500000000193</c:v>
                </c:pt>
                <c:pt idx="61">
                  <c:v>100.0621000000001</c:v>
                </c:pt>
                <c:pt idx="62">
                  <c:v>84.511199999999917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A4-4CC2-BECE-C12707F13D01}"/>
            </c:ext>
          </c:extLst>
        </c:ser>
        <c:ser>
          <c:idx val="3"/>
          <c:order val="3"/>
          <c:tx>
            <c:strRef>
              <c:f>基差!$BC$4:$BC$5</c:f>
              <c:strCache>
                <c:ptCount val="2"/>
                <c:pt idx="0">
                  <c:v>下季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基差!$BC$6:$BC$68</c:f>
              <c:numCache>
                <c:formatCode>0.00_ </c:formatCode>
                <c:ptCount val="63"/>
                <c:pt idx="0">
                  <c:v>40.52579999999989</c:v>
                </c:pt>
                <c:pt idx="1">
                  <c:v>44.482300000000123</c:v>
                </c:pt>
                <c:pt idx="2">
                  <c:v>58.431900000000041</c:v>
                </c:pt>
                <c:pt idx="3">
                  <c:v>37.122399999999743</c:v>
                </c:pt>
                <c:pt idx="4">
                  <c:v>39.690200000000004</c:v>
                </c:pt>
                <c:pt idx="5">
                  <c:v>46.166200000000117</c:v>
                </c:pt>
                <c:pt idx="6">
                  <c:v>40.424800000000232</c:v>
                </c:pt>
                <c:pt idx="7">
                  <c:v>50.61160000000018</c:v>
                </c:pt>
                <c:pt idx="8">
                  <c:v>45.86810000000014</c:v>
                </c:pt>
                <c:pt idx="9">
                  <c:v>55.043799999999919</c:v>
                </c:pt>
                <c:pt idx="10">
                  <c:v>48.68080000000009</c:v>
                </c:pt>
                <c:pt idx="11">
                  <c:v>44.941200000000208</c:v>
                </c:pt>
                <c:pt idx="12">
                  <c:v>43.898400000000038</c:v>
                </c:pt>
                <c:pt idx="13">
                  <c:v>55.024799999999686</c:v>
                </c:pt>
                <c:pt idx="14">
                  <c:v>58.103599999999915</c:v>
                </c:pt>
                <c:pt idx="15">
                  <c:v>51.494200000000092</c:v>
                </c:pt>
                <c:pt idx="16">
                  <c:v>59.173600000000079</c:v>
                </c:pt>
                <c:pt idx="17">
                  <c:v>63.570500000000266</c:v>
                </c:pt>
                <c:pt idx="18">
                  <c:v>61.373500000000149</c:v>
                </c:pt>
                <c:pt idx="19">
                  <c:v>55.734699999999975</c:v>
                </c:pt>
                <c:pt idx="20">
                  <c:v>52.825700000000325</c:v>
                </c:pt>
                <c:pt idx="21">
                  <c:v>61.354499999999916</c:v>
                </c:pt>
                <c:pt idx="22">
                  <c:v>63.048900000000231</c:v>
                </c:pt>
                <c:pt idx="23">
                  <c:v>76.849799999999959</c:v>
                </c:pt>
                <c:pt idx="24">
                  <c:v>60.21979999999985</c:v>
                </c:pt>
                <c:pt idx="25">
                  <c:v>65.727600000000166</c:v>
                </c:pt>
                <c:pt idx="26">
                  <c:v>68.776000000000295</c:v>
                </c:pt>
                <c:pt idx="27">
                  <c:v>77.713700000000244</c:v>
                </c:pt>
                <c:pt idx="28">
                  <c:v>71.14409999999998</c:v>
                </c:pt>
                <c:pt idx="29">
                  <c:v>62.219099999999798</c:v>
                </c:pt>
                <c:pt idx="30">
                  <c:v>54.329799999999977</c:v>
                </c:pt>
                <c:pt idx="31">
                  <c:v>73.307500000000346</c:v>
                </c:pt>
                <c:pt idx="32">
                  <c:v>78.669499999999971</c:v>
                </c:pt>
                <c:pt idx="33">
                  <c:v>70.872800000000097</c:v>
                </c:pt>
                <c:pt idx="34">
                  <c:v>61.083900000000085</c:v>
                </c:pt>
                <c:pt idx="35">
                  <c:v>84.1578999999997</c:v>
                </c:pt>
                <c:pt idx="36">
                  <c:v>50.588199999999688</c:v>
                </c:pt>
                <c:pt idx="37">
                  <c:v>49.056800000000294</c:v>
                </c:pt>
                <c:pt idx="38">
                  <c:v>62.87940000000026</c:v>
                </c:pt>
                <c:pt idx="39">
                  <c:v>46.826900000000023</c:v>
                </c:pt>
                <c:pt idx="40">
                  <c:v>57.445600000000013</c:v>
                </c:pt>
                <c:pt idx="41">
                  <c:v>57.552200000000084</c:v>
                </c:pt>
                <c:pt idx="42">
                  <c:v>56.905699999999797</c:v>
                </c:pt>
                <c:pt idx="43">
                  <c:v>76.550300000000334</c:v>
                </c:pt>
                <c:pt idx="44">
                  <c:v>69.293799999999919</c:v>
                </c:pt>
                <c:pt idx="45">
                  <c:v>81.942999999999756</c:v>
                </c:pt>
                <c:pt idx="46">
                  <c:v>78.722700000000259</c:v>
                </c:pt>
                <c:pt idx="47">
                  <c:v>96.777300000000196</c:v>
                </c:pt>
                <c:pt idx="48">
                  <c:v>79.485900000000129</c:v>
                </c:pt>
                <c:pt idx="49">
                  <c:v>77.289699999999812</c:v>
                </c:pt>
                <c:pt idx="50">
                  <c:v>62.455899999999929</c:v>
                </c:pt>
                <c:pt idx="51">
                  <c:v>98.729699999999866</c:v>
                </c:pt>
                <c:pt idx="52">
                  <c:v>82.715499999999793</c:v>
                </c:pt>
                <c:pt idx="53">
                  <c:v>87.383699999999862</c:v>
                </c:pt>
                <c:pt idx="54">
                  <c:v>81.522699999999986</c:v>
                </c:pt>
                <c:pt idx="55">
                  <c:v>92.637899999999718</c:v>
                </c:pt>
                <c:pt idx="56">
                  <c:v>94.947299999999814</c:v>
                </c:pt>
                <c:pt idx="57">
                  <c:v>104.68010000000004</c:v>
                </c:pt>
                <c:pt idx="58">
                  <c:v>115.76380000000017</c:v>
                </c:pt>
                <c:pt idx="59">
                  <c:v>96.384500000000116</c:v>
                </c:pt>
                <c:pt idx="60">
                  <c:v>109.92550000000028</c:v>
                </c:pt>
                <c:pt idx="61">
                  <c:v>120.66210000000001</c:v>
                </c:pt>
                <c:pt idx="62">
                  <c:v>107.71119999999974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A4-4CC2-BECE-C12707F13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213184"/>
        <c:axId val="147536064"/>
      </c:lineChart>
      <c:dateAx>
        <c:axId val="4292131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536064"/>
        <c:crosses val="autoZero"/>
        <c:auto val="1"/>
        <c:lblOffset val="100"/>
        <c:baseTimeUnit val="days"/>
        <c:majorUnit val="5"/>
        <c:majorTimeUnit val="days"/>
      </c:dateAx>
      <c:valAx>
        <c:axId val="14753606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21318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055555555555554"/>
          <c:y val="0.92187445319335082"/>
          <c:w val="0.58915044768687252"/>
          <c:h val="7.73644522914879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IH</a:t>
            </a:r>
            <a:r>
              <a:rPr lang="zh-CN" altLang="en-US" sz="1100"/>
              <a:t>基差走势</a:t>
            </a:r>
          </a:p>
        </c:rich>
      </c:tx>
      <c:layout>
        <c:manualLayout>
          <c:xMode val="edge"/>
          <c:yMode val="edge"/>
          <c:x val="0.4164374453193350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4142825896762903E-2"/>
          <c:y val="7.9178331875182265E-2"/>
          <c:w val="0.91049846894138231"/>
          <c:h val="0.62886665208515613"/>
        </c:manualLayout>
      </c:layout>
      <c:lineChart>
        <c:grouping val="standard"/>
        <c:varyColors val="0"/>
        <c:ser>
          <c:idx val="0"/>
          <c:order val="0"/>
          <c:tx>
            <c:strRef>
              <c:f>基差!$BD$4:$BD$5</c:f>
              <c:strCache>
                <c:ptCount val="2"/>
                <c:pt idx="0">
                  <c:v>近月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基差!$BD$6:$BD$68</c:f>
              <c:numCache>
                <c:formatCode>0.00_ </c:formatCode>
                <c:ptCount val="63"/>
                <c:pt idx="0">
                  <c:v>-2.3777000000000044</c:v>
                </c:pt>
                <c:pt idx="1">
                  <c:v>-5.9229000000000269</c:v>
                </c:pt>
                <c:pt idx="2">
                  <c:v>1.5677000000000589</c:v>
                </c:pt>
                <c:pt idx="3">
                  <c:v>-5.7192999999997483</c:v>
                </c:pt>
                <c:pt idx="4">
                  <c:v>-3.1792000000000371</c:v>
                </c:pt>
                <c:pt idx="5">
                  <c:v>3.1114999999999782</c:v>
                </c:pt>
                <c:pt idx="6">
                  <c:v>-7.4117000000001099</c:v>
                </c:pt>
                <c:pt idx="7">
                  <c:v>0.36779999999998836</c:v>
                </c:pt>
                <c:pt idx="8">
                  <c:v>-5.3742000000002008</c:v>
                </c:pt>
                <c:pt idx="9">
                  <c:v>-0.12300000000004729</c:v>
                </c:pt>
                <c:pt idx="10">
                  <c:v>-1.367200000000139</c:v>
                </c:pt>
                <c:pt idx="11">
                  <c:v>-5.3701000000000931</c:v>
                </c:pt>
                <c:pt idx="12">
                  <c:v>-2.3623999999999796</c:v>
                </c:pt>
                <c:pt idx="13">
                  <c:v>3.279700000000048</c:v>
                </c:pt>
                <c:pt idx="14">
                  <c:v>-0.72349999999960346</c:v>
                </c:pt>
                <c:pt idx="15">
                  <c:v>-3.5905000000002474</c:v>
                </c:pt>
                <c:pt idx="16">
                  <c:v>-0.31989999999996144</c:v>
                </c:pt>
                <c:pt idx="17">
                  <c:v>3.1451999999999316</c:v>
                </c:pt>
                <c:pt idx="18">
                  <c:v>6.1395000000002256</c:v>
                </c:pt>
                <c:pt idx="19">
                  <c:v>-5.6010999999998603</c:v>
                </c:pt>
                <c:pt idx="20">
                  <c:v>-1.9326999999998407</c:v>
                </c:pt>
                <c:pt idx="21">
                  <c:v>4.3536999999996624</c:v>
                </c:pt>
                <c:pt idx="22">
                  <c:v>1.3832999999999629</c:v>
                </c:pt>
                <c:pt idx="23">
                  <c:v>6.7289000000000669</c:v>
                </c:pt>
                <c:pt idx="24">
                  <c:v>-16.117099999999937</c:v>
                </c:pt>
                <c:pt idx="25">
                  <c:v>-5.036200000000008</c:v>
                </c:pt>
                <c:pt idx="26">
                  <c:v>-0.87809999999990396</c:v>
                </c:pt>
                <c:pt idx="27">
                  <c:v>6.0002000000004045</c:v>
                </c:pt>
                <c:pt idx="28">
                  <c:v>2.508600000000115</c:v>
                </c:pt>
                <c:pt idx="29">
                  <c:v>4.6058000000002721</c:v>
                </c:pt>
                <c:pt idx="30">
                  <c:v>-2.9827999999997701</c:v>
                </c:pt>
                <c:pt idx="31">
                  <c:v>1.3978000000001884</c:v>
                </c:pt>
                <c:pt idx="32">
                  <c:v>10.579600000000028</c:v>
                </c:pt>
                <c:pt idx="33">
                  <c:v>0.73649999999997817</c:v>
                </c:pt>
                <c:pt idx="34">
                  <c:v>-8.8967999999999847</c:v>
                </c:pt>
                <c:pt idx="35">
                  <c:v>6.5126999999997679</c:v>
                </c:pt>
                <c:pt idx="36">
                  <c:v>-14.1546000000003</c:v>
                </c:pt>
                <c:pt idx="37">
                  <c:v>0.12429999999994834</c:v>
                </c:pt>
                <c:pt idx="38">
                  <c:v>12.108100000000377</c:v>
                </c:pt>
                <c:pt idx="39">
                  <c:v>-3.3085000000000946</c:v>
                </c:pt>
                <c:pt idx="40">
                  <c:v>3.7913000000003194</c:v>
                </c:pt>
                <c:pt idx="41">
                  <c:v>7.4871000000002823</c:v>
                </c:pt>
                <c:pt idx="42">
                  <c:v>3.9835000000002765</c:v>
                </c:pt>
                <c:pt idx="43">
                  <c:v>-0.1873000000000502</c:v>
                </c:pt>
                <c:pt idx="44">
                  <c:v>19.674999999999727</c:v>
                </c:pt>
                <c:pt idx="45">
                  <c:v>1.3627999999998792</c:v>
                </c:pt>
                <c:pt idx="46">
                  <c:v>-1.4408999999996013</c:v>
                </c:pt>
                <c:pt idx="47">
                  <c:v>5.8445000000001528</c:v>
                </c:pt>
                <c:pt idx="48">
                  <c:v>6.3649999999997817</c:v>
                </c:pt>
                <c:pt idx="49">
                  <c:v>11.464199999999892</c:v>
                </c:pt>
                <c:pt idx="50">
                  <c:v>6.824699999999666</c:v>
                </c:pt>
                <c:pt idx="51">
                  <c:v>23.478499999999713</c:v>
                </c:pt>
                <c:pt idx="52">
                  <c:v>28.829899999999725</c:v>
                </c:pt>
                <c:pt idx="53">
                  <c:v>23.685100000000148</c:v>
                </c:pt>
                <c:pt idx="54">
                  <c:v>16.817000000000007</c:v>
                </c:pt>
                <c:pt idx="55">
                  <c:v>30.755300000000261</c:v>
                </c:pt>
                <c:pt idx="56">
                  <c:v>22.025099999999838</c:v>
                </c:pt>
                <c:pt idx="57">
                  <c:v>28.97629999999981</c:v>
                </c:pt>
                <c:pt idx="58">
                  <c:v>32.776499999999942</c:v>
                </c:pt>
                <c:pt idx="59">
                  <c:v>22.111499999999978</c:v>
                </c:pt>
                <c:pt idx="60">
                  <c:v>19.575800000000072</c:v>
                </c:pt>
                <c:pt idx="61">
                  <c:v>32.638600000000224</c:v>
                </c:pt>
                <c:pt idx="62">
                  <c:v>33.716600000000199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0-439D-9E83-37EEA04325FE}"/>
            </c:ext>
          </c:extLst>
        </c:ser>
        <c:ser>
          <c:idx val="1"/>
          <c:order val="1"/>
          <c:tx>
            <c:strRef>
              <c:f>基差!$BE$4:$BE$5</c:f>
              <c:strCache>
                <c:ptCount val="2"/>
                <c:pt idx="0">
                  <c:v>远月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基差!$BE$6:$BE$68</c:f>
              <c:numCache>
                <c:formatCode>0.00_ </c:formatCode>
                <c:ptCount val="63"/>
                <c:pt idx="0">
                  <c:v>-6.1776999999997315</c:v>
                </c:pt>
                <c:pt idx="1">
                  <c:v>-6.9229000000000269</c:v>
                </c:pt>
                <c:pt idx="2">
                  <c:v>-3.2300000000304863E-2</c:v>
                </c:pt>
                <c:pt idx="3">
                  <c:v>-7.1192999999998392</c:v>
                </c:pt>
                <c:pt idx="4">
                  <c:v>-5.1792000000000371</c:v>
                </c:pt>
                <c:pt idx="5">
                  <c:v>1.3114999999997963</c:v>
                </c:pt>
                <c:pt idx="6">
                  <c:v>-10.011700000000019</c:v>
                </c:pt>
                <c:pt idx="7">
                  <c:v>-2.0322000000001026</c:v>
                </c:pt>
                <c:pt idx="8">
                  <c:v>-7.174199999999928</c:v>
                </c:pt>
                <c:pt idx="9">
                  <c:v>-2.3229999999998654</c:v>
                </c:pt>
                <c:pt idx="10">
                  <c:v>-3.1671999999998661</c:v>
                </c:pt>
                <c:pt idx="11">
                  <c:v>-6.570100000000366</c:v>
                </c:pt>
                <c:pt idx="12">
                  <c:v>-4.1623999999997068</c:v>
                </c:pt>
                <c:pt idx="13">
                  <c:v>1.4796999999998661</c:v>
                </c:pt>
                <c:pt idx="14">
                  <c:v>0.47650000000021464</c:v>
                </c:pt>
                <c:pt idx="15">
                  <c:v>-5.1905000000001564</c:v>
                </c:pt>
                <c:pt idx="16">
                  <c:v>8.0100000000129512E-2</c:v>
                </c:pt>
                <c:pt idx="17">
                  <c:v>1.9452000000001135</c:v>
                </c:pt>
                <c:pt idx="18">
                  <c:v>6.3395000000000437</c:v>
                </c:pt>
                <c:pt idx="19">
                  <c:v>-3.6010999999998603</c:v>
                </c:pt>
                <c:pt idx="20">
                  <c:v>-1.5326999999997497</c:v>
                </c:pt>
                <c:pt idx="21">
                  <c:v>5.3536999999996624</c:v>
                </c:pt>
                <c:pt idx="22">
                  <c:v>2.3832999999999629</c:v>
                </c:pt>
                <c:pt idx="23">
                  <c:v>7.1289000000001579</c:v>
                </c:pt>
                <c:pt idx="24">
                  <c:v>-2.4270999999998821</c:v>
                </c:pt>
                <c:pt idx="25">
                  <c:v>-0.6362000000003718</c:v>
                </c:pt>
                <c:pt idx="26">
                  <c:v>0.32189999999991414</c:v>
                </c:pt>
                <c:pt idx="27">
                  <c:v>6.2002000000002226</c:v>
                </c:pt>
                <c:pt idx="28">
                  <c:v>3.7085999999999331</c:v>
                </c:pt>
                <c:pt idx="29">
                  <c:v>3.8058000000000902</c:v>
                </c:pt>
                <c:pt idx="30">
                  <c:v>-1.782799999999952</c:v>
                </c:pt>
                <c:pt idx="31">
                  <c:v>2.3978000000001884</c:v>
                </c:pt>
                <c:pt idx="32">
                  <c:v>12.979599999999664</c:v>
                </c:pt>
                <c:pt idx="33">
                  <c:v>1.7364999999999782</c:v>
                </c:pt>
                <c:pt idx="34">
                  <c:v>-6.6967999999997119</c:v>
                </c:pt>
                <c:pt idx="35">
                  <c:v>4.9126999999998588</c:v>
                </c:pt>
                <c:pt idx="36">
                  <c:v>-17.1546000000003</c:v>
                </c:pt>
                <c:pt idx="37">
                  <c:v>-0.27570000000014261</c:v>
                </c:pt>
                <c:pt idx="38">
                  <c:v>11.108100000000377</c:v>
                </c:pt>
                <c:pt idx="39">
                  <c:v>-3.1084999999998217</c:v>
                </c:pt>
                <c:pt idx="40">
                  <c:v>4.7913000000003194</c:v>
                </c:pt>
                <c:pt idx="41">
                  <c:v>8.8870999999999185</c:v>
                </c:pt>
                <c:pt idx="42">
                  <c:v>4.9835000000002765</c:v>
                </c:pt>
                <c:pt idx="43">
                  <c:v>0.61270000000013169</c:v>
                </c:pt>
                <c:pt idx="44">
                  <c:v>-3.8350000000000364</c:v>
                </c:pt>
                <c:pt idx="45">
                  <c:v>2.3627999999998792</c:v>
                </c:pt>
                <c:pt idx="46">
                  <c:v>1.1591000000003078</c:v>
                </c:pt>
                <c:pt idx="47">
                  <c:v>8.4445000000000618</c:v>
                </c:pt>
                <c:pt idx="48">
                  <c:v>9.7649999999998727</c:v>
                </c:pt>
                <c:pt idx="49">
                  <c:v>15.864199999999983</c:v>
                </c:pt>
                <c:pt idx="50">
                  <c:v>10.624699999999848</c:v>
                </c:pt>
                <c:pt idx="51">
                  <c:v>25.678499999999985</c:v>
                </c:pt>
                <c:pt idx="52">
                  <c:v>33.829899999999725</c:v>
                </c:pt>
                <c:pt idx="53">
                  <c:v>27.485099999999875</c:v>
                </c:pt>
                <c:pt idx="54">
                  <c:v>15.817000000000007</c:v>
                </c:pt>
                <c:pt idx="55">
                  <c:v>37.755300000000261</c:v>
                </c:pt>
                <c:pt idx="56">
                  <c:v>30.82510000000002</c:v>
                </c:pt>
                <c:pt idx="57">
                  <c:v>36.576299999999719</c:v>
                </c:pt>
                <c:pt idx="58">
                  <c:v>42.776499999999942</c:v>
                </c:pt>
                <c:pt idx="59">
                  <c:v>25.711500000000342</c:v>
                </c:pt>
                <c:pt idx="60">
                  <c:v>27.575800000000072</c:v>
                </c:pt>
                <c:pt idx="61">
                  <c:v>42.238600000000133</c:v>
                </c:pt>
                <c:pt idx="62">
                  <c:v>43.916600000000017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0-439D-9E83-37EEA04325FE}"/>
            </c:ext>
          </c:extLst>
        </c:ser>
        <c:ser>
          <c:idx val="2"/>
          <c:order val="2"/>
          <c:tx>
            <c:strRef>
              <c:f>基差!$BF$4:$BF$5</c:f>
              <c:strCache>
                <c:ptCount val="2"/>
                <c:pt idx="0">
                  <c:v>当季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基差!$BF$6:$BF$68</c:f>
              <c:numCache>
                <c:formatCode>0.00_ </c:formatCode>
                <c:ptCount val="63"/>
                <c:pt idx="0">
                  <c:v>-12.977699999999913</c:v>
                </c:pt>
                <c:pt idx="1">
                  <c:v>-15.922900000000027</c:v>
                </c:pt>
                <c:pt idx="2">
                  <c:v>-12.632300000000214</c:v>
                </c:pt>
                <c:pt idx="3">
                  <c:v>-17.919300000000021</c:v>
                </c:pt>
                <c:pt idx="4">
                  <c:v>-14.979200000000219</c:v>
                </c:pt>
                <c:pt idx="5">
                  <c:v>-5.2885000000001128</c:v>
                </c:pt>
                <c:pt idx="6">
                  <c:v>-13.811699999999746</c:v>
                </c:pt>
                <c:pt idx="7">
                  <c:v>-4.4321999999997388</c:v>
                </c:pt>
                <c:pt idx="8">
                  <c:v>-8.774199999999837</c:v>
                </c:pt>
                <c:pt idx="9">
                  <c:v>1.0770000000002256</c:v>
                </c:pt>
                <c:pt idx="10">
                  <c:v>-1.7672000000002299</c:v>
                </c:pt>
                <c:pt idx="11">
                  <c:v>-7.9701000000000022</c:v>
                </c:pt>
                <c:pt idx="12">
                  <c:v>-5.1623999999997068</c:v>
                </c:pt>
                <c:pt idx="13">
                  <c:v>0.27970000000004802</c:v>
                </c:pt>
                <c:pt idx="14">
                  <c:v>-1.5234999999997854</c:v>
                </c:pt>
                <c:pt idx="15">
                  <c:v>-5.9904999999998836</c:v>
                </c:pt>
                <c:pt idx="16">
                  <c:v>-1.5198999999997795</c:v>
                </c:pt>
                <c:pt idx="17">
                  <c:v>3.1451999999999316</c:v>
                </c:pt>
                <c:pt idx="18">
                  <c:v>5.7395000000001346</c:v>
                </c:pt>
                <c:pt idx="19">
                  <c:v>-9.0010999999999513</c:v>
                </c:pt>
                <c:pt idx="20">
                  <c:v>-3.9326999999998407</c:v>
                </c:pt>
                <c:pt idx="21">
                  <c:v>4.9537000000000262</c:v>
                </c:pt>
                <c:pt idx="22">
                  <c:v>1.583299999999781</c:v>
                </c:pt>
                <c:pt idx="23">
                  <c:v>7.1289000000001579</c:v>
                </c:pt>
                <c:pt idx="24">
                  <c:v>-2.4270999999998821</c:v>
                </c:pt>
                <c:pt idx="25">
                  <c:v>-3.6200000000008004E-2</c:v>
                </c:pt>
                <c:pt idx="26">
                  <c:v>-1.6781000000000859</c:v>
                </c:pt>
                <c:pt idx="27">
                  <c:v>8.4002000000000407</c:v>
                </c:pt>
                <c:pt idx="28">
                  <c:v>2.9086000000002059</c:v>
                </c:pt>
                <c:pt idx="29">
                  <c:v>4.6058000000002721</c:v>
                </c:pt>
                <c:pt idx="30">
                  <c:v>-3.1828000000000429</c:v>
                </c:pt>
                <c:pt idx="31">
                  <c:v>1.5978000000000065</c:v>
                </c:pt>
                <c:pt idx="32">
                  <c:v>13.779599999999846</c:v>
                </c:pt>
                <c:pt idx="33">
                  <c:v>0.73649999999997817</c:v>
                </c:pt>
                <c:pt idx="34">
                  <c:v>-8.6967999999997119</c:v>
                </c:pt>
                <c:pt idx="35">
                  <c:v>2.3126999999999498</c:v>
                </c:pt>
                <c:pt idx="36">
                  <c:v>-15.1546000000003</c:v>
                </c:pt>
                <c:pt idx="37">
                  <c:v>-0.87570000000005166</c:v>
                </c:pt>
                <c:pt idx="38">
                  <c:v>11.908100000000104</c:v>
                </c:pt>
                <c:pt idx="39">
                  <c:v>-3.3085000000000946</c:v>
                </c:pt>
                <c:pt idx="40">
                  <c:v>5.3913000000002285</c:v>
                </c:pt>
                <c:pt idx="41">
                  <c:v>10.487100000000282</c:v>
                </c:pt>
                <c:pt idx="42">
                  <c:v>3.3835000000003674</c:v>
                </c:pt>
                <c:pt idx="43">
                  <c:v>-1.9873000000002321</c:v>
                </c:pt>
                <c:pt idx="44">
                  <c:v>-1.6350000000002183</c:v>
                </c:pt>
                <c:pt idx="45">
                  <c:v>1.3627999999998792</c:v>
                </c:pt>
                <c:pt idx="46">
                  <c:v>2.7591000000002168</c:v>
                </c:pt>
                <c:pt idx="47">
                  <c:v>10.044499999999971</c:v>
                </c:pt>
                <c:pt idx="48">
                  <c:v>14.764999999999873</c:v>
                </c:pt>
                <c:pt idx="49">
                  <c:v>20.464199999999892</c:v>
                </c:pt>
                <c:pt idx="50">
                  <c:v>16.42470000000003</c:v>
                </c:pt>
                <c:pt idx="51">
                  <c:v>31.278499999999894</c:v>
                </c:pt>
                <c:pt idx="52">
                  <c:v>35.229899999999816</c:v>
                </c:pt>
                <c:pt idx="53">
                  <c:v>29.485099999999875</c:v>
                </c:pt>
                <c:pt idx="54">
                  <c:v>22.417000000000371</c:v>
                </c:pt>
                <c:pt idx="55">
                  <c:v>47.955300000000079</c:v>
                </c:pt>
                <c:pt idx="56">
                  <c:v>35.82510000000002</c:v>
                </c:pt>
                <c:pt idx="57">
                  <c:v>40.776299999999992</c:v>
                </c:pt>
                <c:pt idx="58">
                  <c:v>46.376499999999851</c:v>
                </c:pt>
                <c:pt idx="59">
                  <c:v>26.511500000000069</c:v>
                </c:pt>
                <c:pt idx="60">
                  <c:v>29.175799999999981</c:v>
                </c:pt>
                <c:pt idx="61">
                  <c:v>42.638600000000224</c:v>
                </c:pt>
                <c:pt idx="62">
                  <c:v>45.316600000000108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B0-439D-9E83-37EEA04325FE}"/>
            </c:ext>
          </c:extLst>
        </c:ser>
        <c:ser>
          <c:idx val="3"/>
          <c:order val="3"/>
          <c:tx>
            <c:strRef>
              <c:f>基差!$BG$4:$BG$5</c:f>
              <c:strCache>
                <c:ptCount val="2"/>
                <c:pt idx="0">
                  <c:v>下季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基差!$BG$6:$BG$68</c:f>
              <c:numCache>
                <c:formatCode>0.00_ </c:formatCode>
                <c:ptCount val="63"/>
                <c:pt idx="0">
                  <c:v>-18.377700000000004</c:v>
                </c:pt>
                <c:pt idx="1">
                  <c:v>-20.522899999999936</c:v>
                </c:pt>
                <c:pt idx="2">
                  <c:v>-20.832300000000032</c:v>
                </c:pt>
                <c:pt idx="3">
                  <c:v>-20.319299999999657</c:v>
                </c:pt>
                <c:pt idx="4">
                  <c:v>-14.179200000000037</c:v>
                </c:pt>
                <c:pt idx="5">
                  <c:v>-7.2885000000001128</c:v>
                </c:pt>
                <c:pt idx="6">
                  <c:v>-16.011700000000019</c:v>
                </c:pt>
                <c:pt idx="7">
                  <c:v>-6.0322000000001026</c:v>
                </c:pt>
                <c:pt idx="8">
                  <c:v>-9.9742000000001099</c:v>
                </c:pt>
                <c:pt idx="9">
                  <c:v>-6.1230000000000473</c:v>
                </c:pt>
                <c:pt idx="10">
                  <c:v>-1.367200000000139</c:v>
                </c:pt>
                <c:pt idx="11">
                  <c:v>-9.7701000000001841</c:v>
                </c:pt>
                <c:pt idx="12">
                  <c:v>-7.1623999999997068</c:v>
                </c:pt>
                <c:pt idx="13">
                  <c:v>-2.720299999999952</c:v>
                </c:pt>
                <c:pt idx="14">
                  <c:v>-2.7234999999996035</c:v>
                </c:pt>
                <c:pt idx="15">
                  <c:v>-5.7905000000000655</c:v>
                </c:pt>
                <c:pt idx="16">
                  <c:v>-4.3198999999999614</c:v>
                </c:pt>
                <c:pt idx="17">
                  <c:v>1.1451999999999316</c:v>
                </c:pt>
                <c:pt idx="18">
                  <c:v>2.3395000000000437</c:v>
                </c:pt>
                <c:pt idx="19">
                  <c:v>-8.4011000000000422</c:v>
                </c:pt>
                <c:pt idx="20">
                  <c:v>-2.9326999999998407</c:v>
                </c:pt>
                <c:pt idx="21">
                  <c:v>3.7536999999997533</c:v>
                </c:pt>
                <c:pt idx="22">
                  <c:v>1.7833000000000538</c:v>
                </c:pt>
                <c:pt idx="23">
                  <c:v>8.5289000000002488</c:v>
                </c:pt>
                <c:pt idx="24">
                  <c:v>-6.627100000000155</c:v>
                </c:pt>
                <c:pt idx="25">
                  <c:v>-3.436200000000099</c:v>
                </c:pt>
                <c:pt idx="26">
                  <c:v>2.9218999999998232</c:v>
                </c:pt>
                <c:pt idx="27">
                  <c:v>5.4002000000000407</c:v>
                </c:pt>
                <c:pt idx="28">
                  <c:v>5.9086000000002059</c:v>
                </c:pt>
                <c:pt idx="29">
                  <c:v>4.6058000000002721</c:v>
                </c:pt>
                <c:pt idx="30">
                  <c:v>-2.1828000000000429</c:v>
                </c:pt>
                <c:pt idx="31">
                  <c:v>1.5978000000000065</c:v>
                </c:pt>
                <c:pt idx="32">
                  <c:v>12.179599999999937</c:v>
                </c:pt>
                <c:pt idx="33">
                  <c:v>3.7364999999999782</c:v>
                </c:pt>
                <c:pt idx="34">
                  <c:v>-5.0967999999998028</c:v>
                </c:pt>
                <c:pt idx="35">
                  <c:v>2.3126999999999498</c:v>
                </c:pt>
                <c:pt idx="36">
                  <c:v>-14.75460000000021</c:v>
                </c:pt>
                <c:pt idx="37">
                  <c:v>-1.6757000000002336</c:v>
                </c:pt>
                <c:pt idx="38">
                  <c:v>12.508100000000013</c:v>
                </c:pt>
                <c:pt idx="39">
                  <c:v>-2.3085000000000946</c:v>
                </c:pt>
                <c:pt idx="40">
                  <c:v>6.1912999999999556</c:v>
                </c:pt>
                <c:pt idx="41">
                  <c:v>8.6871000000001004</c:v>
                </c:pt>
                <c:pt idx="42">
                  <c:v>1.5835000000001855</c:v>
                </c:pt>
                <c:pt idx="43">
                  <c:v>-0.78729999999995925</c:v>
                </c:pt>
                <c:pt idx="44">
                  <c:v>-2.0350000000003092</c:v>
                </c:pt>
                <c:pt idx="45">
                  <c:v>1.1628000000000611</c:v>
                </c:pt>
                <c:pt idx="46">
                  <c:v>-4.0899999999965075E-2</c:v>
                </c:pt>
                <c:pt idx="47">
                  <c:v>7.2445000000002437</c:v>
                </c:pt>
                <c:pt idx="48">
                  <c:v>11.764999999999873</c:v>
                </c:pt>
                <c:pt idx="49">
                  <c:v>19.864199999999983</c:v>
                </c:pt>
                <c:pt idx="50">
                  <c:v>14.42470000000003</c:v>
                </c:pt>
                <c:pt idx="51">
                  <c:v>29.678499999999985</c:v>
                </c:pt>
                <c:pt idx="52">
                  <c:v>35.429899999999634</c:v>
                </c:pt>
                <c:pt idx="53">
                  <c:v>28.485099999999875</c:v>
                </c:pt>
                <c:pt idx="54">
                  <c:v>21.417000000000371</c:v>
                </c:pt>
                <c:pt idx="55">
                  <c:v>47.555299999999988</c:v>
                </c:pt>
                <c:pt idx="56">
                  <c:v>34.225100000000111</c:v>
                </c:pt>
                <c:pt idx="57">
                  <c:v>41.176299999999628</c:v>
                </c:pt>
                <c:pt idx="58">
                  <c:v>45.176500000000033</c:v>
                </c:pt>
                <c:pt idx="59">
                  <c:v>25.311500000000251</c:v>
                </c:pt>
                <c:pt idx="60">
                  <c:v>27.77579999999989</c:v>
                </c:pt>
                <c:pt idx="61">
                  <c:v>38.238600000000133</c:v>
                </c:pt>
                <c:pt idx="62">
                  <c:v>42.516600000000381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B0-439D-9E83-37EEA0432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213184"/>
        <c:axId val="147536064"/>
      </c:lineChart>
      <c:dateAx>
        <c:axId val="4292131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536064"/>
        <c:crosses val="autoZero"/>
        <c:auto val="1"/>
        <c:lblOffset val="100"/>
        <c:baseTimeUnit val="days"/>
        <c:majorUnit val="5"/>
        <c:majorTimeUnit val="days"/>
      </c:dateAx>
      <c:valAx>
        <c:axId val="14753606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21318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055555555555554"/>
          <c:y val="0.92187445319335082"/>
          <c:w val="0.58915044768687252"/>
          <c:h val="7.73644522914879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IC</a:t>
            </a:r>
            <a:r>
              <a:rPr lang="zh-CN" altLang="en-US" sz="1100"/>
              <a:t>基差走势</a:t>
            </a:r>
          </a:p>
        </c:rich>
      </c:tx>
      <c:layout>
        <c:manualLayout>
          <c:xMode val="edge"/>
          <c:yMode val="edge"/>
          <c:x val="0.4164374453193350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4142825896762903E-2"/>
          <c:y val="7.9178331875182265E-2"/>
          <c:w val="0.91049846894138231"/>
          <c:h val="0.62886665208515613"/>
        </c:manualLayout>
      </c:layout>
      <c:lineChart>
        <c:grouping val="standard"/>
        <c:varyColors val="0"/>
        <c:ser>
          <c:idx val="0"/>
          <c:order val="0"/>
          <c:tx>
            <c:strRef>
              <c:f>基差!$BH$4:$BH$5</c:f>
              <c:strCache>
                <c:ptCount val="2"/>
                <c:pt idx="0">
                  <c:v>近月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基差!$BH$6:$BH$68</c:f>
              <c:numCache>
                <c:formatCode>0.00_ </c:formatCode>
                <c:ptCount val="63"/>
                <c:pt idx="0">
                  <c:v>-3.7193999999999505</c:v>
                </c:pt>
                <c:pt idx="1">
                  <c:v>-12.106600000000071</c:v>
                </c:pt>
                <c:pt idx="2">
                  <c:v>5.9056000000000495</c:v>
                </c:pt>
                <c:pt idx="3">
                  <c:v>0.99009999999998399</c:v>
                </c:pt>
                <c:pt idx="4">
                  <c:v>-0.12010000000009313</c:v>
                </c:pt>
                <c:pt idx="5">
                  <c:v>13.612099999999373</c:v>
                </c:pt>
                <c:pt idx="6">
                  <c:v>19.574300000000221</c:v>
                </c:pt>
                <c:pt idx="7">
                  <c:v>18.303199999999379</c:v>
                </c:pt>
                <c:pt idx="8">
                  <c:v>20.278199999999742</c:v>
                </c:pt>
                <c:pt idx="9">
                  <c:v>37.777900000000045</c:v>
                </c:pt>
                <c:pt idx="10">
                  <c:v>23.945400000000518</c:v>
                </c:pt>
                <c:pt idx="11">
                  <c:v>12.234300000000076</c:v>
                </c:pt>
                <c:pt idx="12">
                  <c:v>14.480599999999868</c:v>
                </c:pt>
                <c:pt idx="13">
                  <c:v>35.272999999999229</c:v>
                </c:pt>
                <c:pt idx="14">
                  <c:v>23.023699999999735</c:v>
                </c:pt>
                <c:pt idx="15">
                  <c:v>18.321399999999812</c:v>
                </c:pt>
                <c:pt idx="16">
                  <c:v>35.160699999999451</c:v>
                </c:pt>
                <c:pt idx="17">
                  <c:v>39.807200000000194</c:v>
                </c:pt>
                <c:pt idx="18">
                  <c:v>25.26549999999952</c:v>
                </c:pt>
                <c:pt idx="19">
                  <c:v>42.088700000000244</c:v>
                </c:pt>
                <c:pt idx="20">
                  <c:v>33.865099999999984</c:v>
                </c:pt>
                <c:pt idx="21">
                  <c:v>45.61830000000009</c:v>
                </c:pt>
                <c:pt idx="22">
                  <c:v>51.58010000000013</c:v>
                </c:pt>
                <c:pt idx="23">
                  <c:v>64.451200000000426</c:v>
                </c:pt>
                <c:pt idx="24">
                  <c:v>-32.031500000000051</c:v>
                </c:pt>
                <c:pt idx="25">
                  <c:v>2.3711999999995896</c:v>
                </c:pt>
                <c:pt idx="26">
                  <c:v>13.606300000000374</c:v>
                </c:pt>
                <c:pt idx="27">
                  <c:v>14.083099999999831</c:v>
                </c:pt>
                <c:pt idx="28">
                  <c:v>8.8753000000006068</c:v>
                </c:pt>
                <c:pt idx="29">
                  <c:v>20.914799999999559</c:v>
                </c:pt>
                <c:pt idx="30">
                  <c:v>7.1732999999994718</c:v>
                </c:pt>
                <c:pt idx="31">
                  <c:v>33.369400000000496</c:v>
                </c:pt>
                <c:pt idx="32">
                  <c:v>38.671800000000076</c:v>
                </c:pt>
                <c:pt idx="33">
                  <c:v>22.850800000000163</c:v>
                </c:pt>
                <c:pt idx="34">
                  <c:v>29.75</c:v>
                </c:pt>
                <c:pt idx="35">
                  <c:v>76.011999999999716</c:v>
                </c:pt>
                <c:pt idx="36">
                  <c:v>16.774099999999635</c:v>
                </c:pt>
                <c:pt idx="37">
                  <c:v>36.916599999999562</c:v>
                </c:pt>
                <c:pt idx="38">
                  <c:v>32.751000000000204</c:v>
                </c:pt>
                <c:pt idx="39">
                  <c:v>3.4903999999996813</c:v>
                </c:pt>
                <c:pt idx="40">
                  <c:v>20.278900000000249</c:v>
                </c:pt>
                <c:pt idx="41">
                  <c:v>14.256900000000314</c:v>
                </c:pt>
                <c:pt idx="42">
                  <c:v>9.4409999999998035</c:v>
                </c:pt>
                <c:pt idx="43">
                  <c:v>24.203800000000228</c:v>
                </c:pt>
                <c:pt idx="44">
                  <c:v>17.591599999999744</c:v>
                </c:pt>
                <c:pt idx="45">
                  <c:v>-4.0728999999992084</c:v>
                </c:pt>
                <c:pt idx="46">
                  <c:v>-8.1637000000000626</c:v>
                </c:pt>
                <c:pt idx="47">
                  <c:v>25.196899999999914</c:v>
                </c:pt>
                <c:pt idx="48">
                  <c:v>5.8002000000005864</c:v>
                </c:pt>
                <c:pt idx="49">
                  <c:v>10.985499999999774</c:v>
                </c:pt>
                <c:pt idx="50">
                  <c:v>-2.4967999999998938</c:v>
                </c:pt>
                <c:pt idx="51">
                  <c:v>58.956500000000233</c:v>
                </c:pt>
                <c:pt idx="52">
                  <c:v>45.732599999999366</c:v>
                </c:pt>
                <c:pt idx="53">
                  <c:v>31.550699999999779</c:v>
                </c:pt>
                <c:pt idx="54">
                  <c:v>37.029899999999543</c:v>
                </c:pt>
                <c:pt idx="55">
                  <c:v>22.762700000000223</c:v>
                </c:pt>
                <c:pt idx="56">
                  <c:v>49.743599999999788</c:v>
                </c:pt>
                <c:pt idx="57">
                  <c:v>48.13130000000001</c:v>
                </c:pt>
                <c:pt idx="58">
                  <c:v>65.382599999999911</c:v>
                </c:pt>
                <c:pt idx="59">
                  <c:v>29.764299999999821</c:v>
                </c:pt>
                <c:pt idx="60">
                  <c:v>41.909300000000258</c:v>
                </c:pt>
                <c:pt idx="61">
                  <c:v>75.4975000000004</c:v>
                </c:pt>
                <c:pt idx="62">
                  <c:v>74.282900000000154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F4-48C9-A78B-FD188F2536D8}"/>
            </c:ext>
          </c:extLst>
        </c:ser>
        <c:ser>
          <c:idx val="1"/>
          <c:order val="1"/>
          <c:tx>
            <c:strRef>
              <c:f>基差!$BI$4:$BI$5</c:f>
              <c:strCache>
                <c:ptCount val="2"/>
                <c:pt idx="0">
                  <c:v>远月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基差!$BI$6:$BI$68</c:f>
              <c:numCache>
                <c:formatCode>0.00_ </c:formatCode>
                <c:ptCount val="63"/>
                <c:pt idx="0">
                  <c:v>27.680599999999686</c:v>
                </c:pt>
                <c:pt idx="1">
                  <c:v>28.693400000000111</c:v>
                </c:pt>
                <c:pt idx="2">
                  <c:v>40.905600000000049</c:v>
                </c:pt>
                <c:pt idx="3">
                  <c:v>40.190099999999802</c:v>
                </c:pt>
                <c:pt idx="4">
                  <c:v>34.279899999999543</c:v>
                </c:pt>
                <c:pt idx="5">
                  <c:v>50.8121000000001</c:v>
                </c:pt>
                <c:pt idx="6">
                  <c:v>53.374299999999494</c:v>
                </c:pt>
                <c:pt idx="7">
                  <c:v>57.103199999999561</c:v>
                </c:pt>
                <c:pt idx="8">
                  <c:v>54.47820000000047</c:v>
                </c:pt>
                <c:pt idx="9">
                  <c:v>71.577900000000227</c:v>
                </c:pt>
                <c:pt idx="10">
                  <c:v>53.74539999999979</c:v>
                </c:pt>
                <c:pt idx="11">
                  <c:v>42.634300000000621</c:v>
                </c:pt>
                <c:pt idx="12">
                  <c:v>50.080600000000231</c:v>
                </c:pt>
                <c:pt idx="13">
                  <c:v>72.472999999999956</c:v>
                </c:pt>
                <c:pt idx="14">
                  <c:v>58.023699999999735</c:v>
                </c:pt>
                <c:pt idx="15">
                  <c:v>49.921400000000176</c:v>
                </c:pt>
                <c:pt idx="16">
                  <c:v>71.960699999999633</c:v>
                </c:pt>
                <c:pt idx="17">
                  <c:v>72.807200000000194</c:v>
                </c:pt>
                <c:pt idx="18">
                  <c:v>57.665500000000065</c:v>
                </c:pt>
                <c:pt idx="19">
                  <c:v>78.288700000000063</c:v>
                </c:pt>
                <c:pt idx="20">
                  <c:v>67.065099999999802</c:v>
                </c:pt>
                <c:pt idx="21">
                  <c:v>77.218299999999545</c:v>
                </c:pt>
                <c:pt idx="22">
                  <c:v>83.980099999999766</c:v>
                </c:pt>
                <c:pt idx="23">
                  <c:v>100.45120000000043</c:v>
                </c:pt>
                <c:pt idx="24">
                  <c:v>55.028500000000349</c:v>
                </c:pt>
                <c:pt idx="25">
                  <c:v>51.771199999999226</c:v>
                </c:pt>
                <c:pt idx="26">
                  <c:v>62.00630000000001</c:v>
                </c:pt>
                <c:pt idx="27">
                  <c:v>57.083099999999831</c:v>
                </c:pt>
                <c:pt idx="28">
                  <c:v>47.675299999999879</c:v>
                </c:pt>
                <c:pt idx="29">
                  <c:v>59.314800000000105</c:v>
                </c:pt>
                <c:pt idx="30">
                  <c:v>41.573300000000017</c:v>
                </c:pt>
                <c:pt idx="31">
                  <c:v>73.969399999999951</c:v>
                </c:pt>
                <c:pt idx="32">
                  <c:v>74.071799999999712</c:v>
                </c:pt>
                <c:pt idx="33">
                  <c:v>67.650799999999435</c:v>
                </c:pt>
                <c:pt idx="34">
                  <c:v>65.75</c:v>
                </c:pt>
                <c:pt idx="35">
                  <c:v>112.8119999999999</c:v>
                </c:pt>
                <c:pt idx="36">
                  <c:v>56.17410000000018</c:v>
                </c:pt>
                <c:pt idx="37">
                  <c:v>64.916599999999562</c:v>
                </c:pt>
                <c:pt idx="38">
                  <c:v>55.15099999999984</c:v>
                </c:pt>
                <c:pt idx="39">
                  <c:v>31.090400000000045</c:v>
                </c:pt>
                <c:pt idx="40">
                  <c:v>46.878899999999703</c:v>
                </c:pt>
                <c:pt idx="41">
                  <c:v>37.856899999999769</c:v>
                </c:pt>
                <c:pt idx="42">
                  <c:v>39.440999999999804</c:v>
                </c:pt>
                <c:pt idx="43">
                  <c:v>57.403800000000047</c:v>
                </c:pt>
                <c:pt idx="44">
                  <c:v>23.05159999999978</c:v>
                </c:pt>
                <c:pt idx="45">
                  <c:v>44.527100000000246</c:v>
                </c:pt>
                <c:pt idx="46">
                  <c:v>36.836299999999937</c:v>
                </c:pt>
                <c:pt idx="47">
                  <c:v>68.396899999999732</c:v>
                </c:pt>
                <c:pt idx="48">
                  <c:v>54.000200000000405</c:v>
                </c:pt>
                <c:pt idx="49">
                  <c:v>59.785499999999956</c:v>
                </c:pt>
                <c:pt idx="50">
                  <c:v>42.503200000000106</c:v>
                </c:pt>
                <c:pt idx="51">
                  <c:v>105.35649999999987</c:v>
                </c:pt>
                <c:pt idx="52">
                  <c:v>93.932599999999184</c:v>
                </c:pt>
                <c:pt idx="53">
                  <c:v>77.150700000000143</c:v>
                </c:pt>
                <c:pt idx="54">
                  <c:v>81.629899999999907</c:v>
                </c:pt>
                <c:pt idx="55">
                  <c:v>75.362700000000586</c:v>
                </c:pt>
                <c:pt idx="56">
                  <c:v>94.743599999999788</c:v>
                </c:pt>
                <c:pt idx="57">
                  <c:v>89.331299999999828</c:v>
                </c:pt>
                <c:pt idx="58">
                  <c:v>109.58259999999973</c:v>
                </c:pt>
                <c:pt idx="59">
                  <c:v>75.564300000000003</c:v>
                </c:pt>
                <c:pt idx="60">
                  <c:v>87.309299999999894</c:v>
                </c:pt>
                <c:pt idx="61">
                  <c:v>118.4975000000004</c:v>
                </c:pt>
                <c:pt idx="62">
                  <c:v>115.88290000000052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F4-48C9-A78B-FD188F2536D8}"/>
            </c:ext>
          </c:extLst>
        </c:ser>
        <c:ser>
          <c:idx val="2"/>
          <c:order val="2"/>
          <c:tx>
            <c:strRef>
              <c:f>基差!$BJ$4:$BJ$5</c:f>
              <c:strCache>
                <c:ptCount val="2"/>
                <c:pt idx="0">
                  <c:v>当季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基差!$BJ$6:$BJ$68</c:f>
              <c:numCache>
                <c:formatCode>0.00_ </c:formatCode>
                <c:ptCount val="63"/>
                <c:pt idx="0">
                  <c:v>88.080600000000231</c:v>
                </c:pt>
                <c:pt idx="1">
                  <c:v>96.693400000000111</c:v>
                </c:pt>
                <c:pt idx="2">
                  <c:v>120.50560000000041</c:v>
                </c:pt>
                <c:pt idx="3">
                  <c:v>109.39009999999962</c:v>
                </c:pt>
                <c:pt idx="4">
                  <c:v>101.67990000000009</c:v>
                </c:pt>
                <c:pt idx="5">
                  <c:v>118.21209999999974</c:v>
                </c:pt>
                <c:pt idx="6">
                  <c:v>122.37429999999949</c:v>
                </c:pt>
                <c:pt idx="7">
                  <c:v>122.30319999999938</c:v>
                </c:pt>
                <c:pt idx="8">
                  <c:v>119.67820000000029</c:v>
                </c:pt>
                <c:pt idx="9">
                  <c:v>133.37790000000041</c:v>
                </c:pt>
                <c:pt idx="10">
                  <c:v>121.74539999999979</c:v>
                </c:pt>
                <c:pt idx="11">
                  <c:v>101.63430000000062</c:v>
                </c:pt>
                <c:pt idx="12">
                  <c:v>104.28060000000005</c:v>
                </c:pt>
                <c:pt idx="13">
                  <c:v>126.47299999999996</c:v>
                </c:pt>
                <c:pt idx="14">
                  <c:v>115.02369999999974</c:v>
                </c:pt>
                <c:pt idx="15">
                  <c:v>108.52139999999963</c:v>
                </c:pt>
                <c:pt idx="16">
                  <c:v>126.5607</c:v>
                </c:pt>
                <c:pt idx="17">
                  <c:v>129.60719999999947</c:v>
                </c:pt>
                <c:pt idx="18">
                  <c:v>113.86549999999988</c:v>
                </c:pt>
                <c:pt idx="19">
                  <c:v>126.6886999999997</c:v>
                </c:pt>
                <c:pt idx="20">
                  <c:v>118.86509999999998</c:v>
                </c:pt>
                <c:pt idx="21">
                  <c:v>136.21829999999954</c:v>
                </c:pt>
                <c:pt idx="22">
                  <c:v>140.3800999999994</c:v>
                </c:pt>
                <c:pt idx="23">
                  <c:v>153.45120000000043</c:v>
                </c:pt>
                <c:pt idx="24">
                  <c:v>143.02850000000035</c:v>
                </c:pt>
                <c:pt idx="25">
                  <c:v>131.37119999999959</c:v>
                </c:pt>
                <c:pt idx="26">
                  <c:v>144.00630000000001</c:v>
                </c:pt>
                <c:pt idx="27">
                  <c:v>140.28309999999965</c:v>
                </c:pt>
                <c:pt idx="28">
                  <c:v>134.07530000000042</c:v>
                </c:pt>
                <c:pt idx="29">
                  <c:v>146.91479999999956</c:v>
                </c:pt>
                <c:pt idx="30">
                  <c:v>126.97329999999965</c:v>
                </c:pt>
                <c:pt idx="31">
                  <c:v>162.16940000000068</c:v>
                </c:pt>
                <c:pt idx="32">
                  <c:v>163.27179999999953</c:v>
                </c:pt>
                <c:pt idx="33">
                  <c:v>152.05079999999998</c:v>
                </c:pt>
                <c:pt idx="34">
                  <c:v>148.35000000000036</c:v>
                </c:pt>
                <c:pt idx="35">
                  <c:v>205.8119999999999</c:v>
                </c:pt>
                <c:pt idx="36">
                  <c:v>133.3741</c:v>
                </c:pt>
                <c:pt idx="37">
                  <c:v>140.11659999999938</c:v>
                </c:pt>
                <c:pt idx="38">
                  <c:v>134.15099999999984</c:v>
                </c:pt>
                <c:pt idx="39">
                  <c:v>105.09040000000005</c:v>
                </c:pt>
                <c:pt idx="40">
                  <c:v>118.47890000000007</c:v>
                </c:pt>
                <c:pt idx="41">
                  <c:v>117.25690000000031</c:v>
                </c:pt>
                <c:pt idx="42">
                  <c:v>122.04099999999926</c:v>
                </c:pt>
                <c:pt idx="43">
                  <c:v>144.60380000000077</c:v>
                </c:pt>
                <c:pt idx="44">
                  <c:v>63.651599999999235</c:v>
                </c:pt>
                <c:pt idx="45">
                  <c:v>93.727100000000064</c:v>
                </c:pt>
                <c:pt idx="46">
                  <c:v>86.636300000000119</c:v>
                </c:pt>
                <c:pt idx="47">
                  <c:v>121.39689999999973</c:v>
                </c:pt>
                <c:pt idx="48">
                  <c:v>102.20020000000022</c:v>
                </c:pt>
                <c:pt idx="49">
                  <c:v>103.38549999999941</c:v>
                </c:pt>
                <c:pt idx="50">
                  <c:v>81.503200000000106</c:v>
                </c:pt>
                <c:pt idx="51">
                  <c:v>147.55649999999969</c:v>
                </c:pt>
                <c:pt idx="52">
                  <c:v>132.93259999999918</c:v>
                </c:pt>
                <c:pt idx="53">
                  <c:v>118.55069999999978</c:v>
                </c:pt>
                <c:pt idx="54">
                  <c:v>116.82989999999972</c:v>
                </c:pt>
                <c:pt idx="55">
                  <c:v>105.96270000000004</c:v>
                </c:pt>
                <c:pt idx="56">
                  <c:v>136.94360000000052</c:v>
                </c:pt>
                <c:pt idx="57">
                  <c:v>123.73130000000037</c:v>
                </c:pt>
                <c:pt idx="58">
                  <c:v>152.38259999999991</c:v>
                </c:pt>
                <c:pt idx="59">
                  <c:v>105.16429999999946</c:v>
                </c:pt>
                <c:pt idx="60">
                  <c:v>120.90930000000026</c:v>
                </c:pt>
                <c:pt idx="61">
                  <c:v>160.29750000000058</c:v>
                </c:pt>
                <c:pt idx="62">
                  <c:v>162.28290000000015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F4-48C9-A78B-FD188F2536D8}"/>
            </c:ext>
          </c:extLst>
        </c:ser>
        <c:ser>
          <c:idx val="3"/>
          <c:order val="3"/>
          <c:tx>
            <c:strRef>
              <c:f>基差!$BK$4:$BK$5</c:f>
              <c:strCache>
                <c:ptCount val="2"/>
                <c:pt idx="0">
                  <c:v>下季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基差!$AY$6:$AY$68</c:f>
              <c:numCache>
                <c:formatCode>yyyy/mm/dd</c:formatCode>
                <c:ptCount val="63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  <c:pt idx="61">
                  <c:v>43278</c:v>
                </c:pt>
                <c:pt idx="62">
                  <c:v>43277</c:v>
                </c:pt>
              </c:numCache>
            </c:numRef>
          </c:cat>
          <c:val>
            <c:numRef>
              <c:f>基差!$BK$6:$BK$68</c:f>
              <c:numCache>
                <c:formatCode>0.00_ </c:formatCode>
                <c:ptCount val="63"/>
                <c:pt idx="0">
                  <c:v>168.28060000000005</c:v>
                </c:pt>
                <c:pt idx="1">
                  <c:v>175.49340000000029</c:v>
                </c:pt>
                <c:pt idx="2">
                  <c:v>197.70560000000023</c:v>
                </c:pt>
                <c:pt idx="3">
                  <c:v>190.79009999999926</c:v>
                </c:pt>
                <c:pt idx="4">
                  <c:v>187.27989999999954</c:v>
                </c:pt>
                <c:pt idx="5">
                  <c:v>205.21209999999974</c:v>
                </c:pt>
                <c:pt idx="6">
                  <c:v>199.37429999999949</c:v>
                </c:pt>
                <c:pt idx="7">
                  <c:v>199.50320000000011</c:v>
                </c:pt>
                <c:pt idx="8">
                  <c:v>192.67820000000029</c:v>
                </c:pt>
                <c:pt idx="9">
                  <c:v>214.17789999999968</c:v>
                </c:pt>
                <c:pt idx="10">
                  <c:v>200.14540000000034</c:v>
                </c:pt>
                <c:pt idx="11">
                  <c:v>190.23430000000008</c:v>
                </c:pt>
                <c:pt idx="12">
                  <c:v>183.48059999999987</c:v>
                </c:pt>
                <c:pt idx="13">
                  <c:v>204.07299999999941</c:v>
                </c:pt>
                <c:pt idx="14">
                  <c:v>178.82369999999992</c:v>
                </c:pt>
                <c:pt idx="15">
                  <c:v>180.52139999999963</c:v>
                </c:pt>
                <c:pt idx="16">
                  <c:v>202.5607</c:v>
                </c:pt>
                <c:pt idx="17">
                  <c:v>204.00720000000001</c:v>
                </c:pt>
                <c:pt idx="18">
                  <c:v>188.0654999999997</c:v>
                </c:pt>
                <c:pt idx="19">
                  <c:v>196.48869999999988</c:v>
                </c:pt>
                <c:pt idx="20">
                  <c:v>187.0650999999998</c:v>
                </c:pt>
                <c:pt idx="21">
                  <c:v>197.41829999999936</c:v>
                </c:pt>
                <c:pt idx="22">
                  <c:v>201.18009999999958</c:v>
                </c:pt>
                <c:pt idx="23">
                  <c:v>212.85120000000006</c:v>
                </c:pt>
                <c:pt idx="24">
                  <c:v>202.62850000000071</c:v>
                </c:pt>
                <c:pt idx="25">
                  <c:v>194.77119999999923</c:v>
                </c:pt>
                <c:pt idx="26">
                  <c:v>219.80630000000019</c:v>
                </c:pt>
                <c:pt idx="27">
                  <c:v>219.88310000000001</c:v>
                </c:pt>
                <c:pt idx="28">
                  <c:v>214.07530000000042</c:v>
                </c:pt>
                <c:pt idx="29">
                  <c:v>230.71479999999974</c:v>
                </c:pt>
                <c:pt idx="30">
                  <c:v>206.3733000000002</c:v>
                </c:pt>
                <c:pt idx="31">
                  <c:v>238.3694000000005</c:v>
                </c:pt>
                <c:pt idx="32">
                  <c:v>241.47180000000026</c:v>
                </c:pt>
                <c:pt idx="33">
                  <c:v>241.45079999999962</c:v>
                </c:pt>
                <c:pt idx="34">
                  <c:v>235.94999999999982</c:v>
                </c:pt>
                <c:pt idx="35">
                  <c:v>269.61200000000008</c:v>
                </c:pt>
                <c:pt idx="36">
                  <c:v>216.57409999999982</c:v>
                </c:pt>
                <c:pt idx="37">
                  <c:v>225.51659999999993</c:v>
                </c:pt>
                <c:pt idx="38">
                  <c:v>208.95100000000002</c:v>
                </c:pt>
                <c:pt idx="39">
                  <c:v>183.49039999999968</c:v>
                </c:pt>
                <c:pt idx="40">
                  <c:v>192.27890000000025</c:v>
                </c:pt>
                <c:pt idx="41">
                  <c:v>189.85689999999977</c:v>
                </c:pt>
                <c:pt idx="42">
                  <c:v>190.04099999999926</c:v>
                </c:pt>
                <c:pt idx="43">
                  <c:v>222.20380000000023</c:v>
                </c:pt>
                <c:pt idx="44">
                  <c:v>164.65159999999923</c:v>
                </c:pt>
                <c:pt idx="45">
                  <c:v>195.12710000000061</c:v>
                </c:pt>
                <c:pt idx="46">
                  <c:v>191.63630000000012</c:v>
                </c:pt>
                <c:pt idx="47">
                  <c:v>227.39689999999973</c:v>
                </c:pt>
                <c:pt idx="48">
                  <c:v>207.0002000000004</c:v>
                </c:pt>
                <c:pt idx="49">
                  <c:v>209.58549999999923</c:v>
                </c:pt>
                <c:pt idx="50">
                  <c:v>190.50320000000011</c:v>
                </c:pt>
                <c:pt idx="51">
                  <c:v>250.95650000000023</c:v>
                </c:pt>
                <c:pt idx="52">
                  <c:v>238.33259999999973</c:v>
                </c:pt>
                <c:pt idx="53">
                  <c:v>222.15070000000014</c:v>
                </c:pt>
                <c:pt idx="54">
                  <c:v>220.82989999999972</c:v>
                </c:pt>
                <c:pt idx="55">
                  <c:v>208.5627000000004</c:v>
                </c:pt>
                <c:pt idx="56">
                  <c:v>238.54359999999997</c:v>
                </c:pt>
                <c:pt idx="57">
                  <c:v>238.73130000000037</c:v>
                </c:pt>
                <c:pt idx="58">
                  <c:v>253.58259999999973</c:v>
                </c:pt>
                <c:pt idx="59">
                  <c:v>209.36430000000018</c:v>
                </c:pt>
                <c:pt idx="60">
                  <c:v>237.50929999999971</c:v>
                </c:pt>
                <c:pt idx="61">
                  <c:v>267.29750000000058</c:v>
                </c:pt>
                <c:pt idx="62">
                  <c:v>272.28290000000015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F4-48C9-A78B-FD188F253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213184"/>
        <c:axId val="147536064"/>
      </c:lineChart>
      <c:dateAx>
        <c:axId val="4292131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536064"/>
        <c:crosses val="autoZero"/>
        <c:auto val="1"/>
        <c:lblOffset val="100"/>
        <c:baseTimeUnit val="days"/>
        <c:majorUnit val="5"/>
        <c:majorTimeUnit val="days"/>
      </c:dateAx>
      <c:valAx>
        <c:axId val="14753606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21318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055555555555554"/>
          <c:y val="0.92187445319335082"/>
          <c:w val="0.58915044768687252"/>
          <c:h val="7.73644522914879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altLang="zh-CN"/>
              <a:t>IF</a:t>
            </a:r>
            <a:r>
              <a:rPr lang="zh-CN" altLang="en-US"/>
              <a:t>成交</a:t>
            </a:r>
          </a:p>
        </c:rich>
      </c:tx>
      <c:layout>
        <c:manualLayout>
          <c:xMode val="edge"/>
          <c:yMode val="edge"/>
          <c:x val="0.4386829268292682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9458997503360865E-2"/>
          <c:y val="8.9227962358363735E-2"/>
          <c:w val="0.93803446662190482"/>
          <c:h val="0.65188336214070808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沪深300!$BN$4:$BN$5</c:f>
              <c:strCache>
                <c:ptCount val="2"/>
                <c:pt idx="0">
                  <c:v>总成交量</c:v>
                </c:pt>
                <c:pt idx="1">
                  <c:v>右轴</c:v>
                </c:pt>
              </c:strCache>
            </c:strRef>
          </c:tx>
          <c:spPr>
            <a:solidFill>
              <a:srgbClr val="4F81BD"/>
            </a:solidFill>
            <a:ln w="19050">
              <a:noFill/>
            </a:ln>
          </c:spPr>
          <c:invertIfNegative val="0"/>
          <c:cat>
            <c:numRef>
              <c:f>沪深300!$BL$6:$BL$66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沪深300!$BN$6:$BN$66</c:f>
              <c:numCache>
                <c:formatCode>0_ </c:formatCode>
                <c:ptCount val="61"/>
                <c:pt idx="0">
                  <c:v>33331</c:v>
                </c:pt>
                <c:pt idx="1">
                  <c:v>41583</c:v>
                </c:pt>
                <c:pt idx="2">
                  <c:v>46869</c:v>
                </c:pt>
                <c:pt idx="3">
                  <c:v>30541</c:v>
                </c:pt>
                <c:pt idx="4">
                  <c:v>31434</c:v>
                </c:pt>
                <c:pt idx="5">
                  <c:v>39563</c:v>
                </c:pt>
                <c:pt idx="6">
                  <c:v>32126</c:v>
                </c:pt>
                <c:pt idx="7">
                  <c:v>31093</c:v>
                </c:pt>
                <c:pt idx="8">
                  <c:v>29154</c:v>
                </c:pt>
                <c:pt idx="9">
                  <c:v>35428</c:v>
                </c:pt>
                <c:pt idx="10">
                  <c:v>31715</c:v>
                </c:pt>
                <c:pt idx="11">
                  <c:v>31923</c:v>
                </c:pt>
                <c:pt idx="12">
                  <c:v>32959</c:v>
                </c:pt>
                <c:pt idx="13">
                  <c:v>27535</c:v>
                </c:pt>
                <c:pt idx="14">
                  <c:v>30659</c:v>
                </c:pt>
                <c:pt idx="15">
                  <c:v>25327</c:v>
                </c:pt>
                <c:pt idx="16">
                  <c:v>21785</c:v>
                </c:pt>
                <c:pt idx="17">
                  <c:v>24382</c:v>
                </c:pt>
                <c:pt idx="18">
                  <c:v>30539</c:v>
                </c:pt>
                <c:pt idx="19">
                  <c:v>32642</c:v>
                </c:pt>
                <c:pt idx="20">
                  <c:v>35449</c:v>
                </c:pt>
                <c:pt idx="21">
                  <c:v>24532</c:v>
                </c:pt>
                <c:pt idx="22">
                  <c:v>32799</c:v>
                </c:pt>
                <c:pt idx="23">
                  <c:v>32941</c:v>
                </c:pt>
                <c:pt idx="24">
                  <c:v>36625</c:v>
                </c:pt>
                <c:pt idx="25">
                  <c:v>44267</c:v>
                </c:pt>
                <c:pt idx="26">
                  <c:v>35667</c:v>
                </c:pt>
                <c:pt idx="27">
                  <c:v>33173</c:v>
                </c:pt>
                <c:pt idx="28">
                  <c:v>33638</c:v>
                </c:pt>
                <c:pt idx="29">
                  <c:v>27139</c:v>
                </c:pt>
                <c:pt idx="30">
                  <c:v>35579</c:v>
                </c:pt>
                <c:pt idx="31">
                  <c:v>28947</c:v>
                </c:pt>
                <c:pt idx="32">
                  <c:v>34304</c:v>
                </c:pt>
                <c:pt idx="33">
                  <c:v>32135</c:v>
                </c:pt>
                <c:pt idx="34">
                  <c:v>28874</c:v>
                </c:pt>
                <c:pt idx="35">
                  <c:v>34871</c:v>
                </c:pt>
                <c:pt idx="36">
                  <c:v>33988</c:v>
                </c:pt>
                <c:pt idx="37">
                  <c:v>24472</c:v>
                </c:pt>
                <c:pt idx="38">
                  <c:v>27290</c:v>
                </c:pt>
                <c:pt idx="39">
                  <c:v>23995</c:v>
                </c:pt>
                <c:pt idx="40">
                  <c:v>25407</c:v>
                </c:pt>
                <c:pt idx="41">
                  <c:v>20752</c:v>
                </c:pt>
                <c:pt idx="42">
                  <c:v>28939</c:v>
                </c:pt>
                <c:pt idx="43">
                  <c:v>28532</c:v>
                </c:pt>
                <c:pt idx="44">
                  <c:v>40158</c:v>
                </c:pt>
                <c:pt idx="45">
                  <c:v>36424</c:v>
                </c:pt>
                <c:pt idx="46">
                  <c:v>33762</c:v>
                </c:pt>
                <c:pt idx="47">
                  <c:v>33741</c:v>
                </c:pt>
                <c:pt idx="48">
                  <c:v>27454</c:v>
                </c:pt>
                <c:pt idx="49">
                  <c:v>23175</c:v>
                </c:pt>
                <c:pt idx="50">
                  <c:v>32327</c:v>
                </c:pt>
                <c:pt idx="51">
                  <c:v>33323</c:v>
                </c:pt>
                <c:pt idx="52">
                  <c:v>27416</c:v>
                </c:pt>
                <c:pt idx="53">
                  <c:v>29037</c:v>
                </c:pt>
                <c:pt idx="54">
                  <c:v>35289</c:v>
                </c:pt>
                <c:pt idx="55">
                  <c:v>29454</c:v>
                </c:pt>
                <c:pt idx="56">
                  <c:v>26916</c:v>
                </c:pt>
                <c:pt idx="57">
                  <c:v>33321</c:v>
                </c:pt>
                <c:pt idx="58">
                  <c:v>29862</c:v>
                </c:pt>
                <c:pt idx="59">
                  <c:v>27500</c:v>
                </c:pt>
                <c:pt idx="60">
                  <c:v>28669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29-4D74-B479-DD5812E03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4508296"/>
        <c:axId val="1584507968"/>
      </c:barChart>
      <c:lineChart>
        <c:grouping val="standard"/>
        <c:varyColors val="0"/>
        <c:ser>
          <c:idx val="0"/>
          <c:order val="0"/>
          <c:tx>
            <c:strRef>
              <c:f>沪深300!$BM$4:$BM$5</c:f>
              <c:strCache>
                <c:ptCount val="2"/>
                <c:pt idx="0">
                  <c:v>沪深300</c:v>
                </c:pt>
              </c:strCache>
            </c:strRef>
          </c:tx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沪深300!$BL$6:$BL$66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沪深300!$BM$6:$BM$66</c:f>
              <c:numCache>
                <c:formatCode>0_ </c:formatCode>
                <c:ptCount val="61"/>
                <c:pt idx="0">
                  <c:v>3310.1257999999998</c:v>
                </c:pt>
                <c:pt idx="1">
                  <c:v>3312.4823000000001</c:v>
                </c:pt>
                <c:pt idx="2">
                  <c:v>3269.4319</c:v>
                </c:pt>
                <c:pt idx="3">
                  <c:v>3204.9223999999999</c:v>
                </c:pt>
                <c:pt idx="4">
                  <c:v>3242.0902000000001</c:v>
                </c:pt>
                <c:pt idx="5">
                  <c:v>3236.5662000000002</c:v>
                </c:pt>
                <c:pt idx="6">
                  <c:v>3202.0248000000001</c:v>
                </c:pt>
                <c:pt idx="7">
                  <c:v>3224.2116000000001</c:v>
                </c:pt>
                <c:pt idx="8">
                  <c:v>3230.0681</c:v>
                </c:pt>
                <c:pt idx="9">
                  <c:v>3277.6437999999998</c:v>
                </c:pt>
                <c:pt idx="10">
                  <c:v>3262.8807999999999</c:v>
                </c:pt>
                <c:pt idx="11">
                  <c:v>3298.1412</c:v>
                </c:pt>
                <c:pt idx="12">
                  <c:v>3363.8984</c:v>
                </c:pt>
                <c:pt idx="13">
                  <c:v>3321.8247999999999</c:v>
                </c:pt>
                <c:pt idx="14">
                  <c:v>3334.5036</c:v>
                </c:pt>
                <c:pt idx="15">
                  <c:v>3351.0942</c:v>
                </c:pt>
                <c:pt idx="16">
                  <c:v>3386.5736000000002</c:v>
                </c:pt>
                <c:pt idx="17">
                  <c:v>3400.1705000000002</c:v>
                </c:pt>
                <c:pt idx="18">
                  <c:v>3406.5735</c:v>
                </c:pt>
                <c:pt idx="19">
                  <c:v>3325.3346999999999</c:v>
                </c:pt>
                <c:pt idx="20">
                  <c:v>3320.0257000000001</c:v>
                </c:pt>
                <c:pt idx="21">
                  <c:v>3307.9544999999998</c:v>
                </c:pt>
                <c:pt idx="22">
                  <c:v>3326.6489000000001</c:v>
                </c:pt>
                <c:pt idx="23">
                  <c:v>3267.2498000000001</c:v>
                </c:pt>
                <c:pt idx="24">
                  <c:v>3229.6197999999999</c:v>
                </c:pt>
                <c:pt idx="25">
                  <c:v>3276.7276000000002</c:v>
                </c:pt>
                <c:pt idx="26">
                  <c:v>3291.9760000000001</c:v>
                </c:pt>
                <c:pt idx="27">
                  <c:v>3372.9137000000001</c:v>
                </c:pt>
                <c:pt idx="28">
                  <c:v>3390.3440999999998</c:v>
                </c:pt>
                <c:pt idx="29">
                  <c:v>3405.0191</c:v>
                </c:pt>
                <c:pt idx="30">
                  <c:v>3397.5297999999998</c:v>
                </c:pt>
                <c:pt idx="31">
                  <c:v>3314.5075000000002</c:v>
                </c:pt>
                <c:pt idx="32">
                  <c:v>3368.8694999999998</c:v>
                </c:pt>
                <c:pt idx="33">
                  <c:v>3273.2728000000002</c:v>
                </c:pt>
                <c:pt idx="34">
                  <c:v>3315.2838999999999</c:v>
                </c:pt>
                <c:pt idx="35">
                  <c:v>3370.9578999999999</c:v>
                </c:pt>
                <c:pt idx="36">
                  <c:v>3447.3881999999999</c:v>
                </c:pt>
                <c:pt idx="37">
                  <c:v>3517.6568000000002</c:v>
                </c:pt>
                <c:pt idx="38">
                  <c:v>3515.0794000000001</c:v>
                </c:pt>
                <c:pt idx="39">
                  <c:v>3521.2269000000001</c:v>
                </c:pt>
                <c:pt idx="40">
                  <c:v>3536.2456000000002</c:v>
                </c:pt>
                <c:pt idx="41">
                  <c:v>3577.7521999999999</c:v>
                </c:pt>
                <c:pt idx="42">
                  <c:v>3581.7057</c:v>
                </c:pt>
                <c:pt idx="43">
                  <c:v>3525.7503000000002</c:v>
                </c:pt>
                <c:pt idx="44">
                  <c:v>3492.8937999999998</c:v>
                </c:pt>
                <c:pt idx="45">
                  <c:v>3428.3429999999998</c:v>
                </c:pt>
                <c:pt idx="46">
                  <c:v>3431.3227000000002</c:v>
                </c:pt>
                <c:pt idx="47">
                  <c:v>3449.3773000000001</c:v>
                </c:pt>
                <c:pt idx="48">
                  <c:v>3472.0859</c:v>
                </c:pt>
                <c:pt idx="49">
                  <c:v>3492.6896999999999</c:v>
                </c:pt>
                <c:pt idx="50">
                  <c:v>3481.0558999999998</c:v>
                </c:pt>
                <c:pt idx="51">
                  <c:v>3407.5297</c:v>
                </c:pt>
                <c:pt idx="52">
                  <c:v>3467.5155</c:v>
                </c:pt>
                <c:pt idx="53">
                  <c:v>3459.1837</c:v>
                </c:pt>
                <c:pt idx="54">
                  <c:v>3365.1226999999999</c:v>
                </c:pt>
                <c:pt idx="55">
                  <c:v>3342.4378999999999</c:v>
                </c:pt>
                <c:pt idx="56">
                  <c:v>3363.7473</c:v>
                </c:pt>
                <c:pt idx="57">
                  <c:v>3409.2800999999999</c:v>
                </c:pt>
                <c:pt idx="58">
                  <c:v>3407.9638</c:v>
                </c:pt>
                <c:pt idx="59">
                  <c:v>3510.9845</c:v>
                </c:pt>
                <c:pt idx="60">
                  <c:v>3423.5255000000002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29-4D74-B479-DD5812E03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552384"/>
        <c:axId val="87307904"/>
      </c:lineChart>
      <c:dateAx>
        <c:axId val="3615523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crossAx val="87307904"/>
        <c:crosses val="autoZero"/>
        <c:auto val="1"/>
        <c:lblOffset val="100"/>
        <c:baseTimeUnit val="days"/>
      </c:dateAx>
      <c:valAx>
        <c:axId val="8730790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361552384"/>
        <c:crosses val="autoZero"/>
        <c:crossBetween val="between"/>
      </c:valAx>
      <c:valAx>
        <c:axId val="1584507968"/>
        <c:scaling>
          <c:orientation val="minMax"/>
          <c:min val="10000"/>
        </c:scaling>
        <c:delete val="0"/>
        <c:axPos val="r"/>
        <c:numFmt formatCode="0_ " sourceLinked="1"/>
        <c:majorTickMark val="out"/>
        <c:minorTickMark val="none"/>
        <c:tickLblPos val="nextTo"/>
        <c:crossAx val="1584508296"/>
        <c:crosses val="max"/>
        <c:crossBetween val="between"/>
      </c:valAx>
      <c:dateAx>
        <c:axId val="1584508296"/>
        <c:scaling>
          <c:orientation val="minMax"/>
        </c:scaling>
        <c:delete val="1"/>
        <c:axPos val="b"/>
        <c:numFmt formatCode="yyyy/mm/dd" sourceLinked="1"/>
        <c:majorTickMark val="out"/>
        <c:minorTickMark val="none"/>
        <c:tickLblPos val="nextTo"/>
        <c:crossAx val="1584507968"/>
        <c:crosses val="autoZero"/>
        <c:auto val="1"/>
        <c:lblOffset val="100"/>
        <c:baseTimeUnit val="days"/>
      </c:dateAx>
    </c:plotArea>
    <c:legend>
      <c:legendPos val="t"/>
      <c:layout>
        <c:manualLayout>
          <c:xMode val="edge"/>
          <c:yMode val="edge"/>
          <c:x val="0.1129819473785289"/>
          <c:y val="0.9476931694513796"/>
          <c:w val="0.80581313616285766"/>
          <c:h val="4.8877152551053057E-2"/>
        </c:manualLayout>
      </c:layout>
      <c:overlay val="0"/>
    </c:legend>
    <c:plotVisOnly val="1"/>
    <c:dispBlanksAs val="span"/>
    <c:showDLblsOverMax val="0"/>
  </c:chart>
  <c:spPr>
    <a:ln>
      <a:noFill/>
    </a:ln>
  </c:spPr>
  <c:externalData r:id="rId2">
    <c:autoUpdate val="0"/>
  </c:externalData>
  <c:userShapes r:id="rId3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altLang="zh-CN"/>
              <a:t>IF</a:t>
            </a:r>
            <a:r>
              <a:rPr lang="zh-CN" altLang="en-US"/>
              <a:t>持仓</a:t>
            </a:r>
          </a:p>
        </c:rich>
      </c:tx>
      <c:layout>
        <c:manualLayout>
          <c:xMode val="edge"/>
          <c:yMode val="edge"/>
          <c:x val="0.4386829268292682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9458997503360865E-2"/>
          <c:y val="8.9227962358363735E-2"/>
          <c:w val="0.93803446662190482"/>
          <c:h val="0.65188336214070808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沪深300!$BO$4:$BO$5</c:f>
              <c:strCache>
                <c:ptCount val="2"/>
                <c:pt idx="0">
                  <c:v>总持仓量</c:v>
                </c:pt>
                <c:pt idx="1">
                  <c:v>右轴</c:v>
                </c:pt>
              </c:strCache>
            </c:strRef>
          </c:tx>
          <c:spPr>
            <a:solidFill>
              <a:srgbClr val="4F81BD"/>
            </a:solidFill>
          </c:spPr>
          <c:invertIfNegative val="0"/>
          <c:cat>
            <c:numRef>
              <c:f>沪深300!$BL$6:$BL$66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沪深300!$BO$6:$BO$66</c:f>
              <c:numCache>
                <c:formatCode>0_ </c:formatCode>
                <c:ptCount val="61"/>
                <c:pt idx="0">
                  <c:v>41163</c:v>
                </c:pt>
                <c:pt idx="1">
                  <c:v>51239</c:v>
                </c:pt>
                <c:pt idx="2">
                  <c:v>59085</c:v>
                </c:pt>
                <c:pt idx="3">
                  <c:v>57043</c:v>
                </c:pt>
                <c:pt idx="4">
                  <c:v>57471</c:v>
                </c:pt>
                <c:pt idx="5">
                  <c:v>59284</c:v>
                </c:pt>
                <c:pt idx="6">
                  <c:v>58271</c:v>
                </c:pt>
                <c:pt idx="7">
                  <c:v>57633</c:v>
                </c:pt>
                <c:pt idx="8">
                  <c:v>57011</c:v>
                </c:pt>
                <c:pt idx="9">
                  <c:v>57681</c:v>
                </c:pt>
                <c:pt idx="10">
                  <c:v>56955</c:v>
                </c:pt>
                <c:pt idx="11">
                  <c:v>55105</c:v>
                </c:pt>
                <c:pt idx="12">
                  <c:v>55682</c:v>
                </c:pt>
                <c:pt idx="13">
                  <c:v>54406</c:v>
                </c:pt>
                <c:pt idx="14">
                  <c:v>54714</c:v>
                </c:pt>
                <c:pt idx="15">
                  <c:v>53347</c:v>
                </c:pt>
                <c:pt idx="16">
                  <c:v>52445</c:v>
                </c:pt>
                <c:pt idx="17">
                  <c:v>52182</c:v>
                </c:pt>
                <c:pt idx="18">
                  <c:v>53281</c:v>
                </c:pt>
                <c:pt idx="19">
                  <c:v>54184</c:v>
                </c:pt>
                <c:pt idx="20">
                  <c:v>55741</c:v>
                </c:pt>
                <c:pt idx="21">
                  <c:v>52214</c:v>
                </c:pt>
                <c:pt idx="22">
                  <c:v>52872</c:v>
                </c:pt>
                <c:pt idx="23">
                  <c:v>53444</c:v>
                </c:pt>
                <c:pt idx="24">
                  <c:v>51446</c:v>
                </c:pt>
                <c:pt idx="25">
                  <c:v>54311</c:v>
                </c:pt>
                <c:pt idx="26">
                  <c:v>52596</c:v>
                </c:pt>
                <c:pt idx="27">
                  <c:v>51636</c:v>
                </c:pt>
                <c:pt idx="28">
                  <c:v>52244</c:v>
                </c:pt>
                <c:pt idx="29">
                  <c:v>50590</c:v>
                </c:pt>
                <c:pt idx="30">
                  <c:v>52512</c:v>
                </c:pt>
                <c:pt idx="31">
                  <c:v>50384</c:v>
                </c:pt>
                <c:pt idx="32">
                  <c:v>50815</c:v>
                </c:pt>
                <c:pt idx="33">
                  <c:v>52220</c:v>
                </c:pt>
                <c:pt idx="34">
                  <c:v>50622</c:v>
                </c:pt>
                <c:pt idx="35">
                  <c:v>51954</c:v>
                </c:pt>
                <c:pt idx="36">
                  <c:v>51987</c:v>
                </c:pt>
                <c:pt idx="37">
                  <c:v>49345</c:v>
                </c:pt>
                <c:pt idx="38">
                  <c:v>50003</c:v>
                </c:pt>
                <c:pt idx="39">
                  <c:v>49172</c:v>
                </c:pt>
                <c:pt idx="40">
                  <c:v>49109</c:v>
                </c:pt>
                <c:pt idx="41">
                  <c:v>47561</c:v>
                </c:pt>
                <c:pt idx="42">
                  <c:v>48802</c:v>
                </c:pt>
                <c:pt idx="43">
                  <c:v>48629</c:v>
                </c:pt>
                <c:pt idx="44">
                  <c:v>49308</c:v>
                </c:pt>
                <c:pt idx="45">
                  <c:v>50839</c:v>
                </c:pt>
                <c:pt idx="46">
                  <c:v>51434</c:v>
                </c:pt>
                <c:pt idx="47">
                  <c:v>52012</c:v>
                </c:pt>
                <c:pt idx="48">
                  <c:v>50539</c:v>
                </c:pt>
                <c:pt idx="49">
                  <c:v>48905</c:v>
                </c:pt>
                <c:pt idx="50">
                  <c:v>50457</c:v>
                </c:pt>
                <c:pt idx="51">
                  <c:v>51490</c:v>
                </c:pt>
                <c:pt idx="52">
                  <c:v>50920</c:v>
                </c:pt>
                <c:pt idx="53">
                  <c:v>50361</c:v>
                </c:pt>
                <c:pt idx="54">
                  <c:v>52419</c:v>
                </c:pt>
                <c:pt idx="55">
                  <c:v>52195</c:v>
                </c:pt>
                <c:pt idx="56">
                  <c:v>51379</c:v>
                </c:pt>
                <c:pt idx="57">
                  <c:v>52030</c:v>
                </c:pt>
                <c:pt idx="58">
                  <c:v>49347</c:v>
                </c:pt>
                <c:pt idx="59">
                  <c:v>48125</c:v>
                </c:pt>
                <c:pt idx="60">
                  <c:v>48876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6E-447C-8F6C-7176679CA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4508296"/>
        <c:axId val="1584507968"/>
      </c:barChart>
      <c:lineChart>
        <c:grouping val="standard"/>
        <c:varyColors val="0"/>
        <c:ser>
          <c:idx val="0"/>
          <c:order val="0"/>
          <c:tx>
            <c:strRef>
              <c:f>沪深300!$BM$4:$BM$5</c:f>
              <c:strCache>
                <c:ptCount val="2"/>
                <c:pt idx="0">
                  <c:v>沪深300</c:v>
                </c:pt>
              </c:strCache>
            </c:strRef>
          </c:tx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沪深300!$BL$6:$BL$66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沪深300!$BM$6:$BM$66</c:f>
              <c:numCache>
                <c:formatCode>0_ </c:formatCode>
                <c:ptCount val="61"/>
                <c:pt idx="0">
                  <c:v>3310.1257999999998</c:v>
                </c:pt>
                <c:pt idx="1">
                  <c:v>3312.4823000000001</c:v>
                </c:pt>
                <c:pt idx="2">
                  <c:v>3269.4319</c:v>
                </c:pt>
                <c:pt idx="3">
                  <c:v>3204.9223999999999</c:v>
                </c:pt>
                <c:pt idx="4">
                  <c:v>3242.0902000000001</c:v>
                </c:pt>
                <c:pt idx="5">
                  <c:v>3236.5662000000002</c:v>
                </c:pt>
                <c:pt idx="6">
                  <c:v>3202.0248000000001</c:v>
                </c:pt>
                <c:pt idx="7">
                  <c:v>3224.2116000000001</c:v>
                </c:pt>
                <c:pt idx="8">
                  <c:v>3230.0681</c:v>
                </c:pt>
                <c:pt idx="9">
                  <c:v>3277.6437999999998</c:v>
                </c:pt>
                <c:pt idx="10">
                  <c:v>3262.8807999999999</c:v>
                </c:pt>
                <c:pt idx="11">
                  <c:v>3298.1412</c:v>
                </c:pt>
                <c:pt idx="12">
                  <c:v>3363.8984</c:v>
                </c:pt>
                <c:pt idx="13">
                  <c:v>3321.8247999999999</c:v>
                </c:pt>
                <c:pt idx="14">
                  <c:v>3334.5036</c:v>
                </c:pt>
                <c:pt idx="15">
                  <c:v>3351.0942</c:v>
                </c:pt>
                <c:pt idx="16">
                  <c:v>3386.5736000000002</c:v>
                </c:pt>
                <c:pt idx="17">
                  <c:v>3400.1705000000002</c:v>
                </c:pt>
                <c:pt idx="18">
                  <c:v>3406.5735</c:v>
                </c:pt>
                <c:pt idx="19">
                  <c:v>3325.3346999999999</c:v>
                </c:pt>
                <c:pt idx="20">
                  <c:v>3320.0257000000001</c:v>
                </c:pt>
                <c:pt idx="21">
                  <c:v>3307.9544999999998</c:v>
                </c:pt>
                <c:pt idx="22">
                  <c:v>3326.6489000000001</c:v>
                </c:pt>
                <c:pt idx="23">
                  <c:v>3267.2498000000001</c:v>
                </c:pt>
                <c:pt idx="24">
                  <c:v>3229.6197999999999</c:v>
                </c:pt>
                <c:pt idx="25">
                  <c:v>3276.7276000000002</c:v>
                </c:pt>
                <c:pt idx="26">
                  <c:v>3291.9760000000001</c:v>
                </c:pt>
                <c:pt idx="27">
                  <c:v>3372.9137000000001</c:v>
                </c:pt>
                <c:pt idx="28">
                  <c:v>3390.3440999999998</c:v>
                </c:pt>
                <c:pt idx="29">
                  <c:v>3405.0191</c:v>
                </c:pt>
                <c:pt idx="30">
                  <c:v>3397.5297999999998</c:v>
                </c:pt>
                <c:pt idx="31">
                  <c:v>3314.5075000000002</c:v>
                </c:pt>
                <c:pt idx="32">
                  <c:v>3368.8694999999998</c:v>
                </c:pt>
                <c:pt idx="33">
                  <c:v>3273.2728000000002</c:v>
                </c:pt>
                <c:pt idx="34">
                  <c:v>3315.2838999999999</c:v>
                </c:pt>
                <c:pt idx="35">
                  <c:v>3370.9578999999999</c:v>
                </c:pt>
                <c:pt idx="36">
                  <c:v>3447.3881999999999</c:v>
                </c:pt>
                <c:pt idx="37">
                  <c:v>3517.6568000000002</c:v>
                </c:pt>
                <c:pt idx="38">
                  <c:v>3515.0794000000001</c:v>
                </c:pt>
                <c:pt idx="39">
                  <c:v>3521.2269000000001</c:v>
                </c:pt>
                <c:pt idx="40">
                  <c:v>3536.2456000000002</c:v>
                </c:pt>
                <c:pt idx="41">
                  <c:v>3577.7521999999999</c:v>
                </c:pt>
                <c:pt idx="42">
                  <c:v>3581.7057</c:v>
                </c:pt>
                <c:pt idx="43">
                  <c:v>3525.7503000000002</c:v>
                </c:pt>
                <c:pt idx="44">
                  <c:v>3492.8937999999998</c:v>
                </c:pt>
                <c:pt idx="45">
                  <c:v>3428.3429999999998</c:v>
                </c:pt>
                <c:pt idx="46">
                  <c:v>3431.3227000000002</c:v>
                </c:pt>
                <c:pt idx="47">
                  <c:v>3449.3773000000001</c:v>
                </c:pt>
                <c:pt idx="48">
                  <c:v>3472.0859</c:v>
                </c:pt>
                <c:pt idx="49">
                  <c:v>3492.6896999999999</c:v>
                </c:pt>
                <c:pt idx="50">
                  <c:v>3481.0558999999998</c:v>
                </c:pt>
                <c:pt idx="51">
                  <c:v>3407.5297</c:v>
                </c:pt>
                <c:pt idx="52">
                  <c:v>3467.5155</c:v>
                </c:pt>
                <c:pt idx="53">
                  <c:v>3459.1837</c:v>
                </c:pt>
                <c:pt idx="54">
                  <c:v>3365.1226999999999</c:v>
                </c:pt>
                <c:pt idx="55">
                  <c:v>3342.4378999999999</c:v>
                </c:pt>
                <c:pt idx="56">
                  <c:v>3363.7473</c:v>
                </c:pt>
                <c:pt idx="57">
                  <c:v>3409.2800999999999</c:v>
                </c:pt>
                <c:pt idx="58">
                  <c:v>3407.9638</c:v>
                </c:pt>
                <c:pt idx="59">
                  <c:v>3510.9845</c:v>
                </c:pt>
                <c:pt idx="60">
                  <c:v>3423.5255000000002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6E-447C-8F6C-7176679CA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552384"/>
        <c:axId val="87307904"/>
      </c:lineChart>
      <c:dateAx>
        <c:axId val="3615523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crossAx val="87307904"/>
        <c:crosses val="autoZero"/>
        <c:auto val="1"/>
        <c:lblOffset val="100"/>
        <c:baseTimeUnit val="days"/>
      </c:dateAx>
      <c:valAx>
        <c:axId val="8730790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361552384"/>
        <c:crosses val="autoZero"/>
        <c:crossBetween val="between"/>
      </c:valAx>
      <c:valAx>
        <c:axId val="1584507968"/>
        <c:scaling>
          <c:orientation val="minMax"/>
          <c:min val="35000"/>
        </c:scaling>
        <c:delete val="0"/>
        <c:axPos val="r"/>
        <c:numFmt formatCode="0_ " sourceLinked="1"/>
        <c:majorTickMark val="out"/>
        <c:minorTickMark val="none"/>
        <c:tickLblPos val="nextTo"/>
        <c:crossAx val="1584508296"/>
        <c:crosses val="max"/>
        <c:crossBetween val="between"/>
      </c:valAx>
      <c:dateAx>
        <c:axId val="1584508296"/>
        <c:scaling>
          <c:orientation val="minMax"/>
        </c:scaling>
        <c:delete val="1"/>
        <c:axPos val="b"/>
        <c:numFmt formatCode="yyyy/mm/dd" sourceLinked="1"/>
        <c:majorTickMark val="out"/>
        <c:minorTickMark val="none"/>
        <c:tickLblPos val="nextTo"/>
        <c:crossAx val="1584507968"/>
        <c:crosses val="autoZero"/>
        <c:auto val="1"/>
        <c:lblOffset val="100"/>
        <c:baseTimeUnit val="days"/>
      </c:dateAx>
    </c:plotArea>
    <c:legend>
      <c:legendPos val="t"/>
      <c:layout>
        <c:manualLayout>
          <c:xMode val="edge"/>
          <c:yMode val="edge"/>
          <c:x val="0.1129819473785289"/>
          <c:y val="0.9314330068497535"/>
          <c:w val="0.80581313616285766"/>
          <c:h val="6.5137430737824437E-2"/>
        </c:manualLayout>
      </c:layout>
      <c:overlay val="0"/>
    </c:legend>
    <c:plotVisOnly val="1"/>
    <c:dispBlanksAs val="span"/>
    <c:showDLblsOverMax val="0"/>
  </c:chart>
  <c:spPr>
    <a:ln>
      <a:noFill/>
    </a:ln>
  </c:spPr>
  <c:externalData r:id="rId2">
    <c:autoUpdate val="0"/>
  </c:externalData>
  <c:userShapes r:id="rId3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altLang="zh-CN"/>
              <a:t>IH</a:t>
            </a:r>
            <a:r>
              <a:rPr lang="zh-CN" altLang="en-US"/>
              <a:t>成交</a:t>
            </a:r>
          </a:p>
        </c:rich>
      </c:tx>
      <c:layout>
        <c:manualLayout>
          <c:xMode val="edge"/>
          <c:yMode val="edge"/>
          <c:x val="0.40214992083662982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9562432602901378E-2"/>
          <c:y val="2.8252405949256341E-2"/>
          <c:w val="0.93803446662190482"/>
          <c:h val="0.69818667979002613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上证50!$BN$4:$BN$5</c:f>
              <c:strCache>
                <c:ptCount val="2"/>
                <c:pt idx="0">
                  <c:v>总成交量</c:v>
                </c:pt>
                <c:pt idx="1">
                  <c:v>右轴</c:v>
                </c:pt>
              </c:strCache>
            </c:strRef>
          </c:tx>
          <c:spPr>
            <a:solidFill>
              <a:srgbClr val="4F81BD"/>
            </a:solidFill>
            <a:ln w="19050">
              <a:noFill/>
            </a:ln>
          </c:spPr>
          <c:invertIfNegative val="0"/>
          <c:cat>
            <c:numRef>
              <c:f>上证50!$BL$6:$BL$66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上证50!$BN$6:$BN$66</c:f>
              <c:numCache>
                <c:formatCode>0_ </c:formatCode>
                <c:ptCount val="61"/>
                <c:pt idx="0">
                  <c:v>18463</c:v>
                </c:pt>
                <c:pt idx="1">
                  <c:v>22559</c:v>
                </c:pt>
                <c:pt idx="2">
                  <c:v>21480</c:v>
                </c:pt>
                <c:pt idx="3">
                  <c:v>13996</c:v>
                </c:pt>
                <c:pt idx="4">
                  <c:v>16441</c:v>
                </c:pt>
                <c:pt idx="5">
                  <c:v>19874</c:v>
                </c:pt>
                <c:pt idx="6">
                  <c:v>16506</c:v>
                </c:pt>
                <c:pt idx="7">
                  <c:v>17064</c:v>
                </c:pt>
                <c:pt idx="8">
                  <c:v>15664</c:v>
                </c:pt>
                <c:pt idx="9">
                  <c:v>19857</c:v>
                </c:pt>
                <c:pt idx="10">
                  <c:v>18537</c:v>
                </c:pt>
                <c:pt idx="11">
                  <c:v>17748</c:v>
                </c:pt>
                <c:pt idx="12">
                  <c:v>19265</c:v>
                </c:pt>
                <c:pt idx="13">
                  <c:v>15211</c:v>
                </c:pt>
                <c:pt idx="14">
                  <c:v>17723</c:v>
                </c:pt>
                <c:pt idx="15">
                  <c:v>14917</c:v>
                </c:pt>
                <c:pt idx="16">
                  <c:v>12279</c:v>
                </c:pt>
                <c:pt idx="17">
                  <c:v>13903</c:v>
                </c:pt>
                <c:pt idx="18">
                  <c:v>17820</c:v>
                </c:pt>
                <c:pt idx="19">
                  <c:v>19525</c:v>
                </c:pt>
                <c:pt idx="20">
                  <c:v>19611</c:v>
                </c:pt>
                <c:pt idx="21">
                  <c:v>14180</c:v>
                </c:pt>
                <c:pt idx="22">
                  <c:v>18151</c:v>
                </c:pt>
                <c:pt idx="23">
                  <c:v>18866</c:v>
                </c:pt>
                <c:pt idx="24">
                  <c:v>20326</c:v>
                </c:pt>
                <c:pt idx="25">
                  <c:v>25151</c:v>
                </c:pt>
                <c:pt idx="26">
                  <c:v>19997</c:v>
                </c:pt>
                <c:pt idx="27">
                  <c:v>18523</c:v>
                </c:pt>
                <c:pt idx="28">
                  <c:v>19482</c:v>
                </c:pt>
                <c:pt idx="29">
                  <c:v>16120</c:v>
                </c:pt>
                <c:pt idx="30">
                  <c:v>19395</c:v>
                </c:pt>
                <c:pt idx="31">
                  <c:v>17435</c:v>
                </c:pt>
                <c:pt idx="32">
                  <c:v>19285</c:v>
                </c:pt>
                <c:pt idx="33">
                  <c:v>19712</c:v>
                </c:pt>
                <c:pt idx="34">
                  <c:v>17290</c:v>
                </c:pt>
                <c:pt idx="35">
                  <c:v>21330</c:v>
                </c:pt>
                <c:pt idx="36">
                  <c:v>20140</c:v>
                </c:pt>
                <c:pt idx="37">
                  <c:v>15182</c:v>
                </c:pt>
                <c:pt idx="38">
                  <c:v>17059</c:v>
                </c:pt>
                <c:pt idx="39">
                  <c:v>14188</c:v>
                </c:pt>
                <c:pt idx="40">
                  <c:v>15955</c:v>
                </c:pt>
                <c:pt idx="41">
                  <c:v>13690</c:v>
                </c:pt>
                <c:pt idx="42">
                  <c:v>17855</c:v>
                </c:pt>
                <c:pt idx="43">
                  <c:v>18028</c:v>
                </c:pt>
                <c:pt idx="44">
                  <c:v>23711</c:v>
                </c:pt>
                <c:pt idx="45">
                  <c:v>18966</c:v>
                </c:pt>
                <c:pt idx="46">
                  <c:v>19236</c:v>
                </c:pt>
                <c:pt idx="47">
                  <c:v>17412</c:v>
                </c:pt>
                <c:pt idx="48">
                  <c:v>16629</c:v>
                </c:pt>
                <c:pt idx="49">
                  <c:v>12663</c:v>
                </c:pt>
                <c:pt idx="50">
                  <c:v>17275</c:v>
                </c:pt>
                <c:pt idx="51">
                  <c:v>18647</c:v>
                </c:pt>
                <c:pt idx="52">
                  <c:v>16551</c:v>
                </c:pt>
                <c:pt idx="53">
                  <c:v>17891</c:v>
                </c:pt>
                <c:pt idx="54">
                  <c:v>22385</c:v>
                </c:pt>
                <c:pt idx="55">
                  <c:v>19630</c:v>
                </c:pt>
                <c:pt idx="56">
                  <c:v>16847</c:v>
                </c:pt>
                <c:pt idx="57">
                  <c:v>21416</c:v>
                </c:pt>
                <c:pt idx="58">
                  <c:v>19607</c:v>
                </c:pt>
                <c:pt idx="59">
                  <c:v>17326</c:v>
                </c:pt>
                <c:pt idx="60">
                  <c:v>17804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DE-49B7-AE65-891CD6267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1652920"/>
        <c:axId val="1601649312"/>
      </c:barChart>
      <c:lineChart>
        <c:grouping val="standard"/>
        <c:varyColors val="0"/>
        <c:ser>
          <c:idx val="0"/>
          <c:order val="0"/>
          <c:tx>
            <c:strRef>
              <c:f>上证50!$BM$4:$BM$5</c:f>
              <c:strCache>
                <c:ptCount val="2"/>
                <c:pt idx="0">
                  <c:v>上证50</c:v>
                </c:pt>
              </c:strCache>
            </c:strRef>
          </c:tx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上证50!$BL$6:$BL$66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上证50!$BM$6:$BM$66</c:f>
              <c:numCache>
                <c:formatCode>0_ </c:formatCode>
                <c:ptCount val="61"/>
                <c:pt idx="0">
                  <c:v>2487.4223000000002</c:v>
                </c:pt>
                <c:pt idx="1">
                  <c:v>2487.0771</c:v>
                </c:pt>
                <c:pt idx="2">
                  <c:v>2458.7676999999999</c:v>
                </c:pt>
                <c:pt idx="3">
                  <c:v>2399.8807000000002</c:v>
                </c:pt>
                <c:pt idx="4">
                  <c:v>2425.4207999999999</c:v>
                </c:pt>
                <c:pt idx="5">
                  <c:v>2415.3114999999998</c:v>
                </c:pt>
                <c:pt idx="6">
                  <c:v>2381.3883000000001</c:v>
                </c:pt>
                <c:pt idx="7">
                  <c:v>2398.7678000000001</c:v>
                </c:pt>
                <c:pt idx="8">
                  <c:v>2413.4258</c:v>
                </c:pt>
                <c:pt idx="9">
                  <c:v>2437.6770000000001</c:v>
                </c:pt>
                <c:pt idx="10">
                  <c:v>2416.0328</c:v>
                </c:pt>
                <c:pt idx="11">
                  <c:v>2441.2298999999998</c:v>
                </c:pt>
                <c:pt idx="12">
                  <c:v>2500.4376000000002</c:v>
                </c:pt>
                <c:pt idx="13">
                  <c:v>2465.8797</c:v>
                </c:pt>
                <c:pt idx="14">
                  <c:v>2474.4765000000002</c:v>
                </c:pt>
                <c:pt idx="15">
                  <c:v>2479.2094999999999</c:v>
                </c:pt>
                <c:pt idx="16">
                  <c:v>2503.4801000000002</c:v>
                </c:pt>
                <c:pt idx="17">
                  <c:v>2511.1451999999999</c:v>
                </c:pt>
                <c:pt idx="18">
                  <c:v>2522.3395</c:v>
                </c:pt>
                <c:pt idx="19">
                  <c:v>2471.9989</c:v>
                </c:pt>
                <c:pt idx="20">
                  <c:v>2461.0673000000002</c:v>
                </c:pt>
                <c:pt idx="21">
                  <c:v>2450.1536999999998</c:v>
                </c:pt>
                <c:pt idx="22">
                  <c:v>2452.3833</c:v>
                </c:pt>
                <c:pt idx="23">
                  <c:v>2409.1289000000002</c:v>
                </c:pt>
                <c:pt idx="24">
                  <c:v>2374.1729</c:v>
                </c:pt>
                <c:pt idx="25">
                  <c:v>2405.1637999999998</c:v>
                </c:pt>
                <c:pt idx="26">
                  <c:v>2408.7219</c:v>
                </c:pt>
                <c:pt idx="27">
                  <c:v>2469.2002000000002</c:v>
                </c:pt>
                <c:pt idx="28">
                  <c:v>2478.5086000000001</c:v>
                </c:pt>
                <c:pt idx="29">
                  <c:v>2503.2058000000002</c:v>
                </c:pt>
                <c:pt idx="30">
                  <c:v>2504.6172000000001</c:v>
                </c:pt>
                <c:pt idx="31">
                  <c:v>2446.9978000000001</c:v>
                </c:pt>
                <c:pt idx="32">
                  <c:v>2479.7795999999998</c:v>
                </c:pt>
                <c:pt idx="33">
                  <c:v>2406.5365000000002</c:v>
                </c:pt>
                <c:pt idx="34">
                  <c:v>2413.5032000000001</c:v>
                </c:pt>
                <c:pt idx="35">
                  <c:v>2440.3126999999999</c:v>
                </c:pt>
                <c:pt idx="36">
                  <c:v>2490.2453999999998</c:v>
                </c:pt>
                <c:pt idx="37">
                  <c:v>2545.1242999999999</c:v>
                </c:pt>
                <c:pt idx="38">
                  <c:v>2541.3081000000002</c:v>
                </c:pt>
                <c:pt idx="39">
                  <c:v>2525.0915</c:v>
                </c:pt>
                <c:pt idx="40">
                  <c:v>2530.9913000000001</c:v>
                </c:pt>
                <c:pt idx="41">
                  <c:v>2563.6871000000001</c:v>
                </c:pt>
                <c:pt idx="42">
                  <c:v>2563.5835000000002</c:v>
                </c:pt>
                <c:pt idx="43">
                  <c:v>2526.8126999999999</c:v>
                </c:pt>
                <c:pt idx="44">
                  <c:v>2493.7649999999999</c:v>
                </c:pt>
                <c:pt idx="45">
                  <c:v>2426.1628000000001</c:v>
                </c:pt>
                <c:pt idx="46">
                  <c:v>2420.7591000000002</c:v>
                </c:pt>
                <c:pt idx="47">
                  <c:v>2430.4445000000001</c:v>
                </c:pt>
                <c:pt idx="48">
                  <c:v>2448.7649999999999</c:v>
                </c:pt>
                <c:pt idx="49">
                  <c:v>2476.8642</c:v>
                </c:pt>
                <c:pt idx="50">
                  <c:v>2474.6246999999998</c:v>
                </c:pt>
                <c:pt idx="51">
                  <c:v>2432.2784999999999</c:v>
                </c:pt>
                <c:pt idx="52">
                  <c:v>2471.2298999999998</c:v>
                </c:pt>
                <c:pt idx="53">
                  <c:v>2471.2851000000001</c:v>
                </c:pt>
                <c:pt idx="54">
                  <c:v>2402.6170000000002</c:v>
                </c:pt>
                <c:pt idx="55">
                  <c:v>2374.3553000000002</c:v>
                </c:pt>
                <c:pt idx="56">
                  <c:v>2368.4250999999999</c:v>
                </c:pt>
                <c:pt idx="57">
                  <c:v>2388.9762999999998</c:v>
                </c:pt>
                <c:pt idx="58">
                  <c:v>2386.3764999999999</c:v>
                </c:pt>
                <c:pt idx="59">
                  <c:v>2479.9115000000002</c:v>
                </c:pt>
                <c:pt idx="60">
                  <c:v>2425.1758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DE-49B7-AE65-891CD6267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552384"/>
        <c:axId val="87307904"/>
      </c:lineChart>
      <c:dateAx>
        <c:axId val="3615523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crossAx val="87307904"/>
        <c:crosses val="autoZero"/>
        <c:auto val="1"/>
        <c:lblOffset val="100"/>
        <c:baseTimeUnit val="days"/>
      </c:dateAx>
      <c:valAx>
        <c:axId val="8730790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361552384"/>
        <c:crosses val="autoZero"/>
        <c:crossBetween val="between"/>
      </c:valAx>
      <c:valAx>
        <c:axId val="1601649312"/>
        <c:scaling>
          <c:orientation val="minMax"/>
          <c:min val="10000"/>
        </c:scaling>
        <c:delete val="0"/>
        <c:axPos val="r"/>
        <c:numFmt formatCode="0_ " sourceLinked="1"/>
        <c:majorTickMark val="out"/>
        <c:minorTickMark val="none"/>
        <c:tickLblPos val="nextTo"/>
        <c:crossAx val="1601652920"/>
        <c:crosses val="max"/>
        <c:crossBetween val="between"/>
      </c:valAx>
      <c:dateAx>
        <c:axId val="1601652920"/>
        <c:scaling>
          <c:orientation val="minMax"/>
        </c:scaling>
        <c:delete val="1"/>
        <c:axPos val="b"/>
        <c:numFmt formatCode="yyyy/mm/dd" sourceLinked="1"/>
        <c:majorTickMark val="out"/>
        <c:minorTickMark val="none"/>
        <c:tickLblPos val="nextTo"/>
        <c:crossAx val="1601649312"/>
        <c:crosses val="autoZero"/>
        <c:auto val="1"/>
        <c:lblOffset val="100"/>
        <c:baseTimeUnit val="days"/>
      </c:dateAx>
    </c:plotArea>
    <c:legend>
      <c:legendPos val="t"/>
      <c:layout>
        <c:manualLayout>
          <c:xMode val="edge"/>
          <c:yMode val="edge"/>
          <c:x val="9.8591712875647067E-2"/>
          <c:y val="0.93377034120734903"/>
          <c:w val="0.80886204549959728"/>
          <c:h val="6.5137430737824437E-2"/>
        </c:manualLayout>
      </c:layout>
      <c:overlay val="0"/>
    </c:legend>
    <c:plotVisOnly val="1"/>
    <c:dispBlanksAs val="span"/>
    <c:showDLblsOverMax val="0"/>
  </c:chart>
  <c:spPr>
    <a:ln>
      <a:noFill/>
    </a:ln>
  </c:spPr>
  <c:externalData r:id="rId2">
    <c:autoUpdate val="0"/>
  </c:externalData>
  <c:userShapes r:id="rId3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altLang="zh-CN"/>
              <a:t>IH</a:t>
            </a:r>
            <a:r>
              <a:rPr lang="zh-CN" altLang="en-US"/>
              <a:t>持仓</a:t>
            </a:r>
          </a:p>
        </c:rich>
      </c:tx>
      <c:layout>
        <c:manualLayout>
          <c:xMode val="edge"/>
          <c:yMode val="edge"/>
          <c:x val="0.40214992083662982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9562432602901378E-2"/>
          <c:y val="2.8252405949256341E-2"/>
          <c:w val="0.93803446662190482"/>
          <c:h val="0.69818667979002613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上证50!$BO$4:$BO$5</c:f>
              <c:strCache>
                <c:ptCount val="2"/>
                <c:pt idx="0">
                  <c:v>总持仓量</c:v>
                </c:pt>
                <c:pt idx="1">
                  <c:v>右轴</c:v>
                </c:pt>
              </c:strCache>
            </c:strRef>
          </c:tx>
          <c:spPr>
            <a:solidFill>
              <a:srgbClr val="4F81BD"/>
            </a:solidFill>
          </c:spPr>
          <c:invertIfNegative val="0"/>
          <c:cat>
            <c:numRef>
              <c:f>上证50!$BL$6:$BL$66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上证50!$BO$6:$BO$66</c:f>
              <c:numCache>
                <c:formatCode>0_ </c:formatCode>
                <c:ptCount val="61"/>
                <c:pt idx="0">
                  <c:v>16477</c:v>
                </c:pt>
                <c:pt idx="1">
                  <c:v>21691</c:v>
                </c:pt>
                <c:pt idx="2">
                  <c:v>25190</c:v>
                </c:pt>
                <c:pt idx="3">
                  <c:v>23783</c:v>
                </c:pt>
                <c:pt idx="4">
                  <c:v>24011</c:v>
                </c:pt>
                <c:pt idx="5">
                  <c:v>25426</c:v>
                </c:pt>
                <c:pt idx="6">
                  <c:v>24797</c:v>
                </c:pt>
                <c:pt idx="7">
                  <c:v>24877</c:v>
                </c:pt>
                <c:pt idx="8">
                  <c:v>23969</c:v>
                </c:pt>
                <c:pt idx="9">
                  <c:v>24675</c:v>
                </c:pt>
                <c:pt idx="10">
                  <c:v>25150</c:v>
                </c:pt>
                <c:pt idx="11">
                  <c:v>23914</c:v>
                </c:pt>
                <c:pt idx="12">
                  <c:v>24577</c:v>
                </c:pt>
                <c:pt idx="13">
                  <c:v>23511</c:v>
                </c:pt>
                <c:pt idx="14">
                  <c:v>23757</c:v>
                </c:pt>
                <c:pt idx="15">
                  <c:v>23201</c:v>
                </c:pt>
                <c:pt idx="16">
                  <c:v>22623</c:v>
                </c:pt>
                <c:pt idx="17">
                  <c:v>22624</c:v>
                </c:pt>
                <c:pt idx="18">
                  <c:v>23357</c:v>
                </c:pt>
                <c:pt idx="19">
                  <c:v>23823</c:v>
                </c:pt>
                <c:pt idx="20">
                  <c:v>23966</c:v>
                </c:pt>
                <c:pt idx="21">
                  <c:v>22021</c:v>
                </c:pt>
                <c:pt idx="22">
                  <c:v>22575</c:v>
                </c:pt>
                <c:pt idx="23">
                  <c:v>23234</c:v>
                </c:pt>
                <c:pt idx="24">
                  <c:v>22048</c:v>
                </c:pt>
                <c:pt idx="25">
                  <c:v>24719</c:v>
                </c:pt>
                <c:pt idx="26">
                  <c:v>23692</c:v>
                </c:pt>
                <c:pt idx="27">
                  <c:v>22946</c:v>
                </c:pt>
                <c:pt idx="28">
                  <c:v>23629</c:v>
                </c:pt>
                <c:pt idx="29">
                  <c:v>22343</c:v>
                </c:pt>
                <c:pt idx="30">
                  <c:v>23379</c:v>
                </c:pt>
                <c:pt idx="31">
                  <c:v>22488</c:v>
                </c:pt>
                <c:pt idx="32">
                  <c:v>23216</c:v>
                </c:pt>
                <c:pt idx="33">
                  <c:v>23394</c:v>
                </c:pt>
                <c:pt idx="34">
                  <c:v>22566</c:v>
                </c:pt>
                <c:pt idx="35">
                  <c:v>23657</c:v>
                </c:pt>
                <c:pt idx="36">
                  <c:v>23936</c:v>
                </c:pt>
                <c:pt idx="37">
                  <c:v>22851</c:v>
                </c:pt>
                <c:pt idx="38">
                  <c:v>23640</c:v>
                </c:pt>
                <c:pt idx="39">
                  <c:v>22404</c:v>
                </c:pt>
                <c:pt idx="40">
                  <c:v>23072</c:v>
                </c:pt>
                <c:pt idx="41">
                  <c:v>22325</c:v>
                </c:pt>
                <c:pt idx="42">
                  <c:v>23247</c:v>
                </c:pt>
                <c:pt idx="43">
                  <c:v>23545</c:v>
                </c:pt>
                <c:pt idx="44">
                  <c:v>23231</c:v>
                </c:pt>
                <c:pt idx="45">
                  <c:v>22551</c:v>
                </c:pt>
                <c:pt idx="46">
                  <c:v>23254</c:v>
                </c:pt>
                <c:pt idx="47">
                  <c:v>24106</c:v>
                </c:pt>
                <c:pt idx="48">
                  <c:v>24672</c:v>
                </c:pt>
                <c:pt idx="49">
                  <c:v>24278</c:v>
                </c:pt>
                <c:pt idx="50">
                  <c:v>24991</c:v>
                </c:pt>
                <c:pt idx="51">
                  <c:v>25433</c:v>
                </c:pt>
                <c:pt idx="52">
                  <c:v>24812</c:v>
                </c:pt>
                <c:pt idx="53">
                  <c:v>24680</c:v>
                </c:pt>
                <c:pt idx="54">
                  <c:v>25797</c:v>
                </c:pt>
                <c:pt idx="55">
                  <c:v>25945</c:v>
                </c:pt>
                <c:pt idx="56">
                  <c:v>25176</c:v>
                </c:pt>
                <c:pt idx="57">
                  <c:v>26305</c:v>
                </c:pt>
                <c:pt idx="58">
                  <c:v>25044</c:v>
                </c:pt>
                <c:pt idx="59">
                  <c:v>24334</c:v>
                </c:pt>
                <c:pt idx="60">
                  <c:v>24809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2E-4D5B-99A0-DEA9616B2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1652920"/>
        <c:axId val="1601649312"/>
      </c:barChart>
      <c:lineChart>
        <c:grouping val="standard"/>
        <c:varyColors val="0"/>
        <c:ser>
          <c:idx val="0"/>
          <c:order val="0"/>
          <c:tx>
            <c:strRef>
              <c:f>上证50!$BM$4:$BM$5</c:f>
              <c:strCache>
                <c:ptCount val="2"/>
                <c:pt idx="0">
                  <c:v>上证50</c:v>
                </c:pt>
              </c:strCache>
            </c:strRef>
          </c:tx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上证50!$BL$6:$BL$66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上证50!$BM$6:$BM$66</c:f>
              <c:numCache>
                <c:formatCode>0_ </c:formatCode>
                <c:ptCount val="61"/>
                <c:pt idx="0">
                  <c:v>2487.4223000000002</c:v>
                </c:pt>
                <c:pt idx="1">
                  <c:v>2487.0771</c:v>
                </c:pt>
                <c:pt idx="2">
                  <c:v>2458.7676999999999</c:v>
                </c:pt>
                <c:pt idx="3">
                  <c:v>2399.8807000000002</c:v>
                </c:pt>
                <c:pt idx="4">
                  <c:v>2425.4207999999999</c:v>
                </c:pt>
                <c:pt idx="5">
                  <c:v>2415.3114999999998</c:v>
                </c:pt>
                <c:pt idx="6">
                  <c:v>2381.3883000000001</c:v>
                </c:pt>
                <c:pt idx="7">
                  <c:v>2398.7678000000001</c:v>
                </c:pt>
                <c:pt idx="8">
                  <c:v>2413.4258</c:v>
                </c:pt>
                <c:pt idx="9">
                  <c:v>2437.6770000000001</c:v>
                </c:pt>
                <c:pt idx="10">
                  <c:v>2416.0328</c:v>
                </c:pt>
                <c:pt idx="11">
                  <c:v>2441.2298999999998</c:v>
                </c:pt>
                <c:pt idx="12">
                  <c:v>2500.4376000000002</c:v>
                </c:pt>
                <c:pt idx="13">
                  <c:v>2465.8797</c:v>
                </c:pt>
                <c:pt idx="14">
                  <c:v>2474.4765000000002</c:v>
                </c:pt>
                <c:pt idx="15">
                  <c:v>2479.2094999999999</c:v>
                </c:pt>
                <c:pt idx="16">
                  <c:v>2503.4801000000002</c:v>
                </c:pt>
                <c:pt idx="17">
                  <c:v>2511.1451999999999</c:v>
                </c:pt>
                <c:pt idx="18">
                  <c:v>2522.3395</c:v>
                </c:pt>
                <c:pt idx="19">
                  <c:v>2471.9989</c:v>
                </c:pt>
                <c:pt idx="20">
                  <c:v>2461.0673000000002</c:v>
                </c:pt>
                <c:pt idx="21">
                  <c:v>2450.1536999999998</c:v>
                </c:pt>
                <c:pt idx="22">
                  <c:v>2452.3833</c:v>
                </c:pt>
                <c:pt idx="23">
                  <c:v>2409.1289000000002</c:v>
                </c:pt>
                <c:pt idx="24">
                  <c:v>2374.1729</c:v>
                </c:pt>
                <c:pt idx="25">
                  <c:v>2405.1637999999998</c:v>
                </c:pt>
                <c:pt idx="26">
                  <c:v>2408.7219</c:v>
                </c:pt>
                <c:pt idx="27">
                  <c:v>2469.2002000000002</c:v>
                </c:pt>
                <c:pt idx="28">
                  <c:v>2478.5086000000001</c:v>
                </c:pt>
                <c:pt idx="29">
                  <c:v>2503.2058000000002</c:v>
                </c:pt>
                <c:pt idx="30">
                  <c:v>2504.6172000000001</c:v>
                </c:pt>
                <c:pt idx="31">
                  <c:v>2446.9978000000001</c:v>
                </c:pt>
                <c:pt idx="32">
                  <c:v>2479.7795999999998</c:v>
                </c:pt>
                <c:pt idx="33">
                  <c:v>2406.5365000000002</c:v>
                </c:pt>
                <c:pt idx="34">
                  <c:v>2413.5032000000001</c:v>
                </c:pt>
                <c:pt idx="35">
                  <c:v>2440.3126999999999</c:v>
                </c:pt>
                <c:pt idx="36">
                  <c:v>2490.2453999999998</c:v>
                </c:pt>
                <c:pt idx="37">
                  <c:v>2545.1242999999999</c:v>
                </c:pt>
                <c:pt idx="38">
                  <c:v>2541.3081000000002</c:v>
                </c:pt>
                <c:pt idx="39">
                  <c:v>2525.0915</c:v>
                </c:pt>
                <c:pt idx="40">
                  <c:v>2530.9913000000001</c:v>
                </c:pt>
                <c:pt idx="41">
                  <c:v>2563.6871000000001</c:v>
                </c:pt>
                <c:pt idx="42">
                  <c:v>2563.5835000000002</c:v>
                </c:pt>
                <c:pt idx="43">
                  <c:v>2526.8126999999999</c:v>
                </c:pt>
                <c:pt idx="44">
                  <c:v>2493.7649999999999</c:v>
                </c:pt>
                <c:pt idx="45">
                  <c:v>2426.1628000000001</c:v>
                </c:pt>
                <c:pt idx="46">
                  <c:v>2420.7591000000002</c:v>
                </c:pt>
                <c:pt idx="47">
                  <c:v>2430.4445000000001</c:v>
                </c:pt>
                <c:pt idx="48">
                  <c:v>2448.7649999999999</c:v>
                </c:pt>
                <c:pt idx="49">
                  <c:v>2476.8642</c:v>
                </c:pt>
                <c:pt idx="50">
                  <c:v>2474.6246999999998</c:v>
                </c:pt>
                <c:pt idx="51">
                  <c:v>2432.2784999999999</c:v>
                </c:pt>
                <c:pt idx="52">
                  <c:v>2471.2298999999998</c:v>
                </c:pt>
                <c:pt idx="53">
                  <c:v>2471.2851000000001</c:v>
                </c:pt>
                <c:pt idx="54">
                  <c:v>2402.6170000000002</c:v>
                </c:pt>
                <c:pt idx="55">
                  <c:v>2374.3553000000002</c:v>
                </c:pt>
                <c:pt idx="56">
                  <c:v>2368.4250999999999</c:v>
                </c:pt>
                <c:pt idx="57">
                  <c:v>2388.9762999999998</c:v>
                </c:pt>
                <c:pt idx="58">
                  <c:v>2386.3764999999999</c:v>
                </c:pt>
                <c:pt idx="59">
                  <c:v>2479.9115000000002</c:v>
                </c:pt>
                <c:pt idx="60">
                  <c:v>2425.1758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2E-4D5B-99A0-DEA9616B2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552384"/>
        <c:axId val="87307904"/>
      </c:lineChart>
      <c:dateAx>
        <c:axId val="3615523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crossAx val="87307904"/>
        <c:crosses val="autoZero"/>
        <c:auto val="1"/>
        <c:lblOffset val="100"/>
        <c:baseTimeUnit val="days"/>
      </c:dateAx>
      <c:valAx>
        <c:axId val="8730790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361552384"/>
        <c:crosses val="autoZero"/>
        <c:crossBetween val="between"/>
      </c:valAx>
      <c:valAx>
        <c:axId val="1601649312"/>
        <c:scaling>
          <c:orientation val="minMax"/>
          <c:min val="18000"/>
        </c:scaling>
        <c:delete val="0"/>
        <c:axPos val="r"/>
        <c:numFmt formatCode="0_ " sourceLinked="1"/>
        <c:majorTickMark val="out"/>
        <c:minorTickMark val="none"/>
        <c:tickLblPos val="nextTo"/>
        <c:crossAx val="1601652920"/>
        <c:crosses val="max"/>
        <c:crossBetween val="between"/>
      </c:valAx>
      <c:dateAx>
        <c:axId val="1601652920"/>
        <c:scaling>
          <c:orientation val="minMax"/>
        </c:scaling>
        <c:delete val="1"/>
        <c:axPos val="b"/>
        <c:numFmt formatCode="yyyy/mm/dd" sourceLinked="1"/>
        <c:majorTickMark val="out"/>
        <c:minorTickMark val="none"/>
        <c:tickLblPos val="nextTo"/>
        <c:crossAx val="1601649312"/>
        <c:crosses val="autoZero"/>
        <c:auto val="1"/>
        <c:lblOffset val="100"/>
        <c:baseTimeUnit val="days"/>
      </c:dateAx>
    </c:plotArea>
    <c:legend>
      <c:legendPos val="t"/>
      <c:layout>
        <c:manualLayout>
          <c:xMode val="edge"/>
          <c:yMode val="edge"/>
          <c:x val="9.8591712875647067E-2"/>
          <c:y val="0.93377034120734903"/>
          <c:w val="0.80886204549959728"/>
          <c:h val="6.5137430737824437E-2"/>
        </c:manualLayout>
      </c:layout>
      <c:overlay val="0"/>
    </c:legend>
    <c:plotVisOnly val="1"/>
    <c:dispBlanksAs val="span"/>
    <c:showDLblsOverMax val="0"/>
  </c:chart>
  <c:spPr>
    <a:ln>
      <a:noFill/>
    </a:ln>
  </c:spPr>
  <c:externalData r:id="rId2">
    <c:autoUpdate val="0"/>
  </c:externalData>
  <c:userShapes r:id="rId3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altLang="zh-CN"/>
              <a:t>IC</a:t>
            </a:r>
            <a:r>
              <a:rPr lang="zh-CN" altLang="en-US"/>
              <a:t>成交</a:t>
            </a:r>
          </a:p>
        </c:rich>
      </c:tx>
      <c:layout>
        <c:manualLayout>
          <c:xMode val="edge"/>
          <c:yMode val="edge"/>
          <c:x val="0.4142479303079573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9562432602901378E-2"/>
          <c:y val="2.8252405949256341E-2"/>
          <c:w val="0.93803446662190482"/>
          <c:h val="0.70527063874224039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中证500!$BN$4:$BN$5</c:f>
              <c:strCache>
                <c:ptCount val="2"/>
                <c:pt idx="0">
                  <c:v>总成交量</c:v>
                </c:pt>
                <c:pt idx="1">
                  <c:v>右轴</c:v>
                </c:pt>
              </c:strCache>
            </c:strRef>
          </c:tx>
          <c:spPr>
            <a:solidFill>
              <a:srgbClr val="4F81BD"/>
            </a:solidFill>
            <a:ln w="19050">
              <a:noFill/>
            </a:ln>
          </c:spPr>
          <c:invertIfNegative val="0"/>
          <c:cat>
            <c:numRef>
              <c:f>中证500!$BL$6:$BL$66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中证500!$BN$6:$BN$66</c:f>
              <c:numCache>
                <c:formatCode>0_ </c:formatCode>
                <c:ptCount val="61"/>
                <c:pt idx="0">
                  <c:v>20409</c:v>
                </c:pt>
                <c:pt idx="1">
                  <c:v>25868</c:v>
                </c:pt>
                <c:pt idx="2">
                  <c:v>26140</c:v>
                </c:pt>
                <c:pt idx="3">
                  <c:v>18719</c:v>
                </c:pt>
                <c:pt idx="4">
                  <c:v>17184</c:v>
                </c:pt>
                <c:pt idx="5">
                  <c:v>20722</c:v>
                </c:pt>
                <c:pt idx="6">
                  <c:v>17276</c:v>
                </c:pt>
                <c:pt idx="7">
                  <c:v>16814</c:v>
                </c:pt>
                <c:pt idx="8">
                  <c:v>16251</c:v>
                </c:pt>
                <c:pt idx="9">
                  <c:v>19576</c:v>
                </c:pt>
                <c:pt idx="10">
                  <c:v>16158</c:v>
                </c:pt>
                <c:pt idx="11">
                  <c:v>14431</c:v>
                </c:pt>
                <c:pt idx="12">
                  <c:v>15901</c:v>
                </c:pt>
                <c:pt idx="13">
                  <c:v>15965</c:v>
                </c:pt>
                <c:pt idx="14">
                  <c:v>15826</c:v>
                </c:pt>
                <c:pt idx="15">
                  <c:v>14711</c:v>
                </c:pt>
                <c:pt idx="16">
                  <c:v>12711</c:v>
                </c:pt>
                <c:pt idx="17">
                  <c:v>12464</c:v>
                </c:pt>
                <c:pt idx="18">
                  <c:v>15766</c:v>
                </c:pt>
                <c:pt idx="19">
                  <c:v>15026</c:v>
                </c:pt>
                <c:pt idx="20">
                  <c:v>19223</c:v>
                </c:pt>
                <c:pt idx="21">
                  <c:v>13991</c:v>
                </c:pt>
                <c:pt idx="22">
                  <c:v>16549</c:v>
                </c:pt>
                <c:pt idx="23">
                  <c:v>16854</c:v>
                </c:pt>
                <c:pt idx="24">
                  <c:v>20598</c:v>
                </c:pt>
                <c:pt idx="25">
                  <c:v>23878</c:v>
                </c:pt>
                <c:pt idx="26">
                  <c:v>22141</c:v>
                </c:pt>
                <c:pt idx="27">
                  <c:v>18094</c:v>
                </c:pt>
                <c:pt idx="28">
                  <c:v>18977</c:v>
                </c:pt>
                <c:pt idx="29">
                  <c:v>13942</c:v>
                </c:pt>
                <c:pt idx="30">
                  <c:v>20086</c:v>
                </c:pt>
                <c:pt idx="31">
                  <c:v>16426</c:v>
                </c:pt>
                <c:pt idx="32">
                  <c:v>18510</c:v>
                </c:pt>
                <c:pt idx="33">
                  <c:v>18214</c:v>
                </c:pt>
                <c:pt idx="34">
                  <c:v>16464</c:v>
                </c:pt>
                <c:pt idx="35">
                  <c:v>20552</c:v>
                </c:pt>
                <c:pt idx="36">
                  <c:v>16925</c:v>
                </c:pt>
                <c:pt idx="37">
                  <c:v>12695</c:v>
                </c:pt>
                <c:pt idx="38">
                  <c:v>14186</c:v>
                </c:pt>
                <c:pt idx="39">
                  <c:v>13254</c:v>
                </c:pt>
                <c:pt idx="40">
                  <c:v>12868</c:v>
                </c:pt>
                <c:pt idx="41">
                  <c:v>12155</c:v>
                </c:pt>
                <c:pt idx="42">
                  <c:v>17692</c:v>
                </c:pt>
                <c:pt idx="43">
                  <c:v>15931</c:v>
                </c:pt>
                <c:pt idx="44">
                  <c:v>21900</c:v>
                </c:pt>
                <c:pt idx="45">
                  <c:v>21486</c:v>
                </c:pt>
                <c:pt idx="46">
                  <c:v>20448</c:v>
                </c:pt>
                <c:pt idx="47">
                  <c:v>19969</c:v>
                </c:pt>
                <c:pt idx="48">
                  <c:v>16985</c:v>
                </c:pt>
                <c:pt idx="49">
                  <c:v>14323</c:v>
                </c:pt>
                <c:pt idx="50">
                  <c:v>20882</c:v>
                </c:pt>
                <c:pt idx="51">
                  <c:v>18995</c:v>
                </c:pt>
                <c:pt idx="52">
                  <c:v>14770</c:v>
                </c:pt>
                <c:pt idx="53">
                  <c:v>15473</c:v>
                </c:pt>
                <c:pt idx="54">
                  <c:v>21163</c:v>
                </c:pt>
                <c:pt idx="55">
                  <c:v>19329</c:v>
                </c:pt>
                <c:pt idx="56">
                  <c:v>15692</c:v>
                </c:pt>
                <c:pt idx="57">
                  <c:v>18763</c:v>
                </c:pt>
                <c:pt idx="58">
                  <c:v>16936</c:v>
                </c:pt>
                <c:pt idx="59">
                  <c:v>17218</c:v>
                </c:pt>
                <c:pt idx="60">
                  <c:v>15993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5D-4A0B-B068-D5F431118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4423016"/>
        <c:axId val="1584426296"/>
      </c:barChart>
      <c:lineChart>
        <c:grouping val="standard"/>
        <c:varyColors val="0"/>
        <c:ser>
          <c:idx val="0"/>
          <c:order val="0"/>
          <c:tx>
            <c:strRef>
              <c:f>中证500!$BM$4:$BM$5</c:f>
              <c:strCache>
                <c:ptCount val="2"/>
                <c:pt idx="0">
                  <c:v>中证500</c:v>
                </c:pt>
              </c:strCache>
            </c:strRef>
          </c:tx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中证500!$BL$6:$BL$66</c:f>
              <c:numCache>
                <c:formatCode>yyyy/mm/dd</c:formatCode>
                <c:ptCount val="61"/>
                <c:pt idx="0">
                  <c:v>43363</c:v>
                </c:pt>
                <c:pt idx="1">
                  <c:v>43362</c:v>
                </c:pt>
                <c:pt idx="2">
                  <c:v>43361</c:v>
                </c:pt>
                <c:pt idx="3">
                  <c:v>43360</c:v>
                </c:pt>
                <c:pt idx="4">
                  <c:v>43357</c:v>
                </c:pt>
                <c:pt idx="5">
                  <c:v>43356</c:v>
                </c:pt>
                <c:pt idx="6">
                  <c:v>43355</c:v>
                </c:pt>
                <c:pt idx="7">
                  <c:v>43354</c:v>
                </c:pt>
                <c:pt idx="8">
                  <c:v>43353</c:v>
                </c:pt>
                <c:pt idx="9">
                  <c:v>43350</c:v>
                </c:pt>
                <c:pt idx="10">
                  <c:v>43349</c:v>
                </c:pt>
                <c:pt idx="11">
                  <c:v>43348</c:v>
                </c:pt>
                <c:pt idx="12">
                  <c:v>43347</c:v>
                </c:pt>
                <c:pt idx="13">
                  <c:v>43346</c:v>
                </c:pt>
                <c:pt idx="14">
                  <c:v>43343</c:v>
                </c:pt>
                <c:pt idx="15">
                  <c:v>43342</c:v>
                </c:pt>
                <c:pt idx="16">
                  <c:v>43341</c:v>
                </c:pt>
                <c:pt idx="17">
                  <c:v>43340</c:v>
                </c:pt>
                <c:pt idx="18">
                  <c:v>43339</c:v>
                </c:pt>
                <c:pt idx="19">
                  <c:v>43336</c:v>
                </c:pt>
                <c:pt idx="20">
                  <c:v>43335</c:v>
                </c:pt>
                <c:pt idx="21">
                  <c:v>43334</c:v>
                </c:pt>
                <c:pt idx="22">
                  <c:v>43333</c:v>
                </c:pt>
                <c:pt idx="23">
                  <c:v>43332</c:v>
                </c:pt>
                <c:pt idx="24">
                  <c:v>43329</c:v>
                </c:pt>
                <c:pt idx="25">
                  <c:v>43328</c:v>
                </c:pt>
                <c:pt idx="26">
                  <c:v>43327</c:v>
                </c:pt>
                <c:pt idx="27">
                  <c:v>43326</c:v>
                </c:pt>
                <c:pt idx="28">
                  <c:v>43325</c:v>
                </c:pt>
                <c:pt idx="29">
                  <c:v>43322</c:v>
                </c:pt>
                <c:pt idx="30">
                  <c:v>43321</c:v>
                </c:pt>
                <c:pt idx="31">
                  <c:v>43320</c:v>
                </c:pt>
                <c:pt idx="32">
                  <c:v>43319</c:v>
                </c:pt>
                <c:pt idx="33">
                  <c:v>43318</c:v>
                </c:pt>
                <c:pt idx="34">
                  <c:v>43315</c:v>
                </c:pt>
                <c:pt idx="35">
                  <c:v>43314</c:v>
                </c:pt>
                <c:pt idx="36">
                  <c:v>43313</c:v>
                </c:pt>
                <c:pt idx="37">
                  <c:v>43312</c:v>
                </c:pt>
                <c:pt idx="38">
                  <c:v>43311</c:v>
                </c:pt>
                <c:pt idx="39">
                  <c:v>43308</c:v>
                </c:pt>
                <c:pt idx="40">
                  <c:v>43307</c:v>
                </c:pt>
                <c:pt idx="41">
                  <c:v>43306</c:v>
                </c:pt>
                <c:pt idx="42">
                  <c:v>43305</c:v>
                </c:pt>
                <c:pt idx="43">
                  <c:v>43304</c:v>
                </c:pt>
                <c:pt idx="44">
                  <c:v>43301</c:v>
                </c:pt>
                <c:pt idx="45">
                  <c:v>43300</c:v>
                </c:pt>
                <c:pt idx="46">
                  <c:v>43299</c:v>
                </c:pt>
                <c:pt idx="47">
                  <c:v>43298</c:v>
                </c:pt>
                <c:pt idx="48">
                  <c:v>43297</c:v>
                </c:pt>
                <c:pt idx="49">
                  <c:v>43294</c:v>
                </c:pt>
                <c:pt idx="50">
                  <c:v>43293</c:v>
                </c:pt>
                <c:pt idx="51">
                  <c:v>43292</c:v>
                </c:pt>
                <c:pt idx="52">
                  <c:v>43291</c:v>
                </c:pt>
                <c:pt idx="53">
                  <c:v>43290</c:v>
                </c:pt>
                <c:pt idx="54">
                  <c:v>43287</c:v>
                </c:pt>
                <c:pt idx="55">
                  <c:v>43286</c:v>
                </c:pt>
                <c:pt idx="56">
                  <c:v>43285</c:v>
                </c:pt>
                <c:pt idx="57">
                  <c:v>43284</c:v>
                </c:pt>
                <c:pt idx="58">
                  <c:v>43283</c:v>
                </c:pt>
                <c:pt idx="59">
                  <c:v>43280</c:v>
                </c:pt>
                <c:pt idx="60">
                  <c:v>43279</c:v>
                </c:pt>
              </c:numCache>
            </c:numRef>
          </c:cat>
          <c:val>
            <c:numRef>
              <c:f>中证500!$BM$6:$BM$66</c:f>
              <c:numCache>
                <c:formatCode>0_ </c:formatCode>
                <c:ptCount val="61"/>
                <c:pt idx="0">
                  <c:v>4733.4805999999999</c:v>
                </c:pt>
                <c:pt idx="1">
                  <c:v>4736.8933999999999</c:v>
                </c:pt>
                <c:pt idx="2">
                  <c:v>4683.5056000000004</c:v>
                </c:pt>
                <c:pt idx="3">
                  <c:v>4602.3900999999996</c:v>
                </c:pt>
                <c:pt idx="4">
                  <c:v>4670.0798999999997</c:v>
                </c:pt>
                <c:pt idx="5">
                  <c:v>4721.2120999999997</c:v>
                </c:pt>
                <c:pt idx="6">
                  <c:v>4693.9742999999999</c:v>
                </c:pt>
                <c:pt idx="7">
                  <c:v>4702.9031999999997</c:v>
                </c:pt>
                <c:pt idx="8">
                  <c:v>4704.8782000000001</c:v>
                </c:pt>
                <c:pt idx="9">
                  <c:v>4791.7779</c:v>
                </c:pt>
                <c:pt idx="10">
                  <c:v>4793.3454000000002</c:v>
                </c:pt>
                <c:pt idx="11">
                  <c:v>4815.0343000000003</c:v>
                </c:pt>
                <c:pt idx="12">
                  <c:v>4890.2806</c:v>
                </c:pt>
                <c:pt idx="13">
                  <c:v>4838.8729999999996</c:v>
                </c:pt>
                <c:pt idx="14">
                  <c:v>4814.8236999999999</c:v>
                </c:pt>
                <c:pt idx="15">
                  <c:v>4867.1214</c:v>
                </c:pt>
                <c:pt idx="16">
                  <c:v>4941.9606999999996</c:v>
                </c:pt>
                <c:pt idx="17">
                  <c:v>4974.2071999999998</c:v>
                </c:pt>
                <c:pt idx="18">
                  <c:v>4960.0654999999997</c:v>
                </c:pt>
                <c:pt idx="19">
                  <c:v>4852.2887000000001</c:v>
                </c:pt>
                <c:pt idx="20">
                  <c:v>4863.6651000000002</c:v>
                </c:pt>
                <c:pt idx="21">
                  <c:v>4837.0182999999997</c:v>
                </c:pt>
                <c:pt idx="22">
                  <c:v>4891.9800999999998</c:v>
                </c:pt>
                <c:pt idx="23">
                  <c:v>4832.6512000000002</c:v>
                </c:pt>
                <c:pt idx="24">
                  <c:v>4803.0285000000003</c:v>
                </c:pt>
                <c:pt idx="25">
                  <c:v>4888.3711999999996</c:v>
                </c:pt>
                <c:pt idx="26">
                  <c:v>4932.8063000000002</c:v>
                </c:pt>
                <c:pt idx="27">
                  <c:v>5037.8831</c:v>
                </c:pt>
                <c:pt idx="28">
                  <c:v>5055.2753000000002</c:v>
                </c:pt>
                <c:pt idx="29">
                  <c:v>5030.5147999999999</c:v>
                </c:pt>
                <c:pt idx="30">
                  <c:v>5004.7732999999998</c:v>
                </c:pt>
                <c:pt idx="31">
                  <c:v>4880.5694000000003</c:v>
                </c:pt>
                <c:pt idx="32">
                  <c:v>4956.8717999999999</c:v>
                </c:pt>
                <c:pt idx="33">
                  <c:v>4825.2507999999998</c:v>
                </c:pt>
                <c:pt idx="34">
                  <c:v>4929.75</c:v>
                </c:pt>
                <c:pt idx="35">
                  <c:v>4996.0119999999997</c:v>
                </c:pt>
                <c:pt idx="36">
                  <c:v>5105.3741</c:v>
                </c:pt>
                <c:pt idx="37">
                  <c:v>5188.7165999999997</c:v>
                </c:pt>
                <c:pt idx="38">
                  <c:v>5185.1509999999998</c:v>
                </c:pt>
                <c:pt idx="39">
                  <c:v>5249.2903999999999</c:v>
                </c:pt>
                <c:pt idx="40">
                  <c:v>5273.4789000000001</c:v>
                </c:pt>
                <c:pt idx="41">
                  <c:v>5308.6569</c:v>
                </c:pt>
                <c:pt idx="42">
                  <c:v>5304.6409999999996</c:v>
                </c:pt>
                <c:pt idx="43">
                  <c:v>5214.0038000000004</c:v>
                </c:pt>
                <c:pt idx="44">
                  <c:v>5175.2515999999996</c:v>
                </c:pt>
                <c:pt idx="45">
                  <c:v>5111.3271000000004</c:v>
                </c:pt>
                <c:pt idx="46">
                  <c:v>5156.6363000000001</c:v>
                </c:pt>
                <c:pt idx="47">
                  <c:v>5196.1968999999999</c:v>
                </c:pt>
                <c:pt idx="48">
                  <c:v>5195.2002000000002</c:v>
                </c:pt>
                <c:pt idx="49">
                  <c:v>5204.1854999999996</c:v>
                </c:pt>
                <c:pt idx="50">
                  <c:v>5172.5032000000001</c:v>
                </c:pt>
                <c:pt idx="51">
                  <c:v>5036.1565000000001</c:v>
                </c:pt>
                <c:pt idx="52">
                  <c:v>5136.5325999999995</c:v>
                </c:pt>
                <c:pt idx="53">
                  <c:v>5107.5506999999998</c:v>
                </c:pt>
                <c:pt idx="54">
                  <c:v>4996.6298999999999</c:v>
                </c:pt>
                <c:pt idx="55">
                  <c:v>4982.7627000000002</c:v>
                </c:pt>
                <c:pt idx="56">
                  <c:v>5121.3436000000002</c:v>
                </c:pt>
                <c:pt idx="57">
                  <c:v>5197.1313</c:v>
                </c:pt>
                <c:pt idx="58">
                  <c:v>5138.7825999999995</c:v>
                </c:pt>
                <c:pt idx="59">
                  <c:v>5217.7642999999998</c:v>
                </c:pt>
                <c:pt idx="60">
                  <c:v>5055.1093000000001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5D-4A0B-B068-D5F431118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552384"/>
        <c:axId val="87307904"/>
      </c:lineChart>
      <c:dateAx>
        <c:axId val="361552384"/>
        <c:scaling>
          <c:orientation val="minMax"/>
        </c:scaling>
        <c:delete val="0"/>
        <c:axPos val="b"/>
        <c:numFmt formatCode="yyyy/mm/dd" sourceLinked="1"/>
        <c:majorTickMark val="out"/>
        <c:minorTickMark val="none"/>
        <c:tickLblPos val="low"/>
        <c:crossAx val="87307904"/>
        <c:crosses val="autoZero"/>
        <c:auto val="1"/>
        <c:lblOffset val="100"/>
        <c:baseTimeUnit val="days"/>
      </c:dateAx>
      <c:valAx>
        <c:axId val="87307904"/>
        <c:scaling>
          <c:orientation val="minMax"/>
          <c:min val="4500"/>
        </c:scaling>
        <c:delete val="0"/>
        <c:axPos val="l"/>
        <c:numFmt formatCode="General" sourceLinked="0"/>
        <c:majorTickMark val="out"/>
        <c:minorTickMark val="none"/>
        <c:tickLblPos val="nextTo"/>
        <c:crossAx val="361552384"/>
        <c:crosses val="autoZero"/>
        <c:crossBetween val="between"/>
      </c:valAx>
      <c:valAx>
        <c:axId val="1584426296"/>
        <c:scaling>
          <c:orientation val="minMax"/>
        </c:scaling>
        <c:delete val="0"/>
        <c:axPos val="r"/>
        <c:numFmt formatCode="0_ " sourceLinked="1"/>
        <c:majorTickMark val="out"/>
        <c:minorTickMark val="none"/>
        <c:tickLblPos val="nextTo"/>
        <c:crossAx val="1584423016"/>
        <c:crosses val="max"/>
        <c:crossBetween val="between"/>
      </c:valAx>
      <c:dateAx>
        <c:axId val="1584423016"/>
        <c:scaling>
          <c:orientation val="minMax"/>
        </c:scaling>
        <c:delete val="1"/>
        <c:axPos val="b"/>
        <c:numFmt formatCode="yyyy/mm/dd" sourceLinked="1"/>
        <c:majorTickMark val="out"/>
        <c:minorTickMark val="none"/>
        <c:tickLblPos val="nextTo"/>
        <c:crossAx val="1584426296"/>
        <c:crosses val="autoZero"/>
        <c:auto val="1"/>
        <c:lblOffset val="100"/>
        <c:baseTimeUnit val="days"/>
      </c:dateAx>
    </c:plotArea>
    <c:legend>
      <c:legendPos val="t"/>
      <c:layout>
        <c:manualLayout>
          <c:xMode val="edge"/>
          <c:yMode val="edge"/>
          <c:x val="6.8497466569175547E-2"/>
          <c:y val="0.93396011223214337"/>
          <c:w val="0.88386198600174992"/>
          <c:h val="6.5137430737824437E-2"/>
        </c:manualLayout>
      </c:layout>
      <c:overlay val="0"/>
    </c:legend>
    <c:plotVisOnly val="1"/>
    <c:dispBlanksAs val="span"/>
    <c:showDLblsOverMax val="0"/>
  </c:chart>
  <c:spPr>
    <a:ln>
      <a:noFill/>
    </a:ln>
  </c:spPr>
  <c:externalData r:id="rId2">
    <c:autoUpdate val="0"/>
  </c:externalData>
  <c:userShapes r:id="rId3"/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3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4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6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7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7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8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8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9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0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1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1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2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2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3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8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4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0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2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3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4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5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6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7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58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59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  <cdr:relSizeAnchor xmlns:cdr="http://schemas.openxmlformats.org/drawingml/2006/chartDrawing">
    <cdr:from>
      <cdr:x>0.07597</cdr:x>
      <cdr:y>0</cdr:y>
    </cdr:from>
    <cdr:to>
      <cdr:x>0.10078</cdr:x>
      <cdr:y>0.06349</cdr:y>
    </cdr:to>
    <cdr:sp macro="" textlink="">
      <cdr:nvSpPr>
        <cdr:cNvPr id="160" name="TextBox 1"/>
        <cdr:cNvSpPr txBox="1"/>
      </cdr:nvSpPr>
      <cdr:spPr>
        <a:xfrm xmlns:a="http://schemas.openxmlformats.org/drawingml/2006/main" flipH="1">
          <a:off x="466725" y="0"/>
          <a:ext cx="152401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1"/>
        </a:p>
      </cdr:txBody>
    </cdr:sp>
  </cdr:relSizeAnchor>
  <cdr:relSizeAnchor xmlns:cdr="http://schemas.openxmlformats.org/drawingml/2006/chartDrawing">
    <cdr:from>
      <cdr:x>0.10065</cdr:x>
      <cdr:y>0</cdr:y>
    </cdr:from>
    <cdr:to>
      <cdr:x>0.17695</cdr:x>
      <cdr:y>0.06429</cdr:y>
    </cdr:to>
    <cdr:sp macro="" textlink="">
      <cdr:nvSpPr>
        <cdr:cNvPr id="161" name="TextBox 1"/>
        <cdr:cNvSpPr txBox="1"/>
      </cdr:nvSpPr>
      <cdr:spPr>
        <a:xfrm xmlns:a="http://schemas.openxmlformats.org/drawingml/2006/main">
          <a:off x="590550" y="0"/>
          <a:ext cx="447676" cy="1714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zh-CN" altLang="en-US" sz="1000" b="0"/>
        </a:p>
      </cdr:txBody>
    </cdr:sp>
  </cdr:relSizeAnchor>
</c:userShapes>
</file>

<file path=word/theme/theme1.xml><?xml version="1.0" encoding="utf-8"?>
<a:theme xmlns:a="http://schemas.openxmlformats.org/drawingml/2006/main" name="常用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8ACF-D2F1-4AAF-889A-BFD68F9A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方正期货股指期货投资报告2.dot</Template>
  <TotalTime>27</TotalTime>
  <Pages>1</Pages>
  <Words>227</Words>
  <Characters>1300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微软中国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相阳</dc:creator>
  <cp:keywords/>
  <cp:lastModifiedBy>李彦森</cp:lastModifiedBy>
  <cp:revision>20</cp:revision>
  <cp:lastPrinted>2018-06-26T08:55:00Z</cp:lastPrinted>
  <dcterms:created xsi:type="dcterms:W3CDTF">2018-09-20T10:12:00Z</dcterms:created>
  <dcterms:modified xsi:type="dcterms:W3CDTF">2018-09-21T00:39:00Z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