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D9" w:rsidRDefault="009725D9" w:rsidP="009725D9">
      <w:pPr>
        <w:pStyle w:val="Normal1"/>
        <w:spacing w:before="376" w:after="0" w:line="248" w:lineRule="exact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2018-10-09</w:t>
      </w:r>
    </w:p>
    <w:p w:rsidR="009725D9" w:rsidRDefault="009725D9" w:rsidP="009725D9">
      <w:pPr>
        <w:pStyle w:val="Normal1"/>
        <w:spacing w:before="376" w:after="0" w:line="248" w:lineRule="exact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项目名称： 人工智能在内容</w:t>
      </w:r>
      <w:r w:rsidR="00C537E6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处理</w:t>
      </w:r>
      <w:r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领域的应用</w:t>
      </w:r>
    </w:p>
    <w:p w:rsidR="009725D9" w:rsidRDefault="009725D9" w:rsidP="009725D9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项目简介：</w:t>
      </w:r>
    </w:p>
    <w:p w:rsidR="009725D9" w:rsidRDefault="009725D9" w:rsidP="009725D9">
      <w:pPr>
        <w:pStyle w:val="a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应用自然语言处理相关技术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实现</w:t>
      </w:r>
      <w:r w:rsidRPr="009725D9">
        <w:rPr>
          <w:rFonts w:ascii="微软雅黑" w:eastAsia="微软雅黑" w:hAnsi="微软雅黑"/>
          <w:color w:val="000000"/>
          <w:sz w:val="21"/>
          <w:szCs w:val="21"/>
        </w:rPr>
        <w:t>文本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和图片的</w:t>
      </w:r>
      <w:r w:rsidRPr="009725D9">
        <w:rPr>
          <w:rFonts w:ascii="微软雅黑" w:eastAsia="微软雅黑" w:hAnsi="微软雅黑"/>
          <w:color w:val="000000"/>
          <w:sz w:val="21"/>
          <w:szCs w:val="21"/>
        </w:rPr>
        <w:t>分类/</w:t>
      </w:r>
      <w:r>
        <w:rPr>
          <w:rFonts w:ascii="微软雅黑" w:eastAsia="微软雅黑" w:hAnsi="微软雅黑"/>
          <w:color w:val="000000"/>
          <w:sz w:val="21"/>
          <w:szCs w:val="21"/>
        </w:rPr>
        <w:t>聚类、信息抽取等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具体任务</w:t>
      </w:r>
      <w:r w:rsidRPr="009725D9">
        <w:rPr>
          <w:rFonts w:ascii="微软雅黑" w:eastAsia="微软雅黑" w:hAnsi="微软雅黑"/>
          <w:color w:val="000000"/>
          <w:sz w:val="21"/>
          <w:szCs w:val="21"/>
        </w:rPr>
        <w:t>；研究深度学习技术在NLP中的应用</w:t>
      </w:r>
      <w:r w:rsidRPr="009725D9"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利用模式识别、机器学习、自然语言处理等相关技术</w:t>
      </w:r>
      <w:r>
        <w:rPr>
          <w:rFonts w:ascii="微软雅黑" w:eastAsia="微软雅黑" w:hAnsi="微软雅黑"/>
          <w:color w:val="000000"/>
          <w:sz w:val="21"/>
          <w:szCs w:val="21"/>
        </w:rPr>
        <w:t>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研究对象</w:t>
      </w:r>
      <w:r w:rsidRPr="009725D9">
        <w:rPr>
          <w:rFonts w:ascii="微软雅黑" w:eastAsia="微软雅黑" w:hAnsi="微软雅黑"/>
          <w:color w:val="000000"/>
          <w:sz w:val="21"/>
          <w:szCs w:val="21"/>
        </w:rPr>
        <w:t>转化为原型demo；探索自然语言处理技术在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内容</w:t>
      </w:r>
      <w:r w:rsidRPr="009725D9">
        <w:rPr>
          <w:rFonts w:ascii="微软雅黑" w:eastAsia="微软雅黑" w:hAnsi="微软雅黑"/>
          <w:color w:val="000000"/>
          <w:sz w:val="21"/>
          <w:szCs w:val="21"/>
        </w:rPr>
        <w:t>领域中的</w:t>
      </w:r>
      <w:r w:rsidR="00C537E6">
        <w:rPr>
          <w:rFonts w:ascii="微软雅黑" w:eastAsia="微软雅黑" w:hAnsi="微软雅黑" w:hint="eastAsia"/>
          <w:color w:val="000000"/>
          <w:sz w:val="21"/>
          <w:szCs w:val="21"/>
        </w:rPr>
        <w:t>创新</w:t>
      </w:r>
      <w:r w:rsidRPr="009725D9">
        <w:rPr>
          <w:rFonts w:ascii="微软雅黑" w:eastAsia="微软雅黑" w:hAnsi="微软雅黑"/>
          <w:color w:val="000000"/>
          <w:sz w:val="21"/>
          <w:szCs w:val="21"/>
        </w:rPr>
        <w:t>应用。</w:t>
      </w:r>
    </w:p>
    <w:p w:rsidR="009725D9" w:rsidRDefault="00C537E6" w:rsidP="009725D9">
      <w:pPr>
        <w:pStyle w:val="Normal1"/>
        <w:spacing w:before="376" w:after="0" w:line="248" w:lineRule="exact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待开发的</w:t>
      </w:r>
      <w:r w:rsidR="009725D9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文本处理工具集合：</w:t>
      </w:r>
    </w:p>
    <w:p w:rsidR="001051BC" w:rsidRDefault="001051BC" w:rsidP="009725D9">
      <w:pPr>
        <w:pStyle w:val="Normal1"/>
        <w:spacing w:before="376" w:after="0" w:line="248" w:lineRule="exact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（第一阶段</w:t>
      </w:r>
      <w:r w:rsidR="008F7CF0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 xml:space="preserve"> / 优先级排序</w:t>
      </w:r>
      <w:r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）</w:t>
      </w:r>
    </w:p>
    <w:p w:rsidR="009725D9" w:rsidRPr="009725D9" w:rsidRDefault="009725D9" w:rsidP="009725D9">
      <w:pPr>
        <w:pStyle w:val="Normal1"/>
        <w:numPr>
          <w:ilvl w:val="0"/>
          <w:numId w:val="3"/>
        </w:numPr>
        <w:spacing w:before="376" w:after="0"/>
        <w:jc w:val="left"/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</w:pPr>
      <w:r w:rsidRPr="009725D9">
        <w:rPr>
          <w:rFonts w:ascii="微软雅黑" w:eastAsia="微软雅黑" w:hAnsi="微软雅黑" w:cs="宋体" w:hint="eastAsia"/>
          <w:color w:val="000000"/>
          <w:sz w:val="21"/>
          <w:szCs w:val="21"/>
          <w:lang w:eastAsia="zh-CN"/>
        </w:rPr>
        <w:t>PDF文件图片的</w:t>
      </w:r>
      <w:r w:rsidR="00C537E6">
        <w:rPr>
          <w:rFonts w:ascii="微软雅黑" w:eastAsia="微软雅黑" w:hAnsi="微软雅黑" w:cs="宋体" w:hint="eastAsia"/>
          <w:color w:val="000000"/>
          <w:sz w:val="21"/>
          <w:szCs w:val="21"/>
          <w:lang w:eastAsia="zh-CN"/>
        </w:rPr>
        <w:t>批量</w:t>
      </w:r>
      <w:r w:rsidRPr="009725D9">
        <w:rPr>
          <w:rFonts w:ascii="微软雅黑" w:eastAsia="微软雅黑" w:hAnsi="微软雅黑" w:cs="宋体" w:hint="eastAsia"/>
          <w:color w:val="000000"/>
          <w:sz w:val="21"/>
          <w:szCs w:val="21"/>
          <w:lang w:eastAsia="zh-CN"/>
        </w:rPr>
        <w:t>提取</w:t>
      </w:r>
      <w:r w:rsidR="00C537E6">
        <w:rPr>
          <w:rFonts w:ascii="微软雅黑" w:eastAsia="微软雅黑" w:hAnsi="微软雅黑" w:cs="宋体" w:hint="eastAsia"/>
          <w:color w:val="000000"/>
          <w:sz w:val="21"/>
          <w:szCs w:val="21"/>
          <w:lang w:eastAsia="zh-CN"/>
        </w:rPr>
        <w:t xml:space="preserve">            （PNG / JPG）</w:t>
      </w:r>
    </w:p>
    <w:p w:rsidR="008F7CF0" w:rsidRDefault="008F7CF0" w:rsidP="008F7CF0">
      <w:pPr>
        <w:numPr>
          <w:ilvl w:val="0"/>
          <w:numId w:val="3"/>
        </w:numPr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PDF批量解除密码，并删除 PDF水印对象，形成干净的 PDF文件 （提供示例）</w:t>
      </w:r>
    </w:p>
    <w:p w:rsidR="008F7CF0" w:rsidRPr="008F7CF0" w:rsidRDefault="008F7CF0" w:rsidP="008F7CF0">
      <w:pPr>
        <w:numPr>
          <w:ilvl w:val="0"/>
          <w:numId w:val="3"/>
        </w:numPr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PDF读取页码、机构名称、日期等信息后自动更名</w:t>
      </w:r>
    </w:p>
    <w:p w:rsidR="006A4136" w:rsidRPr="00C537E6" w:rsidRDefault="009725D9" w:rsidP="009725D9">
      <w:pPr>
        <w:numPr>
          <w:ilvl w:val="0"/>
          <w:numId w:val="3"/>
        </w:numPr>
        <w:rPr>
          <w:rFonts w:ascii="微软雅黑" w:eastAsia="微软雅黑" w:hAnsi="微软雅黑" w:cs="宋体"/>
          <w:color w:val="000000"/>
          <w:sz w:val="21"/>
          <w:szCs w:val="21"/>
        </w:rPr>
      </w:pPr>
      <w:r w:rsidRPr="00C537E6">
        <w:rPr>
          <w:rFonts w:ascii="微软雅黑" w:eastAsia="微软雅黑" w:hAnsi="微软雅黑" w:cs="宋体" w:hint="eastAsia"/>
          <w:color w:val="000000"/>
          <w:sz w:val="21"/>
          <w:szCs w:val="21"/>
        </w:rPr>
        <w:t>PDF文件</w:t>
      </w:r>
      <w:r w:rsidR="00C537E6" w:rsidRPr="00C537E6">
        <w:rPr>
          <w:rFonts w:ascii="微软雅黑" w:eastAsia="微软雅黑" w:hAnsi="微软雅黑" w:cs="宋体" w:hint="eastAsia"/>
          <w:color w:val="000000"/>
          <w:sz w:val="21"/>
          <w:szCs w:val="21"/>
        </w:rPr>
        <w:t>目录</w:t>
      </w:r>
      <w:r w:rsidR="00C537E6">
        <w:rPr>
          <w:rFonts w:ascii="微软雅黑" w:eastAsia="微软雅黑" w:hAnsi="微软雅黑" w:cs="宋体" w:hint="eastAsia"/>
          <w:color w:val="000000"/>
          <w:sz w:val="21"/>
          <w:szCs w:val="21"/>
        </w:rPr>
        <w:t>索引</w:t>
      </w:r>
      <w:r w:rsidR="00C537E6" w:rsidRPr="00C537E6">
        <w:rPr>
          <w:rFonts w:ascii="微软雅黑" w:eastAsia="微软雅黑" w:hAnsi="微软雅黑" w:cs="宋体" w:hint="eastAsia"/>
          <w:color w:val="000000"/>
          <w:sz w:val="21"/>
          <w:szCs w:val="21"/>
        </w:rPr>
        <w:t>的</w:t>
      </w:r>
      <w:r w:rsidR="00C537E6">
        <w:rPr>
          <w:rFonts w:ascii="微软雅黑" w:eastAsia="微软雅黑" w:hAnsi="微软雅黑" w:cs="宋体" w:hint="eastAsia"/>
          <w:color w:val="000000"/>
          <w:sz w:val="21"/>
          <w:szCs w:val="21"/>
        </w:rPr>
        <w:t>批量</w:t>
      </w:r>
      <w:r w:rsidR="00C537E6" w:rsidRPr="00C537E6">
        <w:rPr>
          <w:rFonts w:ascii="微软雅黑" w:eastAsia="微软雅黑" w:hAnsi="微软雅黑" w:cs="宋体" w:hint="eastAsia"/>
          <w:color w:val="000000"/>
          <w:sz w:val="21"/>
          <w:szCs w:val="21"/>
        </w:rPr>
        <w:t>提取</w:t>
      </w:r>
      <w:r w:rsidR="00C537E6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   ( TXT )</w:t>
      </w:r>
    </w:p>
    <w:p w:rsidR="00C537E6" w:rsidRDefault="00C537E6" w:rsidP="009725D9">
      <w:pPr>
        <w:numPr>
          <w:ilvl w:val="0"/>
          <w:numId w:val="3"/>
        </w:numPr>
        <w:rPr>
          <w:rFonts w:ascii="微软雅黑" w:eastAsia="微软雅黑" w:hAnsi="微软雅黑" w:cs="宋体"/>
          <w:color w:val="000000"/>
          <w:sz w:val="21"/>
          <w:szCs w:val="21"/>
        </w:rPr>
      </w:pPr>
      <w:r w:rsidRPr="00C537E6">
        <w:rPr>
          <w:rFonts w:ascii="微软雅黑" w:eastAsia="微软雅黑" w:hAnsi="微软雅黑" w:cs="宋体" w:hint="eastAsia"/>
          <w:color w:val="000000"/>
          <w:sz w:val="21"/>
          <w:szCs w:val="21"/>
        </w:rPr>
        <w:t>PDF</w:t>
      </w:r>
      <w:proofErr w:type="gramStart"/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全文件</w:t>
      </w:r>
      <w:proofErr w:type="gramEnd"/>
      <w:r w:rsidRPr="00C537E6">
        <w:rPr>
          <w:rFonts w:ascii="微软雅黑" w:eastAsia="微软雅黑" w:hAnsi="微软雅黑" w:cs="宋体" w:hint="eastAsia"/>
          <w:color w:val="000000"/>
          <w:sz w:val="21"/>
          <w:szCs w:val="21"/>
        </w:rPr>
        <w:t>文本的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批量</w:t>
      </w:r>
      <w:r w:rsidRPr="00C537E6">
        <w:rPr>
          <w:rFonts w:ascii="微软雅黑" w:eastAsia="微软雅黑" w:hAnsi="微软雅黑" w:cs="宋体" w:hint="eastAsia"/>
          <w:color w:val="000000"/>
          <w:sz w:val="21"/>
          <w:szCs w:val="21"/>
        </w:rPr>
        <w:t>提取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     （TXT）</w:t>
      </w:r>
    </w:p>
    <w:p w:rsidR="001051BC" w:rsidRPr="007F4897" w:rsidRDefault="00C537E6" w:rsidP="008F7CF0">
      <w:pPr>
        <w:numPr>
          <w:ilvl w:val="0"/>
          <w:numId w:val="3"/>
        </w:numPr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PDF 批量加密</w:t>
      </w:r>
      <w:r w:rsidR="001051BC">
        <w:rPr>
          <w:rFonts w:ascii="微软雅黑" w:eastAsia="微软雅黑" w:hAnsi="微软雅黑" w:cs="宋体" w:hint="eastAsia"/>
          <w:color w:val="000000"/>
          <w:sz w:val="21"/>
          <w:szCs w:val="21"/>
        </w:rPr>
        <w:t>，加水印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，防止第三方篡改</w:t>
      </w:r>
      <w:bookmarkStart w:id="0" w:name="_GoBack"/>
      <w:bookmarkEnd w:id="0"/>
    </w:p>
    <w:sectPr w:rsidR="001051BC" w:rsidRPr="007F4897" w:rsidSect="009725D9">
      <w:pgSz w:w="11900" w:h="1682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19C" w:rsidRDefault="000A619C" w:rsidP="008F7CF0">
      <w:r>
        <w:separator/>
      </w:r>
    </w:p>
  </w:endnote>
  <w:endnote w:type="continuationSeparator" w:id="0">
    <w:p w:rsidR="000A619C" w:rsidRDefault="000A619C" w:rsidP="008F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19C" w:rsidRDefault="000A619C" w:rsidP="008F7CF0">
      <w:r>
        <w:separator/>
      </w:r>
    </w:p>
  </w:footnote>
  <w:footnote w:type="continuationSeparator" w:id="0">
    <w:p w:rsidR="000A619C" w:rsidRDefault="000A619C" w:rsidP="008F7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73C7"/>
    <w:multiLevelType w:val="hybridMultilevel"/>
    <w:tmpl w:val="8798704E"/>
    <w:lvl w:ilvl="0" w:tplc="2B40B432">
      <w:start w:val="2018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120855"/>
    <w:multiLevelType w:val="hybridMultilevel"/>
    <w:tmpl w:val="DC10DE5A"/>
    <w:lvl w:ilvl="0" w:tplc="B3CA042E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9BB72A7"/>
    <w:multiLevelType w:val="hybridMultilevel"/>
    <w:tmpl w:val="E1DEA3A2"/>
    <w:lvl w:ilvl="0" w:tplc="668EBEF2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619C"/>
    <w:rsid w:val="001051BC"/>
    <w:rsid w:val="003A468F"/>
    <w:rsid w:val="004973D7"/>
    <w:rsid w:val="006A4136"/>
    <w:rsid w:val="007F4897"/>
    <w:rsid w:val="008F7CF0"/>
    <w:rsid w:val="00925E3B"/>
    <w:rsid w:val="009725D9"/>
    <w:rsid w:val="00A77B3E"/>
    <w:rsid w:val="00C537E6"/>
    <w:rsid w:val="00CA2A55"/>
    <w:rsid w:val="00F4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_0"/>
    <w:pPr>
      <w:spacing w:before="120" w:after="240"/>
      <w:jc w:val="both"/>
    </w:pPr>
    <w:rPr>
      <w:rFonts w:asciiTheme="minorHAnsi" w:hAnsiTheme="minorHAnsi" w:cstheme="minorBidi"/>
      <w:sz w:val="22"/>
      <w:szCs w:val="22"/>
      <w:lang w:eastAsia="en-US"/>
    </w:rPr>
  </w:style>
  <w:style w:type="paragraph" w:customStyle="1" w:styleId="Normal1">
    <w:name w:val="Normal_1"/>
    <w:uiPriority w:val="99"/>
    <w:pPr>
      <w:spacing w:before="120" w:after="240"/>
      <w:jc w:val="both"/>
    </w:pPr>
    <w:rPr>
      <w:rFonts w:ascii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9725D9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4">
    <w:name w:val="header"/>
    <w:basedOn w:val="a"/>
    <w:link w:val="Char"/>
    <w:rsid w:val="008F7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7CF0"/>
    <w:rPr>
      <w:sz w:val="18"/>
      <w:szCs w:val="18"/>
    </w:rPr>
  </w:style>
  <w:style w:type="paragraph" w:styleId="a5">
    <w:name w:val="footer"/>
    <w:basedOn w:val="a"/>
    <w:link w:val="Char0"/>
    <w:rsid w:val="008F7C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7C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hello767</cp:lastModifiedBy>
  <cp:revision>7</cp:revision>
  <dcterms:created xsi:type="dcterms:W3CDTF">2018-10-08T10:07:00Z</dcterms:created>
  <dcterms:modified xsi:type="dcterms:W3CDTF">2018-10-09T08:07:00Z</dcterms:modified>
</cp:coreProperties>
</file>