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AF0" w:rsidRPr="008F7CF0" w:rsidRDefault="00591BD7" w:rsidP="00983AC6">
      <w:pPr>
        <w:rPr>
          <w:rFonts w:ascii="微软雅黑" w:eastAsia="微软雅黑" w:hAnsi="微软雅黑" w:cs="宋体"/>
          <w:color w:val="000000"/>
          <w:sz w:val="21"/>
          <w:szCs w:val="21"/>
        </w:rPr>
      </w:pPr>
      <w:r w:rsidRPr="0067263F">
        <w:rPr>
          <w:rFonts w:ascii="微软雅黑" w:eastAsia="微软雅黑" w:hAnsi="微软雅黑" w:cs="宋体" w:hint="eastAsia"/>
          <w:color w:val="FF0000"/>
          <w:sz w:val="21"/>
          <w:szCs w:val="21"/>
        </w:rPr>
        <w:t>任务</w:t>
      </w:r>
      <w:r w:rsidR="000A2AF0">
        <w:rPr>
          <w:rFonts w:ascii="微软雅黑" w:eastAsia="微软雅黑" w:hAnsi="微软雅黑" w:cs="宋体" w:hint="eastAsia"/>
          <w:color w:val="FF0000"/>
          <w:sz w:val="21"/>
          <w:szCs w:val="21"/>
        </w:rPr>
        <w:t>3</w:t>
      </w:r>
      <w:r w:rsidRPr="0067263F">
        <w:rPr>
          <w:rFonts w:ascii="微软雅黑" w:eastAsia="微软雅黑" w:hAnsi="微软雅黑" w:cs="宋体" w:hint="eastAsia"/>
          <w:color w:val="FF0000"/>
          <w:sz w:val="21"/>
          <w:szCs w:val="21"/>
        </w:rPr>
        <w:t>--</w:t>
      </w:r>
      <w:r w:rsidR="0067263F" w:rsidRPr="0067263F">
        <w:rPr>
          <w:rFonts w:ascii="微软雅黑" w:eastAsia="微软雅黑" w:hAnsi="微软雅黑" w:cs="宋体" w:hint="eastAsia"/>
          <w:color w:val="FF0000"/>
          <w:szCs w:val="21"/>
        </w:rPr>
        <w:t xml:space="preserve"> </w:t>
      </w:r>
      <w:r w:rsidR="000A2AF0">
        <w:rPr>
          <w:rFonts w:ascii="微软雅黑" w:eastAsia="微软雅黑" w:hAnsi="微软雅黑" w:cs="宋体" w:hint="eastAsia"/>
          <w:color w:val="000000"/>
          <w:sz w:val="21"/>
          <w:szCs w:val="21"/>
        </w:rPr>
        <w:t>PDF读取页码、机构名称、日期</w:t>
      </w:r>
      <w:r w:rsidR="00A55EF5">
        <w:rPr>
          <w:rFonts w:ascii="微软雅黑" w:eastAsia="微软雅黑" w:hAnsi="微软雅黑" w:cs="宋体" w:hint="eastAsia"/>
          <w:color w:val="000000"/>
          <w:sz w:val="21"/>
          <w:szCs w:val="21"/>
        </w:rPr>
        <w:t>、行业分类</w:t>
      </w:r>
      <w:bookmarkStart w:id="0" w:name="_GoBack"/>
      <w:bookmarkEnd w:id="0"/>
      <w:r w:rsidR="000A2AF0">
        <w:rPr>
          <w:rFonts w:ascii="微软雅黑" w:eastAsia="微软雅黑" w:hAnsi="微软雅黑" w:cs="宋体" w:hint="eastAsia"/>
          <w:color w:val="000000"/>
          <w:sz w:val="21"/>
          <w:szCs w:val="21"/>
        </w:rPr>
        <w:t>等信息后自动更名</w:t>
      </w:r>
    </w:p>
    <w:p w:rsidR="007C74C3" w:rsidRDefault="007C74C3" w:rsidP="009E31D7"/>
    <w:p w:rsidR="00591BD7" w:rsidRDefault="00591BD7" w:rsidP="00591BD7">
      <w:pPr>
        <w:pStyle w:val="Normal1"/>
        <w:spacing w:before="376" w:after="0" w:line="248" w:lineRule="exact"/>
        <w:jc w:val="left"/>
        <w:rPr>
          <w:rFonts w:ascii="微软雅黑" w:eastAsia="微软雅黑" w:hAnsi="微软雅黑" w:cs="IAFWIE+Î¢ÈíÑÅºÚ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待处理的文件放在同一个文件夹下</w:t>
      </w:r>
    </w:p>
    <w:p w:rsidR="00636C2B" w:rsidRPr="003A468F" w:rsidRDefault="00636C2B" w:rsidP="00591BD7">
      <w:pPr>
        <w:pStyle w:val="Normal1"/>
        <w:spacing w:before="376" w:after="0" w:line="248" w:lineRule="exact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</w:p>
    <w:p w:rsidR="00591BD7" w:rsidRPr="003A468F" w:rsidRDefault="00591BD7" w:rsidP="00591BD7">
      <w:pPr>
        <w:pStyle w:val="Normal1"/>
        <w:spacing w:before="64" w:after="0" w:line="248" w:lineRule="exact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-</w:t>
      </w:r>
      <w:r w:rsidRPr="003A468F">
        <w:rPr>
          <w:rFonts w:ascii="微软雅黑" w:eastAsia="微软雅黑" w:hAnsi="微软雅黑"/>
          <w:color w:val="000000"/>
          <w:spacing w:val="229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文件夹下新建</w:t>
      </w:r>
      <w:r w:rsidRPr="003A468F">
        <w:rPr>
          <w:rFonts w:ascii="微软雅黑" w:eastAsia="微软雅黑" w:hAnsi="微软雅黑"/>
          <w:color w:val="000000"/>
          <w:spacing w:val="1"/>
          <w:sz w:val="18"/>
          <w:lang w:eastAsia="zh-CN"/>
        </w:rPr>
        <w:t xml:space="preserve"> </w:t>
      </w:r>
      <w:r w:rsidR="0067263F">
        <w:rPr>
          <w:rFonts w:ascii="微软雅黑" w:eastAsia="微软雅黑" w:hAnsi="微软雅黑" w:hint="eastAsia"/>
          <w:color w:val="000000"/>
          <w:sz w:val="18"/>
          <w:lang w:eastAsia="zh-CN"/>
        </w:rPr>
        <w:t>2</w:t>
      </w:r>
      <w:r w:rsidRPr="003A468F">
        <w:rPr>
          <w:rFonts w:ascii="微软雅黑" w:eastAsia="微软雅黑" w:hAnsi="微软雅黑"/>
          <w:color w:val="000000"/>
          <w:spacing w:val="-8"/>
          <w:sz w:val="18"/>
          <w:lang w:eastAsia="zh-CN"/>
        </w:rPr>
        <w:t xml:space="preserve"> </w:t>
      </w:r>
      <w:proofErr w:type="gramStart"/>
      <w:r w:rsidR="0067263F">
        <w:rPr>
          <w:rFonts w:ascii="微软雅黑" w:eastAsia="微软雅黑" w:hAnsi="微软雅黑" w:cs="IAFWIE+Î¢ÈíÑÅºÚ"/>
          <w:color w:val="000000"/>
          <w:sz w:val="18"/>
          <w:lang w:eastAsia="zh-CN"/>
        </w:rPr>
        <w:t>个</w:t>
      </w:r>
      <w:proofErr w:type="gramEnd"/>
      <w:r w:rsidR="0067263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文件夹，分别是：处理完成，未处理完成</w:t>
      </w:r>
    </w:p>
    <w:p w:rsidR="00591BD7" w:rsidRPr="003A468F" w:rsidRDefault="00591BD7" w:rsidP="00591BD7">
      <w:pPr>
        <w:pStyle w:val="Normal1"/>
        <w:spacing w:before="65" w:after="0" w:line="248" w:lineRule="exact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-</w:t>
      </w:r>
      <w:r w:rsidRPr="003A468F">
        <w:rPr>
          <w:rFonts w:ascii="微软雅黑" w:eastAsia="微软雅黑" w:hAnsi="微软雅黑"/>
          <w:color w:val="000000"/>
          <w:spacing w:val="229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执行代码后，成功处理的</w:t>
      </w:r>
      <w:r w:rsidR="0067263F">
        <w:rPr>
          <w:rFonts w:ascii="微软雅黑" w:eastAsia="微软雅黑" w:hAnsi="微软雅黑" w:hint="eastAsia"/>
          <w:color w:val="000000"/>
          <w:spacing w:val="1"/>
          <w:sz w:val="18"/>
          <w:lang w:eastAsia="zh-CN"/>
        </w:rPr>
        <w:t>新PDF文件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放置入</w:t>
      </w:r>
      <w:proofErr w:type="gramStart"/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至处理</w:t>
      </w:r>
      <w:proofErr w:type="gramEnd"/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完成目录</w:t>
      </w:r>
    </w:p>
    <w:p w:rsidR="00591BD7" w:rsidRDefault="00591BD7" w:rsidP="00636C2B">
      <w:pPr>
        <w:pStyle w:val="Normal1"/>
        <w:spacing w:before="64" w:after="0" w:line="248" w:lineRule="exact"/>
        <w:ind w:left="630" w:hangingChars="350" w:hanging="630"/>
        <w:jc w:val="left"/>
        <w:rPr>
          <w:rFonts w:ascii="微软雅黑" w:eastAsia="微软雅黑" w:hAnsi="微软雅黑" w:cs="IAFWIE+Î¢ÈíÑÅºÚ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-</w:t>
      </w:r>
      <w:r w:rsidRPr="003A468F">
        <w:rPr>
          <w:rFonts w:ascii="微软雅黑" w:eastAsia="微软雅黑" w:hAnsi="微软雅黑"/>
          <w:color w:val="000000"/>
          <w:spacing w:val="229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 w:cs="IAFWIE+Î¢ÈíÑÅºÚ"/>
          <w:color w:val="000000"/>
          <w:spacing w:val="-2"/>
          <w:sz w:val="18"/>
          <w:lang w:eastAsia="zh-CN"/>
        </w:rPr>
        <w:t>执行代码后，未成功处理的</w:t>
      </w:r>
      <w:r w:rsidRPr="003A468F">
        <w:rPr>
          <w:rFonts w:ascii="微软雅黑" w:eastAsia="微软雅黑" w:hAnsi="微软雅黑"/>
          <w:color w:val="000000"/>
          <w:spacing w:val="3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/>
          <w:color w:val="000000"/>
          <w:spacing w:val="-1"/>
          <w:sz w:val="18"/>
          <w:lang w:eastAsia="zh-CN"/>
        </w:rPr>
        <w:t>PDF</w:t>
      </w:r>
      <w:r w:rsidRPr="003A468F">
        <w:rPr>
          <w:rFonts w:ascii="微软雅黑" w:eastAsia="微软雅黑" w:hAnsi="微软雅黑"/>
          <w:color w:val="000000"/>
          <w:spacing w:val="-6"/>
          <w:sz w:val="18"/>
          <w:lang w:eastAsia="zh-CN"/>
        </w:rPr>
        <w:t xml:space="preserve"> </w:t>
      </w:r>
      <w:r w:rsidR="0067263F">
        <w:rPr>
          <w:rFonts w:ascii="微软雅黑" w:eastAsia="微软雅黑" w:hAnsi="微软雅黑" w:hint="eastAsia"/>
          <w:color w:val="000000"/>
          <w:spacing w:val="-6"/>
          <w:sz w:val="18"/>
          <w:lang w:eastAsia="zh-CN"/>
        </w:rPr>
        <w:t>文件</w:t>
      </w:r>
      <w:r w:rsidRPr="003A468F">
        <w:rPr>
          <w:rFonts w:ascii="微软雅黑" w:eastAsia="微软雅黑" w:hAnsi="微软雅黑" w:cs="IAFWIE+Î¢ÈíÑÅºÚ"/>
          <w:color w:val="000000"/>
          <w:spacing w:val="-2"/>
          <w:sz w:val="18"/>
          <w:lang w:eastAsia="zh-CN"/>
        </w:rPr>
        <w:t>移动</w:t>
      </w:r>
      <w:r w:rsidRPr="003A468F">
        <w:rPr>
          <w:rFonts w:ascii="微软雅黑" w:eastAsia="微软雅黑" w:hAnsi="微软雅黑"/>
          <w:color w:val="000000"/>
          <w:spacing w:val="3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PDF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至未处理完成目录</w:t>
      </w:r>
    </w:p>
    <w:p w:rsidR="0067263F" w:rsidRPr="0067263F" w:rsidRDefault="0067263F" w:rsidP="009B68DB">
      <w:pPr>
        <w:pStyle w:val="Normal1"/>
        <w:spacing w:before="64" w:after="0" w:line="248" w:lineRule="exact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</w:p>
    <w:p w:rsidR="00591BD7" w:rsidRPr="003A468F" w:rsidRDefault="00591BD7" w:rsidP="000A2AF0">
      <w:pPr>
        <w:pStyle w:val="Normal1"/>
        <w:spacing w:before="376" w:after="0" w:line="248" w:lineRule="exact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用户处理流程：</w:t>
      </w:r>
    </w:p>
    <w:p w:rsidR="00591BD7" w:rsidRPr="003A468F" w:rsidRDefault="00591BD7" w:rsidP="00591BD7">
      <w:pPr>
        <w:pStyle w:val="Normal1"/>
        <w:spacing w:before="376" w:after="0" w:line="248" w:lineRule="exact"/>
        <w:ind w:left="360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用户批量拷贝</w:t>
      </w:r>
      <w:r w:rsidRPr="003A468F">
        <w:rPr>
          <w:rFonts w:ascii="微软雅黑" w:eastAsia="微软雅黑" w:hAnsi="微软雅黑"/>
          <w:color w:val="000000"/>
          <w:spacing w:val="1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/>
          <w:color w:val="000000"/>
          <w:sz w:val="18"/>
          <w:lang w:eastAsia="zh-CN"/>
        </w:rPr>
        <w:t>PDF</w:t>
      </w:r>
      <w:r w:rsidRPr="003A468F">
        <w:rPr>
          <w:rFonts w:ascii="微软雅黑" w:eastAsia="微软雅黑" w:hAnsi="微软雅黑"/>
          <w:color w:val="000000"/>
          <w:spacing w:val="-7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文件到</w:t>
      </w:r>
      <w:r w:rsidRPr="003A468F">
        <w:rPr>
          <w:rFonts w:ascii="微软雅黑" w:eastAsia="微软雅黑" w:hAnsi="微软雅黑"/>
          <w:color w:val="000000"/>
          <w:spacing w:val="44"/>
          <w:sz w:val="18"/>
          <w:lang w:eastAsia="zh-CN"/>
        </w:rPr>
        <w:t xml:space="preserve"> </w:t>
      </w: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文件夹下</w:t>
      </w:r>
    </w:p>
    <w:p w:rsidR="0067263F" w:rsidRDefault="0067263F" w:rsidP="00591BD7">
      <w:pPr>
        <w:pStyle w:val="Normal1"/>
        <w:spacing w:before="64" w:after="0" w:line="248" w:lineRule="exact"/>
        <w:ind w:left="360"/>
        <w:jc w:val="left"/>
        <w:rPr>
          <w:rFonts w:ascii="微软雅黑" w:eastAsia="微软雅黑" w:hAnsi="微软雅黑" w:cs="IAFWIE+Î¢ÈíÑÅºÚ"/>
          <w:color w:val="000000"/>
          <w:sz w:val="18"/>
          <w:lang w:eastAsia="zh-CN"/>
        </w:rPr>
      </w:pPr>
      <w:r>
        <w:rPr>
          <w:rFonts w:ascii="微软雅黑" w:eastAsia="微软雅黑" w:hAnsi="微软雅黑" w:cs="IAFWIE+Î¢ÈíÑÅºÚ"/>
          <w:color w:val="000000"/>
          <w:sz w:val="18"/>
          <w:lang w:eastAsia="zh-CN"/>
        </w:rPr>
        <w:t>执行代码</w:t>
      </w:r>
    </w:p>
    <w:p w:rsidR="00591BD7" w:rsidRPr="003A468F" w:rsidRDefault="00591BD7" w:rsidP="00591BD7">
      <w:pPr>
        <w:pStyle w:val="Normal1"/>
        <w:spacing w:before="64" w:after="0" w:line="248" w:lineRule="exact"/>
        <w:ind w:left="360"/>
        <w:jc w:val="left"/>
        <w:rPr>
          <w:rFonts w:ascii="微软雅黑" w:eastAsia="微软雅黑" w:hAnsi="微软雅黑"/>
          <w:color w:val="000000"/>
          <w:sz w:val="18"/>
          <w:lang w:eastAsia="zh-CN"/>
        </w:rPr>
      </w:pPr>
      <w:r w:rsidRPr="003A468F">
        <w:rPr>
          <w:rFonts w:ascii="微软雅黑" w:eastAsia="微软雅黑" w:hAnsi="微软雅黑" w:cs="IAFWIE+Î¢ÈíÑÅºÚ"/>
          <w:color w:val="000000"/>
          <w:sz w:val="18"/>
          <w:lang w:eastAsia="zh-CN"/>
        </w:rPr>
        <w:t>手工检查未处理成功的文件原因，放弃或进行二次清洗</w:t>
      </w:r>
    </w:p>
    <w:p w:rsidR="00591BD7" w:rsidRDefault="00591BD7" w:rsidP="009E31D7">
      <w:pPr>
        <w:rPr>
          <w:rFonts w:hint="eastAsia"/>
        </w:rPr>
      </w:pPr>
    </w:p>
    <w:p w:rsidR="000A2AF0" w:rsidRPr="000A2AF0" w:rsidRDefault="000A2AF0" w:rsidP="009E31D7">
      <w:pP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</w:pPr>
    </w:p>
    <w:p w:rsidR="000A2AF0" w:rsidRDefault="000A2AF0" w:rsidP="009E31D7">
      <w:pP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</w:pPr>
      <w:r w:rsidRPr="000A2AF0"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文件名称格式</w:t>
      </w:r>
      <w: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样本</w:t>
      </w:r>
      <w:r w:rsidRPr="000A2AF0"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：</w:t>
      </w:r>
    </w:p>
    <w:p w:rsidR="000A2AF0" w:rsidRDefault="000A2AF0" w:rsidP="009E31D7">
      <w:pP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</w:pPr>
    </w:p>
    <w:p w:rsidR="000A2AF0" w:rsidRDefault="00012DE3" w:rsidP="009E31D7">
      <w:pP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</w:pPr>
      <w: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20181010_</w:t>
      </w:r>
      <w:r w:rsidR="000A2AF0"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大行业类别</w:t>
      </w:r>
      <w: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_</w:t>
      </w:r>
      <w:r w:rsidR="000A2AF0"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券商</w:t>
      </w:r>
      <w: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_</w:t>
      </w:r>
      <w:r w:rsidR="000A2AF0"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标题</w:t>
      </w:r>
      <w: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_</w:t>
      </w:r>
      <w:r w:rsidR="000A2AF0"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页数.</w:t>
      </w:r>
      <w:proofErr w:type="spellStart"/>
      <w:proofErr w:type="gramStart"/>
      <w:r w:rsidR="000A2AF0"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pdf</w:t>
      </w:r>
      <w:proofErr w:type="spellEnd"/>
      <w:proofErr w:type="gramEnd"/>
    </w:p>
    <w:p w:rsidR="000A2AF0" w:rsidRDefault="000A2AF0" w:rsidP="009E31D7">
      <w:pP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</w:pPr>
    </w:p>
    <w:p w:rsidR="00012DE3" w:rsidRDefault="000A2AF0" w:rsidP="009E31D7">
      <w:pP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</w:pPr>
      <w: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 xml:space="preserve">例：  </w:t>
      </w:r>
    </w:p>
    <w:p w:rsidR="00012DE3" w:rsidRDefault="00012DE3" w:rsidP="009E31D7">
      <w:pP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</w:pPr>
    </w:p>
    <w:p w:rsidR="000A2AF0" w:rsidRDefault="00012DE3" w:rsidP="009E31D7">
      <w:pP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</w:pPr>
      <w: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20181007_</w:t>
      </w:r>
      <w:r w:rsidR="000A2AF0"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信息科技</w:t>
      </w:r>
      <w: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_</w:t>
      </w:r>
      <w:proofErr w:type="gramStart"/>
      <w:r w:rsidR="000A2AF0" w:rsidRPr="000A2AF0"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川财证券</w:t>
      </w:r>
      <w:proofErr w:type="gramEnd"/>
      <w: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_</w:t>
      </w:r>
      <w:proofErr w:type="gramStart"/>
      <w:r w:rsidR="000A2AF0" w:rsidRPr="000A2AF0"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川财投研</w:t>
      </w:r>
      <w:proofErr w:type="gramEnd"/>
      <w:r w:rsidR="000A2AF0" w:rsidRPr="000A2AF0"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看世界系列之八</w:t>
      </w:r>
      <w: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_</w:t>
      </w:r>
      <w:r w:rsidR="000A2AF0" w:rsidRPr="000A2AF0"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详析万亿独角兽亚马逊_32页</w:t>
      </w:r>
      <w:r w:rsidR="000A2AF0"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.</w:t>
      </w:r>
      <w:proofErr w:type="spellStart"/>
      <w:proofErr w:type="gramStart"/>
      <w:r w:rsidR="000A2AF0"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pdf</w:t>
      </w:r>
      <w:proofErr w:type="spellEnd"/>
      <w:proofErr w:type="gramEnd"/>
    </w:p>
    <w:p w:rsidR="00012DE3" w:rsidRPr="000A2AF0" w:rsidRDefault="00012DE3" w:rsidP="00012DE3">
      <w:pPr>
        <w:rPr>
          <w:rFonts w:ascii="微软雅黑" w:eastAsia="微软雅黑" w:hAnsi="微软雅黑" w:cs="IAFWIE+Î¢ÈíÑÅºÚ"/>
          <w:color w:val="000000"/>
          <w:sz w:val="18"/>
          <w:szCs w:val="22"/>
        </w:rPr>
      </w:pPr>
      <w:r w:rsidRPr="00012DE3"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20180925-</w:t>
      </w:r>
      <w: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大消费-</w:t>
      </w:r>
      <w:r w:rsidRPr="00012DE3"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新时代证券-建筑装饰行业深度研究</w:t>
      </w:r>
      <w: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-</w:t>
      </w:r>
      <w:r w:rsidRPr="00012DE3"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交通基建补短板号声嘹亮_齐头并进_32页</w:t>
      </w:r>
      <w: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.</w:t>
      </w:r>
      <w:proofErr w:type="spellStart"/>
      <w:proofErr w:type="gramStart"/>
      <w:r>
        <w:rPr>
          <w:rFonts w:ascii="微软雅黑" w:eastAsia="微软雅黑" w:hAnsi="微软雅黑" w:cs="IAFWIE+Î¢ÈíÑÅºÚ" w:hint="eastAsia"/>
          <w:color w:val="000000"/>
          <w:sz w:val="18"/>
          <w:szCs w:val="22"/>
        </w:rPr>
        <w:t>pdf</w:t>
      </w:r>
      <w:proofErr w:type="spellEnd"/>
      <w:proofErr w:type="gramEnd"/>
    </w:p>
    <w:sectPr w:rsidR="00012DE3" w:rsidRPr="000A2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889" w:rsidRDefault="00E86889" w:rsidP="009E31D7">
      <w:r>
        <w:separator/>
      </w:r>
    </w:p>
  </w:endnote>
  <w:endnote w:type="continuationSeparator" w:id="0">
    <w:p w:rsidR="00E86889" w:rsidRDefault="00E86889" w:rsidP="009E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AFWIE+Î¢ÈíÑÅºÚ">
    <w:altName w:val="Arial Unicode MS"/>
    <w:charset w:val="01"/>
    <w:family w:val="swiss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889" w:rsidRDefault="00E86889" w:rsidP="009E31D7">
      <w:r>
        <w:separator/>
      </w:r>
    </w:p>
  </w:footnote>
  <w:footnote w:type="continuationSeparator" w:id="0">
    <w:p w:rsidR="00E86889" w:rsidRDefault="00E86889" w:rsidP="009E3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20855"/>
    <w:multiLevelType w:val="hybridMultilevel"/>
    <w:tmpl w:val="DC10DE5A"/>
    <w:lvl w:ilvl="0" w:tplc="B3CA042E">
      <w:start w:val="2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EF44E2"/>
    <w:multiLevelType w:val="hybridMultilevel"/>
    <w:tmpl w:val="31A4E4B2"/>
    <w:lvl w:ilvl="0" w:tplc="AA0AE27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28"/>
    <w:rsid w:val="00012DE3"/>
    <w:rsid w:val="000A2AF0"/>
    <w:rsid w:val="00161028"/>
    <w:rsid w:val="00186CFA"/>
    <w:rsid w:val="00284C84"/>
    <w:rsid w:val="004E3CB5"/>
    <w:rsid w:val="00591BD7"/>
    <w:rsid w:val="00636C2B"/>
    <w:rsid w:val="0067263F"/>
    <w:rsid w:val="007C74C3"/>
    <w:rsid w:val="00983AC6"/>
    <w:rsid w:val="009B68DB"/>
    <w:rsid w:val="009E31D7"/>
    <w:rsid w:val="00A55EF5"/>
    <w:rsid w:val="00E8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63F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1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1D7"/>
    <w:rPr>
      <w:sz w:val="18"/>
      <w:szCs w:val="18"/>
    </w:rPr>
  </w:style>
  <w:style w:type="paragraph" w:customStyle="1" w:styleId="Normal1">
    <w:name w:val="Normal_1"/>
    <w:rsid w:val="009E31D7"/>
    <w:pPr>
      <w:spacing w:before="120" w:after="240"/>
      <w:jc w:val="both"/>
    </w:pPr>
    <w:rPr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9E31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63F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1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1D7"/>
    <w:rPr>
      <w:sz w:val="18"/>
      <w:szCs w:val="18"/>
    </w:rPr>
  </w:style>
  <w:style w:type="paragraph" w:customStyle="1" w:styleId="Normal1">
    <w:name w:val="Normal_1"/>
    <w:rsid w:val="009E31D7"/>
    <w:pPr>
      <w:spacing w:before="120" w:after="240"/>
      <w:jc w:val="both"/>
    </w:pPr>
    <w:rPr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9E3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hello767</dc:creator>
  <cp:keywords/>
  <dc:description/>
  <cp:lastModifiedBy>hello767</cp:lastModifiedBy>
  <cp:revision>10</cp:revision>
  <dcterms:created xsi:type="dcterms:W3CDTF">2018-10-09T07:08:00Z</dcterms:created>
  <dcterms:modified xsi:type="dcterms:W3CDTF">2018-10-09T07:48:00Z</dcterms:modified>
</cp:coreProperties>
</file>