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rPr>
      </w:pPr>
      <w:r>
        <w:rPr>
          <w:rFonts w:hint="eastAsia"/>
        </w:rPr>
        <w:t>参与者（</w:t>
      </w:r>
      <w:r>
        <w:rPr>
          <w:rFonts w:hint="eastAsia"/>
        </w:rPr>
        <w:t>actor</w:t>
      </w:r>
      <w:r>
        <w:rPr>
          <w:rFonts w:hint="eastAsia"/>
        </w:rPr>
        <w:t>）</w:t>
      </w:r>
    </w:p>
    <w:tbl>
      <w:tblPr>
        <w:tblStyle w:val="a3"/>
        <w:tblW w:w="0" w:type="auto"/>
        <w:tblLook w:val="04A0" w:firstRow="1" w:lastRow="0" w:firstColumn="1" w:lastColumn="0" w:noHBand="0" w:noVBand="1"/>
      </w:tblPr>
      <w:tblGrid>
        <w:gridCol w:w="4261"/>
        <w:gridCol w:w="4261"/>
      </w:tblGrid>
      <w:tr>
        <w:tc>
          <w:tcPr>
            <w:tcW w:w="4261" w:type="dxa"/>
          </w:tcPr>
          <w:p>
            <w:pPr>
              <w:jc w:val="center"/>
              <w:rPr>
                <w:rFonts w:hint="eastAsia"/>
                <w:sz w:val="15"/>
                <w:szCs w:val="15"/>
              </w:rPr>
            </w:pPr>
            <w:r>
              <w:rPr>
                <w:rFonts w:hint="eastAsia"/>
                <w:sz w:val="15"/>
                <w:szCs w:val="15"/>
              </w:rPr>
              <w:t>参与者</w:t>
            </w:r>
          </w:p>
        </w:tc>
        <w:tc>
          <w:tcPr>
            <w:tcW w:w="4261" w:type="dxa"/>
          </w:tcPr>
          <w:p>
            <w:pPr>
              <w:jc w:val="center"/>
              <w:rPr>
                <w:rFonts w:hint="eastAsia"/>
                <w:sz w:val="15"/>
                <w:szCs w:val="15"/>
              </w:rPr>
            </w:pPr>
            <w:r>
              <w:rPr>
                <w:rFonts w:hint="eastAsia"/>
                <w:sz w:val="15"/>
                <w:szCs w:val="15"/>
              </w:rPr>
              <w:t>描述</w:t>
            </w:r>
          </w:p>
        </w:tc>
      </w:tr>
      <w:tr>
        <w:tc>
          <w:tcPr>
            <w:tcW w:w="4261" w:type="dxa"/>
          </w:tcPr>
          <w:p>
            <w:pPr>
              <w:jc w:val="center"/>
              <w:rPr>
                <w:rFonts w:hint="eastAsia"/>
                <w:sz w:val="15"/>
                <w:szCs w:val="15"/>
              </w:rPr>
            </w:pPr>
            <w:r>
              <w:rPr>
                <w:rFonts w:hint="eastAsia"/>
                <w:sz w:val="15"/>
                <w:szCs w:val="15"/>
              </w:rPr>
              <w:t>会员</w:t>
            </w:r>
          </w:p>
        </w:tc>
        <w:tc>
          <w:tcPr>
            <w:tcW w:w="4261" w:type="dxa"/>
          </w:tcPr>
          <w:p>
            <w:pPr>
              <w:jc w:val="left"/>
              <w:rPr>
                <w:rFonts w:hint="eastAsia"/>
                <w:sz w:val="15"/>
                <w:szCs w:val="15"/>
              </w:rPr>
            </w:pPr>
            <w:r>
              <w:rPr>
                <w:rFonts w:hint="eastAsia"/>
                <w:sz w:val="15"/>
                <w:szCs w:val="15"/>
              </w:rPr>
              <w:t>表示学生在社团管理系统中注册成功，可以根据自己的身份查看其对应的信息，并对自己信息进行维护的实体。</w:t>
            </w:r>
          </w:p>
        </w:tc>
      </w:tr>
      <w:tr>
        <w:tc>
          <w:tcPr>
            <w:tcW w:w="4261" w:type="dxa"/>
          </w:tcPr>
          <w:p>
            <w:pPr>
              <w:jc w:val="center"/>
              <w:rPr>
                <w:rFonts w:hint="eastAsia"/>
                <w:sz w:val="15"/>
                <w:szCs w:val="15"/>
              </w:rPr>
            </w:pPr>
            <w:r>
              <w:rPr>
                <w:rFonts w:hint="eastAsia"/>
                <w:sz w:val="15"/>
                <w:szCs w:val="15"/>
              </w:rPr>
              <w:t>社团</w:t>
            </w:r>
          </w:p>
        </w:tc>
        <w:tc>
          <w:tcPr>
            <w:tcW w:w="4261" w:type="dxa"/>
          </w:tcPr>
          <w:p>
            <w:pPr>
              <w:jc w:val="left"/>
              <w:rPr>
                <w:rFonts w:hint="eastAsia"/>
                <w:sz w:val="15"/>
                <w:szCs w:val="15"/>
              </w:rPr>
            </w:pPr>
            <w:r>
              <w:rPr>
                <w:rFonts w:hint="eastAsia"/>
                <w:sz w:val="15"/>
                <w:szCs w:val="15"/>
              </w:rPr>
              <w:t>表示经过审核成功后，发布、修改活动，进行活动管理，同时上传社团展示信息的实体。</w:t>
            </w:r>
          </w:p>
        </w:tc>
      </w:tr>
      <w:tr>
        <w:tc>
          <w:tcPr>
            <w:tcW w:w="4261" w:type="dxa"/>
          </w:tcPr>
          <w:p>
            <w:pPr>
              <w:jc w:val="center"/>
              <w:rPr>
                <w:rFonts w:hint="eastAsia"/>
                <w:sz w:val="15"/>
                <w:szCs w:val="15"/>
              </w:rPr>
            </w:pPr>
            <w:r>
              <w:rPr>
                <w:rFonts w:hint="eastAsia"/>
                <w:sz w:val="15"/>
                <w:szCs w:val="15"/>
              </w:rPr>
              <w:t>社联</w:t>
            </w:r>
          </w:p>
        </w:tc>
        <w:tc>
          <w:tcPr>
            <w:tcW w:w="4261" w:type="dxa"/>
          </w:tcPr>
          <w:p>
            <w:pPr>
              <w:jc w:val="left"/>
              <w:rPr>
                <w:rFonts w:hint="eastAsia"/>
                <w:sz w:val="15"/>
                <w:szCs w:val="15"/>
              </w:rPr>
            </w:pPr>
            <w:r>
              <w:rPr>
                <w:rFonts w:hint="eastAsia"/>
                <w:sz w:val="15"/>
                <w:szCs w:val="15"/>
              </w:rPr>
              <w:t>表示发布活动要求、接收活动方案、对活动方案进行审批、直接发布活动的实体。</w:t>
            </w:r>
          </w:p>
        </w:tc>
      </w:tr>
    </w:tbl>
    <w:p>
      <w:pPr>
        <w:jc w:val="center"/>
        <w:rPr>
          <w:rFonts w:hint="eastAsia"/>
        </w:rPr>
      </w:pPr>
    </w:p>
    <w:p>
      <w:pPr>
        <w:jc w:val="center"/>
        <w:rPr>
          <w:rFonts w:hint="eastAsia"/>
        </w:rPr>
      </w:pPr>
      <w:r>
        <w:rPr>
          <w:rFonts w:hint="eastAsia"/>
        </w:rPr>
        <w:t>系统用例清单</w:t>
      </w:r>
    </w:p>
    <w:tbl>
      <w:tblPr>
        <w:tblStyle w:val="a3"/>
        <w:tblW w:w="0" w:type="auto"/>
        <w:tblLook w:val="04A0" w:firstRow="1" w:lastRow="0" w:firstColumn="1" w:lastColumn="0" w:noHBand="0" w:noVBand="1"/>
      </w:tblPr>
      <w:tblGrid>
        <w:gridCol w:w="2840"/>
        <w:gridCol w:w="2841"/>
        <w:gridCol w:w="2841"/>
      </w:tblGrid>
      <w:tr>
        <w:tc>
          <w:tcPr>
            <w:tcW w:w="2840" w:type="dxa"/>
          </w:tcPr>
          <w:p>
            <w:pPr>
              <w:jc w:val="center"/>
              <w:rPr>
                <w:rFonts w:hint="eastAsia"/>
                <w:sz w:val="15"/>
                <w:szCs w:val="15"/>
              </w:rPr>
            </w:pPr>
            <w:r>
              <w:rPr>
                <w:rFonts w:hint="eastAsia"/>
                <w:sz w:val="15"/>
                <w:szCs w:val="15"/>
              </w:rPr>
              <w:t>用例名称</w:t>
            </w:r>
          </w:p>
        </w:tc>
        <w:tc>
          <w:tcPr>
            <w:tcW w:w="2841" w:type="dxa"/>
          </w:tcPr>
          <w:p>
            <w:pPr>
              <w:jc w:val="center"/>
              <w:rPr>
                <w:rFonts w:hint="eastAsia"/>
                <w:sz w:val="15"/>
                <w:szCs w:val="15"/>
              </w:rPr>
            </w:pPr>
            <w:r>
              <w:rPr>
                <w:rFonts w:hint="eastAsia"/>
                <w:sz w:val="15"/>
                <w:szCs w:val="15"/>
              </w:rPr>
              <w:t>用例描述</w:t>
            </w:r>
          </w:p>
        </w:tc>
        <w:tc>
          <w:tcPr>
            <w:tcW w:w="2841" w:type="dxa"/>
          </w:tcPr>
          <w:p>
            <w:pPr>
              <w:jc w:val="center"/>
              <w:rPr>
                <w:rFonts w:hint="eastAsia"/>
                <w:sz w:val="15"/>
                <w:szCs w:val="15"/>
              </w:rPr>
            </w:pPr>
            <w:r>
              <w:rPr>
                <w:rFonts w:hint="eastAsia"/>
                <w:sz w:val="15"/>
                <w:szCs w:val="15"/>
              </w:rPr>
              <w:t>参与者</w:t>
            </w:r>
          </w:p>
        </w:tc>
      </w:tr>
      <w:tr>
        <w:tc>
          <w:tcPr>
            <w:tcW w:w="2840" w:type="dxa"/>
          </w:tcPr>
          <w:p>
            <w:pPr>
              <w:jc w:val="center"/>
              <w:rPr>
                <w:rFonts w:hint="eastAsia"/>
                <w:sz w:val="15"/>
                <w:szCs w:val="15"/>
              </w:rPr>
            </w:pPr>
            <w:r>
              <w:rPr>
                <w:rFonts w:hint="eastAsia"/>
                <w:sz w:val="15"/>
                <w:szCs w:val="15"/>
              </w:rPr>
              <w:t>登录</w:t>
            </w:r>
          </w:p>
        </w:tc>
        <w:tc>
          <w:tcPr>
            <w:tcW w:w="2841" w:type="dxa"/>
          </w:tcPr>
          <w:p>
            <w:pPr>
              <w:jc w:val="left"/>
              <w:rPr>
                <w:rFonts w:hint="eastAsia"/>
                <w:sz w:val="15"/>
                <w:szCs w:val="15"/>
              </w:rPr>
            </w:pPr>
            <w:r>
              <w:rPr>
                <w:rFonts w:hint="eastAsia"/>
                <w:sz w:val="15"/>
                <w:szCs w:val="15"/>
              </w:rPr>
              <w:t>该用例描述一个会员通过用户名、密码进入系统的事件。</w:t>
            </w:r>
          </w:p>
        </w:tc>
        <w:tc>
          <w:tcPr>
            <w:tcW w:w="2841" w:type="dxa"/>
          </w:tcPr>
          <w:p>
            <w:pPr>
              <w:jc w:val="center"/>
              <w:rPr>
                <w:rFonts w:hint="eastAsia"/>
                <w:sz w:val="15"/>
                <w:szCs w:val="15"/>
              </w:rPr>
            </w:pPr>
            <w:r>
              <w:rPr>
                <w:rFonts w:hint="eastAsia"/>
                <w:sz w:val="15"/>
                <w:szCs w:val="15"/>
              </w:rPr>
              <w:t>会员</w:t>
            </w:r>
          </w:p>
        </w:tc>
      </w:tr>
      <w:tr>
        <w:tc>
          <w:tcPr>
            <w:tcW w:w="2840" w:type="dxa"/>
          </w:tcPr>
          <w:p>
            <w:pPr>
              <w:jc w:val="center"/>
              <w:rPr>
                <w:rFonts w:hint="eastAsia"/>
                <w:sz w:val="15"/>
                <w:szCs w:val="15"/>
              </w:rPr>
            </w:pPr>
            <w:r>
              <w:rPr>
                <w:rFonts w:hint="eastAsia"/>
                <w:sz w:val="15"/>
                <w:szCs w:val="15"/>
              </w:rPr>
              <w:t>修改会员信息</w:t>
            </w:r>
          </w:p>
        </w:tc>
        <w:tc>
          <w:tcPr>
            <w:tcW w:w="2841" w:type="dxa"/>
          </w:tcPr>
          <w:p>
            <w:pPr>
              <w:jc w:val="left"/>
              <w:rPr>
                <w:rFonts w:hint="eastAsia"/>
                <w:sz w:val="15"/>
                <w:szCs w:val="15"/>
              </w:rPr>
            </w:pPr>
            <w:r>
              <w:rPr>
                <w:rFonts w:hint="eastAsia"/>
                <w:sz w:val="15"/>
                <w:szCs w:val="15"/>
              </w:rPr>
              <w:t>该用例描述一个会员修改以前注册时填写的信息的基本事件。</w:t>
            </w:r>
          </w:p>
        </w:tc>
        <w:tc>
          <w:tcPr>
            <w:tcW w:w="2841" w:type="dxa"/>
          </w:tcPr>
          <w:p>
            <w:pPr>
              <w:jc w:val="center"/>
              <w:rPr>
                <w:rFonts w:hint="eastAsia"/>
                <w:sz w:val="15"/>
                <w:szCs w:val="15"/>
              </w:rPr>
            </w:pPr>
            <w:r>
              <w:rPr>
                <w:rFonts w:hint="eastAsia"/>
                <w:sz w:val="15"/>
                <w:szCs w:val="15"/>
              </w:rPr>
              <w:t>会员</w:t>
            </w:r>
          </w:p>
        </w:tc>
      </w:tr>
      <w:tr>
        <w:tc>
          <w:tcPr>
            <w:tcW w:w="2840" w:type="dxa"/>
          </w:tcPr>
          <w:p>
            <w:pPr>
              <w:jc w:val="center"/>
              <w:rPr>
                <w:rFonts w:hint="eastAsia"/>
                <w:sz w:val="15"/>
                <w:szCs w:val="15"/>
              </w:rPr>
            </w:pPr>
            <w:r>
              <w:rPr>
                <w:rFonts w:hint="eastAsia"/>
                <w:sz w:val="15"/>
                <w:szCs w:val="15"/>
              </w:rPr>
              <w:t>浏览活动信息</w:t>
            </w:r>
          </w:p>
        </w:tc>
        <w:tc>
          <w:tcPr>
            <w:tcW w:w="2841" w:type="dxa"/>
          </w:tcPr>
          <w:p>
            <w:pPr>
              <w:jc w:val="left"/>
              <w:rPr>
                <w:rFonts w:hint="eastAsia"/>
                <w:sz w:val="15"/>
                <w:szCs w:val="15"/>
              </w:rPr>
            </w:pPr>
            <w:r>
              <w:rPr>
                <w:rFonts w:hint="eastAsia"/>
                <w:sz w:val="15"/>
                <w:szCs w:val="15"/>
              </w:rPr>
              <w:t>该用例描述一个会员查看网站中各类活动的信息的事件。</w:t>
            </w:r>
          </w:p>
        </w:tc>
        <w:tc>
          <w:tcPr>
            <w:tcW w:w="2841" w:type="dxa"/>
          </w:tcPr>
          <w:p>
            <w:pPr>
              <w:jc w:val="center"/>
              <w:rPr>
                <w:rFonts w:hint="eastAsia"/>
                <w:sz w:val="15"/>
                <w:szCs w:val="15"/>
              </w:rPr>
            </w:pPr>
            <w:r>
              <w:rPr>
                <w:rFonts w:hint="eastAsia"/>
                <w:sz w:val="15"/>
                <w:szCs w:val="15"/>
              </w:rPr>
              <w:t>会员</w:t>
            </w:r>
          </w:p>
        </w:tc>
      </w:tr>
      <w:tr>
        <w:tc>
          <w:tcPr>
            <w:tcW w:w="2840" w:type="dxa"/>
          </w:tcPr>
          <w:p>
            <w:pPr>
              <w:jc w:val="center"/>
              <w:rPr>
                <w:rFonts w:hint="eastAsia"/>
                <w:sz w:val="15"/>
                <w:szCs w:val="15"/>
              </w:rPr>
            </w:pPr>
            <w:r>
              <w:rPr>
                <w:rFonts w:hint="eastAsia"/>
                <w:sz w:val="15"/>
                <w:szCs w:val="15"/>
              </w:rPr>
              <w:t>报名参加活动</w:t>
            </w:r>
          </w:p>
        </w:tc>
        <w:tc>
          <w:tcPr>
            <w:tcW w:w="2841" w:type="dxa"/>
          </w:tcPr>
          <w:p>
            <w:pPr>
              <w:jc w:val="left"/>
              <w:rPr>
                <w:rFonts w:hint="eastAsia"/>
                <w:sz w:val="15"/>
                <w:szCs w:val="15"/>
              </w:rPr>
            </w:pPr>
            <w:r>
              <w:rPr>
                <w:rFonts w:hint="eastAsia"/>
                <w:sz w:val="15"/>
                <w:szCs w:val="15"/>
              </w:rPr>
              <w:t>该用例描述一个会员在浏览活动信息后，为想要参加的活动提交报名信息的事件。</w:t>
            </w:r>
          </w:p>
        </w:tc>
        <w:tc>
          <w:tcPr>
            <w:tcW w:w="2841" w:type="dxa"/>
          </w:tcPr>
          <w:p>
            <w:pPr>
              <w:jc w:val="center"/>
              <w:rPr>
                <w:rFonts w:hint="eastAsia"/>
                <w:sz w:val="15"/>
                <w:szCs w:val="15"/>
              </w:rPr>
            </w:pPr>
            <w:r>
              <w:rPr>
                <w:rFonts w:hint="eastAsia"/>
                <w:sz w:val="15"/>
                <w:szCs w:val="15"/>
              </w:rPr>
              <w:t>会员</w:t>
            </w:r>
          </w:p>
        </w:tc>
      </w:tr>
      <w:tr>
        <w:tc>
          <w:tcPr>
            <w:tcW w:w="2840" w:type="dxa"/>
          </w:tcPr>
          <w:p>
            <w:pPr>
              <w:jc w:val="center"/>
              <w:rPr>
                <w:rFonts w:hint="eastAsia"/>
                <w:sz w:val="15"/>
                <w:szCs w:val="15"/>
              </w:rPr>
            </w:pPr>
            <w:r>
              <w:rPr>
                <w:rFonts w:hint="eastAsia"/>
                <w:sz w:val="15"/>
                <w:szCs w:val="15"/>
              </w:rPr>
              <w:t>浏览社团信息</w:t>
            </w:r>
          </w:p>
        </w:tc>
        <w:tc>
          <w:tcPr>
            <w:tcW w:w="2841" w:type="dxa"/>
          </w:tcPr>
          <w:p>
            <w:pPr>
              <w:jc w:val="left"/>
              <w:rPr>
                <w:rFonts w:hint="eastAsia"/>
                <w:sz w:val="15"/>
                <w:szCs w:val="15"/>
              </w:rPr>
            </w:pPr>
            <w:r>
              <w:rPr>
                <w:rFonts w:hint="eastAsia"/>
                <w:sz w:val="15"/>
                <w:szCs w:val="15"/>
              </w:rPr>
              <w:t>该用例描述一个会员查看网站中各类社团信息的基本事件。</w:t>
            </w:r>
          </w:p>
        </w:tc>
        <w:tc>
          <w:tcPr>
            <w:tcW w:w="2841" w:type="dxa"/>
          </w:tcPr>
          <w:p>
            <w:pPr>
              <w:jc w:val="center"/>
              <w:rPr>
                <w:rFonts w:hint="eastAsia"/>
                <w:sz w:val="15"/>
                <w:szCs w:val="15"/>
              </w:rPr>
            </w:pPr>
            <w:r>
              <w:rPr>
                <w:rFonts w:hint="eastAsia"/>
                <w:sz w:val="15"/>
                <w:szCs w:val="15"/>
              </w:rPr>
              <w:t>会员</w:t>
            </w:r>
          </w:p>
        </w:tc>
      </w:tr>
      <w:tr>
        <w:tc>
          <w:tcPr>
            <w:tcW w:w="2840" w:type="dxa"/>
          </w:tcPr>
          <w:p>
            <w:pPr>
              <w:jc w:val="center"/>
              <w:rPr>
                <w:rFonts w:hint="eastAsia"/>
                <w:sz w:val="15"/>
                <w:szCs w:val="15"/>
              </w:rPr>
            </w:pPr>
            <w:r>
              <w:rPr>
                <w:rFonts w:hint="eastAsia"/>
                <w:sz w:val="15"/>
                <w:szCs w:val="15"/>
              </w:rPr>
              <w:t>报名加入社团</w:t>
            </w:r>
          </w:p>
        </w:tc>
        <w:tc>
          <w:tcPr>
            <w:tcW w:w="2841" w:type="dxa"/>
          </w:tcPr>
          <w:p>
            <w:pPr>
              <w:jc w:val="left"/>
              <w:rPr>
                <w:rFonts w:hint="eastAsia"/>
                <w:sz w:val="15"/>
                <w:szCs w:val="15"/>
              </w:rPr>
            </w:pPr>
            <w:r>
              <w:rPr>
                <w:rFonts w:hint="eastAsia"/>
                <w:sz w:val="15"/>
                <w:szCs w:val="15"/>
              </w:rPr>
              <w:t>该用例描述一个会员在浏览社团信息后，为想要加入的社团提交报名信息的事件。</w:t>
            </w:r>
          </w:p>
        </w:tc>
        <w:tc>
          <w:tcPr>
            <w:tcW w:w="2841" w:type="dxa"/>
          </w:tcPr>
          <w:p>
            <w:pPr>
              <w:jc w:val="center"/>
              <w:rPr>
                <w:rFonts w:hint="eastAsia"/>
                <w:sz w:val="15"/>
                <w:szCs w:val="15"/>
              </w:rPr>
            </w:pPr>
            <w:r>
              <w:rPr>
                <w:rFonts w:hint="eastAsia"/>
                <w:sz w:val="15"/>
                <w:szCs w:val="15"/>
              </w:rPr>
              <w:t>会员</w:t>
            </w:r>
          </w:p>
        </w:tc>
      </w:tr>
      <w:tr>
        <w:tc>
          <w:tcPr>
            <w:tcW w:w="2840" w:type="dxa"/>
          </w:tcPr>
          <w:p>
            <w:pPr>
              <w:jc w:val="center"/>
              <w:rPr>
                <w:rFonts w:hint="eastAsia"/>
                <w:sz w:val="15"/>
                <w:szCs w:val="15"/>
              </w:rPr>
            </w:pPr>
            <w:r>
              <w:rPr>
                <w:rFonts w:hint="eastAsia"/>
                <w:sz w:val="15"/>
                <w:szCs w:val="15"/>
              </w:rPr>
              <w:t>获取个人信息</w:t>
            </w:r>
          </w:p>
        </w:tc>
        <w:tc>
          <w:tcPr>
            <w:tcW w:w="2841" w:type="dxa"/>
          </w:tcPr>
          <w:p>
            <w:pPr>
              <w:jc w:val="left"/>
              <w:rPr>
                <w:rFonts w:hint="eastAsia"/>
                <w:sz w:val="15"/>
                <w:szCs w:val="15"/>
              </w:rPr>
            </w:pPr>
            <w:r>
              <w:rPr>
                <w:rFonts w:hint="eastAsia"/>
                <w:sz w:val="15"/>
                <w:szCs w:val="15"/>
              </w:rPr>
              <w:t>该用例描述一个会员填写报名信息时系统自动获取的基本个人信息的事件。</w:t>
            </w:r>
          </w:p>
        </w:tc>
        <w:tc>
          <w:tcPr>
            <w:tcW w:w="2841" w:type="dxa"/>
          </w:tcPr>
          <w:p>
            <w:pPr>
              <w:jc w:val="center"/>
              <w:rPr>
                <w:rFonts w:hint="eastAsia"/>
                <w:sz w:val="15"/>
                <w:szCs w:val="15"/>
              </w:rPr>
            </w:pPr>
            <w:r>
              <w:rPr>
                <w:rFonts w:hint="eastAsia"/>
                <w:sz w:val="15"/>
                <w:szCs w:val="15"/>
              </w:rPr>
              <w:t>会员</w:t>
            </w:r>
          </w:p>
        </w:tc>
      </w:tr>
      <w:tr>
        <w:tc>
          <w:tcPr>
            <w:tcW w:w="2840" w:type="dxa"/>
          </w:tcPr>
          <w:p>
            <w:pPr>
              <w:jc w:val="center"/>
              <w:rPr>
                <w:rFonts w:hint="eastAsia"/>
                <w:sz w:val="15"/>
                <w:szCs w:val="15"/>
              </w:rPr>
            </w:pPr>
            <w:r>
              <w:rPr>
                <w:rFonts w:hint="eastAsia"/>
                <w:sz w:val="15"/>
                <w:szCs w:val="15"/>
              </w:rPr>
              <w:t>发布活动</w:t>
            </w:r>
          </w:p>
        </w:tc>
        <w:tc>
          <w:tcPr>
            <w:tcW w:w="2841" w:type="dxa"/>
          </w:tcPr>
          <w:p>
            <w:pPr>
              <w:jc w:val="left"/>
              <w:rPr>
                <w:rFonts w:hint="eastAsia"/>
                <w:sz w:val="15"/>
                <w:szCs w:val="15"/>
              </w:rPr>
            </w:pPr>
            <w:r>
              <w:rPr>
                <w:rFonts w:hint="eastAsia"/>
                <w:sz w:val="15"/>
                <w:szCs w:val="15"/>
              </w:rPr>
              <w:t>该用例描述社团在活动方案通过审批后，在网站上上</w:t>
            </w:r>
            <w:proofErr w:type="gramStart"/>
            <w:r>
              <w:rPr>
                <w:rFonts w:hint="eastAsia"/>
                <w:sz w:val="15"/>
                <w:szCs w:val="15"/>
              </w:rPr>
              <w:t>传基本</w:t>
            </w:r>
            <w:proofErr w:type="gramEnd"/>
            <w:r>
              <w:rPr>
                <w:rFonts w:hint="eastAsia"/>
                <w:sz w:val="15"/>
                <w:szCs w:val="15"/>
              </w:rPr>
              <w:t>活动信息的事件。</w:t>
            </w:r>
          </w:p>
        </w:tc>
        <w:tc>
          <w:tcPr>
            <w:tcW w:w="2841" w:type="dxa"/>
          </w:tcPr>
          <w:p>
            <w:pPr>
              <w:jc w:val="center"/>
              <w:rPr>
                <w:rFonts w:hint="eastAsia"/>
                <w:sz w:val="15"/>
                <w:szCs w:val="15"/>
              </w:rPr>
            </w:pPr>
            <w:r>
              <w:rPr>
                <w:rFonts w:hint="eastAsia"/>
                <w:sz w:val="15"/>
                <w:szCs w:val="15"/>
              </w:rPr>
              <w:t>社团</w:t>
            </w:r>
          </w:p>
        </w:tc>
      </w:tr>
      <w:tr>
        <w:tc>
          <w:tcPr>
            <w:tcW w:w="2840" w:type="dxa"/>
          </w:tcPr>
          <w:p>
            <w:pPr>
              <w:jc w:val="center"/>
              <w:rPr>
                <w:rFonts w:hint="eastAsia"/>
                <w:sz w:val="15"/>
                <w:szCs w:val="15"/>
              </w:rPr>
            </w:pPr>
            <w:r>
              <w:rPr>
                <w:rFonts w:hint="eastAsia"/>
                <w:sz w:val="15"/>
                <w:szCs w:val="15"/>
              </w:rPr>
              <w:t>申请活动</w:t>
            </w:r>
          </w:p>
        </w:tc>
        <w:tc>
          <w:tcPr>
            <w:tcW w:w="2841" w:type="dxa"/>
          </w:tcPr>
          <w:p>
            <w:pPr>
              <w:jc w:val="left"/>
              <w:rPr>
                <w:rFonts w:hint="eastAsia"/>
                <w:sz w:val="15"/>
                <w:szCs w:val="15"/>
              </w:rPr>
            </w:pPr>
            <w:r>
              <w:rPr>
                <w:rFonts w:hint="eastAsia"/>
                <w:sz w:val="15"/>
                <w:szCs w:val="15"/>
              </w:rPr>
              <w:t>该用例描述社团撰写并提交活动方案，等待社联审批的事件。</w:t>
            </w:r>
          </w:p>
        </w:tc>
        <w:tc>
          <w:tcPr>
            <w:tcW w:w="2841" w:type="dxa"/>
          </w:tcPr>
          <w:p>
            <w:pPr>
              <w:jc w:val="center"/>
              <w:rPr>
                <w:rFonts w:hint="eastAsia"/>
                <w:sz w:val="15"/>
                <w:szCs w:val="15"/>
              </w:rPr>
            </w:pPr>
            <w:r>
              <w:rPr>
                <w:rFonts w:hint="eastAsia"/>
                <w:sz w:val="15"/>
                <w:szCs w:val="15"/>
              </w:rPr>
              <w:t>社团</w:t>
            </w:r>
          </w:p>
        </w:tc>
      </w:tr>
      <w:tr>
        <w:tc>
          <w:tcPr>
            <w:tcW w:w="2840" w:type="dxa"/>
          </w:tcPr>
          <w:p>
            <w:pPr>
              <w:jc w:val="center"/>
              <w:rPr>
                <w:rFonts w:hint="eastAsia"/>
                <w:sz w:val="15"/>
                <w:szCs w:val="15"/>
              </w:rPr>
            </w:pPr>
            <w:r>
              <w:rPr>
                <w:rFonts w:hint="eastAsia"/>
                <w:sz w:val="15"/>
                <w:szCs w:val="15"/>
              </w:rPr>
              <w:t>修改活动</w:t>
            </w:r>
          </w:p>
        </w:tc>
        <w:tc>
          <w:tcPr>
            <w:tcW w:w="2841" w:type="dxa"/>
          </w:tcPr>
          <w:p>
            <w:pPr>
              <w:jc w:val="left"/>
              <w:rPr>
                <w:rFonts w:hint="eastAsia"/>
                <w:sz w:val="15"/>
                <w:szCs w:val="15"/>
              </w:rPr>
            </w:pPr>
            <w:r>
              <w:rPr>
                <w:rFonts w:hint="eastAsia"/>
                <w:sz w:val="15"/>
                <w:szCs w:val="15"/>
              </w:rPr>
              <w:t>该用例描述社团在网站上</w:t>
            </w:r>
            <w:proofErr w:type="gramStart"/>
            <w:r>
              <w:rPr>
                <w:rFonts w:hint="eastAsia"/>
                <w:sz w:val="15"/>
                <w:szCs w:val="15"/>
              </w:rPr>
              <w:t>传活动</w:t>
            </w:r>
            <w:proofErr w:type="gramEnd"/>
            <w:r>
              <w:rPr>
                <w:rFonts w:hint="eastAsia"/>
                <w:sz w:val="15"/>
                <w:szCs w:val="15"/>
              </w:rPr>
              <w:t>信息后，对活动信息进行修改的事件。</w:t>
            </w:r>
          </w:p>
        </w:tc>
        <w:tc>
          <w:tcPr>
            <w:tcW w:w="2841" w:type="dxa"/>
          </w:tcPr>
          <w:p>
            <w:pPr>
              <w:jc w:val="center"/>
              <w:rPr>
                <w:rFonts w:hint="eastAsia"/>
                <w:sz w:val="15"/>
                <w:szCs w:val="15"/>
              </w:rPr>
            </w:pPr>
            <w:r>
              <w:rPr>
                <w:rFonts w:hint="eastAsia"/>
                <w:sz w:val="15"/>
                <w:szCs w:val="15"/>
              </w:rPr>
              <w:t>社团</w:t>
            </w:r>
          </w:p>
        </w:tc>
      </w:tr>
      <w:tr>
        <w:tc>
          <w:tcPr>
            <w:tcW w:w="2840" w:type="dxa"/>
          </w:tcPr>
          <w:p>
            <w:pPr>
              <w:jc w:val="center"/>
              <w:rPr>
                <w:rFonts w:hint="eastAsia"/>
                <w:sz w:val="15"/>
                <w:szCs w:val="15"/>
              </w:rPr>
            </w:pPr>
            <w:r>
              <w:rPr>
                <w:rFonts w:hint="eastAsia"/>
                <w:sz w:val="15"/>
                <w:szCs w:val="15"/>
              </w:rPr>
              <w:t>删除活动</w:t>
            </w:r>
          </w:p>
        </w:tc>
        <w:tc>
          <w:tcPr>
            <w:tcW w:w="2841" w:type="dxa"/>
          </w:tcPr>
          <w:p>
            <w:pPr>
              <w:jc w:val="left"/>
              <w:rPr>
                <w:rFonts w:hint="eastAsia"/>
                <w:sz w:val="15"/>
                <w:szCs w:val="15"/>
              </w:rPr>
            </w:pPr>
            <w:r>
              <w:rPr>
                <w:rFonts w:hint="eastAsia"/>
                <w:sz w:val="15"/>
                <w:szCs w:val="15"/>
              </w:rPr>
              <w:t>该用例描述社团对于已发布在网站的活动信息进行删除的事件。</w:t>
            </w:r>
          </w:p>
        </w:tc>
        <w:tc>
          <w:tcPr>
            <w:tcW w:w="2841" w:type="dxa"/>
          </w:tcPr>
          <w:p>
            <w:pPr>
              <w:jc w:val="center"/>
              <w:rPr>
                <w:rFonts w:hint="eastAsia"/>
                <w:sz w:val="15"/>
                <w:szCs w:val="15"/>
              </w:rPr>
            </w:pPr>
            <w:r>
              <w:rPr>
                <w:rFonts w:hint="eastAsia"/>
                <w:sz w:val="15"/>
                <w:szCs w:val="15"/>
              </w:rPr>
              <w:t>社团</w:t>
            </w:r>
          </w:p>
        </w:tc>
      </w:tr>
      <w:tr>
        <w:tc>
          <w:tcPr>
            <w:tcW w:w="2840" w:type="dxa"/>
          </w:tcPr>
          <w:p>
            <w:pPr>
              <w:jc w:val="center"/>
              <w:rPr>
                <w:rFonts w:hint="eastAsia"/>
                <w:sz w:val="15"/>
                <w:szCs w:val="15"/>
              </w:rPr>
            </w:pPr>
            <w:r>
              <w:rPr>
                <w:rFonts w:hint="eastAsia"/>
                <w:sz w:val="15"/>
                <w:szCs w:val="15"/>
              </w:rPr>
              <w:t>社团展示</w:t>
            </w:r>
          </w:p>
        </w:tc>
        <w:tc>
          <w:tcPr>
            <w:tcW w:w="2841" w:type="dxa"/>
          </w:tcPr>
          <w:p>
            <w:pPr>
              <w:jc w:val="left"/>
              <w:rPr>
                <w:rFonts w:hint="eastAsia"/>
                <w:sz w:val="15"/>
                <w:szCs w:val="15"/>
              </w:rPr>
            </w:pPr>
            <w:r>
              <w:rPr>
                <w:rFonts w:hint="eastAsia"/>
                <w:sz w:val="15"/>
                <w:szCs w:val="15"/>
              </w:rPr>
              <w:t>该用例描述社团在网站上发布展示社团的相关信息的事件。</w:t>
            </w:r>
          </w:p>
        </w:tc>
        <w:tc>
          <w:tcPr>
            <w:tcW w:w="2841" w:type="dxa"/>
          </w:tcPr>
          <w:p>
            <w:pPr>
              <w:jc w:val="center"/>
              <w:rPr>
                <w:rFonts w:hint="eastAsia"/>
                <w:sz w:val="15"/>
                <w:szCs w:val="15"/>
              </w:rPr>
            </w:pPr>
            <w:r>
              <w:rPr>
                <w:rFonts w:hint="eastAsia"/>
                <w:sz w:val="15"/>
                <w:szCs w:val="15"/>
              </w:rPr>
              <w:t>社团</w:t>
            </w:r>
          </w:p>
        </w:tc>
      </w:tr>
      <w:tr>
        <w:tc>
          <w:tcPr>
            <w:tcW w:w="2840" w:type="dxa"/>
          </w:tcPr>
          <w:p>
            <w:pPr>
              <w:jc w:val="center"/>
              <w:rPr>
                <w:rFonts w:hint="eastAsia"/>
                <w:sz w:val="15"/>
                <w:szCs w:val="15"/>
              </w:rPr>
            </w:pPr>
            <w:r>
              <w:rPr>
                <w:rFonts w:hint="eastAsia"/>
                <w:sz w:val="15"/>
                <w:szCs w:val="15"/>
              </w:rPr>
              <w:t>发布社团制度</w:t>
            </w:r>
          </w:p>
        </w:tc>
        <w:tc>
          <w:tcPr>
            <w:tcW w:w="2841" w:type="dxa"/>
          </w:tcPr>
          <w:p>
            <w:pPr>
              <w:jc w:val="left"/>
              <w:rPr>
                <w:rFonts w:hint="eastAsia"/>
                <w:sz w:val="15"/>
                <w:szCs w:val="15"/>
              </w:rPr>
            </w:pPr>
            <w:r>
              <w:rPr>
                <w:rFonts w:hint="eastAsia"/>
                <w:sz w:val="15"/>
                <w:szCs w:val="15"/>
              </w:rPr>
              <w:t>该用例描述社团上传社团制度信息的事件。</w:t>
            </w:r>
          </w:p>
        </w:tc>
        <w:tc>
          <w:tcPr>
            <w:tcW w:w="2841" w:type="dxa"/>
          </w:tcPr>
          <w:p>
            <w:pPr>
              <w:jc w:val="center"/>
              <w:rPr>
                <w:rFonts w:hint="eastAsia"/>
                <w:sz w:val="15"/>
                <w:szCs w:val="15"/>
              </w:rPr>
            </w:pPr>
            <w:r>
              <w:rPr>
                <w:rFonts w:hint="eastAsia"/>
                <w:sz w:val="15"/>
                <w:szCs w:val="15"/>
              </w:rPr>
              <w:t>社团</w:t>
            </w:r>
          </w:p>
        </w:tc>
      </w:tr>
      <w:tr>
        <w:tc>
          <w:tcPr>
            <w:tcW w:w="2840" w:type="dxa"/>
          </w:tcPr>
          <w:p>
            <w:pPr>
              <w:jc w:val="center"/>
              <w:rPr>
                <w:rFonts w:hint="eastAsia"/>
                <w:sz w:val="15"/>
                <w:szCs w:val="15"/>
              </w:rPr>
            </w:pPr>
            <w:r>
              <w:rPr>
                <w:rFonts w:hint="eastAsia"/>
                <w:sz w:val="15"/>
                <w:szCs w:val="15"/>
              </w:rPr>
              <w:t>活动管理</w:t>
            </w:r>
          </w:p>
        </w:tc>
        <w:tc>
          <w:tcPr>
            <w:tcW w:w="2841" w:type="dxa"/>
          </w:tcPr>
          <w:p>
            <w:pPr>
              <w:jc w:val="left"/>
              <w:rPr>
                <w:rFonts w:hint="eastAsia"/>
                <w:sz w:val="15"/>
                <w:szCs w:val="15"/>
              </w:rPr>
            </w:pPr>
            <w:r>
              <w:rPr>
                <w:rFonts w:hint="eastAsia"/>
                <w:sz w:val="15"/>
                <w:szCs w:val="15"/>
              </w:rPr>
              <w:t>该用例描述社团对活动状态、参加信息等管理的事件。</w:t>
            </w:r>
          </w:p>
        </w:tc>
        <w:tc>
          <w:tcPr>
            <w:tcW w:w="2841" w:type="dxa"/>
          </w:tcPr>
          <w:p>
            <w:pPr>
              <w:jc w:val="center"/>
              <w:rPr>
                <w:rFonts w:hint="eastAsia"/>
                <w:sz w:val="15"/>
                <w:szCs w:val="15"/>
              </w:rPr>
            </w:pPr>
            <w:r>
              <w:rPr>
                <w:rFonts w:hint="eastAsia"/>
                <w:sz w:val="15"/>
                <w:szCs w:val="15"/>
              </w:rPr>
              <w:t>社团</w:t>
            </w:r>
          </w:p>
        </w:tc>
      </w:tr>
      <w:tr>
        <w:tc>
          <w:tcPr>
            <w:tcW w:w="2840" w:type="dxa"/>
          </w:tcPr>
          <w:p>
            <w:pPr>
              <w:jc w:val="center"/>
              <w:rPr>
                <w:rFonts w:hint="eastAsia"/>
                <w:sz w:val="15"/>
                <w:szCs w:val="15"/>
              </w:rPr>
            </w:pPr>
            <w:r>
              <w:rPr>
                <w:rFonts w:hint="eastAsia"/>
                <w:sz w:val="15"/>
                <w:szCs w:val="15"/>
              </w:rPr>
              <w:t>查看汇总参赛信息</w:t>
            </w:r>
          </w:p>
        </w:tc>
        <w:tc>
          <w:tcPr>
            <w:tcW w:w="2841" w:type="dxa"/>
          </w:tcPr>
          <w:p>
            <w:pPr>
              <w:jc w:val="left"/>
              <w:rPr>
                <w:rFonts w:hint="eastAsia"/>
                <w:sz w:val="15"/>
                <w:szCs w:val="15"/>
              </w:rPr>
            </w:pPr>
            <w:r>
              <w:rPr>
                <w:rFonts w:hint="eastAsia"/>
                <w:sz w:val="15"/>
                <w:szCs w:val="15"/>
              </w:rPr>
              <w:t>该用例描述社团查看参赛学生的信息、参赛状态的事件。</w:t>
            </w:r>
          </w:p>
        </w:tc>
        <w:tc>
          <w:tcPr>
            <w:tcW w:w="2841" w:type="dxa"/>
          </w:tcPr>
          <w:p>
            <w:pPr>
              <w:jc w:val="center"/>
              <w:rPr>
                <w:rFonts w:hint="eastAsia"/>
                <w:sz w:val="15"/>
                <w:szCs w:val="15"/>
              </w:rPr>
            </w:pPr>
            <w:r>
              <w:rPr>
                <w:rFonts w:hint="eastAsia"/>
                <w:sz w:val="15"/>
                <w:szCs w:val="15"/>
              </w:rPr>
              <w:t>社团</w:t>
            </w:r>
          </w:p>
        </w:tc>
      </w:tr>
      <w:tr>
        <w:tc>
          <w:tcPr>
            <w:tcW w:w="2840" w:type="dxa"/>
          </w:tcPr>
          <w:p>
            <w:pPr>
              <w:jc w:val="center"/>
              <w:rPr>
                <w:rFonts w:hint="eastAsia"/>
                <w:sz w:val="15"/>
                <w:szCs w:val="15"/>
              </w:rPr>
            </w:pPr>
            <w:r>
              <w:rPr>
                <w:rFonts w:hint="eastAsia"/>
                <w:sz w:val="15"/>
                <w:szCs w:val="15"/>
              </w:rPr>
              <w:t>参赛状态修改</w:t>
            </w:r>
          </w:p>
        </w:tc>
        <w:tc>
          <w:tcPr>
            <w:tcW w:w="2841" w:type="dxa"/>
          </w:tcPr>
          <w:p>
            <w:pPr>
              <w:jc w:val="left"/>
              <w:rPr>
                <w:rFonts w:hint="eastAsia"/>
                <w:sz w:val="15"/>
                <w:szCs w:val="15"/>
              </w:rPr>
            </w:pPr>
            <w:r>
              <w:rPr>
                <w:rFonts w:hint="eastAsia"/>
                <w:sz w:val="15"/>
                <w:szCs w:val="15"/>
              </w:rPr>
              <w:t>该用例描述社团在比赛后对参赛学生是否进入下阶段比赛的状态修改的事件。</w:t>
            </w:r>
          </w:p>
        </w:tc>
        <w:tc>
          <w:tcPr>
            <w:tcW w:w="2841" w:type="dxa"/>
          </w:tcPr>
          <w:p>
            <w:pPr>
              <w:jc w:val="center"/>
              <w:rPr>
                <w:rFonts w:hint="eastAsia"/>
                <w:sz w:val="15"/>
                <w:szCs w:val="15"/>
              </w:rPr>
            </w:pPr>
            <w:r>
              <w:rPr>
                <w:rFonts w:hint="eastAsia"/>
                <w:sz w:val="15"/>
                <w:szCs w:val="15"/>
              </w:rPr>
              <w:t>社团</w:t>
            </w:r>
          </w:p>
        </w:tc>
      </w:tr>
      <w:tr>
        <w:tc>
          <w:tcPr>
            <w:tcW w:w="2840" w:type="dxa"/>
          </w:tcPr>
          <w:p>
            <w:pPr>
              <w:jc w:val="center"/>
              <w:rPr>
                <w:rFonts w:hint="eastAsia"/>
                <w:sz w:val="15"/>
                <w:szCs w:val="15"/>
              </w:rPr>
            </w:pPr>
            <w:r>
              <w:rPr>
                <w:rFonts w:hint="eastAsia"/>
                <w:sz w:val="15"/>
                <w:szCs w:val="15"/>
              </w:rPr>
              <w:lastRenderedPageBreak/>
              <w:t>消息通知</w:t>
            </w:r>
          </w:p>
        </w:tc>
        <w:tc>
          <w:tcPr>
            <w:tcW w:w="2841" w:type="dxa"/>
          </w:tcPr>
          <w:p>
            <w:pPr>
              <w:jc w:val="left"/>
              <w:rPr>
                <w:rFonts w:hint="eastAsia"/>
                <w:sz w:val="15"/>
                <w:szCs w:val="15"/>
              </w:rPr>
            </w:pPr>
            <w:r>
              <w:rPr>
                <w:rFonts w:hint="eastAsia"/>
                <w:sz w:val="15"/>
                <w:szCs w:val="15"/>
              </w:rPr>
              <w:t>该用例描述社团在网站上发布与活动相关的信息的事件。</w:t>
            </w:r>
            <w:bookmarkStart w:id="0" w:name="_GoBack"/>
            <w:bookmarkEnd w:id="0"/>
          </w:p>
        </w:tc>
        <w:tc>
          <w:tcPr>
            <w:tcW w:w="2841" w:type="dxa"/>
          </w:tcPr>
          <w:p>
            <w:pPr>
              <w:jc w:val="center"/>
              <w:rPr>
                <w:rFonts w:hint="eastAsia"/>
                <w:sz w:val="15"/>
                <w:szCs w:val="15"/>
              </w:rPr>
            </w:pPr>
            <w:r>
              <w:rPr>
                <w:rFonts w:hint="eastAsia"/>
                <w:sz w:val="15"/>
                <w:szCs w:val="15"/>
              </w:rPr>
              <w:t>社团</w:t>
            </w:r>
          </w:p>
        </w:tc>
      </w:tr>
      <w:tr>
        <w:tc>
          <w:tcPr>
            <w:tcW w:w="2840" w:type="dxa"/>
          </w:tcPr>
          <w:p>
            <w:pPr>
              <w:jc w:val="center"/>
              <w:rPr>
                <w:rFonts w:hint="eastAsia"/>
                <w:sz w:val="15"/>
                <w:szCs w:val="15"/>
              </w:rPr>
            </w:pPr>
            <w:r>
              <w:rPr>
                <w:rFonts w:hint="eastAsia"/>
                <w:sz w:val="15"/>
                <w:szCs w:val="15"/>
              </w:rPr>
              <w:t>发布活动要求</w:t>
            </w:r>
          </w:p>
        </w:tc>
        <w:tc>
          <w:tcPr>
            <w:tcW w:w="2841" w:type="dxa"/>
          </w:tcPr>
          <w:p>
            <w:pPr>
              <w:jc w:val="left"/>
              <w:rPr>
                <w:rFonts w:hint="eastAsia"/>
                <w:sz w:val="15"/>
                <w:szCs w:val="15"/>
              </w:rPr>
            </w:pPr>
            <w:r>
              <w:rPr>
                <w:rFonts w:hint="eastAsia"/>
                <w:sz w:val="15"/>
                <w:szCs w:val="15"/>
              </w:rPr>
              <w:t>该用例描述社联发布某种活动的要求，对其感兴趣的社团上交活动方案的事件。</w:t>
            </w:r>
          </w:p>
        </w:tc>
        <w:tc>
          <w:tcPr>
            <w:tcW w:w="2841" w:type="dxa"/>
          </w:tcPr>
          <w:p>
            <w:pPr>
              <w:jc w:val="center"/>
              <w:rPr>
                <w:rFonts w:hint="eastAsia"/>
                <w:sz w:val="15"/>
                <w:szCs w:val="15"/>
              </w:rPr>
            </w:pPr>
            <w:r>
              <w:rPr>
                <w:rFonts w:hint="eastAsia"/>
                <w:sz w:val="15"/>
                <w:szCs w:val="15"/>
              </w:rPr>
              <w:t>社联</w:t>
            </w:r>
          </w:p>
        </w:tc>
      </w:tr>
      <w:tr>
        <w:tc>
          <w:tcPr>
            <w:tcW w:w="2840" w:type="dxa"/>
          </w:tcPr>
          <w:p>
            <w:pPr>
              <w:jc w:val="center"/>
              <w:rPr>
                <w:rFonts w:hint="eastAsia"/>
                <w:sz w:val="15"/>
                <w:szCs w:val="15"/>
              </w:rPr>
            </w:pPr>
            <w:r>
              <w:rPr>
                <w:rFonts w:hint="eastAsia"/>
                <w:sz w:val="15"/>
                <w:szCs w:val="15"/>
              </w:rPr>
              <w:t>接收活动申请</w:t>
            </w:r>
          </w:p>
        </w:tc>
        <w:tc>
          <w:tcPr>
            <w:tcW w:w="2841" w:type="dxa"/>
          </w:tcPr>
          <w:p>
            <w:pPr>
              <w:jc w:val="left"/>
              <w:rPr>
                <w:rFonts w:hint="eastAsia"/>
                <w:sz w:val="15"/>
                <w:szCs w:val="15"/>
              </w:rPr>
            </w:pPr>
            <w:r>
              <w:rPr>
                <w:rFonts w:hint="eastAsia"/>
                <w:sz w:val="15"/>
                <w:szCs w:val="15"/>
              </w:rPr>
              <w:t>该用例描述社联接收社团上交的活动申请信息的事件。</w:t>
            </w:r>
          </w:p>
        </w:tc>
        <w:tc>
          <w:tcPr>
            <w:tcW w:w="2841" w:type="dxa"/>
          </w:tcPr>
          <w:p>
            <w:pPr>
              <w:jc w:val="center"/>
              <w:rPr>
                <w:rFonts w:hint="eastAsia"/>
                <w:sz w:val="15"/>
                <w:szCs w:val="15"/>
              </w:rPr>
            </w:pPr>
            <w:r>
              <w:rPr>
                <w:rFonts w:hint="eastAsia"/>
                <w:sz w:val="15"/>
                <w:szCs w:val="15"/>
              </w:rPr>
              <w:t>社联</w:t>
            </w:r>
          </w:p>
        </w:tc>
      </w:tr>
      <w:tr>
        <w:tc>
          <w:tcPr>
            <w:tcW w:w="2840" w:type="dxa"/>
          </w:tcPr>
          <w:p>
            <w:pPr>
              <w:jc w:val="center"/>
              <w:rPr>
                <w:rFonts w:hint="eastAsia"/>
                <w:sz w:val="15"/>
                <w:szCs w:val="15"/>
              </w:rPr>
            </w:pPr>
            <w:r>
              <w:rPr>
                <w:rFonts w:hint="eastAsia"/>
                <w:sz w:val="15"/>
                <w:szCs w:val="15"/>
              </w:rPr>
              <w:t>直接发布活动</w:t>
            </w:r>
          </w:p>
        </w:tc>
        <w:tc>
          <w:tcPr>
            <w:tcW w:w="2841" w:type="dxa"/>
          </w:tcPr>
          <w:p>
            <w:pPr>
              <w:jc w:val="left"/>
              <w:rPr>
                <w:rFonts w:hint="eastAsia"/>
                <w:sz w:val="15"/>
                <w:szCs w:val="15"/>
              </w:rPr>
            </w:pPr>
            <w:r>
              <w:rPr>
                <w:rFonts w:hint="eastAsia"/>
                <w:sz w:val="15"/>
                <w:szCs w:val="15"/>
              </w:rPr>
              <w:t>该用例描述由社联直接发布各类活动的事件。</w:t>
            </w:r>
          </w:p>
        </w:tc>
        <w:tc>
          <w:tcPr>
            <w:tcW w:w="2841" w:type="dxa"/>
          </w:tcPr>
          <w:p>
            <w:pPr>
              <w:jc w:val="center"/>
              <w:rPr>
                <w:rFonts w:hint="eastAsia"/>
                <w:sz w:val="15"/>
                <w:szCs w:val="15"/>
              </w:rPr>
            </w:pPr>
            <w:r>
              <w:rPr>
                <w:rFonts w:hint="eastAsia"/>
                <w:sz w:val="15"/>
                <w:szCs w:val="15"/>
              </w:rPr>
              <w:t>社联</w:t>
            </w:r>
          </w:p>
        </w:tc>
      </w:tr>
      <w:tr>
        <w:tc>
          <w:tcPr>
            <w:tcW w:w="2840" w:type="dxa"/>
          </w:tcPr>
          <w:p>
            <w:pPr>
              <w:jc w:val="center"/>
              <w:rPr>
                <w:rFonts w:hint="eastAsia"/>
                <w:sz w:val="15"/>
                <w:szCs w:val="15"/>
              </w:rPr>
            </w:pPr>
            <w:r>
              <w:rPr>
                <w:rFonts w:hint="eastAsia"/>
                <w:sz w:val="15"/>
                <w:szCs w:val="15"/>
              </w:rPr>
              <w:t>审批活动方案</w:t>
            </w:r>
          </w:p>
        </w:tc>
        <w:tc>
          <w:tcPr>
            <w:tcW w:w="2841" w:type="dxa"/>
          </w:tcPr>
          <w:p>
            <w:pPr>
              <w:jc w:val="left"/>
              <w:rPr>
                <w:rFonts w:hint="eastAsia"/>
                <w:sz w:val="15"/>
                <w:szCs w:val="15"/>
              </w:rPr>
            </w:pPr>
            <w:r>
              <w:rPr>
                <w:rFonts w:hint="eastAsia"/>
                <w:sz w:val="15"/>
                <w:szCs w:val="15"/>
              </w:rPr>
              <w:t>该用例描述社联接收活动方案后，对活动方案进行审核、是否批准活动方案的事件</w:t>
            </w:r>
          </w:p>
        </w:tc>
        <w:tc>
          <w:tcPr>
            <w:tcW w:w="2841" w:type="dxa"/>
          </w:tcPr>
          <w:p>
            <w:pPr>
              <w:jc w:val="center"/>
              <w:rPr>
                <w:rFonts w:hint="eastAsia"/>
                <w:sz w:val="15"/>
                <w:szCs w:val="15"/>
              </w:rPr>
            </w:pPr>
            <w:r>
              <w:rPr>
                <w:rFonts w:hint="eastAsia"/>
                <w:sz w:val="15"/>
                <w:szCs w:val="15"/>
              </w:rPr>
              <w:t>社联</w:t>
            </w:r>
          </w:p>
        </w:tc>
      </w:tr>
      <w:tr>
        <w:tc>
          <w:tcPr>
            <w:tcW w:w="2840" w:type="dxa"/>
          </w:tcPr>
          <w:p>
            <w:pPr>
              <w:jc w:val="center"/>
              <w:rPr>
                <w:rFonts w:hint="eastAsia"/>
                <w:sz w:val="15"/>
                <w:szCs w:val="15"/>
              </w:rPr>
            </w:pPr>
            <w:r>
              <w:rPr>
                <w:rFonts w:hint="eastAsia"/>
                <w:sz w:val="15"/>
                <w:szCs w:val="15"/>
              </w:rPr>
              <w:t>接收活动方案</w:t>
            </w:r>
          </w:p>
        </w:tc>
        <w:tc>
          <w:tcPr>
            <w:tcW w:w="2841" w:type="dxa"/>
          </w:tcPr>
          <w:p>
            <w:pPr>
              <w:jc w:val="left"/>
              <w:rPr>
                <w:rFonts w:hint="eastAsia"/>
                <w:sz w:val="15"/>
                <w:szCs w:val="15"/>
              </w:rPr>
            </w:pPr>
            <w:r>
              <w:rPr>
                <w:rFonts w:hint="eastAsia"/>
                <w:sz w:val="15"/>
                <w:szCs w:val="15"/>
              </w:rPr>
              <w:t>该用例描述社联接收社团上交活动方案的事件。</w:t>
            </w:r>
          </w:p>
        </w:tc>
        <w:tc>
          <w:tcPr>
            <w:tcW w:w="2841" w:type="dxa"/>
          </w:tcPr>
          <w:p>
            <w:pPr>
              <w:jc w:val="center"/>
              <w:rPr>
                <w:rFonts w:hint="eastAsia"/>
                <w:sz w:val="15"/>
                <w:szCs w:val="15"/>
              </w:rPr>
            </w:pPr>
            <w:r>
              <w:rPr>
                <w:rFonts w:hint="eastAsia"/>
                <w:sz w:val="15"/>
                <w:szCs w:val="15"/>
              </w:rPr>
              <w:t>社联</w:t>
            </w:r>
          </w:p>
        </w:tc>
      </w:tr>
      <w:tr>
        <w:tc>
          <w:tcPr>
            <w:tcW w:w="2840" w:type="dxa"/>
          </w:tcPr>
          <w:p>
            <w:pPr>
              <w:jc w:val="center"/>
              <w:rPr>
                <w:rFonts w:hint="eastAsia"/>
                <w:sz w:val="15"/>
                <w:szCs w:val="15"/>
              </w:rPr>
            </w:pPr>
            <w:r>
              <w:rPr>
                <w:rFonts w:hint="eastAsia"/>
                <w:sz w:val="15"/>
                <w:szCs w:val="15"/>
              </w:rPr>
              <w:t>审核活动方案</w:t>
            </w:r>
          </w:p>
        </w:tc>
        <w:tc>
          <w:tcPr>
            <w:tcW w:w="2841" w:type="dxa"/>
          </w:tcPr>
          <w:p>
            <w:pPr>
              <w:jc w:val="left"/>
              <w:rPr>
                <w:rFonts w:hint="eastAsia"/>
                <w:sz w:val="15"/>
                <w:szCs w:val="15"/>
              </w:rPr>
            </w:pPr>
            <w:r>
              <w:rPr>
                <w:rFonts w:hint="eastAsia"/>
                <w:sz w:val="15"/>
                <w:szCs w:val="15"/>
              </w:rPr>
              <w:t>该用例描述社联对接收的活动方案进行审阅、返回给社团修改的事件。</w:t>
            </w:r>
          </w:p>
        </w:tc>
        <w:tc>
          <w:tcPr>
            <w:tcW w:w="2841" w:type="dxa"/>
          </w:tcPr>
          <w:p>
            <w:pPr>
              <w:jc w:val="center"/>
              <w:rPr>
                <w:rFonts w:hint="eastAsia"/>
                <w:sz w:val="15"/>
                <w:szCs w:val="15"/>
              </w:rPr>
            </w:pPr>
            <w:r>
              <w:rPr>
                <w:rFonts w:hint="eastAsia"/>
                <w:sz w:val="15"/>
                <w:szCs w:val="15"/>
              </w:rPr>
              <w:t>社联</w:t>
            </w:r>
          </w:p>
        </w:tc>
      </w:tr>
      <w:tr>
        <w:tc>
          <w:tcPr>
            <w:tcW w:w="2840" w:type="dxa"/>
          </w:tcPr>
          <w:p>
            <w:pPr>
              <w:jc w:val="center"/>
              <w:rPr>
                <w:rFonts w:hint="eastAsia"/>
                <w:sz w:val="15"/>
                <w:szCs w:val="15"/>
              </w:rPr>
            </w:pPr>
            <w:r>
              <w:rPr>
                <w:rFonts w:hint="eastAsia"/>
                <w:sz w:val="15"/>
                <w:szCs w:val="15"/>
              </w:rPr>
              <w:t>拒绝</w:t>
            </w:r>
            <w:r>
              <w:rPr>
                <w:rFonts w:hint="eastAsia"/>
                <w:sz w:val="15"/>
                <w:szCs w:val="15"/>
              </w:rPr>
              <w:t>/</w:t>
            </w:r>
            <w:r>
              <w:rPr>
                <w:rFonts w:hint="eastAsia"/>
                <w:sz w:val="15"/>
                <w:szCs w:val="15"/>
              </w:rPr>
              <w:t>批准活动方案</w:t>
            </w:r>
          </w:p>
        </w:tc>
        <w:tc>
          <w:tcPr>
            <w:tcW w:w="2841" w:type="dxa"/>
          </w:tcPr>
          <w:p>
            <w:pPr>
              <w:jc w:val="left"/>
              <w:rPr>
                <w:rFonts w:hint="eastAsia"/>
                <w:sz w:val="15"/>
                <w:szCs w:val="15"/>
              </w:rPr>
            </w:pPr>
            <w:r>
              <w:rPr>
                <w:rFonts w:hint="eastAsia"/>
                <w:sz w:val="15"/>
                <w:szCs w:val="15"/>
              </w:rPr>
              <w:t>该用例描述社联对审核的活动方案最终决定批准或拒绝活动方案的事件</w:t>
            </w:r>
          </w:p>
        </w:tc>
        <w:tc>
          <w:tcPr>
            <w:tcW w:w="2841" w:type="dxa"/>
          </w:tcPr>
          <w:p>
            <w:pPr>
              <w:jc w:val="center"/>
              <w:rPr>
                <w:rFonts w:hint="eastAsia"/>
                <w:sz w:val="15"/>
                <w:szCs w:val="15"/>
              </w:rPr>
            </w:pPr>
            <w:r>
              <w:rPr>
                <w:rFonts w:hint="eastAsia"/>
                <w:sz w:val="15"/>
                <w:szCs w:val="15"/>
              </w:rPr>
              <w:t>社联</w:t>
            </w:r>
          </w:p>
        </w:tc>
      </w:tr>
    </w:tbl>
    <w:p>
      <w:pPr>
        <w:jc w:val="center"/>
        <w:rPr>
          <w:rFonts w:hint="eastAsia"/>
        </w:rPr>
      </w:pP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169</Words>
  <Characters>967</Characters>
  <Application>Microsoft Office Word</Application>
  <DocSecurity>0</DocSecurity>
  <Lines>8</Lines>
  <Paragraphs>2</Paragraphs>
  <ScaleCrop>false</ScaleCrop>
  <Company>Microsoft</Company>
  <LinksUpToDate>false</LinksUpToDate>
  <CharactersWithSpaces>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B304</dc:creator>
  <cp:lastModifiedBy>B304</cp:lastModifiedBy>
  <cp:revision>1</cp:revision>
  <dcterms:created xsi:type="dcterms:W3CDTF">2016-11-24T06:55:00Z</dcterms:created>
  <dcterms:modified xsi:type="dcterms:W3CDTF">2016-11-24T08:22:00Z</dcterms:modified>
</cp:coreProperties>
</file>