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1717" w:rsidRDefault="00E97276">
      <w:r>
        <w:rPr>
          <w:rFonts w:hint="eastAsia"/>
        </w:rPr>
        <w:t>當然，我會幫你整理重點。請告訴我會議的日期和時間，以及相關的議題和討論內容。</w:t>
      </w:r>
    </w:p>
    <w:sectPr w:rsidR="001F17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276"/>
    <w:rsid w:val="001F1717"/>
    <w:rsid w:val="00E9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A3EE6-C2C8-4724-9202-E00EFA19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賴家儀</dc:creator>
  <cp:keywords/>
  <dc:description/>
  <cp:lastModifiedBy>賴家儀</cp:lastModifiedBy>
  <cp:revision>1</cp:revision>
  <dcterms:created xsi:type="dcterms:W3CDTF">2023-07-31T01:10:00Z</dcterms:created>
  <dcterms:modified xsi:type="dcterms:W3CDTF">2023-07-31T01:11:00Z</dcterms:modified>
</cp:coreProperties>
</file>