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100" w:rsidRDefault="00A66349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Cody Hubbard</w:t>
      </w:r>
    </w:p>
    <w:p w:rsidR="00A21100" w:rsidRDefault="00A66349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C++ II</w:t>
      </w:r>
    </w:p>
    <w:p w:rsidR="00A21100" w:rsidRDefault="00A66349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 Case</w:t>
      </w:r>
    </w:p>
    <w:p w:rsidR="00A21100" w:rsidRDefault="00A66349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Mr. Powell</w:t>
      </w:r>
    </w:p>
    <w:p w:rsidR="00A21100" w:rsidRDefault="00A66349">
      <w:pPr>
        <w:spacing w:line="36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 Case Definitions for Pokémon Safari Zone Simulator</w:t>
      </w:r>
    </w:p>
    <w:p w:rsidR="00A21100" w:rsidRDefault="00A21100">
      <w:pPr>
        <w:spacing w:line="360" w:lineRule="auto"/>
        <w:jc w:val="center"/>
        <w:rPr>
          <w:rFonts w:ascii="Calibri" w:eastAsia="Calibri" w:hAnsi="Calibri" w:cs="Calibri"/>
        </w:rPr>
      </w:pPr>
    </w:p>
    <w:p w:rsidR="00A21100" w:rsidRDefault="00A66349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 Program starts and displays the “enter name” instructions.</w:t>
      </w:r>
    </w:p>
    <w:p w:rsidR="00A21100" w:rsidRDefault="00A66349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2. Program displays </w:t>
      </w:r>
      <w:proofErr w:type="spellStart"/>
      <w:proofErr w:type="gramStart"/>
      <w:r>
        <w:rPr>
          <w:rFonts w:ascii="Calibri" w:eastAsia="Calibri" w:hAnsi="Calibri" w:cs="Calibri"/>
        </w:rPr>
        <w:t>ascii</w:t>
      </w:r>
      <w:proofErr w:type="spellEnd"/>
      <w:proofErr w:type="gramEnd"/>
      <w:r>
        <w:rPr>
          <w:rFonts w:ascii="Calibri" w:eastAsia="Calibri" w:hAnsi="Calibri" w:cs="Calibri"/>
        </w:rPr>
        <w:t xml:space="preserve"> art and the general instructions for the simulator.</w:t>
      </w:r>
    </w:p>
    <w:p w:rsidR="00A21100" w:rsidRDefault="00A66349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 User will be prompted to take 3 actions: search/catch, view caught Pokémon, and leave; until all Safari Balls are used, one of each Pokémon species is caught, or they choose to leave.</w:t>
      </w:r>
    </w:p>
    <w:p w:rsidR="00A21100" w:rsidRDefault="00A66349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</w:t>
      </w:r>
      <w:r>
        <w:rPr>
          <w:rFonts w:ascii="Calibri" w:eastAsia="Calibri" w:hAnsi="Calibri" w:cs="Calibri"/>
        </w:rPr>
        <w:t>. When the Search/Catch option is selected the user will be prompted</w:t>
      </w:r>
      <w:r>
        <w:rPr>
          <w:rFonts w:ascii="Calibri" w:eastAsia="Calibri" w:hAnsi="Calibri" w:cs="Calibri"/>
        </w:rPr>
        <w:t xml:space="preserve"> to select a zone to search for Pokémon</w:t>
      </w:r>
      <w:r>
        <w:rPr>
          <w:rFonts w:ascii="Calibri" w:eastAsia="Calibri" w:hAnsi="Calibri" w:cs="Calibri"/>
        </w:rPr>
        <w:t xml:space="preserve"> in.</w:t>
      </w:r>
    </w:p>
    <w:p w:rsidR="00A21100" w:rsidRDefault="00A66349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6</w:t>
      </w:r>
      <w:r>
        <w:rPr>
          <w:rFonts w:ascii="Calibri" w:eastAsia="Calibri" w:hAnsi="Calibri" w:cs="Calibri"/>
        </w:rPr>
        <w:t>. Once a zone is selected the user will be prompted to input a subsidiary action: Throw Safari Ball, Throw Bail, Throw Mud, or Run.</w:t>
      </w:r>
    </w:p>
    <w:p w:rsidR="00A21100" w:rsidRDefault="00A66349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7</w:t>
      </w:r>
      <w:r>
        <w:rPr>
          <w:rFonts w:ascii="Calibri" w:eastAsia="Calibri" w:hAnsi="Calibri" w:cs="Calibri"/>
        </w:rPr>
        <w:t>. Throw ball runs the Pokémon catch attempt function. Throw Mud runs the Mud f</w:t>
      </w:r>
      <w:r>
        <w:rPr>
          <w:rFonts w:ascii="Calibri" w:eastAsia="Calibri" w:hAnsi="Calibri" w:cs="Calibri"/>
        </w:rPr>
        <w:t>unction, Throw Bail runs the Bait function, and Run force leaves the Pokémon encounter.</w:t>
      </w:r>
    </w:p>
    <w:p w:rsidR="00A21100" w:rsidRDefault="00A66349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8</w:t>
      </w:r>
      <w:r>
        <w:rPr>
          <w:rFonts w:ascii="Calibri" w:eastAsia="Calibri" w:hAnsi="Calibri" w:cs="Calibri"/>
        </w:rPr>
        <w:t>. When leaving the simulator with parent option “Leave” the user will be asked for confirmation.</w:t>
      </w:r>
    </w:p>
    <w:p w:rsidR="00A21100" w:rsidRDefault="00A66349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9</w:t>
      </w:r>
      <w:r>
        <w:rPr>
          <w:rFonts w:ascii="Calibri" w:eastAsia="Calibri" w:hAnsi="Calibri" w:cs="Calibri"/>
        </w:rPr>
        <w:t>. When exiting the simulator the user will be asked if they would lik</w:t>
      </w:r>
      <w:r>
        <w:rPr>
          <w:rFonts w:ascii="Calibri" w:eastAsia="Calibri" w:hAnsi="Calibri" w:cs="Calibri"/>
        </w:rPr>
        <w:t>e to see the recorded scores or if they would like to leave immediately.</w:t>
      </w:r>
    </w:p>
    <w:p w:rsidR="00A21100" w:rsidRDefault="00A66349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10</w:t>
      </w:r>
      <w:r>
        <w:rPr>
          <w:rFonts w:ascii="Calibri" w:eastAsia="Calibri" w:hAnsi="Calibri" w:cs="Calibri"/>
        </w:rPr>
        <w:t xml:space="preserve"> Scores displays recoded scores, exit leave the simulator.</w:t>
      </w:r>
    </w:p>
    <w:p w:rsidR="00A21100" w:rsidRDefault="00A66349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11</w:t>
      </w:r>
      <w:r>
        <w:rPr>
          <w:rFonts w:ascii="Calibri" w:eastAsia="Calibri" w:hAnsi="Calibri" w:cs="Calibri"/>
        </w:rPr>
        <w:t>.  All input will be run</w:t>
      </w:r>
      <w:r>
        <w:rPr>
          <w:rFonts w:ascii="Calibri" w:eastAsia="Calibri" w:hAnsi="Calibri" w:cs="Calibri"/>
        </w:rPr>
        <w:t xml:space="preserve"> through validation checks.</w:t>
      </w:r>
      <w:bookmarkStart w:id="0" w:name="_GoBack"/>
      <w:bookmarkEnd w:id="0"/>
    </w:p>
    <w:sectPr w:rsidR="00A21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21100"/>
    <w:rsid w:val="00A21100"/>
    <w:rsid w:val="00A66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1015</Characters>
  <Application>Microsoft Office Word</Application>
  <DocSecurity>0</DocSecurity>
  <Lines>8</Lines>
  <Paragraphs>2</Paragraphs>
  <ScaleCrop>false</ScaleCrop>
  <Company>Hewlett-Packard Company</Company>
  <LinksUpToDate>false</LinksUpToDate>
  <CharactersWithSpaces>1190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Kelly</cp:lastModifiedBy>
  <cp:revision>2</cp:revision>
  <dcterms:created xsi:type="dcterms:W3CDTF">2015-05-12T21:29:00Z</dcterms:created>
  <dcterms:modified xsi:type="dcterms:W3CDTF">2015-05-12T21:30:00Z</dcterms:modified>
</cp:coreProperties>
</file>