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DB2EC" w14:textId="742A8541" w:rsidR="00205AAA" w:rsidRPr="00390389" w:rsidRDefault="006F3A65" w:rsidP="006F3A65">
      <w:pPr>
        <w:shd w:val="clear" w:color="auto" w:fill="FFFFFF"/>
        <w:rPr>
          <w:rFonts w:eastAsia="Times New Roman" w:cstheme="minorHAnsi"/>
          <w:color w:val="212121"/>
        </w:rPr>
      </w:pPr>
      <w:r w:rsidRPr="00390389">
        <w:rPr>
          <w:rFonts w:eastAsia="Times New Roman" w:cstheme="minorHAnsi"/>
          <w:color w:val="212121"/>
        </w:rPr>
        <w:t xml:space="preserve">WHEREAS, </w:t>
      </w:r>
      <w:r w:rsidR="00205AAA" w:rsidRPr="00390389">
        <w:rPr>
          <w:rFonts w:eastAsia="Times New Roman" w:cstheme="minorHAnsi"/>
          <w:color w:val="212121"/>
        </w:rPr>
        <w:t xml:space="preserve">the College of Staten Island’s </w:t>
      </w:r>
      <w:r w:rsidR="00AB3A9A" w:rsidRPr="00390389">
        <w:rPr>
          <w:rFonts w:eastAsia="Times New Roman" w:cstheme="minorHAnsi"/>
          <w:color w:val="212121"/>
        </w:rPr>
        <w:t xml:space="preserve">(CSI) </w:t>
      </w:r>
      <w:r w:rsidR="00205AAA" w:rsidRPr="00390389">
        <w:rPr>
          <w:rFonts w:eastAsia="Times New Roman" w:cstheme="minorHAnsi"/>
          <w:color w:val="212121"/>
        </w:rPr>
        <w:t xml:space="preserve">governance plan states that Chairs of the Bylaws Committee and Faculty Senate, four full time at-large instructional staff may vote </w:t>
      </w:r>
      <w:r w:rsidR="009577AB" w:rsidRPr="00390389">
        <w:rPr>
          <w:rFonts w:eastAsia="Times New Roman" w:cstheme="minorHAnsi"/>
          <w:color w:val="212121"/>
        </w:rPr>
        <w:t>on changed to the governance plan</w:t>
      </w:r>
      <w:r w:rsidR="00390389" w:rsidRPr="00390389">
        <w:rPr>
          <w:rFonts w:eastAsia="Times New Roman" w:cstheme="minorHAnsi"/>
          <w:color w:val="212121"/>
        </w:rPr>
        <w:t xml:space="preserve"> (Section 1g, 2),</w:t>
      </w:r>
    </w:p>
    <w:p w14:paraId="3B062ABE" w14:textId="76A28952" w:rsidR="009577AB" w:rsidRPr="00390389" w:rsidRDefault="009577AB" w:rsidP="006F3A65">
      <w:pPr>
        <w:shd w:val="clear" w:color="auto" w:fill="FFFFFF"/>
        <w:rPr>
          <w:rFonts w:eastAsia="Times New Roman" w:cstheme="minorHAnsi"/>
          <w:color w:val="212121"/>
        </w:rPr>
      </w:pPr>
    </w:p>
    <w:p w14:paraId="547B07DF" w14:textId="53573E2A" w:rsidR="009577AB" w:rsidRPr="00390389" w:rsidRDefault="009577AB" w:rsidP="006F3A65">
      <w:pPr>
        <w:shd w:val="clear" w:color="auto" w:fill="FFFFFF"/>
        <w:rPr>
          <w:rFonts w:eastAsia="Times New Roman" w:cstheme="minorHAnsi"/>
          <w:color w:val="212121"/>
        </w:rPr>
      </w:pPr>
      <w:r w:rsidRPr="00390389">
        <w:rPr>
          <w:rFonts w:eastAsia="Times New Roman" w:cstheme="minorHAnsi"/>
          <w:color w:val="212121"/>
        </w:rPr>
        <w:t xml:space="preserve">WHEREAS, the Bylaws Committee </w:t>
      </w:r>
      <w:r w:rsidR="00C2219E" w:rsidRPr="00390389">
        <w:rPr>
          <w:rFonts w:eastAsia="Times New Roman" w:cstheme="minorHAnsi"/>
          <w:color w:val="212121"/>
        </w:rPr>
        <w:t xml:space="preserve">and </w:t>
      </w:r>
      <w:r w:rsidR="00AB3A9A" w:rsidRPr="00390389">
        <w:rPr>
          <w:rFonts w:eastAsia="Times New Roman" w:cstheme="minorHAnsi"/>
          <w:color w:val="212121"/>
        </w:rPr>
        <w:t xml:space="preserve">appointed instructional staff </w:t>
      </w:r>
      <w:r w:rsidRPr="00390389">
        <w:rPr>
          <w:rFonts w:eastAsia="Times New Roman" w:cstheme="minorHAnsi"/>
          <w:color w:val="212121"/>
        </w:rPr>
        <w:t>w</w:t>
      </w:r>
      <w:r w:rsidR="00AB3A9A" w:rsidRPr="00390389">
        <w:rPr>
          <w:rFonts w:eastAsia="Times New Roman" w:cstheme="minorHAnsi"/>
          <w:color w:val="212121"/>
        </w:rPr>
        <w:t>ere</w:t>
      </w:r>
      <w:r w:rsidRPr="00390389">
        <w:rPr>
          <w:rFonts w:eastAsia="Times New Roman" w:cstheme="minorHAnsi"/>
          <w:color w:val="212121"/>
        </w:rPr>
        <w:t xml:space="preserve"> not consulted on </w:t>
      </w:r>
      <w:r w:rsidR="00AB3A9A" w:rsidRPr="00390389">
        <w:rPr>
          <w:rFonts w:eastAsia="Times New Roman" w:cstheme="minorHAnsi"/>
          <w:color w:val="212121"/>
        </w:rPr>
        <w:t>this revision</w:t>
      </w:r>
      <w:r w:rsidRPr="00390389">
        <w:rPr>
          <w:rFonts w:eastAsia="Times New Roman" w:cstheme="minorHAnsi"/>
          <w:color w:val="212121"/>
        </w:rPr>
        <w:t xml:space="preserve">, </w:t>
      </w:r>
    </w:p>
    <w:p w14:paraId="435DE546" w14:textId="6D1228C5" w:rsidR="007F59D3" w:rsidRPr="00233D4F" w:rsidRDefault="00390389" w:rsidP="006F3A65">
      <w:pPr>
        <w:shd w:val="clear" w:color="auto" w:fill="FFFFFF"/>
        <w:rPr>
          <w:rFonts w:cstheme="minorHAnsi"/>
          <w:color w:val="0D0D0D"/>
        </w:rPr>
      </w:pPr>
      <w:r w:rsidRPr="00390389">
        <w:rPr>
          <w:rFonts w:eastAsia="Times New Roman" w:cstheme="minorHAnsi"/>
          <w:color w:val="212121"/>
        </w:rPr>
        <w:br/>
        <w:t>WHEREAS, even in the new draft of the governance plan the CSI College Senate is responsible for “Co</w:t>
      </w:r>
      <w:r w:rsidRPr="00390389">
        <w:rPr>
          <w:rFonts w:cstheme="minorHAnsi"/>
          <w:color w:val="0D0D0D"/>
        </w:rPr>
        <w:t>nsider[</w:t>
      </w:r>
      <w:proofErr w:type="spellStart"/>
      <w:r w:rsidRPr="00390389">
        <w:rPr>
          <w:rFonts w:cstheme="minorHAnsi"/>
          <w:color w:val="0D0D0D"/>
        </w:rPr>
        <w:t>ing</w:t>
      </w:r>
      <w:proofErr w:type="spellEnd"/>
      <w:r w:rsidRPr="00390389">
        <w:rPr>
          <w:rFonts w:cstheme="minorHAnsi"/>
          <w:color w:val="0D0D0D"/>
        </w:rPr>
        <w:t>] and recommend[</w:t>
      </w:r>
      <w:proofErr w:type="spellStart"/>
      <w:r w:rsidRPr="00390389">
        <w:rPr>
          <w:rFonts w:cstheme="minorHAnsi"/>
          <w:color w:val="0D0D0D"/>
        </w:rPr>
        <w:t>ing</w:t>
      </w:r>
      <w:proofErr w:type="spellEnd"/>
      <w:r w:rsidRPr="00390389">
        <w:rPr>
          <w:rFonts w:cstheme="minorHAnsi"/>
          <w:color w:val="0D0D0D"/>
        </w:rPr>
        <w:t xml:space="preserve">] revisions to the Governance Plan as needed” (Article II. A. 2. </w:t>
      </w:r>
      <w:r w:rsidRPr="00233D4F">
        <w:rPr>
          <w:rFonts w:cstheme="minorHAnsi"/>
          <w:color w:val="0D0D0D"/>
        </w:rPr>
        <w:t>e.</w:t>
      </w:r>
      <w:r w:rsidR="007F59D3" w:rsidRPr="00233D4F">
        <w:rPr>
          <w:rFonts w:cstheme="minorHAnsi"/>
          <w:color w:val="0D0D0D"/>
        </w:rPr>
        <w:t xml:space="preserve">), </w:t>
      </w:r>
    </w:p>
    <w:p w14:paraId="6CB30E37" w14:textId="33BF45D7" w:rsidR="007F59D3" w:rsidRPr="00233D4F" w:rsidRDefault="007F59D3" w:rsidP="006F3A65">
      <w:pPr>
        <w:shd w:val="clear" w:color="auto" w:fill="FFFFFF"/>
        <w:rPr>
          <w:rFonts w:cstheme="minorHAnsi"/>
          <w:color w:val="0D0D0D"/>
        </w:rPr>
      </w:pPr>
    </w:p>
    <w:p w14:paraId="71C41E52" w14:textId="33912804" w:rsidR="0001378F" w:rsidRPr="00233D4F" w:rsidRDefault="0001378F" w:rsidP="0001378F">
      <w:pPr>
        <w:shd w:val="clear" w:color="auto" w:fill="FFFFFF"/>
        <w:rPr>
          <w:rFonts w:cstheme="minorHAnsi"/>
          <w:color w:val="0D0D0D"/>
        </w:rPr>
      </w:pPr>
      <w:r w:rsidRPr="00233D4F">
        <w:rPr>
          <w:rFonts w:cstheme="minorHAnsi"/>
          <w:color w:val="0D0D0D"/>
        </w:rPr>
        <w:t xml:space="preserve">WHEREAS the CSI President has drafted a governance plan that endows himself with the </w:t>
      </w:r>
      <w:r w:rsidR="00DA3E0A">
        <w:rPr>
          <w:rFonts w:cstheme="minorHAnsi"/>
          <w:color w:val="0D0D0D"/>
        </w:rPr>
        <w:t xml:space="preserve">unilateral </w:t>
      </w:r>
      <w:bookmarkStart w:id="0" w:name="_GoBack"/>
      <w:bookmarkEnd w:id="0"/>
      <w:r w:rsidRPr="00233D4F">
        <w:rPr>
          <w:rFonts w:cstheme="minorHAnsi"/>
          <w:color w:val="0D0D0D"/>
        </w:rPr>
        <w:t xml:space="preserve">control of the College's curriculum, a cornerstone of shared governance, </w:t>
      </w:r>
    </w:p>
    <w:p w14:paraId="4BE715E8" w14:textId="77777777" w:rsidR="0001378F" w:rsidRPr="00233D4F" w:rsidRDefault="0001378F" w:rsidP="006F3A65">
      <w:pPr>
        <w:shd w:val="clear" w:color="auto" w:fill="FFFFFF"/>
        <w:rPr>
          <w:rFonts w:cstheme="minorHAnsi"/>
          <w:color w:val="0D0D0D"/>
        </w:rPr>
      </w:pPr>
    </w:p>
    <w:p w14:paraId="143928D8" w14:textId="1C945D1E" w:rsidR="007F59D3" w:rsidRPr="007F59D3" w:rsidRDefault="007F59D3" w:rsidP="006F3A65">
      <w:pPr>
        <w:shd w:val="clear" w:color="auto" w:fill="FFFFFF"/>
        <w:rPr>
          <w:rFonts w:cstheme="minorHAnsi"/>
          <w:color w:val="0D0D0D"/>
        </w:rPr>
      </w:pPr>
      <w:r w:rsidRPr="00233D4F">
        <w:rPr>
          <w:rFonts w:cstheme="minorHAnsi"/>
          <w:color w:val="0D0D0D"/>
        </w:rPr>
        <w:t xml:space="preserve">WHEREAS, the CSI President has begun revising the CSI faculty handbook based on un-approved changes to the </w:t>
      </w:r>
      <w:r w:rsidR="0001378F" w:rsidRPr="00233D4F">
        <w:rPr>
          <w:rFonts w:cstheme="minorHAnsi"/>
          <w:color w:val="0D0D0D"/>
        </w:rPr>
        <w:t xml:space="preserve">aforementioned </w:t>
      </w:r>
      <w:r w:rsidRPr="00233D4F">
        <w:rPr>
          <w:rFonts w:cstheme="minorHAnsi"/>
          <w:color w:val="0D0D0D"/>
        </w:rPr>
        <w:t>governance</w:t>
      </w:r>
      <w:r>
        <w:rPr>
          <w:rFonts w:cstheme="minorHAnsi"/>
          <w:color w:val="0D0D0D"/>
        </w:rPr>
        <w:t xml:space="preserve"> plan,</w:t>
      </w:r>
    </w:p>
    <w:p w14:paraId="617C9974" w14:textId="77777777" w:rsidR="00390389" w:rsidRPr="00390389" w:rsidRDefault="00390389" w:rsidP="006F3A65">
      <w:pPr>
        <w:shd w:val="clear" w:color="auto" w:fill="FFFFFF"/>
        <w:rPr>
          <w:rFonts w:eastAsia="Times New Roman" w:cstheme="minorHAnsi"/>
          <w:color w:val="212121"/>
        </w:rPr>
      </w:pPr>
    </w:p>
    <w:p w14:paraId="14349C80" w14:textId="77777777" w:rsidR="001D5CCB" w:rsidRPr="00390389" w:rsidRDefault="009577AB" w:rsidP="006F3A65">
      <w:pPr>
        <w:shd w:val="clear" w:color="auto" w:fill="FFFFFF"/>
        <w:rPr>
          <w:rFonts w:eastAsia="Times New Roman" w:cstheme="minorHAnsi"/>
          <w:color w:val="212121"/>
        </w:rPr>
      </w:pPr>
      <w:r w:rsidRPr="00390389">
        <w:rPr>
          <w:rFonts w:eastAsia="Times New Roman" w:cstheme="minorHAnsi"/>
          <w:color w:val="212121"/>
        </w:rPr>
        <w:t>WHEREAS, the CUNY Board of Trustees argued for broad representation in the development of governance plans</w:t>
      </w:r>
      <w:r w:rsidR="001D5CCB" w:rsidRPr="00390389">
        <w:rPr>
          <w:rFonts w:eastAsia="Times New Roman" w:cstheme="minorHAnsi"/>
          <w:color w:val="212121"/>
        </w:rPr>
        <w:t xml:space="preserve">, </w:t>
      </w:r>
    </w:p>
    <w:p w14:paraId="4B84AC06" w14:textId="6C0CC894" w:rsidR="001D5CCB" w:rsidRPr="00390389" w:rsidRDefault="001D5CCB" w:rsidP="006F3A65">
      <w:pPr>
        <w:shd w:val="clear" w:color="auto" w:fill="FFFFFF"/>
        <w:rPr>
          <w:rFonts w:eastAsia="Times New Roman" w:cstheme="minorHAnsi"/>
          <w:color w:val="212121"/>
        </w:rPr>
      </w:pPr>
    </w:p>
    <w:p w14:paraId="4177CFD3" w14:textId="28B649B3" w:rsidR="001D5CCB" w:rsidRPr="00390389" w:rsidRDefault="001D5CCB" w:rsidP="006F3A65">
      <w:pPr>
        <w:shd w:val="clear" w:color="auto" w:fill="FFFFFF"/>
        <w:rPr>
          <w:rFonts w:eastAsia="Times New Roman" w:cstheme="minorHAnsi"/>
          <w:color w:val="212121"/>
        </w:rPr>
      </w:pPr>
      <w:r w:rsidRPr="00390389">
        <w:rPr>
          <w:rFonts w:eastAsia="Times New Roman" w:cstheme="minorHAnsi"/>
          <w:color w:val="212121"/>
        </w:rPr>
        <w:t xml:space="preserve">WHEREAS, </w:t>
      </w:r>
      <w:r w:rsidR="000553D4">
        <w:rPr>
          <w:rFonts w:eastAsia="Times New Roman" w:cstheme="minorHAnsi"/>
          <w:color w:val="212121"/>
        </w:rPr>
        <w:t xml:space="preserve">the </w:t>
      </w:r>
      <w:r w:rsidR="00712851">
        <w:rPr>
          <w:rFonts w:eastAsia="Times New Roman" w:cstheme="minorHAnsi"/>
          <w:color w:val="212121"/>
        </w:rPr>
        <w:t xml:space="preserve">University Faculty Senate must protect </w:t>
      </w:r>
      <w:r w:rsidRPr="00390389">
        <w:rPr>
          <w:rFonts w:eastAsia="Times New Roman" w:cstheme="minorHAnsi"/>
          <w:color w:val="212121"/>
        </w:rPr>
        <w:t>the integrity of faculty governance</w:t>
      </w:r>
      <w:r w:rsidR="00AB3A9A" w:rsidRPr="00390389">
        <w:rPr>
          <w:rFonts w:eastAsia="Times New Roman" w:cstheme="minorHAnsi"/>
          <w:color w:val="212121"/>
        </w:rPr>
        <w:t>,</w:t>
      </w:r>
    </w:p>
    <w:p w14:paraId="6E750E3B" w14:textId="1BAFD86F" w:rsidR="001D5CCB" w:rsidRPr="00390389" w:rsidRDefault="001D5CCB" w:rsidP="006F3A65">
      <w:pPr>
        <w:shd w:val="clear" w:color="auto" w:fill="FFFFFF"/>
        <w:rPr>
          <w:rFonts w:eastAsia="Times New Roman" w:cstheme="minorHAnsi"/>
          <w:color w:val="212121"/>
        </w:rPr>
      </w:pPr>
    </w:p>
    <w:p w14:paraId="3D8DDAAC" w14:textId="7922A383" w:rsidR="001D5CCB" w:rsidRPr="00390389" w:rsidRDefault="001D5CCB" w:rsidP="006F3A65">
      <w:pPr>
        <w:shd w:val="clear" w:color="auto" w:fill="FFFFFF"/>
        <w:rPr>
          <w:rFonts w:eastAsia="Times New Roman" w:cstheme="minorHAnsi"/>
          <w:color w:val="212121"/>
        </w:rPr>
      </w:pPr>
      <w:r w:rsidRPr="00390389">
        <w:rPr>
          <w:rFonts w:eastAsia="Times New Roman" w:cstheme="minorHAnsi"/>
          <w:color w:val="212121"/>
        </w:rPr>
        <w:t xml:space="preserve">BE IT RESOLVED that CUNY University Faculty Senate </w:t>
      </w:r>
      <w:r w:rsidR="00712851">
        <w:rPr>
          <w:rFonts w:eastAsia="Times New Roman" w:cstheme="minorHAnsi"/>
          <w:color w:val="212121"/>
        </w:rPr>
        <w:t>upholds</w:t>
      </w:r>
      <w:r w:rsidRPr="00390389">
        <w:rPr>
          <w:rFonts w:eastAsia="Times New Roman" w:cstheme="minorHAnsi"/>
          <w:color w:val="212121"/>
        </w:rPr>
        <w:t xml:space="preserve"> </w:t>
      </w:r>
      <w:r w:rsidR="00AB3A9A" w:rsidRPr="00390389">
        <w:rPr>
          <w:rFonts w:eastAsia="Times New Roman" w:cstheme="minorHAnsi"/>
          <w:color w:val="212121"/>
        </w:rPr>
        <w:t>CSI’s</w:t>
      </w:r>
      <w:r w:rsidRPr="00390389">
        <w:rPr>
          <w:rFonts w:eastAsia="Times New Roman" w:cstheme="minorHAnsi"/>
          <w:color w:val="212121"/>
        </w:rPr>
        <w:t xml:space="preserve"> right to faculty representation in </w:t>
      </w:r>
      <w:r w:rsidR="00712851">
        <w:rPr>
          <w:rFonts w:eastAsia="Times New Roman" w:cstheme="minorHAnsi"/>
          <w:color w:val="212121"/>
        </w:rPr>
        <w:t xml:space="preserve">making and </w:t>
      </w:r>
      <w:r w:rsidRPr="00390389">
        <w:rPr>
          <w:rFonts w:eastAsia="Times New Roman" w:cstheme="minorHAnsi"/>
          <w:color w:val="212121"/>
        </w:rPr>
        <w:t xml:space="preserve">approving changes to the governance plan, </w:t>
      </w:r>
    </w:p>
    <w:p w14:paraId="518E7DA7" w14:textId="627742D6" w:rsidR="001D5CCB" w:rsidRPr="00390389" w:rsidRDefault="001D5CCB" w:rsidP="006F3A65">
      <w:pPr>
        <w:shd w:val="clear" w:color="auto" w:fill="FFFFFF"/>
        <w:rPr>
          <w:rFonts w:eastAsia="Times New Roman" w:cstheme="minorHAnsi"/>
          <w:color w:val="212121"/>
        </w:rPr>
      </w:pPr>
    </w:p>
    <w:p w14:paraId="144BFD69" w14:textId="2E2BC50B" w:rsidR="001D5CCB" w:rsidRDefault="00AB3A9A" w:rsidP="000553D4">
      <w:pPr>
        <w:shd w:val="clear" w:color="auto" w:fill="FFFFFF"/>
        <w:rPr>
          <w:rFonts w:eastAsia="Times New Roman" w:cstheme="minorHAnsi"/>
          <w:color w:val="212121"/>
        </w:rPr>
      </w:pPr>
      <w:r w:rsidRPr="00390389">
        <w:rPr>
          <w:rFonts w:eastAsia="Times New Roman" w:cstheme="minorHAnsi"/>
          <w:color w:val="212121"/>
        </w:rPr>
        <w:t xml:space="preserve">And </w:t>
      </w:r>
      <w:r w:rsidR="001D5CCB" w:rsidRPr="00390389">
        <w:rPr>
          <w:rFonts w:eastAsia="Times New Roman" w:cstheme="minorHAnsi"/>
          <w:color w:val="212121"/>
        </w:rPr>
        <w:t xml:space="preserve">BE IT FURTHER RESOLVED that </w:t>
      </w:r>
      <w:r w:rsidR="000553D4">
        <w:rPr>
          <w:rFonts w:eastAsia="Times New Roman" w:cstheme="minorHAnsi"/>
          <w:color w:val="212121"/>
        </w:rPr>
        <w:t xml:space="preserve">the CSI President will recognize and respect the faculty vote on the </w:t>
      </w:r>
      <w:r w:rsidR="001D5CCB" w:rsidRPr="00390389">
        <w:rPr>
          <w:rFonts w:eastAsia="Times New Roman" w:cstheme="minorHAnsi"/>
          <w:color w:val="212121"/>
        </w:rPr>
        <w:t>CSI President’s governance plan referendum</w:t>
      </w:r>
      <w:r w:rsidRPr="00390389">
        <w:rPr>
          <w:rFonts w:eastAsia="Times New Roman" w:cstheme="minorHAnsi"/>
          <w:color w:val="212121"/>
        </w:rPr>
        <w:t xml:space="preserve">. </w:t>
      </w:r>
    </w:p>
    <w:p w14:paraId="1DC01759" w14:textId="6D4C8134" w:rsidR="007F59D3" w:rsidRDefault="007F59D3" w:rsidP="006F3A65">
      <w:pPr>
        <w:shd w:val="clear" w:color="auto" w:fill="FFFFFF"/>
        <w:rPr>
          <w:rFonts w:eastAsia="Times New Roman" w:cstheme="minorHAnsi"/>
          <w:color w:val="212121"/>
        </w:rPr>
      </w:pPr>
    </w:p>
    <w:p w14:paraId="6131BC25" w14:textId="5625E713" w:rsidR="006F3A65" w:rsidRPr="00555E13" w:rsidRDefault="007F59D3" w:rsidP="00555E13">
      <w:pPr>
        <w:shd w:val="clear" w:color="auto" w:fill="FFFFFF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 xml:space="preserve">And BE IT </w:t>
      </w:r>
      <w:r w:rsidR="0002613F">
        <w:rPr>
          <w:rFonts w:eastAsia="Times New Roman" w:cstheme="minorHAnsi"/>
          <w:color w:val="212121"/>
        </w:rPr>
        <w:t>FINALLY</w:t>
      </w:r>
      <w:r>
        <w:rPr>
          <w:rFonts w:eastAsia="Times New Roman" w:cstheme="minorHAnsi"/>
          <w:color w:val="212121"/>
        </w:rPr>
        <w:t xml:space="preserve"> RESOLVED that</w:t>
      </w:r>
      <w:r w:rsidR="00712851">
        <w:rPr>
          <w:rFonts w:eastAsia="Times New Roman" w:cstheme="minorHAnsi"/>
          <w:color w:val="212121"/>
        </w:rPr>
        <w:t xml:space="preserve"> CSI administration make</w:t>
      </w:r>
      <w:r>
        <w:rPr>
          <w:rFonts w:eastAsia="Times New Roman" w:cstheme="minorHAnsi"/>
          <w:color w:val="212121"/>
        </w:rPr>
        <w:t xml:space="preserve"> no changes to the CSI Faculty Handbook prior to a CSI College Senate vote on the referendum.</w:t>
      </w:r>
    </w:p>
    <w:sectPr w:rsidR="006F3A65" w:rsidRPr="00555E13" w:rsidSect="004A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65"/>
    <w:rsid w:val="0001378F"/>
    <w:rsid w:val="0002613F"/>
    <w:rsid w:val="0005044D"/>
    <w:rsid w:val="000553D4"/>
    <w:rsid w:val="001D5CCB"/>
    <w:rsid w:val="00205AAA"/>
    <w:rsid w:val="00233D4F"/>
    <w:rsid w:val="002A238E"/>
    <w:rsid w:val="00390389"/>
    <w:rsid w:val="004A5DD3"/>
    <w:rsid w:val="00555E13"/>
    <w:rsid w:val="006D2D41"/>
    <w:rsid w:val="006F3A65"/>
    <w:rsid w:val="00712851"/>
    <w:rsid w:val="007F59D3"/>
    <w:rsid w:val="009577AB"/>
    <w:rsid w:val="00AB3A9A"/>
    <w:rsid w:val="00AE1EEB"/>
    <w:rsid w:val="00C2219E"/>
    <w:rsid w:val="00DA3E0A"/>
    <w:rsid w:val="00F2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24A30"/>
  <w15:chartTrackingRefBased/>
  <w15:docId w15:val="{61C65460-B25C-B84A-9A4C-CE062FD4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5AAA"/>
    <w:pPr>
      <w:autoSpaceDE w:val="0"/>
      <w:autoSpaceDN w:val="0"/>
      <w:adjustRightInd w:val="0"/>
    </w:pPr>
    <w:rPr>
      <w:rFonts w:ascii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2021-05-04T18:55:00Z</dcterms:created>
  <dcterms:modified xsi:type="dcterms:W3CDTF">2021-09-14T16:15:00Z</dcterms:modified>
</cp:coreProperties>
</file>