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55F3" w:rsidRPr="00841A10" w:rsidRDefault="00BA55F3" w:rsidP="009F3B7D">
      <w:pPr>
        <w:spacing w:after="100" w:line="240" w:lineRule="auto"/>
        <w:jc w:val="center"/>
        <w:rPr>
          <w:rFonts w:ascii="Times New Roman" w:hAnsi="Times New Roman" w:cs="Times New Roman"/>
          <w:b/>
          <w:sz w:val="24"/>
          <w:u w:val="double"/>
        </w:rPr>
      </w:pPr>
    </w:p>
    <w:p w:rsidR="00D602B3" w:rsidRDefault="00D602B3" w:rsidP="00583CE8">
      <w:pPr>
        <w:spacing w:after="100" w:line="240" w:lineRule="auto"/>
        <w:jc w:val="center"/>
        <w:rPr>
          <w:rFonts w:ascii="Times New Roman" w:hAnsi="Times New Roman" w:cs="Times New Roman"/>
          <w:b/>
          <w:sz w:val="24"/>
        </w:rPr>
      </w:pPr>
      <w:r w:rsidRPr="003B0C6A">
        <w:rPr>
          <w:rFonts w:ascii="Times New Roman" w:hAnsi="Times New Roman" w:cs="Times New Roman"/>
          <w:b/>
          <w:sz w:val="24"/>
        </w:rPr>
        <w:t>CyberWay Monthly Telecon Minutes</w:t>
      </w:r>
    </w:p>
    <w:p w:rsidR="0055278A" w:rsidRPr="003B0C6A" w:rsidRDefault="00442C44" w:rsidP="0055278A">
      <w:pPr>
        <w:spacing w:after="100" w:line="240" w:lineRule="auto"/>
        <w:jc w:val="center"/>
        <w:rPr>
          <w:rFonts w:ascii="Times New Roman" w:hAnsi="Times New Roman" w:cs="Times New Roman"/>
        </w:rPr>
      </w:pPr>
      <w:r>
        <w:rPr>
          <w:rFonts w:ascii="Times New Roman" w:hAnsi="Times New Roman" w:cs="Times New Roman" w:hint="eastAsia"/>
        </w:rPr>
        <w:t xml:space="preserve">2:00-3:00 PM </w:t>
      </w:r>
      <w:r w:rsidR="00714541">
        <w:rPr>
          <w:rFonts w:ascii="Times New Roman" w:hAnsi="Times New Roman" w:cs="Times New Roman" w:hint="eastAsia"/>
        </w:rPr>
        <w:t>May</w:t>
      </w:r>
      <w:r w:rsidR="0055278A" w:rsidRPr="003B0C6A">
        <w:rPr>
          <w:rFonts w:ascii="Times New Roman" w:hAnsi="Times New Roman" w:cs="Times New Roman"/>
        </w:rPr>
        <w:t xml:space="preserve"> </w:t>
      </w:r>
      <w:r w:rsidR="00386985">
        <w:rPr>
          <w:rFonts w:ascii="Times New Roman" w:hAnsi="Times New Roman" w:cs="Times New Roman" w:hint="eastAsia"/>
        </w:rPr>
        <w:t>1</w:t>
      </w:r>
      <w:r w:rsidR="00714541">
        <w:rPr>
          <w:rFonts w:ascii="Times New Roman" w:hAnsi="Times New Roman" w:cs="Times New Roman" w:hint="eastAsia"/>
        </w:rPr>
        <w:t>4</w:t>
      </w:r>
      <w:r w:rsidR="0055278A" w:rsidRPr="003B0C6A">
        <w:rPr>
          <w:rFonts w:ascii="Times New Roman" w:hAnsi="Times New Roman" w:cs="Times New Roman"/>
        </w:rPr>
        <w:t xml:space="preserve"> 2018</w:t>
      </w:r>
    </w:p>
    <w:p w:rsidR="00E13265" w:rsidRDefault="00E13265" w:rsidP="00583CE8">
      <w:pPr>
        <w:spacing w:after="100" w:line="240" w:lineRule="auto"/>
        <w:jc w:val="center"/>
        <w:rPr>
          <w:rFonts w:ascii="Times New Roman" w:hAnsi="Times New Roman" w:cs="Times New Roman"/>
          <w:sz w:val="16"/>
        </w:rPr>
      </w:pPr>
      <w:r w:rsidRPr="00E13265">
        <w:rPr>
          <w:rFonts w:ascii="Times New Roman" w:hAnsi="Times New Roman" w:cs="Times New Roman" w:hint="eastAsia"/>
          <w:sz w:val="16"/>
        </w:rPr>
        <w:t xml:space="preserve">website: </w:t>
      </w:r>
      <w:hyperlink r:id="rId7" w:history="1">
        <w:r w:rsidRPr="00A91EA7">
          <w:rPr>
            <w:rStyle w:val="Hyperlink"/>
            <w:rFonts w:ascii="Times New Roman" w:hAnsi="Times New Roman" w:cs="Times New Roman" w:hint="eastAsia"/>
            <w:sz w:val="16"/>
          </w:rPr>
          <w:t>http://cube.csiss.gmu.edu/CyberWay</w:t>
        </w:r>
      </w:hyperlink>
    </w:p>
    <w:p w:rsidR="004E1B45" w:rsidRPr="00E13265" w:rsidRDefault="00A16542" w:rsidP="00583CE8">
      <w:pPr>
        <w:spacing w:after="100" w:line="240" w:lineRule="auto"/>
        <w:jc w:val="center"/>
        <w:rPr>
          <w:rFonts w:ascii="Times New Roman" w:hAnsi="Times New Roman" w:cs="Times New Roman"/>
          <w:sz w:val="16"/>
        </w:rPr>
      </w:pPr>
      <w:r>
        <w:rPr>
          <w:rFonts w:ascii="Times New Roman" w:hAnsi="Times New Roman" w:cs="Times New Roman" w:hint="eastAsia"/>
          <w:sz w:val="16"/>
        </w:rPr>
        <w:t xml:space="preserve">github: </w:t>
      </w:r>
      <w:hyperlink r:id="rId8" w:history="1">
        <w:r w:rsidRPr="00A91EA7">
          <w:rPr>
            <w:rStyle w:val="Hyperlink"/>
            <w:rFonts w:ascii="Times New Roman" w:hAnsi="Times New Roman" w:cs="Times New Roman"/>
            <w:sz w:val="16"/>
          </w:rPr>
          <w:t>https://github.com/CSISS/CyberWay</w:t>
        </w:r>
      </w:hyperlink>
    </w:p>
    <w:p w:rsidR="00D602B3" w:rsidRPr="003B0C6A" w:rsidRDefault="00D602B3" w:rsidP="00583CE8">
      <w:pPr>
        <w:spacing w:after="100" w:line="240" w:lineRule="auto"/>
        <w:rPr>
          <w:rFonts w:ascii="Times New Roman" w:hAnsi="Times New Roman" w:cs="Times New Roman"/>
          <w:b/>
        </w:rPr>
      </w:pPr>
      <w:r w:rsidRPr="003B0C6A">
        <w:rPr>
          <w:rFonts w:ascii="Times New Roman" w:hAnsi="Times New Roman" w:cs="Times New Roman"/>
          <w:b/>
        </w:rPr>
        <w:t>1. Roll Call of Participants</w:t>
      </w:r>
    </w:p>
    <w:p w:rsidR="00D602B3" w:rsidRPr="003B0C6A" w:rsidRDefault="00B81C7A" w:rsidP="00583CE8">
      <w:pPr>
        <w:spacing w:after="100" w:line="240" w:lineRule="auto"/>
        <w:rPr>
          <w:rFonts w:ascii="Times New Roman" w:hAnsi="Times New Roman" w:cs="Times New Roman"/>
        </w:rPr>
      </w:pPr>
      <w:r w:rsidRPr="00B81C7A">
        <w:rPr>
          <w:rFonts w:ascii="Times New Roman" w:hAnsi="Times New Roman" w:cs="Times New Roman"/>
        </w:rPr>
        <w:t>Steven F. Browdy</w:t>
      </w:r>
      <w:r w:rsidR="008C2EEB">
        <w:rPr>
          <w:rFonts w:ascii="Times New Roman" w:hAnsi="Times New Roman" w:cs="Times New Roman" w:hint="eastAsia"/>
        </w:rPr>
        <w:t xml:space="preserve">, </w:t>
      </w:r>
      <w:r w:rsidR="00D602B3" w:rsidRPr="003B0C6A">
        <w:rPr>
          <w:rFonts w:ascii="Times New Roman" w:hAnsi="Times New Roman" w:cs="Times New Roman"/>
        </w:rPr>
        <w:t>Ben Cash,</w:t>
      </w:r>
      <w:r w:rsidR="002D558D" w:rsidRPr="002D558D">
        <w:rPr>
          <w:rFonts w:ascii="Times New Roman" w:hAnsi="Times New Roman" w:cs="Times New Roman"/>
        </w:rPr>
        <w:t xml:space="preserve"> </w:t>
      </w:r>
      <w:r w:rsidR="00765EDB">
        <w:rPr>
          <w:rFonts w:ascii="Times New Roman" w:hAnsi="Times New Roman" w:cs="Times New Roman" w:hint="eastAsia"/>
        </w:rPr>
        <w:t>Juozas Gaigalas,</w:t>
      </w:r>
      <w:r w:rsidR="005B7F1F">
        <w:rPr>
          <w:rFonts w:ascii="Times New Roman" w:hAnsi="Times New Roman" w:cs="Times New Roman" w:hint="eastAsia"/>
        </w:rPr>
        <w:t xml:space="preserve"> </w:t>
      </w:r>
      <w:r w:rsidR="006B76DE">
        <w:rPr>
          <w:rFonts w:ascii="Times New Roman" w:hAnsi="Times New Roman" w:cs="Times New Roman"/>
        </w:rPr>
        <w:t>Ziheng Sun</w:t>
      </w:r>
      <w:r w:rsidR="00BA3F02" w:rsidRPr="003B0C6A">
        <w:rPr>
          <w:rFonts w:ascii="Times New Roman" w:hAnsi="Times New Roman" w:cs="Times New Roman"/>
        </w:rPr>
        <w:t>, Shen</w:t>
      </w:r>
      <w:r w:rsidR="00BA3F02">
        <w:rPr>
          <w:rFonts w:ascii="Times New Roman" w:hAnsi="Times New Roman" w:cs="Times New Roman"/>
        </w:rPr>
        <w:t>g-hung Wang</w:t>
      </w:r>
      <w:r w:rsidR="00AB5317">
        <w:rPr>
          <w:rFonts w:ascii="Times New Roman" w:hAnsi="Times New Roman" w:cs="Times New Roman" w:hint="eastAsia"/>
        </w:rPr>
        <w:t xml:space="preserve">, </w:t>
      </w:r>
      <w:r w:rsidR="00BA3F02" w:rsidRPr="003B0C6A">
        <w:rPr>
          <w:rFonts w:ascii="Times New Roman" w:hAnsi="Times New Roman" w:cs="Times New Roman"/>
        </w:rPr>
        <w:t>Eugene Yu</w:t>
      </w:r>
      <w:r w:rsidR="002D558D">
        <w:rPr>
          <w:rFonts w:ascii="Times New Roman" w:hAnsi="Times New Roman" w:cs="Times New Roman"/>
        </w:rPr>
        <w:t>,</w:t>
      </w:r>
      <w:r w:rsidR="00D602B3" w:rsidRPr="003B0C6A">
        <w:rPr>
          <w:rFonts w:ascii="Times New Roman" w:hAnsi="Times New Roman" w:cs="Times New Roman"/>
        </w:rPr>
        <w:t xml:space="preserve"> Chen Zhang</w:t>
      </w:r>
    </w:p>
    <w:p w:rsidR="00D602B3" w:rsidRPr="00295051" w:rsidRDefault="00D602B3" w:rsidP="00583CE8">
      <w:pPr>
        <w:spacing w:after="100" w:line="240" w:lineRule="auto"/>
        <w:rPr>
          <w:rFonts w:ascii="Times New Roman" w:hAnsi="Times New Roman" w:cs="Times New Roman"/>
          <w:b/>
        </w:rPr>
      </w:pPr>
      <w:r w:rsidRPr="00295051">
        <w:rPr>
          <w:rFonts w:ascii="Times New Roman" w:hAnsi="Times New Roman" w:cs="Times New Roman"/>
          <w:b/>
        </w:rPr>
        <w:t>2. Agenda</w:t>
      </w:r>
    </w:p>
    <w:p w:rsidR="00D602B3" w:rsidRPr="003B0C6A" w:rsidRDefault="00211DDA" w:rsidP="00583CE8">
      <w:pPr>
        <w:spacing w:after="100" w:line="240" w:lineRule="auto"/>
        <w:rPr>
          <w:rFonts w:ascii="Times New Roman" w:hAnsi="Times New Roman" w:cs="Times New Roman"/>
        </w:rPr>
      </w:pPr>
      <w:r>
        <w:rPr>
          <w:rFonts w:ascii="Times New Roman" w:hAnsi="Times New Roman" w:cs="Times New Roman" w:hint="eastAsia"/>
        </w:rPr>
        <w:t>Report</w:t>
      </w:r>
      <w:r w:rsidR="00122D86">
        <w:rPr>
          <w:rFonts w:ascii="Times New Roman" w:hAnsi="Times New Roman" w:cs="Times New Roman" w:hint="eastAsia"/>
        </w:rPr>
        <w:t xml:space="preserve"> sub</w:t>
      </w:r>
      <w:r w:rsidR="00C47479">
        <w:rPr>
          <w:rFonts w:ascii="Times New Roman" w:hAnsi="Times New Roman" w:cs="Times New Roman" w:hint="eastAsia"/>
        </w:rPr>
        <w:t>-</w:t>
      </w:r>
      <w:r w:rsidR="00122D86">
        <w:rPr>
          <w:rFonts w:ascii="Times New Roman" w:hAnsi="Times New Roman" w:cs="Times New Roman" w:hint="eastAsia"/>
        </w:rPr>
        <w:t>group progress</w:t>
      </w:r>
      <w:r>
        <w:rPr>
          <w:rFonts w:ascii="Times New Roman" w:hAnsi="Times New Roman" w:cs="Times New Roman" w:hint="eastAsia"/>
        </w:rPr>
        <w:t>es</w:t>
      </w:r>
      <w:r w:rsidR="00D602B3" w:rsidRPr="003B0C6A">
        <w:rPr>
          <w:rFonts w:ascii="Times New Roman" w:hAnsi="Times New Roman" w:cs="Times New Roman"/>
        </w:rPr>
        <w:t xml:space="preserve"> </w:t>
      </w:r>
      <w:r>
        <w:rPr>
          <w:rFonts w:ascii="Times New Roman" w:hAnsi="Times New Roman" w:cs="Times New Roman" w:hint="eastAsia"/>
        </w:rPr>
        <w:t>in</w:t>
      </w:r>
      <w:r w:rsidR="00D602B3" w:rsidRPr="003B0C6A">
        <w:rPr>
          <w:rFonts w:ascii="Times New Roman" w:hAnsi="Times New Roman" w:cs="Times New Roman"/>
        </w:rPr>
        <w:t xml:space="preserve"> CyberWay</w:t>
      </w:r>
      <w:r>
        <w:rPr>
          <w:rFonts w:ascii="Times New Roman" w:hAnsi="Times New Roman" w:cs="Times New Roman" w:hint="eastAsia"/>
        </w:rPr>
        <w:t xml:space="preserve"> and discuss the plan for next step development</w:t>
      </w:r>
      <w:r w:rsidR="00D602B3" w:rsidRPr="003B0C6A">
        <w:rPr>
          <w:rFonts w:ascii="Times New Roman" w:hAnsi="Times New Roman" w:cs="Times New Roman"/>
        </w:rPr>
        <w:t>.</w:t>
      </w:r>
    </w:p>
    <w:p w:rsidR="00D602B3" w:rsidRPr="00295051" w:rsidRDefault="00D602B3" w:rsidP="00583CE8">
      <w:pPr>
        <w:spacing w:after="100" w:line="240" w:lineRule="auto"/>
        <w:rPr>
          <w:rFonts w:ascii="Times New Roman" w:hAnsi="Times New Roman" w:cs="Times New Roman"/>
          <w:b/>
        </w:rPr>
      </w:pPr>
      <w:r w:rsidRPr="00295051">
        <w:rPr>
          <w:rFonts w:ascii="Times New Roman" w:hAnsi="Times New Roman" w:cs="Times New Roman"/>
          <w:b/>
        </w:rPr>
        <w:t>3. Subgroup status &amp; action item report</w:t>
      </w:r>
    </w:p>
    <w:p w:rsidR="00D602B3" w:rsidRPr="00D20840" w:rsidRDefault="00D602B3" w:rsidP="00583CE8">
      <w:pPr>
        <w:spacing w:after="100" w:line="240" w:lineRule="auto"/>
        <w:rPr>
          <w:rFonts w:ascii="Times New Roman" w:hAnsi="Times New Roman" w:cs="Times New Roman"/>
          <w:i/>
        </w:rPr>
      </w:pPr>
      <w:r w:rsidRPr="00D20840">
        <w:rPr>
          <w:rFonts w:ascii="Times New Roman" w:hAnsi="Times New Roman" w:cs="Times New Roman"/>
          <w:i/>
        </w:rPr>
        <w:t>3.1 GMU CSISS</w:t>
      </w:r>
    </w:p>
    <w:p w:rsidR="00A95883" w:rsidRDefault="00781979" w:rsidP="00A95883">
      <w:pPr>
        <w:spacing w:after="100" w:line="240" w:lineRule="auto"/>
        <w:jc w:val="both"/>
        <w:rPr>
          <w:rFonts w:ascii="Times New Roman" w:hAnsi="Times New Roman" w:cs="Times New Roman"/>
        </w:rPr>
      </w:pPr>
      <w:r>
        <w:rPr>
          <w:rFonts w:ascii="Times New Roman" w:hAnsi="Times New Roman" w:cs="Times New Roman" w:hint="eastAsia"/>
        </w:rPr>
        <w:t xml:space="preserve">Dr. </w:t>
      </w:r>
      <w:r w:rsidR="00524601">
        <w:rPr>
          <w:rFonts w:ascii="Times New Roman" w:hAnsi="Times New Roman" w:cs="Times New Roman" w:hint="eastAsia"/>
        </w:rPr>
        <w:t>Ziheng Sun</w:t>
      </w:r>
      <w:r>
        <w:rPr>
          <w:rFonts w:ascii="Times New Roman" w:hAnsi="Times New Roman" w:cs="Times New Roman" w:hint="eastAsia"/>
        </w:rPr>
        <w:t xml:space="preserve"> </w:t>
      </w:r>
      <w:r w:rsidR="00436E26">
        <w:rPr>
          <w:rFonts w:ascii="Times New Roman" w:hAnsi="Times New Roman" w:cs="Times New Roman" w:hint="eastAsia"/>
        </w:rPr>
        <w:t>reported</w:t>
      </w:r>
      <w:r w:rsidR="00D602B3" w:rsidRPr="003B0C6A">
        <w:rPr>
          <w:rFonts w:ascii="Times New Roman" w:hAnsi="Times New Roman" w:cs="Times New Roman"/>
        </w:rPr>
        <w:t xml:space="preserve"> the </w:t>
      </w:r>
      <w:r w:rsidR="00794862">
        <w:rPr>
          <w:rFonts w:ascii="Times New Roman" w:hAnsi="Times New Roman" w:cs="Times New Roman" w:hint="eastAsia"/>
        </w:rPr>
        <w:t>progress</w:t>
      </w:r>
      <w:r w:rsidR="00794862">
        <w:rPr>
          <w:rFonts w:ascii="Times New Roman" w:hAnsi="Times New Roman" w:cs="Times New Roman"/>
        </w:rPr>
        <w:t xml:space="preserve"> of CSISS</w:t>
      </w:r>
      <w:r w:rsidR="00D602B3" w:rsidRPr="003B0C6A">
        <w:rPr>
          <w:rFonts w:ascii="Times New Roman" w:hAnsi="Times New Roman" w:cs="Times New Roman"/>
        </w:rPr>
        <w:t>.</w:t>
      </w:r>
      <w:r w:rsidR="00E2044C">
        <w:rPr>
          <w:rFonts w:ascii="Times New Roman" w:hAnsi="Times New Roman" w:cs="Times New Roman" w:hint="eastAsia"/>
        </w:rPr>
        <w:t xml:space="preserve"> </w:t>
      </w:r>
      <w:r w:rsidR="006C5D5D">
        <w:rPr>
          <w:rFonts w:ascii="Times New Roman" w:hAnsi="Times New Roman" w:cs="Times New Roman" w:hint="eastAsia"/>
        </w:rPr>
        <w:t xml:space="preserve"> CyberConnector COVALI is what we have promised to demo in the last monthly meeting. It is a web-based system dedicated for Earth science model inter-comparison and validation. </w:t>
      </w:r>
      <w:r w:rsidR="00BD5761">
        <w:rPr>
          <w:rFonts w:ascii="Times New Roman" w:hAnsi="Times New Roman" w:cs="Times New Roman" w:hint="eastAsia"/>
        </w:rPr>
        <w:t xml:space="preserve">There are two maps aligned side by side and </w:t>
      </w:r>
      <w:r w:rsidR="00681DAD">
        <w:rPr>
          <w:rFonts w:ascii="Times New Roman" w:hAnsi="Times New Roman" w:cs="Times New Roman"/>
        </w:rPr>
        <w:t>synchronized</w:t>
      </w:r>
      <w:r w:rsidR="00BD5761">
        <w:rPr>
          <w:rFonts w:ascii="Times New Roman" w:hAnsi="Times New Roman" w:cs="Times New Roman"/>
        </w:rPr>
        <w:t xml:space="preserve">. </w:t>
      </w:r>
      <w:r w:rsidR="00681DAD">
        <w:rPr>
          <w:rFonts w:ascii="Times New Roman" w:hAnsi="Times New Roman" w:cs="Times New Roman" w:hint="eastAsia"/>
        </w:rPr>
        <w:t xml:space="preserve">Whatever actions are made on one map, the other map will duplicate the same thing at the same time. </w:t>
      </w:r>
      <w:r w:rsidR="00BF4063">
        <w:rPr>
          <w:rFonts w:ascii="Times New Roman" w:hAnsi="Times New Roman" w:cs="Times New Roman" w:hint="eastAsia"/>
        </w:rPr>
        <w:t xml:space="preserve">COVALI is supposed to be capable of overlaying multiple data rendering services such as WMS, WCS, WFS, and SOS and also allowing scientists to upload their local data (either model results or raw observations). COVALI also provides functions to calculate the difference between the left and the right. </w:t>
      </w:r>
      <w:r w:rsidR="00BE3537">
        <w:rPr>
          <w:rFonts w:ascii="Times New Roman" w:hAnsi="Times New Roman" w:cs="Times New Roman" w:hint="eastAsia"/>
        </w:rPr>
        <w:t>There are settings menu providing the customization to the interface subjective to user preference</w:t>
      </w:r>
      <w:r w:rsidR="0059754E">
        <w:rPr>
          <w:rFonts w:ascii="Times New Roman" w:hAnsi="Times New Roman" w:cs="Times New Roman" w:hint="eastAsia"/>
        </w:rPr>
        <w:t>s</w:t>
      </w:r>
      <w:r w:rsidR="00BE3537">
        <w:rPr>
          <w:rFonts w:ascii="Times New Roman" w:hAnsi="Times New Roman" w:cs="Times New Roman" w:hint="eastAsia"/>
        </w:rPr>
        <w:t xml:space="preserve">. </w:t>
      </w:r>
      <w:r w:rsidR="00990359">
        <w:rPr>
          <w:rFonts w:ascii="Times New Roman" w:hAnsi="Times New Roman" w:cs="Times New Roman" w:hint="eastAsia"/>
        </w:rPr>
        <w:t xml:space="preserve">The </w:t>
      </w:r>
      <w:r w:rsidR="00990359">
        <w:rPr>
          <w:rFonts w:ascii="Times New Roman" w:hAnsi="Times New Roman" w:cs="Times New Roman"/>
        </w:rPr>
        <w:t>supported</w:t>
      </w:r>
      <w:r w:rsidR="00990359">
        <w:rPr>
          <w:rFonts w:ascii="Times New Roman" w:hAnsi="Times New Roman" w:cs="Times New Roman" w:hint="eastAsia"/>
        </w:rPr>
        <w:t xml:space="preserve"> data formats now are limited to NetCDF, GRIB, HDF, and GeoTiff, according to the requirements from COLA and OSU. </w:t>
      </w:r>
    </w:p>
    <w:p w:rsidR="00CE6D65" w:rsidRDefault="00CE6D65" w:rsidP="00A95883">
      <w:pPr>
        <w:spacing w:after="100" w:line="240" w:lineRule="auto"/>
        <w:jc w:val="both"/>
        <w:rPr>
          <w:rFonts w:ascii="Times New Roman" w:hAnsi="Times New Roman" w:cs="Times New Roman"/>
        </w:rPr>
      </w:pPr>
      <w:r>
        <w:rPr>
          <w:noProof/>
        </w:rPr>
        <w:drawing>
          <wp:inline distT="0" distB="0" distL="0" distR="0" wp14:anchorId="36CA2F50" wp14:editId="3986EDFA">
            <wp:extent cx="5486400" cy="3305810"/>
            <wp:effectExtent l="19050" t="19050" r="1905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3305810"/>
                    </a:xfrm>
                    <a:prstGeom prst="rect">
                      <a:avLst/>
                    </a:prstGeom>
                    <a:ln>
                      <a:solidFill>
                        <a:schemeClr val="tx1"/>
                      </a:solidFill>
                    </a:ln>
                  </pic:spPr>
                </pic:pic>
              </a:graphicData>
            </a:graphic>
          </wp:inline>
        </w:drawing>
      </w:r>
    </w:p>
    <w:p w:rsidR="002636A0" w:rsidRDefault="002636A0" w:rsidP="00925B3C">
      <w:pPr>
        <w:spacing w:after="100" w:line="240" w:lineRule="auto"/>
        <w:jc w:val="center"/>
        <w:rPr>
          <w:rFonts w:ascii="Times New Roman" w:hAnsi="Times New Roman" w:cs="Times New Roman"/>
        </w:rPr>
      </w:pPr>
      <w:r>
        <w:rPr>
          <w:rFonts w:ascii="Times New Roman" w:hAnsi="Times New Roman" w:cs="Times New Roman" w:hint="eastAsia"/>
        </w:rPr>
        <w:t xml:space="preserve">Figure 1. COVALI </w:t>
      </w:r>
      <w:r w:rsidR="000F0B21">
        <w:rPr>
          <w:rFonts w:ascii="Times New Roman" w:hAnsi="Times New Roman" w:cs="Times New Roman" w:hint="eastAsia"/>
        </w:rPr>
        <w:t xml:space="preserve">prototype </w:t>
      </w:r>
      <w:r>
        <w:rPr>
          <w:rFonts w:ascii="Times New Roman" w:hAnsi="Times New Roman" w:cs="Times New Roman" w:hint="eastAsia"/>
        </w:rPr>
        <w:t>interface</w:t>
      </w:r>
      <w:r w:rsidR="000F0B21">
        <w:rPr>
          <w:rFonts w:ascii="Times New Roman" w:hAnsi="Times New Roman" w:cs="Times New Roman" w:hint="eastAsia"/>
        </w:rPr>
        <w:t xml:space="preserve"> for discussion</w:t>
      </w:r>
    </w:p>
    <w:p w:rsidR="00D602B3" w:rsidRDefault="00743EE8" w:rsidP="008537DB">
      <w:pPr>
        <w:spacing w:after="100" w:line="240" w:lineRule="auto"/>
        <w:ind w:firstLine="360"/>
        <w:jc w:val="both"/>
        <w:rPr>
          <w:rFonts w:ascii="Times New Roman" w:hAnsi="Times New Roman" w:cs="Times New Roman"/>
        </w:rPr>
      </w:pPr>
      <w:r>
        <w:rPr>
          <w:rFonts w:ascii="Times New Roman" w:hAnsi="Times New Roman" w:cs="Times New Roman" w:hint="eastAsia"/>
        </w:rPr>
        <w:lastRenderedPageBreak/>
        <w:t xml:space="preserve"> Sheng-hung comments that the projection should be flexible as the polar researches are mostly using different spatial reference systems than the web mecator. </w:t>
      </w:r>
      <w:r w:rsidR="00C16004">
        <w:rPr>
          <w:rFonts w:ascii="Times New Roman" w:hAnsi="Times New Roman" w:cs="Times New Roman" w:hint="eastAsia"/>
        </w:rPr>
        <w:t>Steven comments we should think about how to integrate the function of BCube broker into the data search module in the interface. When CyberConnector can</w:t>
      </w:r>
      <w:r w:rsidR="00C16004">
        <w:rPr>
          <w:rFonts w:ascii="Times New Roman" w:hAnsi="Times New Roman" w:cs="Times New Roman"/>
        </w:rPr>
        <w:t>’</w:t>
      </w:r>
      <w:r w:rsidR="00C16004">
        <w:rPr>
          <w:rFonts w:ascii="Times New Roman" w:hAnsi="Times New Roman" w:cs="Times New Roman" w:hint="eastAsia"/>
        </w:rPr>
        <w:t xml:space="preserve">t find the matched records, it probably need extend the search scope via broker. </w:t>
      </w:r>
      <w:r w:rsidR="002C7869">
        <w:rPr>
          <w:rFonts w:ascii="Times New Roman" w:hAnsi="Times New Roman" w:cs="Times New Roman" w:hint="eastAsia"/>
        </w:rPr>
        <w:t>The maps should also support rotation so that scientists can examine the data from their comfortable angle.</w:t>
      </w:r>
      <w:r w:rsidR="000F1B4F">
        <w:rPr>
          <w:rFonts w:ascii="Times New Roman" w:hAnsi="Times New Roman" w:cs="Times New Roman" w:hint="eastAsia"/>
        </w:rPr>
        <w:t xml:space="preserve"> Ben suggests it is better to enable the modification of the data units or scale so scient</w:t>
      </w:r>
      <w:r w:rsidR="00026D9E">
        <w:rPr>
          <w:rFonts w:ascii="Times New Roman" w:hAnsi="Times New Roman" w:cs="Times New Roman" w:hint="eastAsia"/>
        </w:rPr>
        <w:t xml:space="preserve">ists can compare </w:t>
      </w:r>
      <w:r w:rsidR="00394588">
        <w:rPr>
          <w:rFonts w:ascii="Times New Roman" w:hAnsi="Times New Roman" w:cs="Times New Roman" w:hint="eastAsia"/>
        </w:rPr>
        <w:t xml:space="preserve">data in </w:t>
      </w:r>
      <w:r w:rsidR="00C143ED">
        <w:rPr>
          <w:rFonts w:ascii="Times New Roman" w:hAnsi="Times New Roman" w:cs="Times New Roman" w:hint="eastAsia"/>
        </w:rPr>
        <w:t xml:space="preserve">the </w:t>
      </w:r>
      <w:r w:rsidR="00394588">
        <w:rPr>
          <w:rFonts w:ascii="Times New Roman" w:hAnsi="Times New Roman" w:cs="Times New Roman" w:hint="eastAsia"/>
        </w:rPr>
        <w:t>consistent grid</w:t>
      </w:r>
      <w:r w:rsidR="00C143ED">
        <w:rPr>
          <w:rFonts w:ascii="Times New Roman" w:hAnsi="Times New Roman" w:cs="Times New Roman" w:hint="eastAsia"/>
        </w:rPr>
        <w:t xml:space="preserve"> or unit</w:t>
      </w:r>
      <w:r w:rsidR="000F1B4F">
        <w:rPr>
          <w:rFonts w:ascii="Times New Roman" w:hAnsi="Times New Roman" w:cs="Times New Roman" w:hint="eastAsia"/>
        </w:rPr>
        <w:t xml:space="preserve">. </w:t>
      </w:r>
      <w:r w:rsidR="009D15CD">
        <w:rPr>
          <w:rFonts w:ascii="Times New Roman" w:hAnsi="Times New Roman" w:cs="Times New Roman" w:hint="eastAsia"/>
        </w:rPr>
        <w:t xml:space="preserve">3D data and software is rare in atmospheric domain. </w:t>
      </w:r>
      <w:r w:rsidR="001D1FAA">
        <w:rPr>
          <w:rFonts w:ascii="Times New Roman" w:hAnsi="Times New Roman" w:cs="Times New Roman" w:hint="eastAsia"/>
        </w:rPr>
        <w:t>As for the uploading, Steven is concerned about the file maximum limit</w:t>
      </w:r>
      <w:r w:rsidR="000E5920">
        <w:rPr>
          <w:rFonts w:ascii="Times New Roman" w:hAnsi="Times New Roman" w:cs="Times New Roman" w:hint="eastAsia"/>
        </w:rPr>
        <w:t xml:space="preserve"> and also how to handle in the situation for distributed processing</w:t>
      </w:r>
      <w:r w:rsidR="001D1FAA">
        <w:rPr>
          <w:rFonts w:ascii="Times New Roman" w:hAnsi="Times New Roman" w:cs="Times New Roman" w:hint="eastAsia"/>
        </w:rPr>
        <w:t xml:space="preserve">. </w:t>
      </w:r>
    </w:p>
    <w:p w:rsidR="00C46C3A" w:rsidRPr="00D20840" w:rsidRDefault="00C46C3A" w:rsidP="00C46C3A">
      <w:pPr>
        <w:spacing w:after="100" w:line="240" w:lineRule="auto"/>
        <w:rPr>
          <w:rFonts w:ascii="Times New Roman" w:hAnsi="Times New Roman" w:cs="Times New Roman"/>
          <w:i/>
        </w:rPr>
      </w:pPr>
      <w:r>
        <w:rPr>
          <w:rFonts w:ascii="Times New Roman" w:hAnsi="Times New Roman" w:cs="Times New Roman"/>
          <w:i/>
        </w:rPr>
        <w:t>3.</w:t>
      </w:r>
      <w:r w:rsidR="004C423A">
        <w:rPr>
          <w:rFonts w:ascii="Times New Roman" w:hAnsi="Times New Roman" w:cs="Times New Roman" w:hint="eastAsia"/>
          <w:i/>
        </w:rPr>
        <w:t>2</w:t>
      </w:r>
      <w:r w:rsidRPr="00D20840">
        <w:rPr>
          <w:rFonts w:ascii="Times New Roman" w:hAnsi="Times New Roman" w:cs="Times New Roman"/>
          <w:i/>
        </w:rPr>
        <w:t xml:space="preserve"> GMU COLA</w:t>
      </w:r>
    </w:p>
    <w:p w:rsidR="00C46C3A" w:rsidRDefault="00C46C3A" w:rsidP="00C46C3A">
      <w:pPr>
        <w:spacing w:after="100" w:line="240" w:lineRule="auto"/>
        <w:jc w:val="both"/>
        <w:rPr>
          <w:rFonts w:ascii="Times New Roman" w:hAnsi="Times New Roman" w:cs="Times New Roman"/>
        </w:rPr>
      </w:pPr>
      <w:r w:rsidRPr="003B0C6A">
        <w:rPr>
          <w:rFonts w:ascii="Times New Roman" w:hAnsi="Times New Roman" w:cs="Times New Roman"/>
        </w:rPr>
        <w:t xml:space="preserve">Dr. Ben Cash </w:t>
      </w:r>
      <w:r w:rsidR="00A73681">
        <w:rPr>
          <w:rFonts w:ascii="Times New Roman" w:hAnsi="Times New Roman" w:cs="Times New Roman" w:hint="eastAsia"/>
        </w:rPr>
        <w:t>reports COLA</w:t>
      </w:r>
      <w:r w:rsidR="009D15CD">
        <w:rPr>
          <w:rFonts w:ascii="Times New Roman" w:hAnsi="Times New Roman" w:cs="Times New Roman" w:hint="eastAsia"/>
        </w:rPr>
        <w:t xml:space="preserve"> progress on the climate model research. </w:t>
      </w:r>
      <w:r w:rsidR="006B325A">
        <w:rPr>
          <w:rFonts w:ascii="Times New Roman" w:hAnsi="Times New Roman" w:cs="Times New Roman" w:hint="eastAsia"/>
        </w:rPr>
        <w:t xml:space="preserve">Ben </w:t>
      </w:r>
      <w:r w:rsidR="00D03358">
        <w:rPr>
          <w:rFonts w:ascii="Times New Roman" w:hAnsi="Times New Roman" w:cs="Times New Roman" w:hint="eastAsia"/>
        </w:rPr>
        <w:t>mentioned several workflow software</w:t>
      </w:r>
      <w:r w:rsidR="002A3AF6">
        <w:rPr>
          <w:rFonts w:ascii="Times New Roman" w:hAnsi="Times New Roman" w:cs="Times New Roman" w:hint="eastAsia"/>
        </w:rPr>
        <w:t>s</w:t>
      </w:r>
      <w:r w:rsidR="00D03358">
        <w:rPr>
          <w:rFonts w:ascii="Times New Roman" w:hAnsi="Times New Roman" w:cs="Times New Roman" w:hint="eastAsia"/>
        </w:rPr>
        <w:t xml:space="preserve"> which </w:t>
      </w:r>
      <w:r w:rsidR="002A3AF6">
        <w:rPr>
          <w:rFonts w:ascii="Times New Roman" w:hAnsi="Times New Roman" w:cs="Times New Roman" w:hint="eastAsia"/>
        </w:rPr>
        <w:t>are</w:t>
      </w:r>
      <w:r w:rsidR="00D03358">
        <w:rPr>
          <w:rFonts w:ascii="Times New Roman" w:hAnsi="Times New Roman" w:cs="Times New Roman" w:hint="eastAsia"/>
        </w:rPr>
        <w:t xml:space="preserve"> actually used in the climate </w:t>
      </w:r>
      <w:r w:rsidR="00D03358">
        <w:rPr>
          <w:rFonts w:ascii="Times New Roman" w:hAnsi="Times New Roman" w:cs="Times New Roman"/>
        </w:rPr>
        <w:t>research</w:t>
      </w:r>
      <w:r w:rsidR="00D03358">
        <w:rPr>
          <w:rFonts w:ascii="Times New Roman" w:hAnsi="Times New Roman" w:cs="Times New Roman" w:hint="eastAsia"/>
        </w:rPr>
        <w:t xml:space="preserve"> community. </w:t>
      </w:r>
      <w:r w:rsidR="00A42DCA">
        <w:rPr>
          <w:rFonts w:ascii="Times New Roman" w:hAnsi="Times New Roman" w:cs="Times New Roman" w:hint="eastAsia"/>
        </w:rPr>
        <w:t>They are:</w:t>
      </w:r>
    </w:p>
    <w:p w:rsidR="00A42DCA" w:rsidRDefault="000F7E24" w:rsidP="00C46C3A">
      <w:pPr>
        <w:spacing w:after="100" w:line="240" w:lineRule="auto"/>
        <w:jc w:val="both"/>
        <w:rPr>
          <w:rFonts w:ascii="Times New Roman" w:hAnsi="Times New Roman" w:cs="Times New Roman"/>
        </w:rPr>
      </w:pPr>
      <w:r>
        <w:rPr>
          <w:rFonts w:ascii="Times New Roman" w:hAnsi="Times New Roman" w:cs="Times New Roman" w:hint="eastAsia"/>
        </w:rPr>
        <w:t>CYLC</w:t>
      </w:r>
      <w:r w:rsidR="0098245F">
        <w:rPr>
          <w:rFonts w:ascii="Times New Roman" w:hAnsi="Times New Roman" w:cs="Times New Roman" w:hint="eastAsia"/>
        </w:rPr>
        <w:t xml:space="preserve">: </w:t>
      </w:r>
      <w:hyperlink r:id="rId10" w:history="1">
        <w:r w:rsidR="00782AAC" w:rsidRPr="000C439B">
          <w:rPr>
            <w:rStyle w:val="Hyperlink"/>
            <w:rFonts w:ascii="Times New Roman" w:hAnsi="Times New Roman" w:cs="Times New Roman"/>
          </w:rPr>
          <w:t>https://cylc.github.io/cylc/</w:t>
        </w:r>
      </w:hyperlink>
    </w:p>
    <w:p w:rsidR="000F7E24" w:rsidRDefault="000F7E24" w:rsidP="000F7E24">
      <w:r>
        <w:rPr>
          <w:rFonts w:ascii="Times New Roman" w:hAnsi="Times New Roman" w:cs="Times New Roman" w:hint="eastAsia"/>
        </w:rPr>
        <w:t>NCAR</w:t>
      </w:r>
      <w:r w:rsidR="00F55BBC">
        <w:rPr>
          <w:rFonts w:ascii="Times New Roman" w:hAnsi="Times New Roman" w:cs="Times New Roman" w:hint="eastAsia"/>
        </w:rPr>
        <w:t xml:space="preserve"> </w:t>
      </w:r>
      <w:r w:rsidR="0098245F">
        <w:rPr>
          <w:rFonts w:ascii="Times New Roman" w:hAnsi="Times New Roman" w:cs="Times New Roman" w:hint="eastAsia"/>
        </w:rPr>
        <w:t>CESM</w:t>
      </w:r>
      <w:r>
        <w:rPr>
          <w:rFonts w:ascii="Times New Roman" w:hAnsi="Times New Roman" w:cs="Times New Roman" w:hint="eastAsia"/>
        </w:rPr>
        <w:t xml:space="preserve">: </w:t>
      </w:r>
      <w:hyperlink r:id="rId11" w:history="1">
        <w:r w:rsidR="00E12AE1" w:rsidRPr="000C439B">
          <w:rPr>
            <w:rStyle w:val="Hyperlink"/>
          </w:rPr>
          <w:t>http://www.cesm.ucar.edu/working_groups/Atmosphere/amwg-diagnostics-</w:t>
        </w:r>
        <w:r w:rsidR="00E12AE1" w:rsidRPr="000C439B">
          <w:rPr>
            <w:rStyle w:val="Hyperlink"/>
            <w:rFonts w:hint="eastAsia"/>
          </w:rPr>
          <w:t>p</w:t>
        </w:r>
        <w:r w:rsidR="00E12AE1" w:rsidRPr="000C439B">
          <w:rPr>
            <w:rStyle w:val="Hyperlink"/>
          </w:rPr>
          <w:t>ackage/index.html</w:t>
        </w:r>
      </w:hyperlink>
    </w:p>
    <w:p w:rsidR="00E12AE1" w:rsidRPr="00DF1146" w:rsidRDefault="00A16373" w:rsidP="00DF1146">
      <w:pPr>
        <w:spacing w:after="100" w:line="240" w:lineRule="auto"/>
        <w:jc w:val="both"/>
        <w:rPr>
          <w:rFonts w:ascii="Times New Roman" w:hAnsi="Times New Roman" w:cs="Times New Roman"/>
        </w:rPr>
      </w:pPr>
      <w:r w:rsidRPr="00DF1146">
        <w:rPr>
          <w:rFonts w:ascii="Times New Roman" w:hAnsi="Times New Roman" w:cs="Times New Roman" w:hint="eastAsia"/>
        </w:rPr>
        <w:t xml:space="preserve">We are going to take a deep look at these software and analyze their advantage and how they are so successful in driving scientists to be engaged and enlarge its user community. We will learn from them and create a general practical solution as universal as possible for not only the proposed scientific use cases, but also the models in other Earth science domains. </w:t>
      </w:r>
    </w:p>
    <w:p w:rsidR="00DE2265" w:rsidRPr="00D20840" w:rsidRDefault="00D20840" w:rsidP="00DE2265">
      <w:pPr>
        <w:spacing w:after="100" w:line="240" w:lineRule="auto"/>
        <w:rPr>
          <w:rFonts w:ascii="Times New Roman" w:hAnsi="Times New Roman" w:cs="Times New Roman"/>
          <w:i/>
        </w:rPr>
      </w:pPr>
      <w:r>
        <w:rPr>
          <w:rFonts w:ascii="Times New Roman" w:hAnsi="Times New Roman" w:cs="Times New Roman"/>
          <w:i/>
        </w:rPr>
        <w:t>3.</w:t>
      </w:r>
      <w:r w:rsidR="004C423A">
        <w:rPr>
          <w:rFonts w:ascii="Times New Roman" w:hAnsi="Times New Roman" w:cs="Times New Roman" w:hint="eastAsia"/>
          <w:i/>
        </w:rPr>
        <w:t>3</w:t>
      </w:r>
      <w:r w:rsidR="00DE2265" w:rsidRPr="00D20840">
        <w:rPr>
          <w:rFonts w:ascii="Times New Roman" w:hAnsi="Times New Roman" w:cs="Times New Roman"/>
          <w:i/>
        </w:rPr>
        <w:t xml:space="preserve"> OSU</w:t>
      </w:r>
    </w:p>
    <w:p w:rsidR="00BA6288" w:rsidRDefault="00DE2265" w:rsidP="00A95883">
      <w:pPr>
        <w:spacing w:after="100" w:line="240" w:lineRule="auto"/>
        <w:jc w:val="both"/>
        <w:rPr>
          <w:rFonts w:ascii="Times New Roman" w:hAnsi="Times New Roman" w:cs="Times New Roman"/>
        </w:rPr>
      </w:pPr>
      <w:r w:rsidRPr="003B0C6A">
        <w:rPr>
          <w:rFonts w:ascii="Times New Roman" w:hAnsi="Times New Roman" w:cs="Times New Roman"/>
        </w:rPr>
        <w:t xml:space="preserve">Dr. </w:t>
      </w:r>
      <w:r w:rsidR="00A7664E">
        <w:rPr>
          <w:rFonts w:ascii="Times New Roman" w:hAnsi="Times New Roman" w:cs="Times New Roman" w:hint="eastAsia"/>
        </w:rPr>
        <w:t>Sheng-h</w:t>
      </w:r>
      <w:r w:rsidRPr="003B0C6A">
        <w:rPr>
          <w:rFonts w:ascii="Times New Roman" w:hAnsi="Times New Roman" w:cs="Times New Roman"/>
        </w:rPr>
        <w:t xml:space="preserve">ung Wang </w:t>
      </w:r>
      <w:r w:rsidR="00712451">
        <w:rPr>
          <w:rFonts w:ascii="Times New Roman" w:hAnsi="Times New Roman" w:cs="Times New Roman" w:hint="eastAsia"/>
        </w:rPr>
        <w:t xml:space="preserve">reported that the version 2 of ASR model and products are released and available in UCAR. </w:t>
      </w:r>
      <w:r w:rsidR="002D579D">
        <w:rPr>
          <w:rFonts w:ascii="Times New Roman" w:hAnsi="Times New Roman" w:cs="Times New Roman" w:hint="eastAsia"/>
        </w:rPr>
        <w:t xml:space="preserve">The link and reference are posted. </w:t>
      </w:r>
      <w:r w:rsidR="00D150F6">
        <w:rPr>
          <w:rFonts w:ascii="Times New Roman" w:hAnsi="Times New Roman" w:cs="Times New Roman" w:hint="eastAsia"/>
        </w:rPr>
        <w:t xml:space="preserve">Juozas will provide an alternative way for Sheng-hung to upload some of their datasets to CyberConnector server. </w:t>
      </w:r>
    </w:p>
    <w:p w:rsidR="002F2870" w:rsidRDefault="00BA6288" w:rsidP="00F63DF9">
      <w:pPr>
        <w:spacing w:after="100" w:line="240" w:lineRule="auto"/>
        <w:jc w:val="both"/>
        <w:rPr>
          <w:rFonts w:ascii="Times New Roman" w:hAnsi="Times New Roman" w:cs="Times New Roman"/>
        </w:rPr>
      </w:pPr>
      <w:r>
        <w:rPr>
          <w:rFonts w:ascii="Times New Roman" w:hAnsi="Times New Roman" w:cs="Times New Roman" w:hint="eastAsia"/>
        </w:rPr>
        <w:t xml:space="preserve">3.4 </w:t>
      </w:r>
      <w:r w:rsidR="005B7C5B">
        <w:rPr>
          <w:rFonts w:ascii="Times New Roman" w:hAnsi="Times New Roman" w:cs="Times New Roman" w:hint="eastAsia"/>
        </w:rPr>
        <w:t>OMS</w:t>
      </w:r>
    </w:p>
    <w:p w:rsidR="00601A97" w:rsidRDefault="00B63FD2" w:rsidP="00C40F60">
      <w:pPr>
        <w:spacing w:after="100" w:line="240" w:lineRule="auto"/>
        <w:jc w:val="both"/>
        <w:rPr>
          <w:rFonts w:ascii="Times New Roman" w:hAnsi="Times New Roman" w:cs="Times New Roman"/>
        </w:rPr>
      </w:pPr>
      <w:r>
        <w:rPr>
          <w:rFonts w:ascii="Times New Roman" w:hAnsi="Times New Roman" w:cs="Times New Roman" w:hint="eastAsia"/>
        </w:rPr>
        <w:t xml:space="preserve">Dr. Steven Browdy works on redeploying crawler and broker into new instance VMs while the old ones seem not working. </w:t>
      </w:r>
      <w:r w:rsidR="00164D3E">
        <w:rPr>
          <w:rFonts w:ascii="Times New Roman" w:hAnsi="Times New Roman" w:cs="Times New Roman" w:hint="eastAsia"/>
        </w:rPr>
        <w:t xml:space="preserve">Steven plans to demo some of the functions in next monthly meeting and also come with thoughts on the architecture design and the plan we carry out the integration. </w:t>
      </w:r>
    </w:p>
    <w:p w:rsidR="007C3FDA" w:rsidRPr="00EA0EF8" w:rsidRDefault="007C3FDA" w:rsidP="007C3FDA">
      <w:pPr>
        <w:spacing w:after="100" w:line="240" w:lineRule="auto"/>
        <w:rPr>
          <w:rFonts w:ascii="Times New Roman" w:hAnsi="Times New Roman" w:cs="Times New Roman"/>
          <w:b/>
        </w:rPr>
      </w:pPr>
      <w:r w:rsidRPr="00EA0EF8">
        <w:rPr>
          <w:rFonts w:ascii="Times New Roman" w:hAnsi="Times New Roman" w:cs="Times New Roman"/>
          <w:b/>
        </w:rPr>
        <w:t>4. Next Agenda</w:t>
      </w:r>
    </w:p>
    <w:p w:rsidR="007C3FDA" w:rsidRPr="003B0C6A" w:rsidRDefault="007C3FDA" w:rsidP="001B0B57">
      <w:pPr>
        <w:spacing w:after="100" w:line="240" w:lineRule="auto"/>
        <w:jc w:val="both"/>
        <w:rPr>
          <w:rFonts w:ascii="Times New Roman" w:hAnsi="Times New Roman" w:cs="Times New Roman"/>
        </w:rPr>
      </w:pPr>
      <w:r w:rsidRPr="003B0C6A">
        <w:rPr>
          <w:rFonts w:ascii="Times New Roman" w:hAnsi="Times New Roman" w:cs="Times New Roman"/>
        </w:rPr>
        <w:t>Continue the discussion on the four cases in the proposal. Specificly:</w:t>
      </w:r>
    </w:p>
    <w:p w:rsidR="00C86216" w:rsidRDefault="007C3FDA" w:rsidP="00C86216">
      <w:pPr>
        <w:spacing w:after="100" w:line="240" w:lineRule="auto"/>
        <w:jc w:val="both"/>
        <w:rPr>
          <w:rFonts w:ascii="Times New Roman" w:hAnsi="Times New Roman" w:cs="Times New Roman"/>
        </w:rPr>
      </w:pPr>
      <w:r w:rsidRPr="003B0C6A">
        <w:rPr>
          <w:rFonts w:ascii="Times New Roman" w:hAnsi="Times New Roman" w:cs="Times New Roman"/>
        </w:rPr>
        <w:t xml:space="preserve">1) </w:t>
      </w:r>
      <w:r w:rsidR="00EA20CF">
        <w:rPr>
          <w:rFonts w:ascii="Times New Roman" w:hAnsi="Times New Roman" w:cs="Times New Roman" w:hint="eastAsia"/>
        </w:rPr>
        <w:t>25 mins: Steve</w:t>
      </w:r>
      <w:bookmarkStart w:id="0" w:name="_GoBack"/>
      <w:bookmarkEnd w:id="0"/>
      <w:r w:rsidR="00EA20CF">
        <w:rPr>
          <w:rFonts w:ascii="Times New Roman" w:hAnsi="Times New Roman" w:cs="Times New Roman" w:hint="eastAsia"/>
        </w:rPr>
        <w:t xml:space="preserve"> presentation</w:t>
      </w:r>
    </w:p>
    <w:p w:rsidR="00EA20CF" w:rsidRDefault="00EA20CF" w:rsidP="00C86216">
      <w:pPr>
        <w:spacing w:after="100" w:line="240" w:lineRule="auto"/>
        <w:jc w:val="both"/>
        <w:rPr>
          <w:rFonts w:ascii="Times New Roman" w:hAnsi="Times New Roman" w:cs="Times New Roman"/>
        </w:rPr>
      </w:pPr>
      <w:r>
        <w:rPr>
          <w:rFonts w:ascii="Times New Roman" w:hAnsi="Times New Roman" w:cs="Times New Roman" w:hint="eastAsia"/>
        </w:rPr>
        <w:t>2) COVALI progress</w:t>
      </w:r>
    </w:p>
    <w:p w:rsidR="00EA20CF" w:rsidRDefault="00EA20CF" w:rsidP="00C86216">
      <w:pPr>
        <w:spacing w:after="100" w:line="240" w:lineRule="auto"/>
        <w:jc w:val="both"/>
        <w:rPr>
          <w:rFonts w:ascii="Times New Roman" w:hAnsi="Times New Roman" w:cs="Times New Roman"/>
        </w:rPr>
      </w:pPr>
      <w:r>
        <w:rPr>
          <w:rFonts w:ascii="Times New Roman" w:hAnsi="Times New Roman" w:cs="Times New Roman" w:hint="eastAsia"/>
        </w:rPr>
        <w:t xml:space="preserve">3) </w:t>
      </w:r>
      <w:r w:rsidR="00966FBE">
        <w:rPr>
          <w:rFonts w:ascii="Times New Roman" w:hAnsi="Times New Roman" w:cs="Times New Roman" w:hint="eastAsia"/>
        </w:rPr>
        <w:t>teleconnection model progress</w:t>
      </w:r>
    </w:p>
    <w:p w:rsidR="00966FBE" w:rsidRDefault="00680575" w:rsidP="00C86216">
      <w:pPr>
        <w:spacing w:after="100" w:line="240" w:lineRule="auto"/>
        <w:jc w:val="both"/>
        <w:rPr>
          <w:rFonts w:ascii="Times New Roman" w:hAnsi="Times New Roman" w:cs="Times New Roman"/>
        </w:rPr>
      </w:pPr>
      <w:r>
        <w:rPr>
          <w:rFonts w:ascii="Times New Roman" w:hAnsi="Times New Roman" w:cs="Times New Roman" w:hint="eastAsia"/>
        </w:rPr>
        <w:t>4) polar research rules</w:t>
      </w:r>
    </w:p>
    <w:p w:rsidR="00EA20CF" w:rsidRPr="003B0C6A" w:rsidRDefault="00EA20CF" w:rsidP="00C86216">
      <w:pPr>
        <w:spacing w:after="100" w:line="240" w:lineRule="auto"/>
        <w:jc w:val="both"/>
        <w:rPr>
          <w:rFonts w:ascii="Times New Roman" w:hAnsi="Times New Roman" w:cs="Times New Roman"/>
        </w:rPr>
      </w:pPr>
    </w:p>
    <w:p w:rsidR="001B0B57" w:rsidRPr="003B0C6A" w:rsidRDefault="001B0B57" w:rsidP="001B0B57">
      <w:pPr>
        <w:spacing w:after="100" w:line="240" w:lineRule="auto"/>
        <w:jc w:val="both"/>
        <w:rPr>
          <w:rFonts w:ascii="Times New Roman" w:hAnsi="Times New Roman" w:cs="Times New Roman"/>
        </w:rPr>
      </w:pPr>
    </w:p>
    <w:p w:rsidR="001B0B57" w:rsidRPr="003B0C6A" w:rsidRDefault="001B0B57" w:rsidP="007C3FDA">
      <w:pPr>
        <w:spacing w:after="100" w:line="240" w:lineRule="auto"/>
        <w:rPr>
          <w:rFonts w:ascii="Times New Roman" w:hAnsi="Times New Roman" w:cs="Times New Roman"/>
        </w:rPr>
      </w:pPr>
    </w:p>
    <w:p w:rsidR="007C3FDA" w:rsidRDefault="007C3FDA" w:rsidP="00DE2265">
      <w:pPr>
        <w:spacing w:after="100" w:line="240" w:lineRule="auto"/>
        <w:rPr>
          <w:rFonts w:ascii="Times New Roman" w:hAnsi="Times New Roman" w:cs="Times New Roman"/>
        </w:rPr>
      </w:pPr>
    </w:p>
    <w:p w:rsidR="00541AAA" w:rsidRPr="003B0C6A" w:rsidRDefault="00541AAA" w:rsidP="00583CE8">
      <w:pPr>
        <w:spacing w:after="100" w:line="240" w:lineRule="auto"/>
        <w:rPr>
          <w:rFonts w:ascii="Times New Roman" w:hAnsi="Times New Roman" w:cs="Times New Roman"/>
        </w:rPr>
      </w:pPr>
    </w:p>
    <w:sectPr w:rsidR="00541AAA" w:rsidRPr="003B0C6A">
      <w:headerReference w:type="default"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1D33" w:rsidRDefault="002C1D33" w:rsidP="009F3B7D">
      <w:pPr>
        <w:spacing w:after="0" w:line="240" w:lineRule="auto"/>
      </w:pPr>
      <w:r>
        <w:separator/>
      </w:r>
    </w:p>
  </w:endnote>
  <w:endnote w:type="continuationSeparator" w:id="0">
    <w:p w:rsidR="002C1D33" w:rsidRDefault="002C1D33" w:rsidP="009F3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1D33" w:rsidRDefault="002C1D33" w:rsidP="009F3B7D">
      <w:pPr>
        <w:spacing w:after="0" w:line="240" w:lineRule="auto"/>
      </w:pPr>
      <w:r>
        <w:separator/>
      </w:r>
    </w:p>
  </w:footnote>
  <w:footnote w:type="continuationSeparator" w:id="0">
    <w:p w:rsidR="002C1D33" w:rsidRDefault="002C1D33" w:rsidP="009F3B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3B7D" w:rsidRDefault="009F3B7D">
    <w:pPr>
      <w:pStyle w:val="Header"/>
    </w:pPr>
    <w:r w:rsidRPr="009F3B7D">
      <w:rPr>
        <w:noProof/>
        <w:u w:val="double"/>
      </w:rPr>
      <w:drawing>
        <wp:inline distT="0" distB="0" distL="0" distR="0" wp14:anchorId="598B021D" wp14:editId="44DD076C">
          <wp:extent cx="552920" cy="555955"/>
          <wp:effectExtent l="0" t="0" r="0" b="0"/>
          <wp:docPr id="1" name="Picture 1" descr="Image result for NS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SF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5543" cy="558593"/>
                  </a:xfrm>
                  <a:prstGeom prst="rect">
                    <a:avLst/>
                  </a:prstGeom>
                  <a:noFill/>
                  <a:ln>
                    <a:noFill/>
                  </a:ln>
                </pic:spPr>
              </pic:pic>
            </a:graphicData>
          </a:graphic>
        </wp:inline>
      </w:drawing>
    </w:r>
    <w:r w:rsidRPr="009F3B7D">
      <w:rPr>
        <w:rFonts w:hint="eastAsia"/>
        <w:u w:val="double"/>
      </w:rPr>
      <w:t xml:space="preserve">                                                                                                                                     </w:t>
    </w:r>
    <w:r w:rsidRPr="00841A10">
      <w:rPr>
        <w:noProof/>
        <w:u w:val="double"/>
      </w:rPr>
      <w:drawing>
        <wp:inline distT="0" distB="0" distL="0" distR="0" wp14:anchorId="1F26A617" wp14:editId="28BE8717">
          <wp:extent cx="498106" cy="504579"/>
          <wp:effectExtent l="0" t="0" r="0" b="0"/>
          <wp:docPr id="3" name="Picture 3" descr="Image result for EarthCub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EarthCube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8596" cy="5050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7I0tjSzMDM2MbIwNjJQ0lEKTi0uzszPAykwrQUA1xqbDSwAAAA="/>
  </w:docVars>
  <w:rsids>
    <w:rsidRoot w:val="0019143A"/>
    <w:rsid w:val="0000105E"/>
    <w:rsid w:val="00025649"/>
    <w:rsid w:val="00026D9E"/>
    <w:rsid w:val="00035AC0"/>
    <w:rsid w:val="00043092"/>
    <w:rsid w:val="00046211"/>
    <w:rsid w:val="00074058"/>
    <w:rsid w:val="00096C85"/>
    <w:rsid w:val="000A3578"/>
    <w:rsid w:val="000A7177"/>
    <w:rsid w:val="000B46AF"/>
    <w:rsid w:val="000C522A"/>
    <w:rsid w:val="000C78EF"/>
    <w:rsid w:val="000E5920"/>
    <w:rsid w:val="000F0B21"/>
    <w:rsid w:val="000F1B4F"/>
    <w:rsid w:val="000F4C79"/>
    <w:rsid w:val="000F7E24"/>
    <w:rsid w:val="001102AF"/>
    <w:rsid w:val="00122D86"/>
    <w:rsid w:val="00133648"/>
    <w:rsid w:val="00142344"/>
    <w:rsid w:val="00142DE1"/>
    <w:rsid w:val="0015714A"/>
    <w:rsid w:val="00164D3E"/>
    <w:rsid w:val="001749AF"/>
    <w:rsid w:val="00175FCC"/>
    <w:rsid w:val="001908A3"/>
    <w:rsid w:val="00190BD0"/>
    <w:rsid w:val="0019143A"/>
    <w:rsid w:val="0019319D"/>
    <w:rsid w:val="00196832"/>
    <w:rsid w:val="00196E75"/>
    <w:rsid w:val="001A31C1"/>
    <w:rsid w:val="001B0B57"/>
    <w:rsid w:val="001C7812"/>
    <w:rsid w:val="001D1FAA"/>
    <w:rsid w:val="001D576E"/>
    <w:rsid w:val="001E2534"/>
    <w:rsid w:val="001E327F"/>
    <w:rsid w:val="001F4C4A"/>
    <w:rsid w:val="001F6C7D"/>
    <w:rsid w:val="00211DDA"/>
    <w:rsid w:val="00212E48"/>
    <w:rsid w:val="00234556"/>
    <w:rsid w:val="00240F91"/>
    <w:rsid w:val="002636A0"/>
    <w:rsid w:val="002701DE"/>
    <w:rsid w:val="00284F1E"/>
    <w:rsid w:val="00295051"/>
    <w:rsid w:val="002A3AF6"/>
    <w:rsid w:val="002B179C"/>
    <w:rsid w:val="002B1FCA"/>
    <w:rsid w:val="002B291D"/>
    <w:rsid w:val="002C1D33"/>
    <w:rsid w:val="002C7869"/>
    <w:rsid w:val="002D0890"/>
    <w:rsid w:val="002D558D"/>
    <w:rsid w:val="002D579D"/>
    <w:rsid w:val="002F2870"/>
    <w:rsid w:val="002F2E36"/>
    <w:rsid w:val="00313C87"/>
    <w:rsid w:val="00324523"/>
    <w:rsid w:val="0035767F"/>
    <w:rsid w:val="00365EDF"/>
    <w:rsid w:val="00386985"/>
    <w:rsid w:val="003930B3"/>
    <w:rsid w:val="00394588"/>
    <w:rsid w:val="003B0C6A"/>
    <w:rsid w:val="003B18F9"/>
    <w:rsid w:val="003B6D2C"/>
    <w:rsid w:val="003B7157"/>
    <w:rsid w:val="003B7588"/>
    <w:rsid w:val="003C3DA4"/>
    <w:rsid w:val="003E6A58"/>
    <w:rsid w:val="00407CF5"/>
    <w:rsid w:val="00410CE0"/>
    <w:rsid w:val="0041551C"/>
    <w:rsid w:val="00423F62"/>
    <w:rsid w:val="004255E6"/>
    <w:rsid w:val="00436E26"/>
    <w:rsid w:val="00442C44"/>
    <w:rsid w:val="00482964"/>
    <w:rsid w:val="00483125"/>
    <w:rsid w:val="004A4C8B"/>
    <w:rsid w:val="004C423A"/>
    <w:rsid w:val="004D19B9"/>
    <w:rsid w:val="004D1F27"/>
    <w:rsid w:val="004D3E45"/>
    <w:rsid w:val="004D6F5E"/>
    <w:rsid w:val="004D7FC7"/>
    <w:rsid w:val="004E1B45"/>
    <w:rsid w:val="004F221C"/>
    <w:rsid w:val="004F2B1E"/>
    <w:rsid w:val="004F6960"/>
    <w:rsid w:val="004F7381"/>
    <w:rsid w:val="00505790"/>
    <w:rsid w:val="00524601"/>
    <w:rsid w:val="00534C35"/>
    <w:rsid w:val="005416C9"/>
    <w:rsid w:val="00541AAA"/>
    <w:rsid w:val="0055278A"/>
    <w:rsid w:val="005558EB"/>
    <w:rsid w:val="005607B8"/>
    <w:rsid w:val="00567E4C"/>
    <w:rsid w:val="00570E7E"/>
    <w:rsid w:val="00581EEC"/>
    <w:rsid w:val="00583526"/>
    <w:rsid w:val="00583CE8"/>
    <w:rsid w:val="005913C8"/>
    <w:rsid w:val="0059754E"/>
    <w:rsid w:val="005A00E7"/>
    <w:rsid w:val="005A2AB8"/>
    <w:rsid w:val="005A367B"/>
    <w:rsid w:val="005B5D14"/>
    <w:rsid w:val="005B6ADA"/>
    <w:rsid w:val="005B7C5B"/>
    <w:rsid w:val="005B7F1F"/>
    <w:rsid w:val="005D0E32"/>
    <w:rsid w:val="005E5F5C"/>
    <w:rsid w:val="005E69DF"/>
    <w:rsid w:val="005E6CD9"/>
    <w:rsid w:val="00600466"/>
    <w:rsid w:val="00601A97"/>
    <w:rsid w:val="00616473"/>
    <w:rsid w:val="00625960"/>
    <w:rsid w:val="00640B55"/>
    <w:rsid w:val="00680575"/>
    <w:rsid w:val="00681DAD"/>
    <w:rsid w:val="00682353"/>
    <w:rsid w:val="00691007"/>
    <w:rsid w:val="00696939"/>
    <w:rsid w:val="00696FA5"/>
    <w:rsid w:val="006A201F"/>
    <w:rsid w:val="006A4915"/>
    <w:rsid w:val="006B325A"/>
    <w:rsid w:val="006B76DE"/>
    <w:rsid w:val="006C2775"/>
    <w:rsid w:val="006C5D5D"/>
    <w:rsid w:val="006C66A5"/>
    <w:rsid w:val="006D289F"/>
    <w:rsid w:val="006F41EE"/>
    <w:rsid w:val="006F6B7B"/>
    <w:rsid w:val="00711CCB"/>
    <w:rsid w:val="00712451"/>
    <w:rsid w:val="00714541"/>
    <w:rsid w:val="0071467B"/>
    <w:rsid w:val="00722D9F"/>
    <w:rsid w:val="00727998"/>
    <w:rsid w:val="00743EE8"/>
    <w:rsid w:val="007547AB"/>
    <w:rsid w:val="00760B00"/>
    <w:rsid w:val="00765EDB"/>
    <w:rsid w:val="007748B6"/>
    <w:rsid w:val="00781979"/>
    <w:rsid w:val="00782AAC"/>
    <w:rsid w:val="0078726E"/>
    <w:rsid w:val="00791679"/>
    <w:rsid w:val="0079357A"/>
    <w:rsid w:val="0079449F"/>
    <w:rsid w:val="00794862"/>
    <w:rsid w:val="00794A1F"/>
    <w:rsid w:val="007B50F3"/>
    <w:rsid w:val="007B6CC9"/>
    <w:rsid w:val="007C3FDA"/>
    <w:rsid w:val="007D03ED"/>
    <w:rsid w:val="007F729A"/>
    <w:rsid w:val="007F77D3"/>
    <w:rsid w:val="008046FD"/>
    <w:rsid w:val="008113E2"/>
    <w:rsid w:val="0081657A"/>
    <w:rsid w:val="0083345F"/>
    <w:rsid w:val="00841A10"/>
    <w:rsid w:val="00843AC8"/>
    <w:rsid w:val="00844970"/>
    <w:rsid w:val="008450F7"/>
    <w:rsid w:val="00851E42"/>
    <w:rsid w:val="008537DB"/>
    <w:rsid w:val="008A45CA"/>
    <w:rsid w:val="008B4DB6"/>
    <w:rsid w:val="008B6F2D"/>
    <w:rsid w:val="008C167B"/>
    <w:rsid w:val="008C2EEB"/>
    <w:rsid w:val="008F1FCE"/>
    <w:rsid w:val="008F3077"/>
    <w:rsid w:val="009169C9"/>
    <w:rsid w:val="009249C3"/>
    <w:rsid w:val="009253FD"/>
    <w:rsid w:val="00925B3C"/>
    <w:rsid w:val="00931075"/>
    <w:rsid w:val="0093337C"/>
    <w:rsid w:val="00944750"/>
    <w:rsid w:val="00953DD1"/>
    <w:rsid w:val="00954442"/>
    <w:rsid w:val="00966FBE"/>
    <w:rsid w:val="0098245F"/>
    <w:rsid w:val="00985464"/>
    <w:rsid w:val="00990359"/>
    <w:rsid w:val="0099433C"/>
    <w:rsid w:val="009A47AA"/>
    <w:rsid w:val="009B25EB"/>
    <w:rsid w:val="009D15CD"/>
    <w:rsid w:val="009F2473"/>
    <w:rsid w:val="009F3B7D"/>
    <w:rsid w:val="00A04D14"/>
    <w:rsid w:val="00A16373"/>
    <w:rsid w:val="00A16542"/>
    <w:rsid w:val="00A16CA7"/>
    <w:rsid w:val="00A26B3E"/>
    <w:rsid w:val="00A35BEB"/>
    <w:rsid w:val="00A42DCA"/>
    <w:rsid w:val="00A56A39"/>
    <w:rsid w:val="00A6177C"/>
    <w:rsid w:val="00A63745"/>
    <w:rsid w:val="00A63750"/>
    <w:rsid w:val="00A72A02"/>
    <w:rsid w:val="00A73681"/>
    <w:rsid w:val="00A7664E"/>
    <w:rsid w:val="00A8021A"/>
    <w:rsid w:val="00A86C3D"/>
    <w:rsid w:val="00A95883"/>
    <w:rsid w:val="00AB3F3F"/>
    <w:rsid w:val="00AB5317"/>
    <w:rsid w:val="00AC7245"/>
    <w:rsid w:val="00AE4E6D"/>
    <w:rsid w:val="00AE7282"/>
    <w:rsid w:val="00B0676C"/>
    <w:rsid w:val="00B07A1F"/>
    <w:rsid w:val="00B234CD"/>
    <w:rsid w:val="00B3435A"/>
    <w:rsid w:val="00B43120"/>
    <w:rsid w:val="00B4608B"/>
    <w:rsid w:val="00B63FD2"/>
    <w:rsid w:val="00B72904"/>
    <w:rsid w:val="00B81C7A"/>
    <w:rsid w:val="00B83FC8"/>
    <w:rsid w:val="00B86681"/>
    <w:rsid w:val="00B8797E"/>
    <w:rsid w:val="00B9101C"/>
    <w:rsid w:val="00BA3F02"/>
    <w:rsid w:val="00BA4469"/>
    <w:rsid w:val="00BA55F3"/>
    <w:rsid w:val="00BA6288"/>
    <w:rsid w:val="00BB1A81"/>
    <w:rsid w:val="00BD3A01"/>
    <w:rsid w:val="00BD3C61"/>
    <w:rsid w:val="00BD5761"/>
    <w:rsid w:val="00BD73F2"/>
    <w:rsid w:val="00BE3537"/>
    <w:rsid w:val="00BE5115"/>
    <w:rsid w:val="00BF1B27"/>
    <w:rsid w:val="00BF4063"/>
    <w:rsid w:val="00BF6B45"/>
    <w:rsid w:val="00C06EFD"/>
    <w:rsid w:val="00C143ED"/>
    <w:rsid w:val="00C16004"/>
    <w:rsid w:val="00C16929"/>
    <w:rsid w:val="00C226DD"/>
    <w:rsid w:val="00C232F5"/>
    <w:rsid w:val="00C4099E"/>
    <w:rsid w:val="00C40F60"/>
    <w:rsid w:val="00C46C3A"/>
    <w:rsid w:val="00C47479"/>
    <w:rsid w:val="00C605ED"/>
    <w:rsid w:val="00C86216"/>
    <w:rsid w:val="00C94111"/>
    <w:rsid w:val="00CB0256"/>
    <w:rsid w:val="00CB453D"/>
    <w:rsid w:val="00CC3F10"/>
    <w:rsid w:val="00CD45B2"/>
    <w:rsid w:val="00CE18AB"/>
    <w:rsid w:val="00CE6D65"/>
    <w:rsid w:val="00D03358"/>
    <w:rsid w:val="00D1336C"/>
    <w:rsid w:val="00D150F6"/>
    <w:rsid w:val="00D20840"/>
    <w:rsid w:val="00D21EA7"/>
    <w:rsid w:val="00D23578"/>
    <w:rsid w:val="00D3100C"/>
    <w:rsid w:val="00D33694"/>
    <w:rsid w:val="00D34F0C"/>
    <w:rsid w:val="00D364DF"/>
    <w:rsid w:val="00D37579"/>
    <w:rsid w:val="00D40C77"/>
    <w:rsid w:val="00D456A7"/>
    <w:rsid w:val="00D46447"/>
    <w:rsid w:val="00D52EC5"/>
    <w:rsid w:val="00D5651E"/>
    <w:rsid w:val="00D602B3"/>
    <w:rsid w:val="00D7357A"/>
    <w:rsid w:val="00D819F5"/>
    <w:rsid w:val="00D831C9"/>
    <w:rsid w:val="00DA576E"/>
    <w:rsid w:val="00DD60AA"/>
    <w:rsid w:val="00DE2161"/>
    <w:rsid w:val="00DE2265"/>
    <w:rsid w:val="00DE3509"/>
    <w:rsid w:val="00DE5FB4"/>
    <w:rsid w:val="00DF1146"/>
    <w:rsid w:val="00DF2527"/>
    <w:rsid w:val="00E006FA"/>
    <w:rsid w:val="00E07BF4"/>
    <w:rsid w:val="00E129BD"/>
    <w:rsid w:val="00E12AE1"/>
    <w:rsid w:val="00E13265"/>
    <w:rsid w:val="00E173D7"/>
    <w:rsid w:val="00E2044C"/>
    <w:rsid w:val="00E23D0D"/>
    <w:rsid w:val="00E309D9"/>
    <w:rsid w:val="00E32791"/>
    <w:rsid w:val="00E32F7C"/>
    <w:rsid w:val="00E4513D"/>
    <w:rsid w:val="00E53FFD"/>
    <w:rsid w:val="00E702A6"/>
    <w:rsid w:val="00E77F0B"/>
    <w:rsid w:val="00E805EE"/>
    <w:rsid w:val="00EA0EF8"/>
    <w:rsid w:val="00EA20CF"/>
    <w:rsid w:val="00EA23CF"/>
    <w:rsid w:val="00EC52E5"/>
    <w:rsid w:val="00ED6071"/>
    <w:rsid w:val="00F147EE"/>
    <w:rsid w:val="00F229B5"/>
    <w:rsid w:val="00F55BBC"/>
    <w:rsid w:val="00F5734C"/>
    <w:rsid w:val="00F60C13"/>
    <w:rsid w:val="00F63DF9"/>
    <w:rsid w:val="00F729DB"/>
    <w:rsid w:val="00F7799E"/>
    <w:rsid w:val="00F81156"/>
    <w:rsid w:val="00F85CB5"/>
    <w:rsid w:val="00F929E8"/>
    <w:rsid w:val="00FA2467"/>
    <w:rsid w:val="00FC4BA7"/>
    <w:rsid w:val="00FE176D"/>
    <w:rsid w:val="00FE390C"/>
    <w:rsid w:val="00FE5B67"/>
    <w:rsid w:val="00FF48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2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0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2B3"/>
    <w:rPr>
      <w:rFonts w:ascii="Tahoma" w:hAnsi="Tahoma" w:cs="Tahoma"/>
      <w:sz w:val="16"/>
      <w:szCs w:val="16"/>
    </w:rPr>
  </w:style>
  <w:style w:type="paragraph" w:styleId="Header">
    <w:name w:val="header"/>
    <w:basedOn w:val="Normal"/>
    <w:link w:val="HeaderChar"/>
    <w:uiPriority w:val="99"/>
    <w:unhideWhenUsed/>
    <w:rsid w:val="009F3B7D"/>
    <w:pPr>
      <w:tabs>
        <w:tab w:val="center" w:pos="4320"/>
        <w:tab w:val="right" w:pos="8640"/>
      </w:tabs>
      <w:spacing w:after="0" w:line="240" w:lineRule="auto"/>
    </w:pPr>
  </w:style>
  <w:style w:type="character" w:customStyle="1" w:styleId="HeaderChar">
    <w:name w:val="Header Char"/>
    <w:basedOn w:val="DefaultParagraphFont"/>
    <w:link w:val="Header"/>
    <w:uiPriority w:val="99"/>
    <w:rsid w:val="009F3B7D"/>
  </w:style>
  <w:style w:type="paragraph" w:styleId="Footer">
    <w:name w:val="footer"/>
    <w:basedOn w:val="Normal"/>
    <w:link w:val="FooterChar"/>
    <w:uiPriority w:val="99"/>
    <w:unhideWhenUsed/>
    <w:rsid w:val="009F3B7D"/>
    <w:pPr>
      <w:tabs>
        <w:tab w:val="center" w:pos="4320"/>
        <w:tab w:val="right" w:pos="8640"/>
      </w:tabs>
      <w:spacing w:after="0" w:line="240" w:lineRule="auto"/>
    </w:pPr>
  </w:style>
  <w:style w:type="character" w:customStyle="1" w:styleId="FooterChar">
    <w:name w:val="Footer Char"/>
    <w:basedOn w:val="DefaultParagraphFont"/>
    <w:link w:val="Footer"/>
    <w:uiPriority w:val="99"/>
    <w:rsid w:val="009F3B7D"/>
  </w:style>
  <w:style w:type="character" w:styleId="Hyperlink">
    <w:name w:val="Hyperlink"/>
    <w:basedOn w:val="DefaultParagraphFont"/>
    <w:uiPriority w:val="99"/>
    <w:unhideWhenUsed/>
    <w:rsid w:val="000C78EF"/>
    <w:rPr>
      <w:color w:val="0000FF" w:themeColor="hyperlink"/>
      <w:u w:val="single"/>
    </w:rPr>
  </w:style>
  <w:style w:type="paragraph" w:styleId="ListParagraph">
    <w:name w:val="List Paragraph"/>
    <w:basedOn w:val="Normal"/>
    <w:uiPriority w:val="34"/>
    <w:qFormat/>
    <w:rsid w:val="00EA20C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2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0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2B3"/>
    <w:rPr>
      <w:rFonts w:ascii="Tahoma" w:hAnsi="Tahoma" w:cs="Tahoma"/>
      <w:sz w:val="16"/>
      <w:szCs w:val="16"/>
    </w:rPr>
  </w:style>
  <w:style w:type="paragraph" w:styleId="Header">
    <w:name w:val="header"/>
    <w:basedOn w:val="Normal"/>
    <w:link w:val="HeaderChar"/>
    <w:uiPriority w:val="99"/>
    <w:unhideWhenUsed/>
    <w:rsid w:val="009F3B7D"/>
    <w:pPr>
      <w:tabs>
        <w:tab w:val="center" w:pos="4320"/>
        <w:tab w:val="right" w:pos="8640"/>
      </w:tabs>
      <w:spacing w:after="0" w:line="240" w:lineRule="auto"/>
    </w:pPr>
  </w:style>
  <w:style w:type="character" w:customStyle="1" w:styleId="HeaderChar">
    <w:name w:val="Header Char"/>
    <w:basedOn w:val="DefaultParagraphFont"/>
    <w:link w:val="Header"/>
    <w:uiPriority w:val="99"/>
    <w:rsid w:val="009F3B7D"/>
  </w:style>
  <w:style w:type="paragraph" w:styleId="Footer">
    <w:name w:val="footer"/>
    <w:basedOn w:val="Normal"/>
    <w:link w:val="FooterChar"/>
    <w:uiPriority w:val="99"/>
    <w:unhideWhenUsed/>
    <w:rsid w:val="009F3B7D"/>
    <w:pPr>
      <w:tabs>
        <w:tab w:val="center" w:pos="4320"/>
        <w:tab w:val="right" w:pos="8640"/>
      </w:tabs>
      <w:spacing w:after="0" w:line="240" w:lineRule="auto"/>
    </w:pPr>
  </w:style>
  <w:style w:type="character" w:customStyle="1" w:styleId="FooterChar">
    <w:name w:val="Footer Char"/>
    <w:basedOn w:val="DefaultParagraphFont"/>
    <w:link w:val="Footer"/>
    <w:uiPriority w:val="99"/>
    <w:rsid w:val="009F3B7D"/>
  </w:style>
  <w:style w:type="character" w:styleId="Hyperlink">
    <w:name w:val="Hyperlink"/>
    <w:basedOn w:val="DefaultParagraphFont"/>
    <w:uiPriority w:val="99"/>
    <w:unhideWhenUsed/>
    <w:rsid w:val="000C78EF"/>
    <w:rPr>
      <w:color w:val="0000FF" w:themeColor="hyperlink"/>
      <w:u w:val="single"/>
    </w:rPr>
  </w:style>
  <w:style w:type="paragraph" w:styleId="ListParagraph">
    <w:name w:val="List Paragraph"/>
    <w:basedOn w:val="Normal"/>
    <w:uiPriority w:val="34"/>
    <w:qFormat/>
    <w:rsid w:val="00EA20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SISS/CyberWay"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cube.csiss.gmu.edu/CyberWay" TargetMode="External"/><Relationship Id="rId12" Type="http://schemas.openxmlformats.org/officeDocument/2006/relationships/header" Target="head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www.cesm.ucar.edu/working_groups/Atmosphere/amwg-diagnostics-package/index.html" TargetMode="External"/><Relationship Id="rId5" Type="http://schemas.openxmlformats.org/officeDocument/2006/relationships/footnotes" Target="footnotes.xml"/><Relationship Id="rId10" Type="http://schemas.openxmlformats.org/officeDocument/2006/relationships/hyperlink" Target="https://cylc.github.io/cylc/"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487</TotalTime>
  <Pages>2</Pages>
  <Words>585</Words>
  <Characters>3336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George Mason University</Company>
  <LinksUpToDate>false</LinksUpToDate>
  <CharactersWithSpaces>3914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Ziheng Sun</dc:creator>
  <cp:keywords/>
  <dc:description/>
  <cp:lastModifiedBy>Ziheng Sun</cp:lastModifiedBy>
  <cp:revision>328</cp:revision>
  <dcterms:created xsi:type="dcterms:W3CDTF">2018-02-12T20:08:00Z</dcterms:created>
  <dcterms:modified xsi:type="dcterms:W3CDTF">2018-05-14T22:04:00Z</dcterms:modified>
</cp:coreProperties>
</file>