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rFonts w:ascii="Times New Roman" w:hAnsi="Times New Roman"/>
          <w:b/>
          <w:b/>
          <w:bCs/>
          <w:i w:val="false"/>
          <w:caps w:val="false"/>
          <w:smallCaps w:val="false"/>
          <w:color w:val="auto"/>
          <w:spacing w:val="0"/>
          <w:sz w:val="28"/>
          <w:szCs w:val="28"/>
        </w:rPr>
      </w:pPr>
      <w:r>
        <w:rPr>
          <w:rFonts w:ascii="Times New Roman" w:hAnsi="Times New Roman"/>
          <w:b/>
          <w:bCs/>
          <w:i w:val="false"/>
          <w:caps w:val="false"/>
          <w:smallCaps w:val="false"/>
          <w:color w:val="auto"/>
          <w:spacing w:val="0"/>
          <w:sz w:val="28"/>
          <w:szCs w:val="28"/>
        </w:rPr>
        <w:t>Q. C</w:t>
      </w:r>
      <w:r>
        <w:rPr>
          <w:rFonts w:ascii="Times New Roman" w:hAnsi="Times New Roman"/>
          <w:b/>
          <w:bCs/>
          <w:i w:val="false"/>
          <w:caps w:val="false"/>
          <w:smallCaps w:val="false"/>
          <w:color w:val="auto"/>
          <w:spacing w:val="0"/>
          <w:sz w:val="28"/>
          <w:szCs w:val="28"/>
        </w:rPr>
        <w:t xml:space="preserve">lassify </w:t>
      </w:r>
      <w:r>
        <w:rPr>
          <w:rFonts w:ascii="Times New Roman" w:hAnsi="Times New Roman"/>
          <w:b/>
          <w:bCs/>
          <w:i w:val="false"/>
          <w:caps w:val="false"/>
          <w:smallCaps w:val="false"/>
          <w:color w:val="auto"/>
          <w:spacing w:val="0"/>
          <w:sz w:val="28"/>
          <w:szCs w:val="28"/>
        </w:rPr>
        <w:t>N</w:t>
      </w:r>
      <w:r>
        <w:rPr>
          <w:rFonts w:ascii="Times New Roman" w:hAnsi="Times New Roman"/>
          <w:b/>
          <w:bCs/>
          <w:i w:val="false"/>
          <w:caps w:val="false"/>
          <w:smallCaps w:val="false"/>
          <w:color w:val="auto"/>
          <w:spacing w:val="0"/>
          <w:sz w:val="28"/>
          <w:szCs w:val="28"/>
        </w:rPr>
        <w:t>epali character</w:t>
      </w:r>
      <w:r>
        <w:rPr>
          <w:rFonts w:ascii="Times New Roman" w:hAnsi="Times New Roman"/>
          <w:b/>
          <w:bCs/>
          <w:i w:val="false"/>
          <w:caps w:val="false"/>
          <w:smallCaps w:val="false"/>
          <w:color w:val="auto"/>
          <w:spacing w:val="0"/>
          <w:sz w:val="28"/>
          <w:szCs w:val="28"/>
        </w:rPr>
        <w:t>s</w:t>
      </w:r>
      <w:r>
        <w:rPr>
          <w:rFonts w:ascii="Times New Roman" w:hAnsi="Times New Roman"/>
          <w:b/>
          <w:bCs/>
          <w:i w:val="false"/>
          <w:caps w:val="false"/>
          <w:smallCaps w:val="false"/>
          <w:color w:val="auto"/>
          <w:spacing w:val="0"/>
          <w:sz w:val="28"/>
          <w:szCs w:val="28"/>
        </w:rPr>
        <w:t xml:space="preserve"> ( Ka to na - 5 character). The following points need to include in your report.</w:t>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t>To identify 5 Nepali characters from (</w:t>
      </w:r>
      <w:r>
        <w:rPr>
          <w:rFonts w:ascii="Times New Roman" w:hAnsi="Times New Roman"/>
          <w:b w:val="false"/>
          <w:i w:val="false"/>
          <w:caps w:val="false"/>
          <w:smallCaps w:val="false"/>
          <w:color w:val="auto"/>
          <w:spacing w:val="0"/>
          <w:sz w:val="24"/>
          <w:sz w:val="24"/>
          <w:szCs w:val="24"/>
        </w:rPr>
        <w:t xml:space="preserve">क </w:t>
      </w:r>
      <w:r>
        <w:rPr>
          <w:rFonts w:ascii="Times New Roman" w:hAnsi="Times New Roman"/>
          <w:b w:val="false"/>
          <w:i w:val="false"/>
          <w:caps w:val="false"/>
          <w:smallCaps w:val="false"/>
          <w:color w:val="auto"/>
          <w:spacing w:val="0"/>
          <w:sz w:val="24"/>
          <w:szCs w:val="24"/>
        </w:rPr>
        <w:t xml:space="preserve">to </w:t>
      </w:r>
      <w:r>
        <w:rPr>
          <w:rFonts w:ascii="Times New Roman" w:hAnsi="Times New Roman"/>
          <w:b w:val="false"/>
          <w:i w:val="false"/>
          <w:caps w:val="false"/>
          <w:smallCaps w:val="false"/>
          <w:color w:val="auto"/>
          <w:spacing w:val="0"/>
          <w:sz w:val="24"/>
          <w:sz w:val="24"/>
          <w:szCs w:val="24"/>
        </w:rPr>
        <w:t>ङ</w:t>
      </w:r>
      <w:r>
        <w:rPr>
          <w:rFonts w:ascii="Times New Roman" w:hAnsi="Times New Roman"/>
          <w:b w:val="false"/>
          <w:i w:val="false"/>
          <w:caps w:val="false"/>
          <w:smallCaps w:val="false"/>
          <w:color w:val="auto"/>
          <w:spacing w:val="0"/>
          <w:sz w:val="24"/>
          <w:szCs w:val="24"/>
        </w:rPr>
        <w:t>)</w:t>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Normal"/>
        <w:widowControl/>
        <w:ind w:left="0" w:right="0" w:hanging="0"/>
        <w:rPr>
          <w:rFonts w:ascii="Times New Roman" w:hAnsi="Times New Roman"/>
          <w:b/>
          <w:b/>
          <w:bCs/>
          <w:i w:val="false"/>
          <w:caps w:val="false"/>
          <w:smallCaps w:val="false"/>
          <w:color w:val="auto"/>
          <w:spacing w:val="0"/>
          <w:sz w:val="24"/>
          <w:szCs w:val="24"/>
          <w:u w:val="single"/>
        </w:rPr>
      </w:pPr>
      <w:r>
        <w:rPr>
          <w:rFonts w:ascii="Times New Roman" w:hAnsi="Times New Roman"/>
          <w:b/>
          <w:bCs/>
          <w:i w:val="false"/>
          <w:caps w:val="false"/>
          <w:smallCaps w:val="false"/>
          <w:color w:val="auto"/>
          <w:spacing w:val="0"/>
          <w:sz w:val="24"/>
          <w:szCs w:val="24"/>
          <w:u w:val="single"/>
        </w:rPr>
        <w:t>1. Develop a few training dataset.</w:t>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t>First we need to develop a training set. There must be many training sets (more than 100 sets for each letter). The training sets should include character and each character’s feature. For example, the training set can be:</w:t>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tbl>
      <w:tblPr>
        <w:tblW w:w="6300" w:type="dxa"/>
        <w:jc w:val="left"/>
        <w:tblInd w:w="10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20"/>
        <w:gridCol w:w="1080"/>
        <w:gridCol w:w="1080"/>
        <w:gridCol w:w="1080"/>
        <w:gridCol w:w="630"/>
        <w:gridCol w:w="630"/>
        <w:gridCol w:w="1080"/>
      </w:tblGrid>
      <w:tr>
        <w:trPr/>
        <w:tc>
          <w:tcPr>
            <w:tcW w:w="720" w:type="dxa"/>
            <w:tcBorders>
              <w:top w:val="single" w:sz="2" w:space="0" w:color="000000"/>
              <w:left w:val="single" w:sz="2" w:space="0" w:color="000000"/>
              <w:bottom w:val="single" w:sz="2" w:space="0" w:color="000000"/>
              <w:insideH w:val="single" w:sz="2" w:space="0" w:color="000000"/>
            </w:tcBorders>
            <w:shd w:fill="FFFF00"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Label</w:t>
            </w:r>
          </w:p>
        </w:tc>
        <w:tc>
          <w:tcPr>
            <w:tcW w:w="1080" w:type="dxa"/>
            <w:tcBorders>
              <w:top w:val="single" w:sz="2" w:space="0" w:color="000000"/>
              <w:left w:val="single" w:sz="2" w:space="0" w:color="000000"/>
              <w:bottom w:val="single" w:sz="2" w:space="0" w:color="000000"/>
              <w:insideH w:val="single" w:sz="2" w:space="0" w:color="000000"/>
            </w:tcBorders>
            <w:shd w:fill="FFFF00"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Feature 1</w:t>
            </w:r>
          </w:p>
        </w:tc>
        <w:tc>
          <w:tcPr>
            <w:tcW w:w="1080" w:type="dxa"/>
            <w:tcBorders>
              <w:top w:val="single" w:sz="2" w:space="0" w:color="000000"/>
              <w:left w:val="single" w:sz="2" w:space="0" w:color="000000"/>
              <w:bottom w:val="single" w:sz="2" w:space="0" w:color="000000"/>
              <w:insideH w:val="single" w:sz="2" w:space="0" w:color="000000"/>
            </w:tcBorders>
            <w:shd w:fill="FFFF00"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Feature 2</w:t>
            </w:r>
          </w:p>
        </w:tc>
        <w:tc>
          <w:tcPr>
            <w:tcW w:w="1080" w:type="dxa"/>
            <w:tcBorders>
              <w:top w:val="single" w:sz="2" w:space="0" w:color="000000"/>
              <w:left w:val="single" w:sz="2" w:space="0" w:color="000000"/>
              <w:bottom w:val="single" w:sz="2" w:space="0" w:color="000000"/>
              <w:insideH w:val="single" w:sz="2" w:space="0" w:color="000000"/>
            </w:tcBorders>
            <w:shd w:fill="FFFF00"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Feature 3</w:t>
            </w:r>
          </w:p>
        </w:tc>
        <w:tc>
          <w:tcPr>
            <w:tcW w:w="630" w:type="dxa"/>
            <w:tcBorders>
              <w:top w:val="single" w:sz="2" w:space="0" w:color="000000"/>
              <w:left w:val="single" w:sz="2" w:space="0" w:color="000000"/>
              <w:bottom w:val="single" w:sz="2" w:space="0" w:color="000000"/>
              <w:insideH w:val="single" w:sz="2" w:space="0" w:color="000000"/>
            </w:tcBorders>
            <w:shd w:fill="FFFF00"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t>
            </w:r>
          </w:p>
        </w:tc>
        <w:tc>
          <w:tcPr>
            <w:tcW w:w="630" w:type="dxa"/>
            <w:tcBorders>
              <w:top w:val="single" w:sz="2" w:space="0" w:color="000000"/>
              <w:left w:val="single" w:sz="2" w:space="0" w:color="000000"/>
              <w:bottom w:val="single" w:sz="2" w:space="0" w:color="000000"/>
              <w:insideH w:val="single" w:sz="2" w:space="0" w:color="000000"/>
            </w:tcBorders>
            <w:shd w:fill="FFFF00"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t>
            </w:r>
          </w:p>
        </w:tc>
        <w:tc>
          <w:tcPr>
            <w:tcW w:w="10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00"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Feature n</w:t>
            </w:r>
          </w:p>
        </w:tc>
      </w:tr>
      <w:tr>
        <w:trPr/>
        <w:tc>
          <w:tcPr>
            <w:tcW w:w="720" w:type="dxa"/>
            <w:tcBorders>
              <w:left w:val="single" w:sz="2" w:space="0" w:color="000000"/>
              <w:bottom w:val="single" w:sz="2" w:space="0" w:color="000000"/>
              <w:insideH w:val="single" w:sz="2" w:space="0" w:color="000000"/>
            </w:tcBorders>
            <w:shd w:fill="auto" w:val="clear"/>
            <w:tcMar>
              <w:left w:w="54" w:type="dxa"/>
            </w:tcMar>
            <w:vAlign w:val="center"/>
          </w:tcPr>
          <w:p>
            <w:pPr>
              <w:pStyle w:val="Normal"/>
              <w:widowControl/>
              <w:ind w:left="0" w:right="0" w:hanging="0"/>
              <w:jc w:val="center"/>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 w:val="24"/>
                <w:szCs w:val="24"/>
              </w:rPr>
              <w:t>क</w:t>
            </w:r>
          </w:p>
        </w:tc>
        <w:tc>
          <w:tcPr>
            <w:tcW w:w="108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x1</w:t>
            </w:r>
          </w:p>
        </w:tc>
        <w:tc>
          <w:tcPr>
            <w:tcW w:w="108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x2</w:t>
            </w:r>
          </w:p>
        </w:tc>
        <w:tc>
          <w:tcPr>
            <w:tcW w:w="108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x3</w:t>
            </w:r>
          </w:p>
        </w:tc>
        <w:tc>
          <w:tcPr>
            <w:tcW w:w="63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r>
          </w:p>
        </w:tc>
        <w:tc>
          <w:tcPr>
            <w:tcW w:w="63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xn</w:t>
            </w:r>
          </w:p>
        </w:tc>
      </w:tr>
      <w:tr>
        <w:trPr/>
        <w:tc>
          <w:tcPr>
            <w:tcW w:w="720" w:type="dxa"/>
            <w:tcBorders>
              <w:left w:val="single" w:sz="2" w:space="0" w:color="000000"/>
              <w:bottom w:val="single" w:sz="2" w:space="0" w:color="000000"/>
              <w:insideH w:val="single" w:sz="2" w:space="0" w:color="000000"/>
            </w:tcBorders>
            <w:shd w:fill="auto" w:val="clear"/>
            <w:tcMar>
              <w:left w:w="54" w:type="dxa"/>
            </w:tcMar>
            <w:vAlign w:val="center"/>
          </w:tcPr>
          <w:p>
            <w:pPr>
              <w:pStyle w:val="Normal"/>
              <w:widowControl/>
              <w:ind w:left="0" w:right="0" w:hanging="0"/>
              <w:jc w:val="center"/>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t>...</w:t>
            </w:r>
          </w:p>
        </w:tc>
        <w:tc>
          <w:tcPr>
            <w:tcW w:w="108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t>
            </w:r>
          </w:p>
        </w:tc>
        <w:tc>
          <w:tcPr>
            <w:tcW w:w="108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t>
            </w:r>
          </w:p>
        </w:tc>
        <w:tc>
          <w:tcPr>
            <w:tcW w:w="108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t>
            </w:r>
          </w:p>
        </w:tc>
        <w:tc>
          <w:tcPr>
            <w:tcW w:w="63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t>
            </w:r>
          </w:p>
        </w:tc>
        <w:tc>
          <w:tcPr>
            <w:tcW w:w="63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p>
        </w:tc>
      </w:tr>
      <w:tr>
        <w:trPr/>
        <w:tc>
          <w:tcPr>
            <w:tcW w:w="720" w:type="dxa"/>
            <w:tcBorders>
              <w:left w:val="single" w:sz="2" w:space="0" w:color="000000"/>
              <w:bottom w:val="single" w:sz="2" w:space="0" w:color="000000"/>
              <w:insideH w:val="single" w:sz="2" w:space="0" w:color="000000"/>
            </w:tcBorders>
            <w:shd w:fill="auto" w:val="clear"/>
            <w:tcMar>
              <w:left w:w="54" w:type="dxa"/>
            </w:tcMar>
            <w:vAlign w:val="center"/>
          </w:tcPr>
          <w:p>
            <w:pPr>
              <w:pStyle w:val="Normal"/>
              <w:widowControl/>
              <w:ind w:left="0" w:right="0" w:hanging="0"/>
              <w:jc w:val="center"/>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 w:val="24"/>
                <w:szCs w:val="24"/>
              </w:rPr>
              <w:t>क</w:t>
            </w:r>
          </w:p>
        </w:tc>
        <w:tc>
          <w:tcPr>
            <w:tcW w:w="108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y1</w:t>
            </w:r>
          </w:p>
        </w:tc>
        <w:tc>
          <w:tcPr>
            <w:tcW w:w="108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y2</w:t>
            </w:r>
          </w:p>
        </w:tc>
        <w:tc>
          <w:tcPr>
            <w:tcW w:w="108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y3</w:t>
            </w:r>
          </w:p>
        </w:tc>
        <w:tc>
          <w:tcPr>
            <w:tcW w:w="63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r>
          </w:p>
        </w:tc>
        <w:tc>
          <w:tcPr>
            <w:tcW w:w="63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yn</w:t>
            </w:r>
          </w:p>
        </w:tc>
      </w:tr>
      <w:tr>
        <w:trPr/>
        <w:tc>
          <w:tcPr>
            <w:tcW w:w="720" w:type="dxa"/>
            <w:tcBorders>
              <w:left w:val="single" w:sz="2" w:space="0" w:color="000000"/>
              <w:bottom w:val="single" w:sz="2" w:space="0" w:color="000000"/>
              <w:insideH w:val="single" w:sz="2" w:space="0" w:color="000000"/>
            </w:tcBorders>
            <w:shd w:fill="auto" w:val="clear"/>
            <w:tcMar>
              <w:left w:w="54" w:type="dxa"/>
            </w:tcMar>
            <w:vAlign w:val="center"/>
          </w:tcPr>
          <w:p>
            <w:pPr>
              <w:pStyle w:val="Normal"/>
              <w:widowControl/>
              <w:ind w:left="0" w:right="0" w:hanging="0"/>
              <w:jc w:val="center"/>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 w:val="24"/>
                <w:szCs w:val="24"/>
              </w:rPr>
              <w:t>ख</w:t>
            </w:r>
          </w:p>
        </w:tc>
        <w:tc>
          <w:tcPr>
            <w:tcW w:w="108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t>
            </w:r>
          </w:p>
        </w:tc>
        <w:tc>
          <w:tcPr>
            <w:tcW w:w="108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t>
            </w:r>
          </w:p>
        </w:tc>
        <w:tc>
          <w:tcPr>
            <w:tcW w:w="108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t>
            </w:r>
          </w:p>
        </w:tc>
        <w:tc>
          <w:tcPr>
            <w:tcW w:w="63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t>
            </w:r>
          </w:p>
        </w:tc>
        <w:tc>
          <w:tcPr>
            <w:tcW w:w="63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p>
        </w:tc>
      </w:tr>
      <w:tr>
        <w:trPr/>
        <w:tc>
          <w:tcPr>
            <w:tcW w:w="720" w:type="dxa"/>
            <w:tcBorders>
              <w:left w:val="single" w:sz="2" w:space="0" w:color="000000"/>
              <w:bottom w:val="single" w:sz="2" w:space="0" w:color="000000"/>
              <w:insideH w:val="single" w:sz="2" w:space="0" w:color="000000"/>
            </w:tcBorders>
            <w:shd w:fill="auto" w:val="clear"/>
            <w:tcMar>
              <w:left w:w="54" w:type="dxa"/>
            </w:tcMar>
            <w:vAlign w:val="center"/>
          </w:tcPr>
          <w:p>
            <w:pPr>
              <w:pStyle w:val="Normal"/>
              <w:widowControl/>
              <w:ind w:left="0" w:right="0" w:hanging="0"/>
              <w:jc w:val="center"/>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 w:val="24"/>
                <w:szCs w:val="24"/>
              </w:rPr>
              <w:t xml:space="preserve">ख </w:t>
            </w:r>
          </w:p>
        </w:tc>
        <w:tc>
          <w:tcPr>
            <w:tcW w:w="108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t>
            </w:r>
          </w:p>
        </w:tc>
        <w:tc>
          <w:tcPr>
            <w:tcW w:w="108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t>
            </w:r>
          </w:p>
        </w:tc>
        <w:tc>
          <w:tcPr>
            <w:tcW w:w="108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t>
            </w:r>
          </w:p>
        </w:tc>
        <w:tc>
          <w:tcPr>
            <w:tcW w:w="63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t>
            </w:r>
          </w:p>
        </w:tc>
        <w:tc>
          <w:tcPr>
            <w:tcW w:w="63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p>
        </w:tc>
      </w:tr>
      <w:tr>
        <w:trPr/>
        <w:tc>
          <w:tcPr>
            <w:tcW w:w="720" w:type="dxa"/>
            <w:tcBorders>
              <w:left w:val="single" w:sz="2" w:space="0" w:color="000000"/>
              <w:bottom w:val="single" w:sz="2" w:space="0" w:color="000000"/>
              <w:insideH w:val="single" w:sz="2" w:space="0" w:color="000000"/>
            </w:tcBorders>
            <w:shd w:fill="auto" w:val="clear"/>
            <w:tcMar>
              <w:left w:w="54" w:type="dxa"/>
            </w:tcMar>
            <w:vAlign w:val="center"/>
          </w:tcPr>
          <w:p>
            <w:pPr>
              <w:pStyle w:val="Normal"/>
              <w:widowControl/>
              <w:ind w:left="0" w:right="0" w:hanging="0"/>
              <w:jc w:val="center"/>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t>…</w:t>
            </w:r>
            <w:r>
              <w:rPr>
                <w:rFonts w:ascii="Times New Roman" w:hAnsi="Times New Roman"/>
                <w:b w:val="false"/>
                <w:i w:val="false"/>
                <w:caps w:val="false"/>
                <w:smallCaps w:val="false"/>
                <w:color w:val="auto"/>
                <w:spacing w:val="0"/>
                <w:sz w:val="24"/>
                <w:szCs w:val="24"/>
              </w:rPr>
              <w:t>.</w:t>
            </w:r>
          </w:p>
        </w:tc>
        <w:tc>
          <w:tcPr>
            <w:tcW w:w="108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t>
            </w:r>
          </w:p>
        </w:tc>
        <w:tc>
          <w:tcPr>
            <w:tcW w:w="108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t>
            </w:r>
          </w:p>
        </w:tc>
        <w:tc>
          <w:tcPr>
            <w:tcW w:w="108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t>
            </w:r>
          </w:p>
        </w:tc>
        <w:tc>
          <w:tcPr>
            <w:tcW w:w="63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t>
            </w:r>
          </w:p>
        </w:tc>
        <w:tc>
          <w:tcPr>
            <w:tcW w:w="63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p>
        </w:tc>
      </w:tr>
      <w:tr>
        <w:trPr/>
        <w:tc>
          <w:tcPr>
            <w:tcW w:w="720" w:type="dxa"/>
            <w:tcBorders>
              <w:left w:val="single" w:sz="2" w:space="0" w:color="000000"/>
              <w:bottom w:val="single" w:sz="2" w:space="0" w:color="000000"/>
              <w:insideH w:val="single" w:sz="2" w:space="0" w:color="000000"/>
            </w:tcBorders>
            <w:shd w:fill="auto" w:val="clear"/>
            <w:tcMar>
              <w:left w:w="54" w:type="dxa"/>
            </w:tcMar>
            <w:vAlign w:val="center"/>
          </w:tcPr>
          <w:p>
            <w:pPr>
              <w:pStyle w:val="Normal"/>
              <w:widowControl/>
              <w:ind w:left="0" w:right="0" w:hanging="0"/>
              <w:jc w:val="center"/>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t>…</w:t>
            </w:r>
            <w:r>
              <w:rPr>
                <w:rFonts w:ascii="Times New Roman" w:hAnsi="Times New Roman"/>
                <w:b w:val="false"/>
                <w:i w:val="false"/>
                <w:caps w:val="false"/>
                <w:smallCaps w:val="false"/>
                <w:color w:val="auto"/>
                <w:spacing w:val="0"/>
                <w:sz w:val="24"/>
                <w:szCs w:val="24"/>
              </w:rPr>
              <w:t>.</w:t>
            </w:r>
          </w:p>
        </w:tc>
        <w:tc>
          <w:tcPr>
            <w:tcW w:w="108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t>
            </w:r>
          </w:p>
        </w:tc>
        <w:tc>
          <w:tcPr>
            <w:tcW w:w="108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t>
            </w:r>
          </w:p>
        </w:tc>
        <w:tc>
          <w:tcPr>
            <w:tcW w:w="108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t>
            </w:r>
          </w:p>
        </w:tc>
        <w:tc>
          <w:tcPr>
            <w:tcW w:w="63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t>
            </w:r>
          </w:p>
        </w:tc>
        <w:tc>
          <w:tcPr>
            <w:tcW w:w="63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p>
        </w:tc>
      </w:tr>
      <w:tr>
        <w:trPr/>
        <w:tc>
          <w:tcPr>
            <w:tcW w:w="720" w:type="dxa"/>
            <w:tcBorders>
              <w:left w:val="single" w:sz="2" w:space="0" w:color="000000"/>
              <w:bottom w:val="single" w:sz="2" w:space="0" w:color="000000"/>
              <w:insideH w:val="single" w:sz="2" w:space="0" w:color="000000"/>
            </w:tcBorders>
            <w:shd w:fill="auto" w:val="clear"/>
            <w:tcMar>
              <w:left w:w="54" w:type="dxa"/>
            </w:tcMar>
            <w:vAlign w:val="center"/>
          </w:tcPr>
          <w:p>
            <w:pPr>
              <w:pStyle w:val="Normal"/>
              <w:widowControl/>
              <w:ind w:left="0" w:right="0" w:hanging="0"/>
              <w:jc w:val="center"/>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 w:val="24"/>
                <w:szCs w:val="24"/>
              </w:rPr>
              <w:t>ङ</w:t>
            </w:r>
          </w:p>
        </w:tc>
        <w:tc>
          <w:tcPr>
            <w:tcW w:w="108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t>
            </w:r>
          </w:p>
        </w:tc>
        <w:tc>
          <w:tcPr>
            <w:tcW w:w="108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t>
            </w:r>
          </w:p>
        </w:tc>
        <w:tc>
          <w:tcPr>
            <w:tcW w:w="108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t>
            </w:r>
          </w:p>
        </w:tc>
        <w:tc>
          <w:tcPr>
            <w:tcW w:w="63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t>
            </w:r>
          </w:p>
        </w:tc>
        <w:tc>
          <w:tcPr>
            <w:tcW w:w="63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xxn</w:t>
            </w:r>
          </w:p>
        </w:tc>
      </w:tr>
    </w:tbl>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Normal"/>
        <w:widowControl/>
        <w:ind w:left="0" w:right="0" w:hanging="0"/>
        <w:rPr>
          <w:rFonts w:ascii="Times New Roman" w:hAnsi="Times New Roman"/>
          <w:b/>
          <w:b/>
          <w:bCs/>
          <w:i w:val="false"/>
          <w:caps w:val="false"/>
          <w:smallCaps w:val="false"/>
          <w:color w:val="auto"/>
          <w:spacing w:val="0"/>
          <w:sz w:val="24"/>
          <w:szCs w:val="24"/>
          <w:u w:val="single"/>
        </w:rPr>
      </w:pPr>
      <w:r>
        <w:rPr>
          <w:rFonts w:ascii="Times New Roman" w:hAnsi="Times New Roman"/>
          <w:b/>
          <w:bCs/>
          <w:i w:val="false"/>
          <w:caps w:val="false"/>
          <w:smallCaps w:val="false"/>
          <w:color w:val="auto"/>
          <w:spacing w:val="0"/>
          <w:sz w:val="24"/>
          <w:szCs w:val="24"/>
          <w:u w:val="single"/>
        </w:rPr>
        <w:t>2. Specify the features for machine learning.</w:t>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t xml:space="preserve">Features are too essential component for machine learning. </w:t>
      </w:r>
      <w:r>
        <w:rPr>
          <w:rFonts w:ascii="Times New Roman" w:hAnsi="Times New Roman"/>
          <w:b w:val="false"/>
          <w:i w:val="false"/>
          <w:caps w:val="false"/>
          <w:smallCaps w:val="false"/>
          <w:color w:val="auto"/>
          <w:spacing w:val="0"/>
          <w:sz w:val="24"/>
          <w:szCs w:val="24"/>
        </w:rPr>
        <w:t xml:space="preserve">In machine learning and pattern recognition, a feature is an individual measurable property of a phenomenon being observed. Choosing informative, discriminating and independent features is a crucial step for effective algorithms in pattern recognition, classification and regression. In our Nepali character classification, the features may include histograms counting the number of black pixels along horizontal and vertical directions, stroke detection, edge detection, Histogram Of Gradient (HOG) of the image, contours detection, etc. </w:t>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t>More the feature selection, better will be the classification or the classification and prediction accuracy will increase. In our case, the feature value is generally continuous value.</w:t>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r>
        <w:br w:type="page"/>
      </w:r>
    </w:p>
    <w:p>
      <w:pPr>
        <w:pStyle w:val="Normal"/>
        <w:widowControl/>
        <w:ind w:left="0" w:right="0" w:hanging="0"/>
        <w:rPr>
          <w:rFonts w:ascii="Times New Roman" w:hAnsi="Times New Roman"/>
          <w:b/>
          <w:b/>
          <w:bCs/>
          <w:i w:val="false"/>
          <w:caps w:val="false"/>
          <w:smallCaps w:val="false"/>
          <w:color w:val="auto"/>
          <w:spacing w:val="0"/>
          <w:sz w:val="24"/>
          <w:szCs w:val="24"/>
          <w:u w:val="single"/>
        </w:rPr>
      </w:pPr>
      <w:r>
        <w:rPr>
          <w:rFonts w:ascii="Times New Roman" w:hAnsi="Times New Roman"/>
          <w:b/>
          <w:bCs/>
          <w:i w:val="false"/>
          <w:caps w:val="false"/>
          <w:smallCaps w:val="false"/>
          <w:color w:val="auto"/>
          <w:spacing w:val="0"/>
          <w:sz w:val="24"/>
          <w:szCs w:val="24"/>
          <w:u w:val="single"/>
        </w:rPr>
        <w:t xml:space="preserve">3. </w:t>
      </w:r>
      <w:r>
        <w:rPr>
          <w:rFonts w:ascii="Times New Roman" w:hAnsi="Times New Roman"/>
          <w:b/>
          <w:bCs/>
          <w:i w:val="false"/>
          <w:caps w:val="false"/>
          <w:smallCaps w:val="false"/>
          <w:color w:val="auto"/>
          <w:spacing w:val="0"/>
          <w:sz w:val="24"/>
          <w:szCs w:val="24"/>
          <w:u w:val="single"/>
        </w:rPr>
        <w:t>A</w:t>
      </w:r>
      <w:r>
        <w:rPr>
          <w:rFonts w:ascii="Times New Roman" w:hAnsi="Times New Roman"/>
          <w:b/>
          <w:bCs/>
          <w:i w:val="false"/>
          <w:caps w:val="false"/>
          <w:smallCaps w:val="false"/>
          <w:color w:val="auto"/>
          <w:spacing w:val="0"/>
          <w:sz w:val="24"/>
          <w:szCs w:val="24"/>
          <w:u w:val="single"/>
        </w:rPr>
        <w:t>pply machine learning ( decision tree ) for making model.</w:t>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t>To implement a machine learning we have many algorithms like KNN, Support Vector machine, Decision Tree, Boosted Decision tree, Gradient descent, etc. In addition to that, we can also employ Neural Network and Deep Learning techniques for better result.</w:t>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t>In our context, we’ll use Decision Tree Classifier.</w:t>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t>To implement machine learning, we first build a Decision Tree learning model from our training datasets. Out decision tree includes a root node, which is a feature name. Branching of tree is done in the basis of the decision value of the features. The leaf node contains the labels.</w:t>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495675" cy="3442335"/>
                <wp:effectExtent l="0" t="0" r="0" b="0"/>
                <wp:wrapSquare wrapText="largest"/>
                <wp:docPr id="1" name="Frame1"/>
                <a:graphic xmlns:a="http://schemas.openxmlformats.org/drawingml/2006/main">
                  <a:graphicData uri="http://schemas.microsoft.com/office/word/2010/wordprocessingShape">
                    <wps:wsp>
                      <wps:cNvSpPr txBox="1"/>
                      <wps:spPr>
                        <a:xfrm>
                          <a:off x="0" y="0"/>
                          <a:ext cx="3495675" cy="3442335"/>
                        </a:xfrm>
                        <a:prstGeom prst="rect"/>
                      </wps:spPr>
                      <wps:txbx>
                        <w:txbxContent>
                          <w:p>
                            <w:pPr>
                              <w:pStyle w:val="Caption"/>
                              <w:suppressLineNumbers/>
                              <w:spacing w:before="120" w:after="120"/>
                              <w:rPr/>
                            </w:pPr>
                            <w:r>
                              <w:rPr/>
                              <w:drawing>
                                <wp:inline distT="0" distB="0" distL="0" distR="0">
                                  <wp:extent cx="3495675" cy="31908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495675" cy="3190875"/>
                                          </a:xfrm>
                                          <a:prstGeom prst="rect">
                                            <a:avLst/>
                                          </a:prstGeom>
                                        </pic:spPr>
                                      </pic:pic>
                                    </a:graphicData>
                                  </a:graphic>
                                </wp:inline>
                              </w:drawing>
                            </w:r>
                            <w:r>
                              <w:rPr/>
                              <w:br/>
                            </w:r>
                            <w:r>
                              <w:rPr>
                                <w:i/>
                                <w:iCs/>
                              </w:rPr>
                              <w:t>Figure: Decition Tree Model from training data sets.</w:t>
                            </w:r>
                          </w:p>
                        </w:txbxContent>
                      </wps:txbx>
                      <wps:bodyPr anchor="t" lIns="0" tIns="0" rIns="0" bIns="0">
                        <a:noAutofit/>
                      </wps:bodyPr>
                    </wps:wsp>
                  </a:graphicData>
                </a:graphic>
              </wp:anchor>
            </w:drawing>
          </mc:Choice>
          <mc:Fallback>
            <w:pict>
              <v:rect style="position:absolute;rotation:0;width:275.25pt;height:271.05pt;mso-wrap-distance-left:0pt;mso-wrap-distance-right:0pt;mso-wrap-distance-top:0pt;mso-wrap-distance-bottom:0pt;margin-top:0pt;mso-position-vertical:top;mso-position-vertical-relative:text;margin-left:103.35pt;mso-position-horizontal:center;mso-position-horizontal-relative:text">
                <v:textbox inset="0in,0in,0in,0in">
                  <w:txbxContent>
                    <w:p>
                      <w:pPr>
                        <w:pStyle w:val="Caption"/>
                        <w:suppressLineNumbers/>
                        <w:spacing w:before="120" w:after="120"/>
                        <w:rPr/>
                      </w:pPr>
                      <w:r>
                        <w:rPr/>
                        <w:drawing>
                          <wp:inline distT="0" distB="0" distL="0" distR="0">
                            <wp:extent cx="3495675" cy="31908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495675" cy="3190875"/>
                                    </a:xfrm>
                                    <a:prstGeom prst="rect">
                                      <a:avLst/>
                                    </a:prstGeom>
                                  </pic:spPr>
                                </pic:pic>
                              </a:graphicData>
                            </a:graphic>
                          </wp:inline>
                        </w:drawing>
                      </w:r>
                      <w:r>
                        <w:rPr/>
                        <w:br/>
                      </w:r>
                      <w:r>
                        <w:rPr>
                          <w:i/>
                          <w:iCs/>
                        </w:rPr>
                        <w:t>Figure: Decition Tree Model from training data sets.</w:t>
                      </w:r>
                    </w:p>
                  </w:txbxContent>
                </v:textbox>
                <w10:wrap type="square" side="largest"/>
              </v:rect>
            </w:pict>
          </mc:Fallback>
        </mc:AlternateContent>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t>For example, if the feature is about whether there is a vertical line in the character or not. Then the decision can be made as: if there is a vertical line in the character, then it is not the 5</w:t>
      </w:r>
      <w:r>
        <w:rPr>
          <w:rFonts w:ascii="Times New Roman" w:hAnsi="Times New Roman"/>
          <w:b w:val="false"/>
          <w:i w:val="false"/>
          <w:caps w:val="false"/>
          <w:smallCaps w:val="false"/>
          <w:color w:val="auto"/>
          <w:spacing w:val="0"/>
          <w:sz w:val="24"/>
          <w:szCs w:val="24"/>
          <w:vertAlign w:val="superscript"/>
        </w:rPr>
        <w:t>th</w:t>
      </w:r>
      <w:r>
        <w:rPr>
          <w:rFonts w:ascii="Times New Roman" w:hAnsi="Times New Roman"/>
          <w:b w:val="false"/>
          <w:i w:val="false"/>
          <w:caps w:val="false"/>
          <w:smallCaps w:val="false"/>
          <w:color w:val="auto"/>
          <w:spacing w:val="0"/>
          <w:sz w:val="24"/>
          <w:szCs w:val="24"/>
        </w:rPr>
        <w:t xml:space="preserve"> letter, i.e. the (</w:t>
      </w:r>
      <w:r>
        <w:rPr>
          <w:rFonts w:ascii="Times New Roman" w:hAnsi="Times New Roman"/>
          <w:b w:val="false"/>
          <w:i w:val="false"/>
          <w:caps w:val="false"/>
          <w:smallCaps w:val="false"/>
          <w:color w:val="auto"/>
          <w:spacing w:val="0"/>
          <w:sz w:val="24"/>
          <w:sz w:val="24"/>
          <w:szCs w:val="24"/>
        </w:rPr>
        <w:t>ङ</w:t>
      </w:r>
      <w:r>
        <w:rPr>
          <w:rFonts w:ascii="Times New Roman" w:hAnsi="Times New Roman"/>
          <w:b w:val="false"/>
          <w:i w:val="false"/>
          <w:caps w:val="false"/>
          <w:smallCaps w:val="false"/>
          <w:color w:val="auto"/>
          <w:spacing w:val="0"/>
          <w:sz w:val="24"/>
          <w:szCs w:val="24"/>
        </w:rPr>
        <w:t xml:space="preserve">). Another feature can be, whether the character has a circle or not. If if has a circle, then the character can be either </w:t>
      </w:r>
      <w:r>
        <w:rPr>
          <w:rFonts w:ascii="Times New Roman" w:hAnsi="Times New Roman"/>
          <w:b w:val="false"/>
          <w:i w:val="false"/>
          <w:caps w:val="false"/>
          <w:smallCaps w:val="false"/>
          <w:color w:val="auto"/>
          <w:spacing w:val="0"/>
          <w:sz w:val="24"/>
          <w:sz w:val="24"/>
          <w:szCs w:val="24"/>
        </w:rPr>
        <w:t xml:space="preserve">क </w:t>
      </w:r>
      <w:r>
        <w:rPr>
          <w:rFonts w:ascii="Times New Roman" w:hAnsi="Times New Roman"/>
          <w:b w:val="false"/>
          <w:i w:val="false"/>
          <w:caps w:val="false"/>
          <w:smallCaps w:val="false"/>
          <w:color w:val="auto"/>
          <w:spacing w:val="0"/>
          <w:sz w:val="24"/>
          <w:szCs w:val="24"/>
        </w:rPr>
        <w:t xml:space="preserve">or </w:t>
      </w:r>
      <w:r>
        <w:rPr>
          <w:rFonts w:ascii="Times New Roman" w:hAnsi="Times New Roman"/>
          <w:b w:val="false"/>
          <w:i w:val="false"/>
          <w:caps w:val="false"/>
          <w:smallCaps w:val="false"/>
          <w:color w:val="auto"/>
          <w:spacing w:val="0"/>
          <w:sz w:val="24"/>
          <w:sz w:val="24"/>
          <w:szCs w:val="24"/>
        </w:rPr>
        <w:t xml:space="preserve">ख </w:t>
      </w:r>
      <w:r>
        <w:rPr>
          <w:rFonts w:ascii="Times New Roman" w:hAnsi="Times New Roman"/>
          <w:b w:val="false"/>
          <w:i w:val="false"/>
          <w:caps w:val="false"/>
          <w:smallCaps w:val="false"/>
          <w:color w:val="auto"/>
          <w:spacing w:val="0"/>
          <w:sz w:val="24"/>
          <w:szCs w:val="24"/>
        </w:rPr>
        <w:t xml:space="preserve">but, not other characters. </w:t>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t>In this way, we build up the decision tree in order to build the training model.</w:t>
      </w:r>
    </w:p>
    <w:p>
      <w:pPr>
        <w:pStyle w:val="Normal"/>
        <w:widowControl/>
        <w:ind w:left="0" w:right="0" w:hanging="0"/>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Normal"/>
        <w:widowControl/>
        <w:ind w:left="0" w:right="0" w:hanging="0"/>
        <w:rPr>
          <w:rFonts w:ascii="Times New Roman" w:hAnsi="Times New Roman"/>
          <w:b/>
          <w:b/>
          <w:bCs/>
          <w:i w:val="false"/>
          <w:caps w:val="false"/>
          <w:smallCaps w:val="false"/>
          <w:color w:val="auto"/>
          <w:spacing w:val="0"/>
          <w:sz w:val="24"/>
          <w:szCs w:val="24"/>
          <w:u w:val="single"/>
        </w:rPr>
      </w:pPr>
      <w:r>
        <w:rPr>
          <w:rFonts w:ascii="Times New Roman" w:hAnsi="Times New Roman"/>
          <w:b/>
          <w:bCs/>
          <w:i w:val="false"/>
          <w:caps w:val="false"/>
          <w:smallCaps w:val="false"/>
          <w:color w:val="auto"/>
          <w:spacing w:val="0"/>
          <w:sz w:val="24"/>
          <w:szCs w:val="24"/>
          <w:u w:val="single"/>
        </w:rPr>
        <w:t>4. How can model be used for classifying test dataset.</w:t>
      </w:r>
    </w:p>
    <w:p>
      <w:pPr>
        <w:pStyle w:val="Normal"/>
        <w:rPr>
          <w:rFonts w:ascii="Times New Roman" w:hAnsi="Times New Roman"/>
          <w:color w:val="auto"/>
          <w:sz w:val="24"/>
          <w:szCs w:val="24"/>
        </w:rPr>
      </w:pPr>
      <w:r>
        <w:rPr>
          <w:rFonts w:ascii="Times New Roman" w:hAnsi="Times New Roman"/>
          <w:color w:val="auto"/>
          <w:sz w:val="24"/>
          <w:szCs w:val="24"/>
        </w:rPr>
        <w:t>Model build in the previous part can be now used to predict or classify the new and unknown data.</w:t>
      </w:r>
    </w:p>
    <w:p>
      <w:pPr>
        <w:pStyle w:val="Normal"/>
        <w:rPr>
          <w:rFonts w:ascii="Times New Roman" w:hAnsi="Times New Roman"/>
          <w:color w:val="auto"/>
          <w:sz w:val="24"/>
          <w:szCs w:val="24"/>
        </w:rPr>
      </w:pPr>
      <w:r>
        <w:rPr>
          <w:rFonts w:ascii="Times New Roman" w:hAnsi="Times New Roman"/>
          <w:color w:val="auto"/>
          <w:sz w:val="24"/>
          <w:szCs w:val="24"/>
        </w:rPr>
        <w:t xml:space="preserve">Lets say, we have a new character that machine need to identify. For that, we first extract features from the new character. The feature should be same and exactly equal to the features that are in the training sample. </w:t>
      </w:r>
    </w:p>
    <w:p>
      <w:pPr>
        <w:pStyle w:val="Normal"/>
        <w:rPr>
          <w:rFonts w:ascii="Times New Roman" w:hAnsi="Times New Roman"/>
          <w:color w:val="auto"/>
          <w:sz w:val="24"/>
          <w:szCs w:val="24"/>
        </w:rPr>
      </w:pPr>
      <w:r>
        <w:rPr>
          <w:rFonts w:ascii="Times New Roman" w:hAnsi="Times New Roman"/>
          <w:color w:val="auto"/>
          <w:sz w:val="24"/>
          <w:szCs w:val="24"/>
        </w:rPr>
        <w:t xml:space="preserve">For example: </w:t>
      </w:r>
    </w:p>
    <w:p>
      <w:pPr>
        <w:pStyle w:val="Normal"/>
        <w:rPr>
          <w:rFonts w:ascii="Times New Roman" w:hAnsi="Times New Roman"/>
          <w:color w:val="auto"/>
          <w:sz w:val="24"/>
          <w:szCs w:val="24"/>
        </w:rPr>
      </w:pPr>
      <w:r>
        <w:rPr>
          <w:rFonts w:ascii="Times New Roman" w:hAnsi="Times New Roman"/>
          <w:color w:val="auto"/>
          <w:sz w:val="24"/>
          <w:szCs w:val="24"/>
        </w:rPr>
      </w:r>
    </w:p>
    <w:tbl>
      <w:tblPr>
        <w:tblW w:w="6300" w:type="dxa"/>
        <w:jc w:val="left"/>
        <w:tblInd w:w="10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20"/>
        <w:gridCol w:w="1080"/>
        <w:gridCol w:w="1080"/>
        <w:gridCol w:w="1080"/>
        <w:gridCol w:w="630"/>
        <w:gridCol w:w="630"/>
        <w:gridCol w:w="1080"/>
      </w:tblGrid>
      <w:tr>
        <w:trPr/>
        <w:tc>
          <w:tcPr>
            <w:tcW w:w="720" w:type="dxa"/>
            <w:tcBorders>
              <w:top w:val="single" w:sz="2" w:space="0" w:color="000000"/>
              <w:left w:val="single" w:sz="2" w:space="0" w:color="000000"/>
              <w:bottom w:val="single" w:sz="2" w:space="0" w:color="000000"/>
              <w:insideH w:val="single" w:sz="2" w:space="0" w:color="000000"/>
            </w:tcBorders>
            <w:shd w:fill="FFFF00"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Label</w:t>
            </w:r>
          </w:p>
        </w:tc>
        <w:tc>
          <w:tcPr>
            <w:tcW w:w="1080" w:type="dxa"/>
            <w:tcBorders>
              <w:top w:val="single" w:sz="2" w:space="0" w:color="000000"/>
              <w:left w:val="single" w:sz="2" w:space="0" w:color="000000"/>
              <w:bottom w:val="single" w:sz="2" w:space="0" w:color="000000"/>
              <w:insideH w:val="single" w:sz="2" w:space="0" w:color="000000"/>
            </w:tcBorders>
            <w:shd w:fill="FFFF00"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Feature 1</w:t>
            </w:r>
          </w:p>
        </w:tc>
        <w:tc>
          <w:tcPr>
            <w:tcW w:w="1080" w:type="dxa"/>
            <w:tcBorders>
              <w:top w:val="single" w:sz="2" w:space="0" w:color="000000"/>
              <w:left w:val="single" w:sz="2" w:space="0" w:color="000000"/>
              <w:bottom w:val="single" w:sz="2" w:space="0" w:color="000000"/>
              <w:insideH w:val="single" w:sz="2" w:space="0" w:color="000000"/>
            </w:tcBorders>
            <w:shd w:fill="FFFF00"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Feature 2</w:t>
            </w:r>
          </w:p>
        </w:tc>
        <w:tc>
          <w:tcPr>
            <w:tcW w:w="1080" w:type="dxa"/>
            <w:tcBorders>
              <w:top w:val="single" w:sz="2" w:space="0" w:color="000000"/>
              <w:left w:val="single" w:sz="2" w:space="0" w:color="000000"/>
              <w:bottom w:val="single" w:sz="2" w:space="0" w:color="000000"/>
              <w:insideH w:val="single" w:sz="2" w:space="0" w:color="000000"/>
            </w:tcBorders>
            <w:shd w:fill="FFFF00"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Feature 3</w:t>
            </w:r>
          </w:p>
        </w:tc>
        <w:tc>
          <w:tcPr>
            <w:tcW w:w="630" w:type="dxa"/>
            <w:tcBorders>
              <w:top w:val="single" w:sz="2" w:space="0" w:color="000000"/>
              <w:left w:val="single" w:sz="2" w:space="0" w:color="000000"/>
              <w:bottom w:val="single" w:sz="2" w:space="0" w:color="000000"/>
              <w:insideH w:val="single" w:sz="2" w:space="0" w:color="000000"/>
            </w:tcBorders>
            <w:shd w:fill="FFFF00"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t>
            </w:r>
          </w:p>
        </w:tc>
        <w:tc>
          <w:tcPr>
            <w:tcW w:w="630" w:type="dxa"/>
            <w:tcBorders>
              <w:top w:val="single" w:sz="2" w:space="0" w:color="000000"/>
              <w:left w:val="single" w:sz="2" w:space="0" w:color="000000"/>
              <w:bottom w:val="single" w:sz="2" w:space="0" w:color="000000"/>
              <w:insideH w:val="single" w:sz="2" w:space="0" w:color="000000"/>
            </w:tcBorders>
            <w:shd w:fill="FFFF00"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t>
            </w:r>
          </w:p>
        </w:tc>
        <w:tc>
          <w:tcPr>
            <w:tcW w:w="10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00"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Feature n</w:t>
            </w:r>
          </w:p>
        </w:tc>
      </w:tr>
      <w:tr>
        <w:trPr/>
        <w:tc>
          <w:tcPr>
            <w:tcW w:w="720" w:type="dxa"/>
            <w:tcBorders>
              <w:left w:val="single" w:sz="2" w:space="0" w:color="000000"/>
              <w:bottom w:val="single" w:sz="2" w:space="0" w:color="000000"/>
              <w:insideH w:val="single" w:sz="2" w:space="0" w:color="000000"/>
            </w:tcBorders>
            <w:shd w:fill="auto" w:val="clear"/>
            <w:tcMar>
              <w:left w:w="54" w:type="dxa"/>
            </w:tcMar>
            <w:vAlign w:val="center"/>
          </w:tcPr>
          <w:p>
            <w:pPr>
              <w:pStyle w:val="Normal"/>
              <w:widowControl/>
              <w:ind w:left="0" w:right="0" w:hanging="0"/>
              <w:jc w:val="center"/>
              <w:rPr>
                <w:rFonts w:ascii="Times New Roman" w:hAnsi="Times New Roman"/>
                <w:b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t>?</w:t>
            </w:r>
          </w:p>
        </w:tc>
        <w:tc>
          <w:tcPr>
            <w:tcW w:w="108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p</w:t>
            </w:r>
            <w:r>
              <w:rPr>
                <w:rFonts w:ascii="Times New Roman" w:hAnsi="Times New Roman"/>
                <w:sz w:val="24"/>
                <w:szCs w:val="24"/>
              </w:rPr>
              <w:t>1</w:t>
            </w:r>
          </w:p>
        </w:tc>
        <w:tc>
          <w:tcPr>
            <w:tcW w:w="108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p</w:t>
            </w:r>
            <w:r>
              <w:rPr>
                <w:rFonts w:ascii="Times New Roman" w:hAnsi="Times New Roman"/>
                <w:sz w:val="24"/>
                <w:szCs w:val="24"/>
              </w:rPr>
              <w:t>2</w:t>
            </w:r>
          </w:p>
        </w:tc>
        <w:tc>
          <w:tcPr>
            <w:tcW w:w="108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p</w:t>
            </w:r>
            <w:r>
              <w:rPr>
                <w:rFonts w:ascii="Times New Roman" w:hAnsi="Times New Roman"/>
                <w:sz w:val="24"/>
                <w:szCs w:val="24"/>
              </w:rPr>
              <w:t>3</w:t>
            </w:r>
          </w:p>
        </w:tc>
        <w:tc>
          <w:tcPr>
            <w:tcW w:w="63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r>
          </w:p>
        </w:tc>
        <w:tc>
          <w:tcPr>
            <w:tcW w:w="63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Times New Roman" w:hAnsi="Times New Roman"/>
                <w:sz w:val="24"/>
                <w:szCs w:val="24"/>
              </w:rPr>
            </w:pPr>
            <w:r>
              <w:rPr>
                <w:rFonts w:ascii="Times New Roman" w:hAnsi="Times New Roman"/>
                <w:sz w:val="24"/>
                <w:szCs w:val="24"/>
              </w:rPr>
              <w:t>p</w:t>
            </w:r>
            <w:r>
              <w:rPr>
                <w:rFonts w:ascii="Times New Roman" w:hAnsi="Times New Roman"/>
                <w:sz w:val="24"/>
                <w:szCs w:val="24"/>
              </w:rPr>
              <w:t>n</w:t>
            </w:r>
          </w:p>
        </w:tc>
      </w:tr>
    </w:tbl>
    <w:p>
      <w:pPr>
        <w:pStyle w:val="Normal"/>
        <w:rPr/>
      </w:pPr>
      <w:r>
        <w:rPr/>
      </w:r>
    </w:p>
    <w:p>
      <w:pPr>
        <w:pStyle w:val="Normal"/>
        <w:rPr/>
      </w:pPr>
      <w:r>
        <w:rPr/>
        <w:t>Now, we fit the test samples feature in the trained Decision Tree model. Then, according to the feature’s value, we traverse the decision tree model, until leaf node is reached which finally determines the label of the test character.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Mangal"/>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Mang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LibreOffice/5.1.4.2$Linux_X86_64 LibreOffice_project/10m0$Build-2</Application>
  <Pages>2</Pages>
  <Words>580</Words>
  <Characters>2706</Characters>
  <CharactersWithSpaces>3202</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2016-10-19T22:07:57Z</dcterms:created>
  <dc:creator/>
  <dc:description/>
  <dc:language>en-US</dc:language>
  <cp:lastModifiedBy/>
  <dcterms:modified xsi:type="dcterms:W3CDTF">2016-10-20T00:08:08Z</dcterms:modified>
  <cp:revision>7</cp:revision>
  <dc:subject/>
  <dc:title/>
</cp:coreProperties>
</file>