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000000"/>
        </w:rPr>
      </w:pPr>
      <w:r w:rsidRPr="008B070F">
        <w:rPr>
          <w:b/>
          <w:bCs/>
          <w:color w:val="000000"/>
        </w:rPr>
        <w:t xml:space="preserve">Submission </w:t>
      </w:r>
      <w:proofErr w:type="gramStart"/>
      <w:r w:rsidRPr="008B070F">
        <w:rPr>
          <w:b/>
          <w:bCs/>
          <w:color w:val="000000"/>
        </w:rPr>
        <w:t>deadline :30</w:t>
      </w:r>
      <w:proofErr w:type="gramEnd"/>
      <w:r w:rsidRPr="008B070F">
        <w:rPr>
          <w:b/>
          <w:bCs/>
          <w:color w:val="000000"/>
        </w:rPr>
        <w:t xml:space="preserve"> August 2013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000000"/>
        </w:rPr>
      </w:pPr>
      <w:r w:rsidRPr="008B070F">
        <w:rPr>
          <w:b/>
          <w:bCs/>
          <w:color w:val="000000"/>
        </w:rPr>
        <w:t>B.Sc. CSIT</w:t>
      </w:r>
      <w:proofErr w:type="gramStart"/>
      <w:r w:rsidRPr="008B070F">
        <w:rPr>
          <w:b/>
          <w:bCs/>
          <w:color w:val="000000"/>
        </w:rPr>
        <w:t>  Second</w:t>
      </w:r>
      <w:proofErr w:type="gramEnd"/>
      <w:r w:rsidRPr="008B070F">
        <w:rPr>
          <w:b/>
          <w:bCs/>
          <w:color w:val="000000"/>
        </w:rPr>
        <w:t xml:space="preserve"> semester DWIT                                               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000000"/>
        </w:rPr>
      </w:pPr>
      <w:r w:rsidRPr="008B070F">
        <w:rPr>
          <w:b/>
          <w:bCs/>
          <w:color w:val="000000"/>
        </w:rPr>
        <w:t>Statistics II (Design)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gramStart"/>
      <w:r w:rsidRPr="008B070F">
        <w:rPr>
          <w:color w:val="000000"/>
          <w:sz w:val="20"/>
          <w:szCs w:val="20"/>
        </w:rPr>
        <w:t>1.Describe</w:t>
      </w:r>
      <w:proofErr w:type="gramEnd"/>
      <w:r w:rsidRPr="008B070F">
        <w:rPr>
          <w:color w:val="000000"/>
          <w:sz w:val="20"/>
          <w:szCs w:val="20"/>
        </w:rPr>
        <w:t xml:space="preserve"> basic principles of experimental design.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gramStart"/>
      <w:r w:rsidRPr="008B070F">
        <w:rPr>
          <w:color w:val="000000"/>
          <w:sz w:val="20"/>
          <w:szCs w:val="20"/>
        </w:rPr>
        <w:t>2.Explain</w:t>
      </w:r>
      <w:proofErr w:type="gramEnd"/>
      <w:r w:rsidRPr="008B070F">
        <w:rPr>
          <w:color w:val="000000"/>
          <w:sz w:val="20"/>
          <w:szCs w:val="20"/>
        </w:rPr>
        <w:t xml:space="preserve"> the terms with examples; Experiment , Treatments , Experimental units , Blocks ,Experimental error ,Precision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gramStart"/>
      <w:r w:rsidRPr="008B070F">
        <w:rPr>
          <w:color w:val="000000"/>
          <w:sz w:val="20"/>
          <w:szCs w:val="20"/>
        </w:rPr>
        <w:t>3.What</w:t>
      </w:r>
      <w:proofErr w:type="gramEnd"/>
      <w:r w:rsidRPr="008B070F">
        <w:rPr>
          <w:color w:val="000000"/>
          <w:sz w:val="20"/>
          <w:szCs w:val="20"/>
        </w:rPr>
        <w:t xml:space="preserve"> do you mean by CRD? Write down </w:t>
      </w:r>
      <w:proofErr w:type="spellStart"/>
      <w:proofErr w:type="gramStart"/>
      <w:r w:rsidRPr="008B070F">
        <w:rPr>
          <w:color w:val="000000"/>
          <w:sz w:val="20"/>
          <w:szCs w:val="20"/>
        </w:rPr>
        <w:t>it’s</w:t>
      </w:r>
      <w:proofErr w:type="spellEnd"/>
      <w:proofErr w:type="gramEnd"/>
      <w:r w:rsidRPr="008B070F">
        <w:rPr>
          <w:color w:val="000000"/>
          <w:sz w:val="20"/>
          <w:szCs w:val="20"/>
        </w:rPr>
        <w:t xml:space="preserve"> advantages and disadvantages.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gramStart"/>
      <w:r w:rsidRPr="008B070F">
        <w:rPr>
          <w:color w:val="000000"/>
          <w:sz w:val="20"/>
          <w:szCs w:val="20"/>
        </w:rPr>
        <w:t>4.What</w:t>
      </w:r>
      <w:proofErr w:type="gramEnd"/>
      <w:r w:rsidRPr="008B070F">
        <w:rPr>
          <w:color w:val="000000"/>
          <w:sz w:val="20"/>
          <w:szCs w:val="20"/>
        </w:rPr>
        <w:t xml:space="preserve"> do you mean by RBD? Write down </w:t>
      </w:r>
      <w:proofErr w:type="spellStart"/>
      <w:proofErr w:type="gramStart"/>
      <w:r w:rsidRPr="008B070F">
        <w:rPr>
          <w:color w:val="000000"/>
          <w:sz w:val="20"/>
          <w:szCs w:val="20"/>
        </w:rPr>
        <w:t>it’s</w:t>
      </w:r>
      <w:proofErr w:type="spellEnd"/>
      <w:proofErr w:type="gramEnd"/>
      <w:r w:rsidRPr="008B070F">
        <w:rPr>
          <w:color w:val="000000"/>
          <w:sz w:val="20"/>
          <w:szCs w:val="20"/>
        </w:rPr>
        <w:t xml:space="preserve"> advantages and disadvantages.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gramStart"/>
      <w:r w:rsidRPr="008B070F">
        <w:rPr>
          <w:color w:val="000000"/>
          <w:sz w:val="20"/>
          <w:szCs w:val="20"/>
        </w:rPr>
        <w:t>5.What</w:t>
      </w:r>
      <w:proofErr w:type="gramEnd"/>
      <w:r w:rsidRPr="008B070F">
        <w:rPr>
          <w:color w:val="000000"/>
          <w:sz w:val="20"/>
          <w:szCs w:val="20"/>
        </w:rPr>
        <w:t xml:space="preserve"> do you mean by LSD? Write down </w:t>
      </w:r>
      <w:proofErr w:type="spellStart"/>
      <w:proofErr w:type="gramStart"/>
      <w:r w:rsidRPr="008B070F">
        <w:rPr>
          <w:color w:val="000000"/>
          <w:sz w:val="20"/>
          <w:szCs w:val="20"/>
        </w:rPr>
        <w:t>it’s</w:t>
      </w:r>
      <w:proofErr w:type="spellEnd"/>
      <w:proofErr w:type="gramEnd"/>
      <w:r w:rsidRPr="008B070F">
        <w:rPr>
          <w:color w:val="000000"/>
          <w:sz w:val="20"/>
          <w:szCs w:val="20"/>
        </w:rPr>
        <w:t xml:space="preserve"> advantages and disadvantages.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gramStart"/>
      <w:r w:rsidRPr="008B070F">
        <w:rPr>
          <w:color w:val="000000"/>
          <w:sz w:val="20"/>
          <w:szCs w:val="20"/>
        </w:rPr>
        <w:t>6.Differentiate</w:t>
      </w:r>
      <w:proofErr w:type="gramEnd"/>
      <w:r w:rsidRPr="008B070F">
        <w:rPr>
          <w:color w:val="000000"/>
          <w:sz w:val="20"/>
          <w:szCs w:val="20"/>
        </w:rPr>
        <w:t xml:space="preserve"> between CRD and RBD.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gramStart"/>
      <w:r w:rsidRPr="008B070F">
        <w:rPr>
          <w:color w:val="000000"/>
          <w:sz w:val="20"/>
          <w:szCs w:val="20"/>
        </w:rPr>
        <w:t>7.Differentiate</w:t>
      </w:r>
      <w:proofErr w:type="gramEnd"/>
      <w:r w:rsidRPr="008B070F">
        <w:rPr>
          <w:color w:val="000000"/>
          <w:sz w:val="20"/>
          <w:szCs w:val="20"/>
        </w:rPr>
        <w:t xml:space="preserve"> between RBD and LSD.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gramStart"/>
      <w:r w:rsidRPr="008B070F">
        <w:rPr>
          <w:color w:val="000000"/>
          <w:sz w:val="20"/>
          <w:szCs w:val="20"/>
        </w:rPr>
        <w:t>8.What</w:t>
      </w:r>
      <w:proofErr w:type="gramEnd"/>
      <w:r w:rsidRPr="008B070F">
        <w:rPr>
          <w:color w:val="000000"/>
          <w:sz w:val="20"/>
          <w:szCs w:val="20"/>
        </w:rPr>
        <w:t xml:space="preserve"> do you mean by LSD? Write and explain the statistical model for </w:t>
      </w:r>
      <w:proofErr w:type="spellStart"/>
      <w:r w:rsidRPr="008B070F">
        <w:rPr>
          <w:color w:val="000000"/>
          <w:sz w:val="20"/>
          <w:szCs w:val="20"/>
        </w:rPr>
        <w:t>mxm</w:t>
      </w:r>
      <w:proofErr w:type="spellEnd"/>
      <w:r w:rsidRPr="008B070F">
        <w:rPr>
          <w:color w:val="000000"/>
          <w:sz w:val="20"/>
          <w:szCs w:val="20"/>
        </w:rPr>
        <w:t xml:space="preserve"> LSD. Give the statistical analysis of </w:t>
      </w:r>
      <w:proofErr w:type="spellStart"/>
      <w:r w:rsidRPr="008B070F">
        <w:rPr>
          <w:color w:val="000000"/>
          <w:sz w:val="20"/>
          <w:szCs w:val="20"/>
        </w:rPr>
        <w:t>mxm</w:t>
      </w:r>
      <w:proofErr w:type="spellEnd"/>
      <w:r w:rsidRPr="008B070F">
        <w:rPr>
          <w:color w:val="000000"/>
          <w:sz w:val="20"/>
          <w:szCs w:val="20"/>
        </w:rPr>
        <w:t xml:space="preserve"> LSD with one observation per cell.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gramStart"/>
      <w:r w:rsidRPr="008B070F">
        <w:rPr>
          <w:color w:val="000000"/>
          <w:sz w:val="20"/>
          <w:szCs w:val="20"/>
        </w:rPr>
        <w:t>9.What</w:t>
      </w:r>
      <w:proofErr w:type="gramEnd"/>
      <w:r w:rsidRPr="008B070F">
        <w:rPr>
          <w:color w:val="000000"/>
          <w:sz w:val="20"/>
          <w:szCs w:val="20"/>
        </w:rPr>
        <w:t xml:space="preserve"> do you mean by RBD? Write and explain the statistical model for RBD. Give the</w:t>
      </w:r>
      <w:proofErr w:type="gramStart"/>
      <w:r w:rsidRPr="008B070F">
        <w:rPr>
          <w:color w:val="000000"/>
          <w:sz w:val="20"/>
          <w:szCs w:val="20"/>
        </w:rPr>
        <w:t>  statistical</w:t>
      </w:r>
      <w:proofErr w:type="gramEnd"/>
      <w:r w:rsidRPr="008B070F">
        <w:rPr>
          <w:color w:val="000000"/>
          <w:sz w:val="20"/>
          <w:szCs w:val="20"/>
        </w:rPr>
        <w:t xml:space="preserve"> analysis of RBD with one observation per cell.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10</w:t>
      </w:r>
      <w:proofErr w:type="gramStart"/>
      <w:r w:rsidRPr="008B070F">
        <w:rPr>
          <w:color w:val="000000"/>
          <w:sz w:val="20"/>
          <w:szCs w:val="20"/>
        </w:rPr>
        <w:t>.What</w:t>
      </w:r>
      <w:proofErr w:type="gramEnd"/>
      <w:r w:rsidRPr="008B070F">
        <w:rPr>
          <w:color w:val="000000"/>
          <w:sz w:val="20"/>
          <w:szCs w:val="20"/>
        </w:rPr>
        <w:t xml:space="preserve"> do you mean by CRD? Write and explain the statistical model for CRD. Give the statistical analysis of CRD with one observation per cell.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11</w:t>
      </w:r>
      <w:proofErr w:type="gramStart"/>
      <w:r w:rsidRPr="008B070F">
        <w:rPr>
          <w:color w:val="000000"/>
          <w:sz w:val="20"/>
          <w:szCs w:val="20"/>
        </w:rPr>
        <w:t>.Derive</w:t>
      </w:r>
      <w:proofErr w:type="gramEnd"/>
      <w:r w:rsidRPr="008B070F">
        <w:rPr>
          <w:color w:val="000000"/>
          <w:sz w:val="20"/>
          <w:szCs w:val="20"/>
        </w:rPr>
        <w:t xml:space="preserve"> the expression for a  missing observation in LSD. Describe</w:t>
      </w:r>
      <w:proofErr w:type="gramStart"/>
      <w:r w:rsidRPr="008B070F">
        <w:rPr>
          <w:color w:val="000000"/>
          <w:sz w:val="20"/>
          <w:szCs w:val="20"/>
        </w:rPr>
        <w:t>  analysis</w:t>
      </w:r>
      <w:proofErr w:type="gramEnd"/>
      <w:r w:rsidRPr="008B070F">
        <w:rPr>
          <w:color w:val="000000"/>
          <w:sz w:val="20"/>
          <w:szCs w:val="20"/>
        </w:rPr>
        <w:t xml:space="preserve"> process after computing the missing observation.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12. Derive the expression for a missing observation in RBD. Describe analysis process after computing the missing observation.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13</w:t>
      </w:r>
      <w:proofErr w:type="gramStart"/>
      <w:r w:rsidRPr="008B070F">
        <w:rPr>
          <w:color w:val="000000"/>
          <w:sz w:val="20"/>
          <w:szCs w:val="20"/>
        </w:rPr>
        <w:t>.Carry</w:t>
      </w:r>
      <w:proofErr w:type="gramEnd"/>
      <w:r w:rsidRPr="008B070F">
        <w:rPr>
          <w:color w:val="000000"/>
          <w:sz w:val="20"/>
          <w:szCs w:val="20"/>
        </w:rPr>
        <w:t xml:space="preserve"> out ANOVA of the following design</w:t>
      </w:r>
    </w:p>
    <w:tbl>
      <w:tblPr>
        <w:tblpPr w:leftFromText="45" w:rightFromText="45" w:bottomFromText="240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0"/>
        <w:gridCol w:w="855"/>
        <w:gridCol w:w="825"/>
        <w:gridCol w:w="870"/>
      </w:tblGrid>
      <w:tr w:rsidR="008B070F" w:rsidRPr="008B070F" w:rsidTr="008B070F"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    12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   19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   10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D    8</w:t>
            </w:r>
          </w:p>
        </w:tc>
      </w:tr>
      <w:tr w:rsidR="008B070F" w:rsidRPr="008B070F" w:rsidTr="008B070F"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    18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    12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D    6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    7</w:t>
            </w:r>
          </w:p>
        </w:tc>
      </w:tr>
      <w:tr w:rsidR="008B070F" w:rsidRPr="008B070F" w:rsidTr="008B070F"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    22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D    10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     5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     21</w:t>
            </w:r>
          </w:p>
        </w:tc>
      </w:tr>
      <w:tr w:rsidR="008B070F" w:rsidRPr="008B070F" w:rsidTr="008B070F"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D    12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    7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    27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    17</w:t>
            </w:r>
          </w:p>
        </w:tc>
      </w:tr>
    </w:tbl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 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 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 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 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 </w:t>
      </w:r>
    </w:p>
    <w:p w:rsid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</w:p>
    <w:p w:rsid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</w:p>
    <w:p w:rsid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14</w:t>
      </w:r>
      <w:proofErr w:type="gramStart"/>
      <w:r w:rsidRPr="008B070F">
        <w:rPr>
          <w:color w:val="000000"/>
          <w:sz w:val="20"/>
          <w:szCs w:val="20"/>
        </w:rPr>
        <w:t>.Carry</w:t>
      </w:r>
      <w:proofErr w:type="gramEnd"/>
      <w:r w:rsidRPr="008B070F">
        <w:rPr>
          <w:color w:val="000000"/>
          <w:sz w:val="20"/>
          <w:szCs w:val="20"/>
        </w:rPr>
        <w:t xml:space="preserve"> out ANOVA for following design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35"/>
        <w:gridCol w:w="1110"/>
        <w:gridCol w:w="1020"/>
      </w:tblGrid>
      <w:tr w:rsidR="008B070F" w:rsidRPr="008B070F" w:rsidTr="008B070F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lastRenderedPageBreak/>
              <w:t>A</w:t>
            </w:r>
          </w:p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    10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</w:t>
            </w:r>
          </w:p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    15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</w:t>
            </w:r>
          </w:p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    20</w:t>
            </w:r>
          </w:p>
        </w:tc>
      </w:tr>
      <w:tr w:rsidR="008B070F" w:rsidRPr="008B070F" w:rsidTr="008B070F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</w:t>
            </w:r>
          </w:p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     25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</w:t>
            </w:r>
          </w:p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     10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</w:t>
            </w:r>
          </w:p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     15</w:t>
            </w:r>
          </w:p>
        </w:tc>
      </w:tr>
      <w:tr w:rsidR="008B070F" w:rsidRPr="008B070F" w:rsidTr="008B070F"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</w:t>
            </w:r>
          </w:p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     25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</w:t>
            </w:r>
          </w:p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    20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</w:t>
            </w:r>
          </w:p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     15</w:t>
            </w:r>
          </w:p>
        </w:tc>
      </w:tr>
    </w:tbl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Also</w:t>
      </w:r>
      <w:proofErr w:type="gramStart"/>
      <w:r w:rsidRPr="008B070F">
        <w:rPr>
          <w:color w:val="000000"/>
          <w:sz w:val="20"/>
          <w:szCs w:val="20"/>
        </w:rPr>
        <w:t>  calculate</w:t>
      </w:r>
      <w:proofErr w:type="gramEnd"/>
      <w:r w:rsidRPr="008B070F">
        <w:rPr>
          <w:color w:val="000000"/>
          <w:sz w:val="20"/>
          <w:szCs w:val="20"/>
        </w:rPr>
        <w:t xml:space="preserve"> the efficiency of the design over </w:t>
      </w:r>
      <w:proofErr w:type="spellStart"/>
      <w:r w:rsidRPr="008B070F">
        <w:rPr>
          <w:color w:val="000000"/>
          <w:sz w:val="20"/>
          <w:szCs w:val="20"/>
        </w:rPr>
        <w:t>i</w:t>
      </w:r>
      <w:proofErr w:type="spellEnd"/>
      <w:r w:rsidRPr="008B070F">
        <w:rPr>
          <w:color w:val="000000"/>
          <w:sz w:val="20"/>
          <w:szCs w:val="20"/>
        </w:rPr>
        <w:t>)RBD ii)CRD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15. Carry out ANOVA of following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5"/>
        <w:gridCol w:w="990"/>
        <w:gridCol w:w="990"/>
        <w:gridCol w:w="1005"/>
      </w:tblGrid>
      <w:tr w:rsidR="008B070F" w:rsidRPr="008B070F" w:rsidTr="008B070F"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    10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     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      20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     15</w:t>
            </w:r>
          </w:p>
        </w:tc>
      </w:tr>
      <w:tr w:rsidR="008B070F" w:rsidRPr="008B070F" w:rsidTr="008B070F"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      6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      15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       11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       10</w:t>
            </w:r>
          </w:p>
        </w:tc>
      </w:tr>
      <w:tr w:rsidR="008B070F" w:rsidRPr="008B070F" w:rsidTr="008B070F"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       22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      12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      18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      16</w:t>
            </w:r>
          </w:p>
        </w:tc>
      </w:tr>
    </w:tbl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 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16. Carry out ANOVA for following design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0"/>
        <w:gridCol w:w="1035"/>
        <w:gridCol w:w="990"/>
        <w:gridCol w:w="1050"/>
      </w:tblGrid>
      <w:tr w:rsidR="008B070F" w:rsidRPr="008B070F" w:rsidTr="008B070F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       8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        10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        6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       10</w:t>
            </w:r>
          </w:p>
        </w:tc>
      </w:tr>
      <w:tr w:rsidR="008B070F" w:rsidRPr="008B070F" w:rsidTr="008B070F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       12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       8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        9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        8</w:t>
            </w:r>
          </w:p>
        </w:tc>
      </w:tr>
      <w:tr w:rsidR="008B070F" w:rsidRPr="008B070F" w:rsidTr="008B070F"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        10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         8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        10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        9</w:t>
            </w:r>
          </w:p>
        </w:tc>
      </w:tr>
    </w:tbl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proofErr w:type="gramStart"/>
      <w:r w:rsidRPr="008B070F">
        <w:rPr>
          <w:color w:val="000000"/>
          <w:sz w:val="20"/>
          <w:szCs w:val="20"/>
        </w:rPr>
        <w:t>Also</w:t>
      </w:r>
      <w:proofErr w:type="gramEnd"/>
      <w:r w:rsidRPr="008B070F">
        <w:rPr>
          <w:color w:val="000000"/>
          <w:sz w:val="20"/>
          <w:szCs w:val="20"/>
        </w:rPr>
        <w:t xml:space="preserve"> calculate the relative efficiency of the design with respect to CRD.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17</w:t>
      </w:r>
      <w:proofErr w:type="gramStart"/>
      <w:r w:rsidRPr="008B070F">
        <w:rPr>
          <w:color w:val="000000"/>
          <w:sz w:val="20"/>
          <w:szCs w:val="20"/>
        </w:rPr>
        <w:t>.Estimate</w:t>
      </w:r>
      <w:proofErr w:type="gramEnd"/>
      <w:r w:rsidRPr="008B070F">
        <w:rPr>
          <w:color w:val="000000"/>
          <w:sz w:val="20"/>
          <w:szCs w:val="20"/>
        </w:rPr>
        <w:t xml:space="preserve"> the missing value and then carry out the ANOVA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20"/>
        <w:gridCol w:w="1020"/>
        <w:gridCol w:w="990"/>
        <w:gridCol w:w="1080"/>
      </w:tblGrid>
      <w:tr w:rsidR="008B070F" w:rsidRPr="008B070F" w:rsidTr="008B070F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P       19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R      29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P     23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Q      33</w:t>
            </w:r>
          </w:p>
        </w:tc>
      </w:tr>
      <w:tr w:rsidR="008B070F" w:rsidRPr="008B070F" w:rsidTr="008B070F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Q      26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P      ?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Q       27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R       26</w:t>
            </w:r>
          </w:p>
        </w:tc>
      </w:tr>
      <w:tr w:rsidR="008B070F" w:rsidRPr="008B070F" w:rsidTr="008B070F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R      21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Q      28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R       22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P        26</w:t>
            </w:r>
          </w:p>
        </w:tc>
      </w:tr>
    </w:tbl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 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 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lastRenderedPageBreak/>
        <w:t>18. Estimate the missing value and then carry out the ANOVA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50"/>
        <w:gridCol w:w="975"/>
        <w:gridCol w:w="1095"/>
        <w:gridCol w:w="1050"/>
      </w:tblGrid>
      <w:tr w:rsidR="008B070F" w:rsidRPr="008B070F" w:rsidTr="008B070F"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      12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      19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       10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D        8</w:t>
            </w:r>
          </w:p>
        </w:tc>
      </w:tr>
      <w:tr w:rsidR="008B070F" w:rsidRPr="008B070F" w:rsidTr="008B070F"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        18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        12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D          6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       ?</w:t>
            </w:r>
          </w:p>
        </w:tc>
      </w:tr>
      <w:tr w:rsidR="008B070F" w:rsidRPr="008B070F" w:rsidTr="008B070F"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         22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D        10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         5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        21</w:t>
            </w:r>
          </w:p>
        </w:tc>
      </w:tr>
      <w:tr w:rsidR="008B070F" w:rsidRPr="008B070F" w:rsidTr="008B070F"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D         12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A         7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         27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        17</w:t>
            </w:r>
          </w:p>
        </w:tc>
      </w:tr>
    </w:tbl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 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19</w:t>
      </w:r>
      <w:proofErr w:type="gramStart"/>
      <w:r w:rsidRPr="008B070F">
        <w:rPr>
          <w:color w:val="000000"/>
          <w:sz w:val="20"/>
          <w:szCs w:val="20"/>
        </w:rPr>
        <w:t>.Fill</w:t>
      </w:r>
      <w:proofErr w:type="gramEnd"/>
      <w:r w:rsidRPr="008B070F">
        <w:rPr>
          <w:color w:val="000000"/>
          <w:sz w:val="20"/>
          <w:szCs w:val="20"/>
        </w:rPr>
        <w:t xml:space="preserve"> in the blanks  in the following analysis of variance table of L.S.D.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52"/>
        <w:gridCol w:w="1566"/>
        <w:gridCol w:w="1483"/>
        <w:gridCol w:w="1494"/>
        <w:gridCol w:w="1572"/>
      </w:tblGrid>
      <w:tr w:rsidR="008B070F" w:rsidRPr="008B070F" w:rsidTr="008B070F"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Source of Variation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proofErr w:type="spellStart"/>
            <w:r w:rsidRPr="008B070F">
              <w:rPr>
                <w:color w:val="000000"/>
                <w:sz w:val="20"/>
                <w:szCs w:val="20"/>
              </w:rPr>
              <w:t>d.f</w:t>
            </w:r>
            <w:proofErr w:type="spellEnd"/>
            <w:r w:rsidRPr="008B070F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S.S.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M.S.S.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F</w:t>
            </w:r>
          </w:p>
        </w:tc>
      </w:tr>
      <w:tr w:rsidR="008B070F" w:rsidRPr="008B070F" w:rsidTr="008B070F"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Rows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2</w:t>
            </w:r>
          </w:p>
        </w:tc>
      </w:tr>
      <w:tr w:rsidR="008B070F" w:rsidRPr="008B070F" w:rsidTr="008B070F"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Columns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</w:tr>
      <w:tr w:rsidR="008B070F" w:rsidRPr="008B070F" w:rsidTr="008B070F"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Treatments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</w:tr>
      <w:tr w:rsidR="008B070F" w:rsidRPr="008B070F" w:rsidTr="008B070F"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8B070F" w:rsidRPr="008B070F" w:rsidTr="008B070F"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 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20. Complete the following table for analysis of variance of a Latin Square Design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9"/>
        <w:gridCol w:w="2091"/>
        <w:gridCol w:w="2002"/>
        <w:gridCol w:w="1488"/>
        <w:gridCol w:w="1397"/>
      </w:tblGrid>
      <w:tr w:rsidR="008B070F" w:rsidRPr="008B070F" w:rsidTr="008B070F"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Source of variation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Degree of freedom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Sum of squares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Mean square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F</w:t>
            </w:r>
          </w:p>
        </w:tc>
      </w:tr>
      <w:tr w:rsidR="008B070F" w:rsidRPr="008B070F" w:rsidTr="008B070F"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Columns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</w:tr>
      <w:tr w:rsidR="008B070F" w:rsidRPr="008B070F" w:rsidTr="008B070F"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Rows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4.2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</w:tr>
      <w:tr w:rsidR="008B070F" w:rsidRPr="008B070F" w:rsidTr="008B070F"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Treatments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2.43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</w:tr>
      <w:tr w:rsidR="008B070F" w:rsidRPr="008B070F" w:rsidTr="008B070F"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8B070F" w:rsidRPr="008B070F" w:rsidTr="008B070F"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39.65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 xml:space="preserve">The columns as representing </w:t>
      </w:r>
      <w:proofErr w:type="gramStart"/>
      <w:r w:rsidRPr="008B070F">
        <w:rPr>
          <w:color w:val="000000"/>
          <w:sz w:val="20"/>
          <w:szCs w:val="20"/>
        </w:rPr>
        <w:t>schools ,</w:t>
      </w:r>
      <w:proofErr w:type="gramEnd"/>
      <w:r w:rsidRPr="008B070F">
        <w:rPr>
          <w:color w:val="000000"/>
          <w:sz w:val="20"/>
          <w:szCs w:val="20"/>
        </w:rPr>
        <w:t xml:space="preserve"> the rows as classes , the treatments as methods of teaching and the observations as grades based on 100 points. Test the hypothesis that the treatment effects are equal to zero.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21</w:t>
      </w:r>
      <w:proofErr w:type="gramStart"/>
      <w:r w:rsidRPr="008B070F">
        <w:rPr>
          <w:color w:val="000000"/>
          <w:sz w:val="20"/>
          <w:szCs w:val="20"/>
        </w:rPr>
        <w:t>.Consider</w:t>
      </w:r>
      <w:proofErr w:type="gramEnd"/>
      <w:r w:rsidRPr="008B070F">
        <w:rPr>
          <w:color w:val="000000"/>
          <w:sz w:val="20"/>
          <w:szCs w:val="20"/>
        </w:rPr>
        <w:t xml:space="preserve"> the partially completed ANOVA table below. Complete the ANOVA table and answer the followings. What design </w:t>
      </w:r>
      <w:proofErr w:type="gramStart"/>
      <w:r w:rsidRPr="008B070F">
        <w:rPr>
          <w:color w:val="000000"/>
          <w:sz w:val="20"/>
          <w:szCs w:val="20"/>
        </w:rPr>
        <w:t>was employed</w:t>
      </w:r>
      <w:proofErr w:type="gramEnd"/>
      <w:r w:rsidRPr="008B070F">
        <w:rPr>
          <w:color w:val="000000"/>
          <w:sz w:val="20"/>
          <w:szCs w:val="20"/>
        </w:rPr>
        <w:t xml:space="preserve">? How many treatments </w:t>
      </w:r>
      <w:proofErr w:type="gramStart"/>
      <w:r w:rsidRPr="008B070F">
        <w:rPr>
          <w:color w:val="000000"/>
          <w:sz w:val="20"/>
          <w:szCs w:val="20"/>
        </w:rPr>
        <w:t>were compared</w:t>
      </w:r>
      <w:proofErr w:type="gramEnd"/>
      <w:r w:rsidRPr="008B070F">
        <w:rPr>
          <w:color w:val="000000"/>
          <w:sz w:val="20"/>
          <w:szCs w:val="20"/>
        </w:rPr>
        <w:t xml:space="preserve">? How many observations </w:t>
      </w:r>
      <w:proofErr w:type="gramStart"/>
      <w:r w:rsidRPr="008B070F">
        <w:rPr>
          <w:color w:val="000000"/>
          <w:sz w:val="20"/>
          <w:szCs w:val="20"/>
        </w:rPr>
        <w:t>were analyzed</w:t>
      </w:r>
      <w:proofErr w:type="gramEnd"/>
      <w:r w:rsidRPr="008B070F">
        <w:rPr>
          <w:color w:val="000000"/>
          <w:sz w:val="20"/>
          <w:szCs w:val="20"/>
        </w:rPr>
        <w:t xml:space="preserve">? At 0.05 level of </w:t>
      </w:r>
      <w:proofErr w:type="gramStart"/>
      <w:r w:rsidRPr="008B070F">
        <w:rPr>
          <w:color w:val="000000"/>
          <w:sz w:val="20"/>
          <w:szCs w:val="20"/>
        </w:rPr>
        <w:t>significance ,</w:t>
      </w:r>
      <w:proofErr w:type="gramEnd"/>
      <w:r w:rsidRPr="008B070F">
        <w:rPr>
          <w:color w:val="000000"/>
          <w:sz w:val="20"/>
          <w:szCs w:val="20"/>
        </w:rPr>
        <w:t xml:space="preserve"> can one conclude that the treatments have different effects? </w:t>
      </w:r>
      <w:proofErr w:type="gramStart"/>
      <w:r w:rsidRPr="008B070F">
        <w:rPr>
          <w:color w:val="000000"/>
          <w:sz w:val="20"/>
          <w:szCs w:val="20"/>
        </w:rPr>
        <w:t>Why?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74"/>
        <w:gridCol w:w="1853"/>
        <w:gridCol w:w="1860"/>
        <w:gridCol w:w="1853"/>
        <w:gridCol w:w="1827"/>
      </w:tblGrid>
      <w:tr w:rsidR="008B070F" w:rsidRPr="008B070F" w:rsidTr="008B070F"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Source of variation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Sum of Square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Degree of freedom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Mean Square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F</w:t>
            </w:r>
          </w:p>
        </w:tc>
      </w:tr>
      <w:tr w:rsidR="008B070F" w:rsidRPr="008B070F" w:rsidTr="008B070F"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Treatments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231.5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</w:tr>
      <w:tr w:rsidR="008B070F" w:rsidRPr="008B070F" w:rsidTr="008B070F"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Blocks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</w:tr>
      <w:tr w:rsidR="008B070F" w:rsidRPr="008B070F" w:rsidTr="008B070F"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573.75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</w:t>
            </w:r>
          </w:p>
        </w:tc>
      </w:tr>
      <w:tr w:rsidR="008B070F" w:rsidRPr="008B070F" w:rsidTr="008B070F"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903.75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 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 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22</w:t>
      </w:r>
      <w:proofErr w:type="gramStart"/>
      <w:r w:rsidRPr="008B070F">
        <w:rPr>
          <w:color w:val="000000"/>
          <w:sz w:val="20"/>
          <w:szCs w:val="20"/>
        </w:rPr>
        <w:t>.Describe</w:t>
      </w:r>
      <w:proofErr w:type="gramEnd"/>
      <w:r w:rsidRPr="008B070F">
        <w:rPr>
          <w:color w:val="000000"/>
          <w:sz w:val="20"/>
          <w:szCs w:val="20"/>
        </w:rPr>
        <w:t xml:space="preserve"> the lay out and </w:t>
      </w:r>
      <w:proofErr w:type="spellStart"/>
      <w:r w:rsidRPr="008B070F">
        <w:rPr>
          <w:color w:val="000000"/>
          <w:sz w:val="20"/>
          <w:szCs w:val="20"/>
        </w:rPr>
        <w:t>break up</w:t>
      </w:r>
      <w:proofErr w:type="spellEnd"/>
      <w:r w:rsidRPr="008B070F">
        <w:rPr>
          <w:color w:val="000000"/>
          <w:sz w:val="20"/>
          <w:szCs w:val="20"/>
        </w:rPr>
        <w:t xml:space="preserve"> of the sum of squares for a Latin Square Design. What are different hypothesis that </w:t>
      </w:r>
      <w:proofErr w:type="gramStart"/>
      <w:r w:rsidRPr="008B070F">
        <w:rPr>
          <w:color w:val="000000"/>
          <w:sz w:val="20"/>
          <w:szCs w:val="20"/>
        </w:rPr>
        <w:t>are tested</w:t>
      </w:r>
      <w:proofErr w:type="gramEnd"/>
      <w:r w:rsidRPr="008B070F">
        <w:rPr>
          <w:color w:val="000000"/>
          <w:sz w:val="20"/>
          <w:szCs w:val="20"/>
        </w:rPr>
        <w:t xml:space="preserve"> in Latin Square Design.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23</w:t>
      </w:r>
      <w:proofErr w:type="gramStart"/>
      <w:r w:rsidRPr="008B070F">
        <w:rPr>
          <w:color w:val="000000"/>
          <w:sz w:val="20"/>
          <w:szCs w:val="20"/>
        </w:rPr>
        <w:t>.Explain</w:t>
      </w:r>
      <w:proofErr w:type="gramEnd"/>
      <w:r w:rsidRPr="008B070F">
        <w:rPr>
          <w:color w:val="000000"/>
          <w:sz w:val="20"/>
          <w:szCs w:val="20"/>
        </w:rPr>
        <w:t xml:space="preserve"> the assumptions underlying the analysis of the results of LSD.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24</w:t>
      </w:r>
      <w:proofErr w:type="gramStart"/>
      <w:r w:rsidRPr="008B070F">
        <w:rPr>
          <w:color w:val="000000"/>
          <w:sz w:val="20"/>
          <w:szCs w:val="20"/>
        </w:rPr>
        <w:t>.Clearly</w:t>
      </w:r>
      <w:proofErr w:type="gramEnd"/>
      <w:r w:rsidRPr="008B070F">
        <w:rPr>
          <w:color w:val="000000"/>
          <w:sz w:val="20"/>
          <w:szCs w:val="20"/>
        </w:rPr>
        <w:t xml:space="preserve"> state the restrictions that are being imposed on the number of treatments  and number of replications in CRD , RBD and LSD.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25</w:t>
      </w:r>
      <w:proofErr w:type="gramStart"/>
      <w:r w:rsidRPr="008B070F">
        <w:rPr>
          <w:color w:val="000000"/>
          <w:sz w:val="20"/>
          <w:szCs w:val="20"/>
        </w:rPr>
        <w:t>.Write</w:t>
      </w:r>
      <w:proofErr w:type="gramEnd"/>
      <w:r w:rsidRPr="008B070F">
        <w:rPr>
          <w:color w:val="000000"/>
          <w:sz w:val="20"/>
          <w:szCs w:val="20"/>
        </w:rPr>
        <w:t xml:space="preserve"> down statistical model for LSD and explain it. </w:t>
      </w:r>
      <w:proofErr w:type="gramStart"/>
      <w:r w:rsidRPr="008B070F">
        <w:rPr>
          <w:color w:val="000000"/>
          <w:sz w:val="20"/>
          <w:szCs w:val="20"/>
        </w:rPr>
        <w:t>Also</w:t>
      </w:r>
      <w:proofErr w:type="gramEnd"/>
      <w:r w:rsidRPr="008B070F">
        <w:rPr>
          <w:color w:val="000000"/>
          <w:sz w:val="20"/>
          <w:szCs w:val="20"/>
        </w:rPr>
        <w:t xml:space="preserve"> write down ANOVA table for it.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26</w:t>
      </w:r>
      <w:proofErr w:type="gramStart"/>
      <w:r w:rsidRPr="008B070F">
        <w:rPr>
          <w:color w:val="000000"/>
          <w:sz w:val="20"/>
          <w:szCs w:val="20"/>
        </w:rPr>
        <w:t>.Write</w:t>
      </w:r>
      <w:proofErr w:type="gramEnd"/>
      <w:r w:rsidRPr="008B070F">
        <w:rPr>
          <w:color w:val="000000"/>
          <w:sz w:val="20"/>
          <w:szCs w:val="20"/>
        </w:rPr>
        <w:t xml:space="preserve"> down the layout of RBD. What assumptions are required for analysis of the RBD?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27</w:t>
      </w:r>
      <w:proofErr w:type="gramStart"/>
      <w:r w:rsidRPr="008B070F">
        <w:rPr>
          <w:color w:val="000000"/>
          <w:sz w:val="20"/>
          <w:szCs w:val="20"/>
        </w:rPr>
        <w:t>.What</w:t>
      </w:r>
      <w:proofErr w:type="gramEnd"/>
      <w:r w:rsidRPr="008B070F">
        <w:rPr>
          <w:color w:val="000000"/>
          <w:sz w:val="20"/>
          <w:szCs w:val="20"/>
        </w:rPr>
        <w:t xml:space="preserve"> do you mean by relative efficiency? Derive the expression to measure the efficiency of LSD over RBD.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28</w:t>
      </w:r>
      <w:proofErr w:type="gramStart"/>
      <w:r w:rsidRPr="008B070F">
        <w:rPr>
          <w:color w:val="000000"/>
          <w:sz w:val="20"/>
          <w:szCs w:val="20"/>
        </w:rPr>
        <w:t>.Derive</w:t>
      </w:r>
      <w:proofErr w:type="gramEnd"/>
      <w:r w:rsidRPr="008B070F">
        <w:rPr>
          <w:color w:val="000000"/>
          <w:sz w:val="20"/>
          <w:szCs w:val="20"/>
        </w:rPr>
        <w:t xml:space="preserve"> the expression to measure the efficiency of RBD over CRD? </w:t>
      </w:r>
      <w:proofErr w:type="gramStart"/>
      <w:r w:rsidRPr="008B070F">
        <w:rPr>
          <w:color w:val="000000"/>
          <w:sz w:val="20"/>
          <w:szCs w:val="20"/>
        </w:rPr>
        <w:t>State  assumptions</w:t>
      </w:r>
      <w:proofErr w:type="gramEnd"/>
      <w:r w:rsidRPr="008B070F">
        <w:rPr>
          <w:color w:val="000000"/>
          <w:sz w:val="20"/>
          <w:szCs w:val="20"/>
        </w:rPr>
        <w:t xml:space="preserve"> used in the derivation.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29</w:t>
      </w:r>
      <w:proofErr w:type="gramStart"/>
      <w:r w:rsidRPr="008B070F">
        <w:rPr>
          <w:color w:val="000000"/>
          <w:sz w:val="20"/>
          <w:szCs w:val="20"/>
        </w:rPr>
        <w:t>.Derive</w:t>
      </w:r>
      <w:proofErr w:type="gramEnd"/>
      <w:r w:rsidRPr="008B070F">
        <w:rPr>
          <w:color w:val="000000"/>
          <w:sz w:val="20"/>
          <w:szCs w:val="20"/>
        </w:rPr>
        <w:t xml:space="preserve"> the expression to measure the efficiency of LSD over CRD.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30</w:t>
      </w:r>
      <w:proofErr w:type="gramStart"/>
      <w:r w:rsidRPr="008B070F">
        <w:rPr>
          <w:color w:val="000000"/>
          <w:sz w:val="20"/>
          <w:szCs w:val="20"/>
        </w:rPr>
        <w:t>.Write</w:t>
      </w:r>
      <w:proofErr w:type="gramEnd"/>
      <w:r w:rsidRPr="008B070F">
        <w:rPr>
          <w:color w:val="000000"/>
          <w:sz w:val="20"/>
          <w:szCs w:val="20"/>
        </w:rPr>
        <w:t xml:space="preserve"> down the </w:t>
      </w:r>
      <w:proofErr w:type="spellStart"/>
      <w:r w:rsidRPr="008B070F">
        <w:rPr>
          <w:color w:val="000000"/>
          <w:sz w:val="20"/>
          <w:szCs w:val="20"/>
        </w:rPr>
        <w:t>lay out</w:t>
      </w:r>
      <w:proofErr w:type="spellEnd"/>
      <w:r w:rsidRPr="008B070F">
        <w:rPr>
          <w:color w:val="000000"/>
          <w:sz w:val="20"/>
          <w:szCs w:val="20"/>
        </w:rPr>
        <w:t xml:space="preserve"> of CRD with </w:t>
      </w:r>
      <w:proofErr w:type="spellStart"/>
      <w:r w:rsidRPr="008B070F">
        <w:rPr>
          <w:color w:val="000000"/>
          <w:sz w:val="20"/>
          <w:szCs w:val="20"/>
        </w:rPr>
        <w:t>it’s</w:t>
      </w:r>
      <w:proofErr w:type="spellEnd"/>
      <w:r w:rsidRPr="008B070F">
        <w:rPr>
          <w:color w:val="000000"/>
          <w:sz w:val="20"/>
          <w:szCs w:val="20"/>
        </w:rPr>
        <w:t xml:space="preserve"> assumptions ?Also write down the  effect model and ANOVA table.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31. Differentiate between CRD and LSD.</w:t>
      </w:r>
    </w:p>
    <w:p w:rsidR="00191B61" w:rsidRDefault="00191B61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</w:p>
    <w:p w:rsidR="00191B61" w:rsidRDefault="00191B61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</w:p>
    <w:p w:rsidR="00191B61" w:rsidRDefault="00191B61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</w:p>
    <w:p w:rsidR="00191B61" w:rsidRDefault="00191B61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lastRenderedPageBreak/>
        <w:t>32</w:t>
      </w:r>
      <w:proofErr w:type="gramStart"/>
      <w:r w:rsidRPr="008B070F">
        <w:rPr>
          <w:color w:val="000000"/>
          <w:sz w:val="20"/>
          <w:szCs w:val="20"/>
        </w:rPr>
        <w:t>.From</w:t>
      </w:r>
      <w:proofErr w:type="gramEnd"/>
      <w:r w:rsidRPr="008B070F">
        <w:rPr>
          <w:color w:val="000000"/>
          <w:sz w:val="20"/>
          <w:szCs w:val="20"/>
        </w:rPr>
        <w:t xml:space="preserve"> the following ANOVA table of RBD , determine </w:t>
      </w:r>
      <w:proofErr w:type="spellStart"/>
      <w:r w:rsidRPr="008B070F">
        <w:rPr>
          <w:color w:val="000000"/>
          <w:sz w:val="20"/>
          <w:szCs w:val="20"/>
        </w:rPr>
        <w:t>it’s</w:t>
      </w:r>
      <w:proofErr w:type="spellEnd"/>
      <w:r w:rsidRPr="008B070F">
        <w:rPr>
          <w:color w:val="000000"/>
          <w:sz w:val="20"/>
          <w:szCs w:val="20"/>
        </w:rPr>
        <w:t xml:space="preserve"> efficiency with respect to CRD.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4"/>
        <w:gridCol w:w="2306"/>
        <w:gridCol w:w="2311"/>
        <w:gridCol w:w="2316"/>
      </w:tblGrid>
      <w:tr w:rsidR="008B070F" w:rsidRPr="008B070F" w:rsidTr="008B070F"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D.F.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S.S.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M.S.S.</w:t>
            </w:r>
          </w:p>
        </w:tc>
      </w:tr>
      <w:tr w:rsidR="008B070F" w:rsidRPr="008B070F" w:rsidTr="008B070F"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Between Blocks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21.55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4.31</w:t>
            </w:r>
          </w:p>
        </w:tc>
      </w:tr>
      <w:tr w:rsidR="008B070F" w:rsidRPr="008B070F" w:rsidTr="008B070F"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Between Treatments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15.66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5.22</w:t>
            </w:r>
          </w:p>
        </w:tc>
      </w:tr>
      <w:tr w:rsidR="008B070F" w:rsidRPr="008B070F" w:rsidTr="008B070F"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12.3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0.82</w:t>
            </w:r>
          </w:p>
        </w:tc>
      </w:tr>
      <w:tr w:rsidR="008B070F" w:rsidRPr="008B070F" w:rsidTr="008B070F"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49.51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> </w:t>
      </w:r>
    </w:p>
    <w:p w:rsidR="008B070F" w:rsidRPr="008B070F" w:rsidRDefault="008B070F" w:rsidP="008B070F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0"/>
          <w:szCs w:val="20"/>
        </w:rPr>
      </w:pPr>
      <w:r w:rsidRPr="008B070F">
        <w:rPr>
          <w:color w:val="000000"/>
          <w:sz w:val="20"/>
          <w:szCs w:val="20"/>
        </w:rPr>
        <w:t xml:space="preserve">33. From the following ANOVA table of LSD , determine </w:t>
      </w:r>
      <w:proofErr w:type="spellStart"/>
      <w:r w:rsidRPr="008B070F">
        <w:rPr>
          <w:color w:val="000000"/>
          <w:sz w:val="20"/>
          <w:szCs w:val="20"/>
        </w:rPr>
        <w:t>it’s</w:t>
      </w:r>
      <w:proofErr w:type="spellEnd"/>
      <w:r w:rsidRPr="008B070F">
        <w:rPr>
          <w:color w:val="000000"/>
          <w:sz w:val="20"/>
          <w:szCs w:val="20"/>
        </w:rPr>
        <w:t xml:space="preserve"> efficiency </w:t>
      </w:r>
      <w:proofErr w:type="spellStart"/>
      <w:r w:rsidRPr="008B070F">
        <w:rPr>
          <w:color w:val="000000"/>
          <w:sz w:val="20"/>
          <w:szCs w:val="20"/>
        </w:rPr>
        <w:t>i</w:t>
      </w:r>
      <w:proofErr w:type="spellEnd"/>
      <w:r w:rsidRPr="008B070F">
        <w:rPr>
          <w:color w:val="000000"/>
          <w:sz w:val="20"/>
          <w:szCs w:val="20"/>
        </w:rPr>
        <w:t>)with respect to CRD ii) with respect to RBD when columns are taken as blocks iii) with respect to RBD when rows are taken as blocks.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20"/>
        <w:gridCol w:w="1920"/>
        <w:gridCol w:w="1920"/>
        <w:gridCol w:w="2190"/>
      </w:tblGrid>
      <w:tr w:rsidR="008B070F" w:rsidRPr="008B070F" w:rsidTr="008B070F"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Source of variation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Degree of freedom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Sum of squares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Mean sum of squares</w:t>
            </w:r>
          </w:p>
        </w:tc>
      </w:tr>
      <w:tr w:rsidR="008B070F" w:rsidRPr="008B070F" w:rsidTr="008B070F"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Rows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259.5375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86.4375</w:t>
            </w:r>
          </w:p>
        </w:tc>
      </w:tr>
      <w:tr w:rsidR="008B070F" w:rsidRPr="008B070F" w:rsidTr="008B070F"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Columns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155.2725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51.7575</w:t>
            </w:r>
          </w:p>
        </w:tc>
      </w:tr>
      <w:tr w:rsidR="008B070F" w:rsidRPr="008B070F" w:rsidTr="008B070F"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Treatments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1372.1225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457.3742</w:t>
            </w:r>
          </w:p>
        </w:tc>
      </w:tr>
      <w:tr w:rsidR="008B070F" w:rsidRPr="008B070F" w:rsidTr="008B070F"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156.3700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26.0616</w:t>
            </w:r>
          </w:p>
        </w:tc>
      </w:tr>
      <w:tr w:rsidR="008B070F" w:rsidRPr="008B070F" w:rsidTr="008B070F"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1943.0775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070F" w:rsidRPr="008B070F" w:rsidRDefault="008B070F" w:rsidP="008B070F">
            <w:pPr>
              <w:pStyle w:val="NormalWeb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8B070F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E06043" w:rsidRPr="008B070F" w:rsidRDefault="00E06043" w:rsidP="008B07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E06043" w:rsidRPr="008B070F" w:rsidSect="00191B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3289"/>
    <w:rsid w:val="00191B61"/>
    <w:rsid w:val="001C3289"/>
    <w:rsid w:val="006B2EB1"/>
    <w:rsid w:val="008B070F"/>
    <w:rsid w:val="00BF39C7"/>
    <w:rsid w:val="00E0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apple-converted-space">
    <w:name w:val="apple-converted-space"/>
    <w:basedOn w:val="DefaultParagraphFont"/>
    <w:rsid w:val="001C3289"/>
  </w:style>
  <w:style w:type="character" w:styleId="Hyperlink">
    <w:name w:val="Hyperlink"/>
    <w:basedOn w:val="DefaultParagraphFont"/>
    <w:uiPriority w:val="99"/>
    <w:semiHidden/>
    <w:unhideWhenUsed/>
    <w:rsid w:val="001C32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786</Words>
  <Characters>4485</Characters>
  <Application>Microsoft Office Word</Application>
  <DocSecurity>0</DocSecurity>
  <Lines>37</Lines>
  <Paragraphs>10</Paragraphs>
  <ScaleCrop>false</ScaleCrop>
  <Company>Toshiba</Company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sagar.giri</dc:creator>
  <cp:lastModifiedBy>sagar.giri</cp:lastModifiedBy>
  <cp:revision>3</cp:revision>
  <cp:lastPrinted>2013-08-21T14:37:00Z</cp:lastPrinted>
  <dcterms:created xsi:type="dcterms:W3CDTF">2013-08-21T14:35:00Z</dcterms:created>
  <dcterms:modified xsi:type="dcterms:W3CDTF">2013-08-21T18:06:00Z</dcterms:modified>
</cp:coreProperties>
</file>