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A9D" w:rsidRPr="00451A9D" w:rsidRDefault="00451A9D" w:rsidP="00451A9D">
      <w:pPr>
        <w:jc w:val="center"/>
      </w:pPr>
    </w:p>
    <w:p w:rsidR="00451A9D" w:rsidRPr="00451A9D" w:rsidRDefault="00451A9D" w:rsidP="00451A9D"/>
    <w:p w:rsidR="00451A9D" w:rsidRPr="00451A9D" w:rsidRDefault="00451A9D" w:rsidP="00451A9D"/>
    <w:p w:rsidR="00451A9D" w:rsidRPr="00451A9D" w:rsidRDefault="00451A9D" w:rsidP="00451A9D"/>
    <w:p w:rsidR="00451A9D" w:rsidRPr="00451A9D" w:rsidRDefault="002E682D" w:rsidP="00451A9D">
      <w:pPr>
        <w:pStyle w:val="Title"/>
      </w:pPr>
      <w:fldSimple w:instr=" TITLE   \* MERGEFORMAT ">
        <w:r w:rsidR="00DB5D0C">
          <w:rPr>
            <w:kern w:val="28"/>
            <w:lang w:val="en-GB"/>
          </w:rPr>
          <w:t>Test Plan Template</w:t>
        </w:r>
      </w:fldSimple>
    </w:p>
    <w:p w:rsidR="00451A9D" w:rsidRPr="00451A9D" w:rsidRDefault="00451A9D" w:rsidP="00451A9D">
      <w:pPr>
        <w:jc w:val="center"/>
      </w:pPr>
      <w:r w:rsidRPr="00451A9D">
        <w:t xml:space="preserve">&lt;Go to </w:t>
      </w:r>
      <w:proofErr w:type="spellStart"/>
      <w:r w:rsidRPr="00451A9D">
        <w:t>File|Properties|General</w:t>
      </w:r>
      <w:proofErr w:type="spellEnd"/>
      <w:r w:rsidRPr="00451A9D">
        <w:t xml:space="preserve"> tab to edit title above</w:t>
      </w:r>
      <w:r w:rsidR="003E6246">
        <w:t>&gt;</w:t>
      </w:r>
    </w:p>
    <w:p w:rsidR="00451A9D" w:rsidRPr="00451A9D" w:rsidRDefault="00451A9D" w:rsidP="00451A9D">
      <w:pPr>
        <w:jc w:val="center"/>
      </w:pPr>
    </w:p>
    <w:p w:rsidR="00451A9D" w:rsidRPr="00451A9D" w:rsidRDefault="00451A9D" w:rsidP="00451A9D">
      <w:pPr>
        <w:pStyle w:val="Title"/>
      </w:pPr>
      <w:r w:rsidRPr="00451A9D">
        <w:t xml:space="preserve">Version </w:t>
      </w:r>
      <w:fldSimple w:instr=" DOCPROPERTY  version  \* MERGEFORMAT ">
        <w:r w:rsidRPr="00451A9D">
          <w:rPr>
            <w:kern w:val="28"/>
          </w:rPr>
          <w:t>1.0</w:t>
        </w:r>
      </w:fldSimple>
    </w:p>
    <w:p w:rsidR="00451A9D" w:rsidRPr="00451A9D" w:rsidRDefault="00451A9D" w:rsidP="00451A9D">
      <w:pPr>
        <w:jc w:val="center"/>
        <w:rPr>
          <w:highlight w:val="yellow"/>
        </w:rPr>
      </w:pPr>
      <w:r w:rsidRPr="00451A9D">
        <w:t>&lt;</w:t>
      </w:r>
      <w:r w:rsidR="003E6246" w:rsidRPr="003E6246">
        <w:t xml:space="preserve"> </w:t>
      </w:r>
      <w:r w:rsidR="003E6246" w:rsidRPr="00451A9D">
        <w:t xml:space="preserve">Go to </w:t>
      </w:r>
      <w:proofErr w:type="spellStart"/>
      <w:r w:rsidR="003E6246" w:rsidRPr="00451A9D">
        <w:t>File|Properties|</w:t>
      </w:r>
      <w:r w:rsidR="003E6246">
        <w:t>Custom</w:t>
      </w:r>
      <w:proofErr w:type="spellEnd"/>
      <w:r w:rsidR="003E6246" w:rsidRPr="00451A9D">
        <w:t xml:space="preserve"> tab to edit title above </w:t>
      </w:r>
      <w:r w:rsidRPr="00451A9D">
        <w:t>&gt;</w:t>
      </w:r>
    </w:p>
    <w:p w:rsidR="00451A9D" w:rsidRPr="00451A9D" w:rsidRDefault="00451A9D" w:rsidP="00451A9D">
      <w:pPr>
        <w:rPr>
          <w:highlight w:val="yellow"/>
        </w:rPr>
      </w:pPr>
    </w:p>
    <w:p w:rsidR="008A6DA4" w:rsidRDefault="00573234" w:rsidP="008A6DA4">
      <w:pPr>
        <w:rPr>
          <w:b/>
          <w:sz w:val="24"/>
        </w:rPr>
      </w:pPr>
      <w:r>
        <w:br w:type="page"/>
      </w:r>
      <w:r w:rsidR="008A6DA4" w:rsidRPr="008A6DA4">
        <w:rPr>
          <w:b/>
          <w:sz w:val="24"/>
        </w:rPr>
        <w:lastRenderedPageBreak/>
        <w:t>Revision History</w:t>
      </w:r>
    </w:p>
    <w:p w:rsidR="00451A9D" w:rsidRPr="008A6DA4" w:rsidRDefault="00451A9D" w:rsidP="008A6DA4">
      <w:pPr>
        <w:rPr>
          <w:b/>
          <w:sz w:val="24"/>
        </w:rPr>
      </w:pPr>
    </w:p>
    <w:tbl>
      <w:tblPr>
        <w:tblW w:w="8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26"/>
        <w:gridCol w:w="1081"/>
        <w:gridCol w:w="3264"/>
        <w:gridCol w:w="1527"/>
        <w:gridCol w:w="1748"/>
      </w:tblGrid>
      <w:tr w:rsidR="00451A9D" w:rsidTr="000636FB">
        <w:trPr>
          <w:trHeight w:val="226"/>
        </w:trPr>
        <w:tc>
          <w:tcPr>
            <w:tcW w:w="1326" w:type="dxa"/>
          </w:tcPr>
          <w:p w:rsidR="00451A9D" w:rsidRDefault="00451A9D" w:rsidP="000636FB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081" w:type="dxa"/>
          </w:tcPr>
          <w:p w:rsidR="00451A9D" w:rsidRDefault="00451A9D" w:rsidP="000636FB">
            <w:pPr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3264" w:type="dxa"/>
          </w:tcPr>
          <w:p w:rsidR="00451A9D" w:rsidRDefault="00451A9D" w:rsidP="000636F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27" w:type="dxa"/>
          </w:tcPr>
          <w:p w:rsidR="00451A9D" w:rsidRDefault="00451A9D" w:rsidP="000636F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48" w:type="dxa"/>
          </w:tcPr>
          <w:p w:rsidR="00451A9D" w:rsidRDefault="00451A9D" w:rsidP="000636FB">
            <w:pPr>
              <w:rPr>
                <w:b/>
              </w:rPr>
            </w:pPr>
            <w:r>
              <w:rPr>
                <w:b/>
              </w:rPr>
              <w:t>Reviewer</w:t>
            </w:r>
          </w:p>
        </w:tc>
      </w:tr>
      <w:tr w:rsidR="00451A9D" w:rsidTr="000636FB">
        <w:trPr>
          <w:trHeight w:val="287"/>
        </w:trPr>
        <w:tc>
          <w:tcPr>
            <w:tcW w:w="1326" w:type="dxa"/>
          </w:tcPr>
          <w:p w:rsidR="00451A9D" w:rsidRDefault="00451A9D" w:rsidP="004C0F4F"/>
        </w:tc>
        <w:tc>
          <w:tcPr>
            <w:tcW w:w="1081" w:type="dxa"/>
          </w:tcPr>
          <w:p w:rsidR="00451A9D" w:rsidRDefault="00451A9D" w:rsidP="000636FB"/>
        </w:tc>
        <w:tc>
          <w:tcPr>
            <w:tcW w:w="3264" w:type="dxa"/>
          </w:tcPr>
          <w:p w:rsidR="00451A9D" w:rsidRDefault="00451A9D" w:rsidP="000636FB"/>
        </w:tc>
        <w:tc>
          <w:tcPr>
            <w:tcW w:w="1527" w:type="dxa"/>
          </w:tcPr>
          <w:p w:rsidR="00451A9D" w:rsidRDefault="00451A9D" w:rsidP="000636FB"/>
        </w:tc>
        <w:tc>
          <w:tcPr>
            <w:tcW w:w="1748" w:type="dxa"/>
          </w:tcPr>
          <w:p w:rsidR="00451A9D" w:rsidRDefault="00451A9D" w:rsidP="000636FB"/>
        </w:tc>
      </w:tr>
      <w:tr w:rsidR="00451A9D" w:rsidTr="000636FB">
        <w:trPr>
          <w:trHeight w:val="226"/>
        </w:trPr>
        <w:tc>
          <w:tcPr>
            <w:tcW w:w="1326" w:type="dxa"/>
          </w:tcPr>
          <w:p w:rsidR="00451A9D" w:rsidRDefault="00451A9D" w:rsidP="000636FB"/>
        </w:tc>
        <w:tc>
          <w:tcPr>
            <w:tcW w:w="1081" w:type="dxa"/>
          </w:tcPr>
          <w:p w:rsidR="00451A9D" w:rsidRDefault="00451A9D" w:rsidP="000636FB"/>
        </w:tc>
        <w:tc>
          <w:tcPr>
            <w:tcW w:w="3264" w:type="dxa"/>
          </w:tcPr>
          <w:p w:rsidR="00451A9D" w:rsidRDefault="00451A9D" w:rsidP="000636FB"/>
        </w:tc>
        <w:tc>
          <w:tcPr>
            <w:tcW w:w="1527" w:type="dxa"/>
          </w:tcPr>
          <w:p w:rsidR="00451A9D" w:rsidRDefault="00451A9D" w:rsidP="000636FB"/>
        </w:tc>
        <w:tc>
          <w:tcPr>
            <w:tcW w:w="1748" w:type="dxa"/>
          </w:tcPr>
          <w:p w:rsidR="00451A9D" w:rsidRDefault="00451A9D" w:rsidP="000636FB"/>
        </w:tc>
      </w:tr>
      <w:tr w:rsidR="00451A9D" w:rsidTr="000636FB">
        <w:trPr>
          <w:trHeight w:val="226"/>
        </w:trPr>
        <w:tc>
          <w:tcPr>
            <w:tcW w:w="1326" w:type="dxa"/>
          </w:tcPr>
          <w:p w:rsidR="00451A9D" w:rsidRDefault="00451A9D" w:rsidP="000636FB"/>
        </w:tc>
        <w:tc>
          <w:tcPr>
            <w:tcW w:w="1081" w:type="dxa"/>
          </w:tcPr>
          <w:p w:rsidR="00451A9D" w:rsidRDefault="00451A9D" w:rsidP="000636FB"/>
        </w:tc>
        <w:tc>
          <w:tcPr>
            <w:tcW w:w="3264" w:type="dxa"/>
          </w:tcPr>
          <w:p w:rsidR="00451A9D" w:rsidRDefault="00451A9D" w:rsidP="000636FB"/>
        </w:tc>
        <w:tc>
          <w:tcPr>
            <w:tcW w:w="1527" w:type="dxa"/>
          </w:tcPr>
          <w:p w:rsidR="00451A9D" w:rsidRDefault="00451A9D" w:rsidP="000636FB"/>
        </w:tc>
        <w:tc>
          <w:tcPr>
            <w:tcW w:w="1748" w:type="dxa"/>
          </w:tcPr>
          <w:p w:rsidR="00451A9D" w:rsidRDefault="00451A9D" w:rsidP="000636FB"/>
        </w:tc>
      </w:tr>
      <w:tr w:rsidR="00451A9D" w:rsidTr="000636FB">
        <w:trPr>
          <w:trHeight w:val="226"/>
        </w:trPr>
        <w:tc>
          <w:tcPr>
            <w:tcW w:w="1326" w:type="dxa"/>
          </w:tcPr>
          <w:p w:rsidR="00451A9D" w:rsidRDefault="00451A9D" w:rsidP="000636FB"/>
        </w:tc>
        <w:tc>
          <w:tcPr>
            <w:tcW w:w="1081" w:type="dxa"/>
          </w:tcPr>
          <w:p w:rsidR="00451A9D" w:rsidRDefault="00451A9D" w:rsidP="000636FB"/>
        </w:tc>
        <w:tc>
          <w:tcPr>
            <w:tcW w:w="3264" w:type="dxa"/>
          </w:tcPr>
          <w:p w:rsidR="00451A9D" w:rsidRDefault="00451A9D" w:rsidP="000636FB"/>
        </w:tc>
        <w:tc>
          <w:tcPr>
            <w:tcW w:w="1527" w:type="dxa"/>
          </w:tcPr>
          <w:p w:rsidR="00451A9D" w:rsidRDefault="00451A9D" w:rsidP="000636FB"/>
        </w:tc>
        <w:tc>
          <w:tcPr>
            <w:tcW w:w="1748" w:type="dxa"/>
          </w:tcPr>
          <w:p w:rsidR="00451A9D" w:rsidRDefault="00451A9D" w:rsidP="000636FB"/>
        </w:tc>
      </w:tr>
      <w:tr w:rsidR="00451A9D" w:rsidTr="000636FB">
        <w:trPr>
          <w:trHeight w:val="226"/>
        </w:trPr>
        <w:tc>
          <w:tcPr>
            <w:tcW w:w="1326" w:type="dxa"/>
          </w:tcPr>
          <w:p w:rsidR="00451A9D" w:rsidRDefault="00451A9D" w:rsidP="000636FB"/>
        </w:tc>
        <w:tc>
          <w:tcPr>
            <w:tcW w:w="1081" w:type="dxa"/>
          </w:tcPr>
          <w:p w:rsidR="00451A9D" w:rsidRDefault="00451A9D" w:rsidP="000636FB"/>
        </w:tc>
        <w:tc>
          <w:tcPr>
            <w:tcW w:w="3264" w:type="dxa"/>
          </w:tcPr>
          <w:p w:rsidR="00451A9D" w:rsidRDefault="00451A9D" w:rsidP="000636FB"/>
        </w:tc>
        <w:tc>
          <w:tcPr>
            <w:tcW w:w="1527" w:type="dxa"/>
          </w:tcPr>
          <w:p w:rsidR="00451A9D" w:rsidRDefault="00451A9D" w:rsidP="000636FB"/>
        </w:tc>
        <w:tc>
          <w:tcPr>
            <w:tcW w:w="1748" w:type="dxa"/>
          </w:tcPr>
          <w:p w:rsidR="00451A9D" w:rsidRDefault="00451A9D" w:rsidP="000636FB"/>
        </w:tc>
      </w:tr>
    </w:tbl>
    <w:p w:rsidR="008A6DA4" w:rsidRPr="00152241" w:rsidRDefault="00152241" w:rsidP="008A6DA4">
      <w:r>
        <w:br w:type="page"/>
      </w:r>
      <w:r w:rsidR="008A6DA4" w:rsidRPr="008A6DA4">
        <w:rPr>
          <w:b/>
          <w:bCs/>
          <w:sz w:val="24"/>
        </w:rPr>
        <w:lastRenderedPageBreak/>
        <w:t>Table of Contents</w:t>
      </w:r>
    </w:p>
    <w:p w:rsidR="008A6DA4" w:rsidRPr="008A6DA4" w:rsidRDefault="008A6DA4" w:rsidP="008A6DA4">
      <w:pPr>
        <w:rPr>
          <w:b/>
          <w:bCs/>
          <w:sz w:val="24"/>
        </w:rPr>
      </w:pPr>
    </w:p>
    <w:p w:rsidR="00FC6C55" w:rsidRDefault="002E682D">
      <w:pPr>
        <w:pStyle w:val="TOC1"/>
        <w:rPr>
          <w:rFonts w:ascii="Calibri" w:hAnsi="Calibri"/>
          <w:noProof/>
          <w:sz w:val="22"/>
          <w:szCs w:val="22"/>
        </w:rPr>
      </w:pPr>
      <w:r>
        <w:fldChar w:fldCharType="begin"/>
      </w:r>
      <w:r w:rsidR="00126912">
        <w:instrText xml:space="preserve"> TOC \o "1-3" \h \z \t "Appendix,1" </w:instrText>
      </w:r>
      <w:r>
        <w:fldChar w:fldCharType="separate"/>
      </w:r>
      <w:hyperlink w:anchor="_Toc199556835" w:history="1">
        <w:r w:rsidR="00FC6C55" w:rsidRPr="00636723">
          <w:rPr>
            <w:rStyle w:val="Hyperlink"/>
            <w:noProof/>
          </w:rPr>
          <w:t>1</w:t>
        </w:r>
        <w:r w:rsidR="00FC6C55">
          <w:rPr>
            <w:rFonts w:ascii="Calibri" w:hAnsi="Calibri"/>
            <w:noProof/>
            <w:sz w:val="22"/>
            <w:szCs w:val="22"/>
          </w:rPr>
          <w:tab/>
        </w:r>
        <w:r w:rsidR="00FC6C55" w:rsidRPr="00636723">
          <w:rPr>
            <w:rStyle w:val="Hyperlink"/>
            <w:noProof/>
          </w:rPr>
          <w:t>Introduction</w:t>
        </w:r>
        <w:r w:rsidR="00FC6C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6C55">
          <w:rPr>
            <w:noProof/>
            <w:webHidden/>
          </w:rPr>
          <w:instrText xml:space="preserve"> PAGEREF _Toc199556835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C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6C55" w:rsidRDefault="002E682D">
      <w:pPr>
        <w:pStyle w:val="TOC2"/>
        <w:rPr>
          <w:rFonts w:ascii="Calibri" w:hAnsi="Calibri"/>
          <w:noProof/>
          <w:sz w:val="22"/>
          <w:szCs w:val="22"/>
        </w:rPr>
      </w:pPr>
      <w:hyperlink w:anchor="_Toc199556836" w:history="1">
        <w:r w:rsidR="00FC6C55" w:rsidRPr="00636723">
          <w:rPr>
            <w:rStyle w:val="Hyperlink"/>
            <w:noProof/>
          </w:rPr>
          <w:t>1.1</w:t>
        </w:r>
        <w:r w:rsidR="00FC6C55">
          <w:rPr>
            <w:rFonts w:ascii="Calibri" w:hAnsi="Calibri"/>
            <w:noProof/>
            <w:sz w:val="22"/>
            <w:szCs w:val="22"/>
          </w:rPr>
          <w:tab/>
        </w:r>
        <w:r w:rsidR="00FC6C55" w:rsidRPr="00636723">
          <w:rPr>
            <w:rStyle w:val="Hyperlink"/>
            <w:noProof/>
          </w:rPr>
          <w:t>Purpose</w:t>
        </w:r>
        <w:r w:rsidR="00FC6C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6C55">
          <w:rPr>
            <w:noProof/>
            <w:webHidden/>
          </w:rPr>
          <w:instrText xml:space="preserve"> PAGEREF _Toc199556836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C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6C55" w:rsidRDefault="002E682D">
      <w:pPr>
        <w:pStyle w:val="TOC2"/>
        <w:rPr>
          <w:rFonts w:ascii="Calibri" w:hAnsi="Calibri"/>
          <w:noProof/>
          <w:sz w:val="22"/>
          <w:szCs w:val="22"/>
        </w:rPr>
      </w:pPr>
      <w:hyperlink w:anchor="_Toc199556837" w:history="1">
        <w:r w:rsidR="00FC6C55" w:rsidRPr="00636723">
          <w:rPr>
            <w:rStyle w:val="Hyperlink"/>
            <w:noProof/>
          </w:rPr>
          <w:t>1.2</w:t>
        </w:r>
        <w:r w:rsidR="00FC6C55">
          <w:rPr>
            <w:rFonts w:ascii="Calibri" w:hAnsi="Calibri"/>
            <w:noProof/>
            <w:sz w:val="22"/>
            <w:szCs w:val="22"/>
          </w:rPr>
          <w:tab/>
        </w:r>
        <w:r w:rsidR="00FC6C55" w:rsidRPr="00636723">
          <w:rPr>
            <w:rStyle w:val="Hyperlink"/>
            <w:noProof/>
          </w:rPr>
          <w:t>Scope</w:t>
        </w:r>
        <w:r w:rsidR="00FC6C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6C55">
          <w:rPr>
            <w:noProof/>
            <w:webHidden/>
          </w:rPr>
          <w:instrText xml:space="preserve"> PAGEREF _Toc199556837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C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6C55" w:rsidRDefault="002E682D">
      <w:pPr>
        <w:pStyle w:val="TOC2"/>
        <w:rPr>
          <w:rFonts w:ascii="Calibri" w:hAnsi="Calibri"/>
          <w:noProof/>
          <w:sz w:val="22"/>
          <w:szCs w:val="22"/>
        </w:rPr>
      </w:pPr>
      <w:hyperlink w:anchor="_Toc199556838" w:history="1">
        <w:r w:rsidR="00FC6C55" w:rsidRPr="00636723">
          <w:rPr>
            <w:rStyle w:val="Hyperlink"/>
            <w:noProof/>
          </w:rPr>
          <w:t>1.3</w:t>
        </w:r>
        <w:r w:rsidR="00FC6C55">
          <w:rPr>
            <w:rFonts w:ascii="Calibri" w:hAnsi="Calibri"/>
            <w:noProof/>
            <w:sz w:val="22"/>
            <w:szCs w:val="22"/>
          </w:rPr>
          <w:tab/>
        </w:r>
        <w:r w:rsidR="00FC6C55" w:rsidRPr="00636723">
          <w:rPr>
            <w:rStyle w:val="Hyperlink"/>
            <w:noProof/>
          </w:rPr>
          <w:t>References</w:t>
        </w:r>
        <w:r w:rsidR="00FC6C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6C55">
          <w:rPr>
            <w:noProof/>
            <w:webHidden/>
          </w:rPr>
          <w:instrText xml:space="preserve"> PAGEREF _Toc199556838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C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6C55" w:rsidRDefault="002E682D">
      <w:pPr>
        <w:pStyle w:val="TOC2"/>
        <w:rPr>
          <w:rFonts w:ascii="Calibri" w:hAnsi="Calibri"/>
          <w:noProof/>
          <w:sz w:val="22"/>
          <w:szCs w:val="22"/>
        </w:rPr>
      </w:pPr>
      <w:hyperlink w:anchor="_Toc199556839" w:history="1">
        <w:r w:rsidR="00FC6C55" w:rsidRPr="00636723">
          <w:rPr>
            <w:rStyle w:val="Hyperlink"/>
            <w:noProof/>
          </w:rPr>
          <w:t>1.4</w:t>
        </w:r>
        <w:r w:rsidR="00FC6C55">
          <w:rPr>
            <w:rFonts w:ascii="Calibri" w:hAnsi="Calibri"/>
            <w:noProof/>
            <w:sz w:val="22"/>
            <w:szCs w:val="22"/>
          </w:rPr>
          <w:tab/>
        </w:r>
        <w:r w:rsidR="00FC6C55" w:rsidRPr="00636723">
          <w:rPr>
            <w:rStyle w:val="Hyperlink"/>
            <w:noProof/>
          </w:rPr>
          <w:t>Assumptions and Dependencies</w:t>
        </w:r>
        <w:r w:rsidR="00FC6C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6C55">
          <w:rPr>
            <w:noProof/>
            <w:webHidden/>
          </w:rPr>
          <w:instrText xml:space="preserve"> PAGEREF _Toc199556839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C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6C55" w:rsidRDefault="002E682D">
      <w:pPr>
        <w:pStyle w:val="TOC2"/>
        <w:rPr>
          <w:rFonts w:ascii="Calibri" w:hAnsi="Calibri"/>
          <w:noProof/>
          <w:sz w:val="22"/>
          <w:szCs w:val="22"/>
        </w:rPr>
      </w:pPr>
      <w:hyperlink w:anchor="_Toc199556840" w:history="1">
        <w:r w:rsidR="00FC6C55" w:rsidRPr="00636723">
          <w:rPr>
            <w:rStyle w:val="Hyperlink"/>
            <w:noProof/>
          </w:rPr>
          <w:t>1.5</w:t>
        </w:r>
        <w:r w:rsidR="00FC6C55">
          <w:rPr>
            <w:rFonts w:ascii="Calibri" w:hAnsi="Calibri"/>
            <w:noProof/>
            <w:sz w:val="22"/>
            <w:szCs w:val="22"/>
          </w:rPr>
          <w:tab/>
        </w:r>
        <w:r w:rsidR="00FC6C55" w:rsidRPr="00636723">
          <w:rPr>
            <w:rStyle w:val="Hyperlink"/>
            <w:noProof/>
          </w:rPr>
          <w:t>Deliverables</w:t>
        </w:r>
        <w:r w:rsidR="00FC6C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6C55">
          <w:rPr>
            <w:noProof/>
            <w:webHidden/>
          </w:rPr>
          <w:instrText xml:space="preserve"> PAGEREF _Toc199556840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C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6C55" w:rsidRDefault="002E682D">
      <w:pPr>
        <w:pStyle w:val="TOC1"/>
        <w:rPr>
          <w:rFonts w:ascii="Calibri" w:hAnsi="Calibri"/>
          <w:noProof/>
          <w:sz w:val="22"/>
          <w:szCs w:val="22"/>
        </w:rPr>
      </w:pPr>
      <w:hyperlink w:anchor="_Toc199556841" w:history="1">
        <w:r w:rsidR="00FC6C55" w:rsidRPr="00636723">
          <w:rPr>
            <w:rStyle w:val="Hyperlink"/>
            <w:noProof/>
          </w:rPr>
          <w:t>2</w:t>
        </w:r>
        <w:r w:rsidR="00FC6C55">
          <w:rPr>
            <w:rFonts w:ascii="Calibri" w:hAnsi="Calibri"/>
            <w:noProof/>
            <w:sz w:val="22"/>
            <w:szCs w:val="22"/>
          </w:rPr>
          <w:tab/>
        </w:r>
        <w:r w:rsidR="00FC6C55" w:rsidRPr="00636723">
          <w:rPr>
            <w:rStyle w:val="Hyperlink"/>
            <w:noProof/>
          </w:rPr>
          <w:t>Test Plan</w:t>
        </w:r>
        <w:r w:rsidR="00FC6C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6C55">
          <w:rPr>
            <w:noProof/>
            <w:webHidden/>
          </w:rPr>
          <w:instrText xml:space="preserve"> PAGEREF _Toc199556841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C5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6C55" w:rsidRDefault="002E682D">
      <w:pPr>
        <w:pStyle w:val="TOC2"/>
        <w:rPr>
          <w:rFonts w:ascii="Calibri" w:hAnsi="Calibri"/>
          <w:noProof/>
          <w:sz w:val="22"/>
          <w:szCs w:val="22"/>
        </w:rPr>
      </w:pPr>
      <w:hyperlink w:anchor="_Toc199556842" w:history="1">
        <w:r w:rsidR="00FC6C55" w:rsidRPr="00636723">
          <w:rPr>
            <w:rStyle w:val="Hyperlink"/>
            <w:noProof/>
          </w:rPr>
          <w:t>2.1</w:t>
        </w:r>
        <w:r w:rsidR="00FC6C55">
          <w:rPr>
            <w:rFonts w:ascii="Calibri" w:hAnsi="Calibri"/>
            <w:noProof/>
            <w:sz w:val="22"/>
            <w:szCs w:val="22"/>
          </w:rPr>
          <w:tab/>
        </w:r>
        <w:r w:rsidR="00FC6C55" w:rsidRPr="00636723">
          <w:rPr>
            <w:rStyle w:val="Hyperlink"/>
            <w:noProof/>
          </w:rPr>
          <w:t>Test Environment</w:t>
        </w:r>
        <w:r w:rsidR="00FC6C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6C55">
          <w:rPr>
            <w:noProof/>
            <w:webHidden/>
          </w:rPr>
          <w:instrText xml:space="preserve"> PAGEREF _Toc199556842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C5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6C55" w:rsidRDefault="002E682D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199556843" w:history="1">
        <w:r w:rsidR="00FC6C55" w:rsidRPr="00636723">
          <w:rPr>
            <w:rStyle w:val="Hyperlink"/>
            <w:noProof/>
          </w:rPr>
          <w:t>2.1.1</w:t>
        </w:r>
        <w:r w:rsidR="00FC6C55">
          <w:rPr>
            <w:rFonts w:ascii="Calibri" w:hAnsi="Calibri"/>
            <w:noProof/>
            <w:sz w:val="22"/>
            <w:szCs w:val="22"/>
          </w:rPr>
          <w:tab/>
        </w:r>
        <w:r w:rsidR="00FC6C55" w:rsidRPr="00636723">
          <w:rPr>
            <w:rStyle w:val="Hyperlink"/>
            <w:noProof/>
          </w:rPr>
          <w:t>Hardware and Software Environments</w:t>
        </w:r>
        <w:r w:rsidR="00FC6C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6C55">
          <w:rPr>
            <w:noProof/>
            <w:webHidden/>
          </w:rPr>
          <w:instrText xml:space="preserve"> PAGEREF _Toc199556843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C5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6C55" w:rsidRDefault="002E682D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199556844" w:history="1">
        <w:r w:rsidR="00FC6C55" w:rsidRPr="00636723">
          <w:rPr>
            <w:rStyle w:val="Hyperlink"/>
            <w:noProof/>
          </w:rPr>
          <w:t>2.1.2</w:t>
        </w:r>
        <w:r w:rsidR="00FC6C55">
          <w:rPr>
            <w:rFonts w:ascii="Calibri" w:hAnsi="Calibri"/>
            <w:noProof/>
            <w:sz w:val="22"/>
            <w:szCs w:val="22"/>
          </w:rPr>
          <w:tab/>
        </w:r>
        <w:r w:rsidR="00FC6C55" w:rsidRPr="00636723">
          <w:rPr>
            <w:rStyle w:val="Hyperlink"/>
            <w:noProof/>
          </w:rPr>
          <w:t>Test Configuration</w:t>
        </w:r>
        <w:r w:rsidR="00FC6C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6C55">
          <w:rPr>
            <w:noProof/>
            <w:webHidden/>
          </w:rPr>
          <w:instrText xml:space="preserve"> PAGEREF _Toc199556844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C5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6C55" w:rsidRDefault="002E682D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199556845" w:history="1">
        <w:r w:rsidR="00FC6C55" w:rsidRPr="00636723">
          <w:rPr>
            <w:rStyle w:val="Hyperlink"/>
            <w:noProof/>
          </w:rPr>
          <w:t>2.1.3</w:t>
        </w:r>
        <w:r w:rsidR="00FC6C55">
          <w:rPr>
            <w:rFonts w:ascii="Calibri" w:hAnsi="Calibri"/>
            <w:noProof/>
            <w:sz w:val="22"/>
            <w:szCs w:val="22"/>
          </w:rPr>
          <w:tab/>
        </w:r>
        <w:r w:rsidR="00FC6C55" w:rsidRPr="00636723">
          <w:rPr>
            <w:rStyle w:val="Hyperlink"/>
            <w:noProof/>
          </w:rPr>
          <w:t>Tools</w:t>
        </w:r>
        <w:r w:rsidR="00FC6C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6C55">
          <w:rPr>
            <w:noProof/>
            <w:webHidden/>
          </w:rPr>
          <w:instrText xml:space="preserve"> PAGEREF _Toc199556845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C5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6C55" w:rsidRDefault="002E682D">
      <w:pPr>
        <w:pStyle w:val="TOC2"/>
        <w:rPr>
          <w:rFonts w:ascii="Calibri" w:hAnsi="Calibri"/>
          <w:noProof/>
          <w:sz w:val="22"/>
          <w:szCs w:val="22"/>
        </w:rPr>
      </w:pPr>
      <w:hyperlink w:anchor="_Toc199556846" w:history="1">
        <w:r w:rsidR="00FC6C55" w:rsidRPr="00636723">
          <w:rPr>
            <w:rStyle w:val="Hyperlink"/>
            <w:noProof/>
          </w:rPr>
          <w:t>2.2</w:t>
        </w:r>
        <w:r w:rsidR="00FC6C55">
          <w:rPr>
            <w:rFonts w:ascii="Calibri" w:hAnsi="Calibri"/>
            <w:noProof/>
            <w:sz w:val="22"/>
            <w:szCs w:val="22"/>
          </w:rPr>
          <w:tab/>
        </w:r>
        <w:r w:rsidR="00FC6C55" w:rsidRPr="00636723">
          <w:rPr>
            <w:rStyle w:val="Hyperlink"/>
            <w:noProof/>
          </w:rPr>
          <w:t>Test Cases</w:t>
        </w:r>
        <w:r w:rsidR="00FC6C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6C55">
          <w:rPr>
            <w:noProof/>
            <w:webHidden/>
          </w:rPr>
          <w:instrText xml:space="preserve"> PAGEREF _Toc199556846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C5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6C55" w:rsidRDefault="002E682D">
      <w:pPr>
        <w:pStyle w:val="TOC2"/>
        <w:rPr>
          <w:rFonts w:ascii="Calibri" w:hAnsi="Calibri"/>
          <w:noProof/>
          <w:sz w:val="22"/>
          <w:szCs w:val="22"/>
        </w:rPr>
      </w:pPr>
      <w:hyperlink w:anchor="_Toc199556847" w:history="1">
        <w:r w:rsidR="00FC6C55" w:rsidRPr="00636723">
          <w:rPr>
            <w:rStyle w:val="Hyperlink"/>
            <w:noProof/>
          </w:rPr>
          <w:t>2.3</w:t>
        </w:r>
        <w:r w:rsidR="00FC6C55">
          <w:rPr>
            <w:rFonts w:ascii="Calibri" w:hAnsi="Calibri"/>
            <w:noProof/>
            <w:sz w:val="22"/>
            <w:szCs w:val="22"/>
          </w:rPr>
          <w:tab/>
        </w:r>
        <w:r w:rsidR="00FC6C55" w:rsidRPr="00636723">
          <w:rPr>
            <w:rStyle w:val="Hyperlink"/>
            <w:noProof/>
          </w:rPr>
          <w:t>Test Procedures</w:t>
        </w:r>
        <w:r w:rsidR="00FC6C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6C55">
          <w:rPr>
            <w:noProof/>
            <w:webHidden/>
          </w:rPr>
          <w:instrText xml:space="preserve"> PAGEREF _Toc199556847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C5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6C55" w:rsidRDefault="002E682D">
      <w:pPr>
        <w:pStyle w:val="TOC2"/>
        <w:rPr>
          <w:rFonts w:ascii="Calibri" w:hAnsi="Calibri"/>
          <w:noProof/>
          <w:sz w:val="22"/>
          <w:szCs w:val="22"/>
        </w:rPr>
      </w:pPr>
      <w:hyperlink w:anchor="_Toc199556848" w:history="1">
        <w:r w:rsidR="00FC6C55" w:rsidRPr="00636723">
          <w:rPr>
            <w:rStyle w:val="Hyperlink"/>
            <w:noProof/>
          </w:rPr>
          <w:t>2.4</w:t>
        </w:r>
        <w:r w:rsidR="00FC6C55">
          <w:rPr>
            <w:rFonts w:ascii="Calibri" w:hAnsi="Calibri"/>
            <w:noProof/>
            <w:sz w:val="22"/>
            <w:szCs w:val="22"/>
          </w:rPr>
          <w:tab/>
        </w:r>
        <w:r w:rsidR="00FC6C55" w:rsidRPr="00636723">
          <w:rPr>
            <w:rStyle w:val="Hyperlink"/>
            <w:noProof/>
          </w:rPr>
          <w:t>Test Reporting and Logging</w:t>
        </w:r>
        <w:r w:rsidR="00FC6C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6C55">
          <w:rPr>
            <w:noProof/>
            <w:webHidden/>
          </w:rPr>
          <w:instrText xml:space="preserve"> PAGEREF _Toc199556848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C5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6C55" w:rsidRDefault="002E682D">
      <w:pPr>
        <w:pStyle w:val="TOC2"/>
        <w:rPr>
          <w:rFonts w:ascii="Calibri" w:hAnsi="Calibri"/>
          <w:noProof/>
          <w:sz w:val="22"/>
          <w:szCs w:val="22"/>
        </w:rPr>
      </w:pPr>
      <w:hyperlink w:anchor="_Toc199556849" w:history="1">
        <w:r w:rsidR="00FC6C55" w:rsidRPr="00636723">
          <w:rPr>
            <w:rStyle w:val="Hyperlink"/>
            <w:noProof/>
          </w:rPr>
          <w:t>2.5</w:t>
        </w:r>
        <w:r w:rsidR="00FC6C55">
          <w:rPr>
            <w:rFonts w:ascii="Calibri" w:hAnsi="Calibri"/>
            <w:noProof/>
            <w:sz w:val="22"/>
            <w:szCs w:val="22"/>
          </w:rPr>
          <w:tab/>
        </w:r>
        <w:r w:rsidR="00FC6C55" w:rsidRPr="00636723">
          <w:rPr>
            <w:rStyle w:val="Hyperlink"/>
            <w:noProof/>
          </w:rPr>
          <w:t>Detail Test Cases</w:t>
        </w:r>
        <w:r w:rsidR="00FC6C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6C55">
          <w:rPr>
            <w:noProof/>
            <w:webHidden/>
          </w:rPr>
          <w:instrText xml:space="preserve"> PAGEREF _Toc199556849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C5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6C55" w:rsidRDefault="002E682D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199556850" w:history="1">
        <w:r w:rsidR="00FC6C55" w:rsidRPr="00636723">
          <w:rPr>
            <w:rStyle w:val="Hyperlink"/>
            <w:noProof/>
          </w:rPr>
          <w:t>2.5.1</w:t>
        </w:r>
        <w:r w:rsidR="00FC6C55">
          <w:rPr>
            <w:rFonts w:ascii="Calibri" w:hAnsi="Calibri"/>
            <w:noProof/>
            <w:sz w:val="22"/>
            <w:szCs w:val="22"/>
          </w:rPr>
          <w:tab/>
        </w:r>
        <w:r w:rsidR="00FC6C55" w:rsidRPr="00636723">
          <w:rPr>
            <w:rStyle w:val="Hyperlink"/>
            <w:noProof/>
          </w:rPr>
          <w:t>TC1: Test Login Form</w:t>
        </w:r>
        <w:r w:rsidR="00FC6C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6C55">
          <w:rPr>
            <w:noProof/>
            <w:webHidden/>
          </w:rPr>
          <w:instrText xml:space="preserve"> PAGEREF _Toc199556850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C5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6C55" w:rsidRDefault="002E682D">
      <w:pPr>
        <w:pStyle w:val="TOC1"/>
        <w:tabs>
          <w:tab w:val="left" w:pos="1320"/>
        </w:tabs>
        <w:rPr>
          <w:rFonts w:ascii="Calibri" w:hAnsi="Calibri"/>
          <w:noProof/>
          <w:sz w:val="22"/>
          <w:szCs w:val="22"/>
        </w:rPr>
      </w:pPr>
      <w:hyperlink w:anchor="_Toc199556851" w:history="1">
        <w:r w:rsidR="00FC6C55" w:rsidRPr="00636723">
          <w:rPr>
            <w:rStyle w:val="Hyperlink"/>
            <w:noProof/>
          </w:rPr>
          <w:t>Appendix A:</w:t>
        </w:r>
        <w:r w:rsidR="00FC6C55">
          <w:rPr>
            <w:rFonts w:ascii="Calibri" w:hAnsi="Calibri"/>
            <w:noProof/>
            <w:sz w:val="22"/>
            <w:szCs w:val="22"/>
          </w:rPr>
          <w:tab/>
        </w:r>
        <w:r w:rsidR="00FC6C55" w:rsidRPr="00636723">
          <w:rPr>
            <w:rStyle w:val="Hyperlink"/>
            <w:noProof/>
          </w:rPr>
          <w:t>Glossary</w:t>
        </w:r>
        <w:r w:rsidR="00FC6C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6C55">
          <w:rPr>
            <w:noProof/>
            <w:webHidden/>
          </w:rPr>
          <w:instrText xml:space="preserve"> PAGEREF _Toc199556851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C5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2241" w:rsidRDefault="002E682D" w:rsidP="008A6DA4">
      <w:r>
        <w:fldChar w:fldCharType="end"/>
      </w:r>
    </w:p>
    <w:p w:rsidR="00377EC1" w:rsidRDefault="00377EC1" w:rsidP="00377EC1">
      <w:pPr>
        <w:pStyle w:val="Heading1"/>
      </w:pPr>
      <w:bookmarkStart w:id="0" w:name="_Toc199556835"/>
      <w:r>
        <w:lastRenderedPageBreak/>
        <w:t>Introduction</w:t>
      </w:r>
      <w:bookmarkEnd w:id="0"/>
    </w:p>
    <w:p w:rsidR="00377EC1" w:rsidRDefault="00377EC1" w:rsidP="00377EC1">
      <w:pPr>
        <w:pStyle w:val="Heading2"/>
      </w:pPr>
      <w:bookmarkStart w:id="1" w:name="_Toc199556836"/>
      <w:r>
        <w:t>Purpose</w:t>
      </w:r>
      <w:bookmarkEnd w:id="1"/>
    </w:p>
    <w:p w:rsidR="00377EC1" w:rsidRDefault="00377EC1" w:rsidP="00377EC1">
      <w:r>
        <w:t xml:space="preserve">Specify the purpose of this </w:t>
      </w:r>
      <w:r w:rsidR="00DB5D0C">
        <w:t>test plan</w:t>
      </w:r>
      <w:r>
        <w:t>.</w:t>
      </w:r>
    </w:p>
    <w:p w:rsidR="00377EC1" w:rsidRPr="001609B2" w:rsidRDefault="00377EC1" w:rsidP="00377EC1"/>
    <w:p w:rsidR="00377EC1" w:rsidRDefault="00377EC1" w:rsidP="00377EC1">
      <w:pPr>
        <w:pStyle w:val="Heading2"/>
      </w:pPr>
      <w:bookmarkStart w:id="2" w:name="_Toc199556837"/>
      <w:r>
        <w:t>Scope</w:t>
      </w:r>
      <w:bookmarkEnd w:id="2"/>
    </w:p>
    <w:p w:rsidR="00377EC1" w:rsidRDefault="00DB5D0C" w:rsidP="00377EC1">
      <w:r>
        <w:t>Specify scope of the plan. This should clearly state which types of tests will be covered. Also mention which modules will be covered</w:t>
      </w:r>
      <w:r w:rsidR="002F7F75">
        <w:t>, if only part of the project scope will be tested</w:t>
      </w:r>
      <w:r>
        <w:t>.</w:t>
      </w:r>
    </w:p>
    <w:p w:rsidR="00DB5D0C" w:rsidRDefault="00DB5D0C" w:rsidP="00377EC1"/>
    <w:p w:rsidR="00377EC1" w:rsidRDefault="00377EC1" w:rsidP="00377EC1">
      <w:pPr>
        <w:pStyle w:val="Heading2"/>
      </w:pPr>
      <w:bookmarkStart w:id="3" w:name="_Toc199556838"/>
      <w:r>
        <w:t>References</w:t>
      </w:r>
      <w:bookmarkEnd w:id="3"/>
    </w:p>
    <w:p w:rsidR="00ED7F09" w:rsidRDefault="00842CE6" w:rsidP="00ED7F09">
      <w:pPr>
        <w:numPr>
          <w:ilvl w:val="0"/>
          <w:numId w:val="26"/>
        </w:numPr>
      </w:pPr>
      <w:r>
        <w:t xml:space="preserve">Reference </w:t>
      </w:r>
      <w:r w:rsidR="00ED7F09">
        <w:t>documents</w:t>
      </w:r>
    </w:p>
    <w:p w:rsidR="00ED7F09" w:rsidRDefault="00ED7F09" w:rsidP="00377EC1"/>
    <w:p w:rsidR="00377EC1" w:rsidRPr="00CC3425" w:rsidRDefault="00377EC1" w:rsidP="00377EC1">
      <w:pPr>
        <w:pStyle w:val="Heading2"/>
      </w:pPr>
      <w:bookmarkStart w:id="4" w:name="_Toc199556839"/>
      <w:r>
        <w:t xml:space="preserve">Assumptions and </w:t>
      </w:r>
      <w:r>
        <w:rPr>
          <w:szCs w:val="24"/>
        </w:rPr>
        <w:t>Dependencies</w:t>
      </w:r>
      <w:bookmarkEnd w:id="4"/>
    </w:p>
    <w:p w:rsidR="00377EC1" w:rsidRDefault="00842CE6" w:rsidP="00377EC1">
      <w:r>
        <w:t>Mention all assumptions and pre-requisites considered for testing</w:t>
      </w:r>
      <w:r w:rsidR="00377EC1">
        <w:t>.</w:t>
      </w:r>
      <w:r>
        <w:t xml:space="preserve"> For example, some tests may have the pre-requisite that the development is complete and application has been deployed in the QC platform.</w:t>
      </w:r>
    </w:p>
    <w:p w:rsidR="007804EE" w:rsidRDefault="007804EE" w:rsidP="007A0CFC"/>
    <w:p w:rsidR="007A0CFC" w:rsidRDefault="007A0CFC" w:rsidP="007A0CFC">
      <w:pPr>
        <w:pStyle w:val="Heading2"/>
      </w:pPr>
      <w:bookmarkStart w:id="5" w:name="_Toc199556840"/>
      <w:r>
        <w:t>Deliverables</w:t>
      </w:r>
      <w:bookmarkEnd w:id="5"/>
    </w:p>
    <w:p w:rsidR="007A0CFC" w:rsidRDefault="007A0CFC" w:rsidP="007A0CFC">
      <w:r>
        <w:t>List all deliverables produced under the test plan here. The items listed here are also part of the overall configuration management plan. Following is a sample.</w:t>
      </w:r>
    </w:p>
    <w:p w:rsidR="007A0CFC" w:rsidRDefault="007A0CFC" w:rsidP="007A0C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38"/>
        <w:gridCol w:w="2340"/>
        <w:gridCol w:w="3978"/>
      </w:tblGrid>
      <w:tr w:rsidR="007A0CFC" w:rsidRPr="000D099F" w:rsidTr="000D099F">
        <w:tc>
          <w:tcPr>
            <w:tcW w:w="2538" w:type="dxa"/>
          </w:tcPr>
          <w:p w:rsidR="007A0CFC" w:rsidRPr="000D099F" w:rsidRDefault="007A0CFC" w:rsidP="007A0CFC">
            <w:pPr>
              <w:rPr>
                <w:b/>
              </w:rPr>
            </w:pPr>
            <w:r w:rsidRPr="000D099F">
              <w:rPr>
                <w:b/>
              </w:rPr>
              <w:t>Item</w:t>
            </w:r>
          </w:p>
        </w:tc>
        <w:tc>
          <w:tcPr>
            <w:tcW w:w="2340" w:type="dxa"/>
          </w:tcPr>
          <w:p w:rsidR="007A0CFC" w:rsidRPr="000D099F" w:rsidRDefault="007A0CFC" w:rsidP="007A0CFC">
            <w:pPr>
              <w:rPr>
                <w:b/>
              </w:rPr>
            </w:pPr>
            <w:r w:rsidRPr="000D099F">
              <w:rPr>
                <w:b/>
              </w:rPr>
              <w:t>Frequency</w:t>
            </w:r>
          </w:p>
        </w:tc>
        <w:tc>
          <w:tcPr>
            <w:tcW w:w="3978" w:type="dxa"/>
          </w:tcPr>
          <w:p w:rsidR="007A0CFC" w:rsidRPr="000D099F" w:rsidRDefault="007A0CFC" w:rsidP="007A0CFC">
            <w:pPr>
              <w:rPr>
                <w:b/>
              </w:rPr>
            </w:pPr>
            <w:r w:rsidRPr="000D099F">
              <w:rPr>
                <w:b/>
              </w:rPr>
              <w:t>Location</w:t>
            </w:r>
          </w:p>
        </w:tc>
      </w:tr>
      <w:tr w:rsidR="00FC6C55" w:rsidTr="000D099F">
        <w:tc>
          <w:tcPr>
            <w:tcW w:w="2538" w:type="dxa"/>
          </w:tcPr>
          <w:p w:rsidR="00FC6C55" w:rsidRDefault="00FC6C55" w:rsidP="00FC6C55">
            <w:r>
              <w:t>System test cases</w:t>
            </w:r>
          </w:p>
        </w:tc>
        <w:tc>
          <w:tcPr>
            <w:tcW w:w="2340" w:type="dxa"/>
          </w:tcPr>
          <w:p w:rsidR="00FC6C55" w:rsidRDefault="00FC6C55" w:rsidP="007A0CFC">
            <w:r>
              <w:t>As per detail schedule</w:t>
            </w:r>
          </w:p>
        </w:tc>
        <w:tc>
          <w:tcPr>
            <w:tcW w:w="3978" w:type="dxa"/>
          </w:tcPr>
          <w:p w:rsidR="00FC6C55" w:rsidRDefault="00FC6C55" w:rsidP="007A0CFC">
            <w:r>
              <w:t>CM plan</w:t>
            </w:r>
          </w:p>
        </w:tc>
      </w:tr>
      <w:tr w:rsidR="00FC6C55" w:rsidTr="000D099F">
        <w:tc>
          <w:tcPr>
            <w:tcW w:w="2538" w:type="dxa"/>
          </w:tcPr>
          <w:p w:rsidR="00FC6C55" w:rsidRDefault="00FC6C55" w:rsidP="00FC6C55">
            <w:r>
              <w:t>System test results</w:t>
            </w:r>
          </w:p>
        </w:tc>
        <w:tc>
          <w:tcPr>
            <w:tcW w:w="2340" w:type="dxa"/>
          </w:tcPr>
          <w:p w:rsidR="00FC6C55" w:rsidRDefault="00FC6C55" w:rsidP="007A0CFC">
            <w:r>
              <w:t>As per detail schedule</w:t>
            </w:r>
          </w:p>
        </w:tc>
        <w:tc>
          <w:tcPr>
            <w:tcW w:w="3978" w:type="dxa"/>
          </w:tcPr>
          <w:p w:rsidR="00FC6C55" w:rsidRDefault="00FC6C55" w:rsidP="00FC6C55">
            <w:r>
              <w:t>CM plan</w:t>
            </w:r>
          </w:p>
        </w:tc>
      </w:tr>
      <w:tr w:rsidR="00FC6C55" w:rsidTr="000D099F">
        <w:tc>
          <w:tcPr>
            <w:tcW w:w="2538" w:type="dxa"/>
          </w:tcPr>
          <w:p w:rsidR="00FC6C55" w:rsidRDefault="00FC6C55" w:rsidP="00FC6C55">
            <w:r>
              <w:t>Defect List</w:t>
            </w:r>
          </w:p>
        </w:tc>
        <w:tc>
          <w:tcPr>
            <w:tcW w:w="2340" w:type="dxa"/>
          </w:tcPr>
          <w:p w:rsidR="00FC6C55" w:rsidRDefault="00FC6C55" w:rsidP="007A0CFC"/>
        </w:tc>
        <w:tc>
          <w:tcPr>
            <w:tcW w:w="3978" w:type="dxa"/>
          </w:tcPr>
          <w:p w:rsidR="00FC6C55" w:rsidRDefault="00FC6C55" w:rsidP="00FC6C55">
            <w:r>
              <w:t>Defect Tracker</w:t>
            </w:r>
          </w:p>
        </w:tc>
      </w:tr>
      <w:tr w:rsidR="00FC6C55" w:rsidTr="000D099F">
        <w:tc>
          <w:tcPr>
            <w:tcW w:w="2538" w:type="dxa"/>
          </w:tcPr>
          <w:p w:rsidR="00FC6C55" w:rsidRDefault="00FC6C55" w:rsidP="00FC6C55">
            <w:r>
              <w:t>Regression test cases</w:t>
            </w:r>
          </w:p>
        </w:tc>
        <w:tc>
          <w:tcPr>
            <w:tcW w:w="2340" w:type="dxa"/>
          </w:tcPr>
          <w:p w:rsidR="00FC6C55" w:rsidRDefault="00FC6C55" w:rsidP="007A0CFC">
            <w:r>
              <w:t>As per detail schedule</w:t>
            </w:r>
          </w:p>
        </w:tc>
        <w:tc>
          <w:tcPr>
            <w:tcW w:w="3978" w:type="dxa"/>
          </w:tcPr>
          <w:p w:rsidR="00FC6C55" w:rsidRDefault="00FC6C55" w:rsidP="007A0CFC">
            <w:r>
              <w:t>See CM plan</w:t>
            </w:r>
          </w:p>
        </w:tc>
      </w:tr>
      <w:tr w:rsidR="007A0CFC" w:rsidTr="000D099F">
        <w:tc>
          <w:tcPr>
            <w:tcW w:w="2538" w:type="dxa"/>
          </w:tcPr>
          <w:p w:rsidR="007A0CFC" w:rsidRDefault="00FC6C55" w:rsidP="00FC6C55">
            <w:r>
              <w:t>Defect Status Report</w:t>
            </w:r>
          </w:p>
        </w:tc>
        <w:tc>
          <w:tcPr>
            <w:tcW w:w="2340" w:type="dxa"/>
          </w:tcPr>
          <w:p w:rsidR="007A0CFC" w:rsidRDefault="00FC6C55" w:rsidP="007A0CFC">
            <w:r>
              <w:t>Daily</w:t>
            </w:r>
          </w:p>
        </w:tc>
        <w:tc>
          <w:tcPr>
            <w:tcW w:w="3978" w:type="dxa"/>
          </w:tcPr>
          <w:p w:rsidR="007A0CFC" w:rsidRDefault="00FC6C55" w:rsidP="007A0CFC">
            <w:r>
              <w:t>Via email</w:t>
            </w:r>
          </w:p>
        </w:tc>
      </w:tr>
      <w:tr w:rsidR="00FC6C55" w:rsidTr="000D099F">
        <w:tc>
          <w:tcPr>
            <w:tcW w:w="2538" w:type="dxa"/>
          </w:tcPr>
          <w:p w:rsidR="00FC6C55" w:rsidRDefault="00FC6C55" w:rsidP="00FC6C55"/>
        </w:tc>
        <w:tc>
          <w:tcPr>
            <w:tcW w:w="2340" w:type="dxa"/>
          </w:tcPr>
          <w:p w:rsidR="00FC6C55" w:rsidRDefault="00FC6C55" w:rsidP="007A0CFC"/>
        </w:tc>
        <w:tc>
          <w:tcPr>
            <w:tcW w:w="3978" w:type="dxa"/>
          </w:tcPr>
          <w:p w:rsidR="00FC6C55" w:rsidRDefault="00FC6C55" w:rsidP="007A0CFC"/>
        </w:tc>
      </w:tr>
    </w:tbl>
    <w:p w:rsidR="007A0CFC" w:rsidRDefault="007A0CFC" w:rsidP="007A0CFC"/>
    <w:p w:rsidR="007A0CFC" w:rsidRPr="007A0CFC" w:rsidRDefault="007A0CFC" w:rsidP="007A0CFC"/>
    <w:p w:rsidR="001609B2" w:rsidRDefault="007E5294" w:rsidP="001609B2">
      <w:pPr>
        <w:pStyle w:val="Heading1"/>
      </w:pPr>
      <w:bookmarkStart w:id="6" w:name="_Toc199556841"/>
      <w:r>
        <w:lastRenderedPageBreak/>
        <w:t>Test Plan</w:t>
      </w:r>
      <w:bookmarkEnd w:id="6"/>
    </w:p>
    <w:p w:rsidR="00842ACD" w:rsidRDefault="00842ACD" w:rsidP="00CC3425">
      <w:pPr>
        <w:pStyle w:val="Heading2"/>
      </w:pPr>
      <w:bookmarkStart w:id="7" w:name="_Toc199556842"/>
      <w:r>
        <w:t>Test Environment</w:t>
      </w:r>
      <w:bookmarkEnd w:id="7"/>
    </w:p>
    <w:p w:rsidR="001609B2" w:rsidRDefault="007E5294" w:rsidP="00842ACD">
      <w:pPr>
        <w:pStyle w:val="Heading3"/>
      </w:pPr>
      <w:bookmarkStart w:id="8" w:name="_Toc199556843"/>
      <w:r>
        <w:t>Hardware</w:t>
      </w:r>
      <w:r w:rsidR="00842ACD">
        <w:t xml:space="preserve"> and S</w:t>
      </w:r>
      <w:r>
        <w:t>oftware Environment</w:t>
      </w:r>
      <w:r w:rsidR="00842ACD">
        <w:t>s</w:t>
      </w:r>
      <w:bookmarkEnd w:id="8"/>
    </w:p>
    <w:p w:rsidR="00842ACD" w:rsidRDefault="00842ACD" w:rsidP="001609B2">
      <w:r>
        <w:t>Specify hardware and software environment used for the testing.</w:t>
      </w:r>
      <w:r w:rsidR="006E7184">
        <w:t xml:space="preserve"> </w:t>
      </w:r>
      <w:r w:rsidR="006E7184" w:rsidRPr="006E7184">
        <w:t>This includes any extra packages or dependencies within the server or the client.</w:t>
      </w:r>
    </w:p>
    <w:p w:rsidR="00842ACD" w:rsidRDefault="00842ACD" w:rsidP="001609B2"/>
    <w:p w:rsidR="00842ACD" w:rsidRDefault="00842ACD" w:rsidP="00842ACD">
      <w:pPr>
        <w:pStyle w:val="Heading3"/>
      </w:pPr>
      <w:bookmarkStart w:id="9" w:name="_Toc199556844"/>
      <w:r>
        <w:t>Test Configuration</w:t>
      </w:r>
      <w:bookmarkEnd w:id="9"/>
    </w:p>
    <w:p w:rsidR="001609B2" w:rsidRDefault="00842ACD" w:rsidP="001609B2">
      <w:r>
        <w:t xml:space="preserve">Give procedure to setup testing platforms. Mention in specific terms how the </w:t>
      </w:r>
      <w:r w:rsidR="00A06C3B">
        <w:t>application</w:t>
      </w:r>
      <w:r>
        <w:t xml:space="preserve"> will be deployed in the test platform before testing commence.</w:t>
      </w:r>
    </w:p>
    <w:p w:rsidR="0015081F" w:rsidRDefault="0015081F" w:rsidP="001609B2"/>
    <w:p w:rsidR="0015081F" w:rsidRDefault="0015081F" w:rsidP="0015081F">
      <w:pPr>
        <w:pStyle w:val="Heading3"/>
      </w:pPr>
      <w:bookmarkStart w:id="10" w:name="_Toc199556845"/>
      <w:r>
        <w:t>Tools</w:t>
      </w:r>
      <w:bookmarkEnd w:id="10"/>
    </w:p>
    <w:p w:rsidR="0015081F" w:rsidRPr="0015081F" w:rsidRDefault="0015081F" w:rsidP="0015081F">
      <w:r>
        <w:t>List test tools, automated tools used for the test.</w:t>
      </w:r>
    </w:p>
    <w:p w:rsidR="0061421F" w:rsidRDefault="0061421F" w:rsidP="001609B2"/>
    <w:p w:rsidR="001609B2" w:rsidRDefault="0015081F" w:rsidP="00663166">
      <w:pPr>
        <w:pStyle w:val="Heading2"/>
      </w:pPr>
      <w:bookmarkStart w:id="11" w:name="_Toc199556846"/>
      <w:r>
        <w:t>Test Case</w:t>
      </w:r>
      <w:r w:rsidR="003B7847">
        <w:t>s</w:t>
      </w:r>
      <w:bookmarkEnd w:id="11"/>
    </w:p>
    <w:p w:rsidR="003248E8" w:rsidRDefault="003248E8" w:rsidP="003248E8">
      <w:r>
        <w:t>List all tests that will be performed under this test plan.</w:t>
      </w:r>
    </w:p>
    <w:p w:rsidR="003248E8" w:rsidRPr="003248E8" w:rsidRDefault="003248E8" w:rsidP="003248E8"/>
    <w:p w:rsidR="00716038" w:rsidRDefault="00716038" w:rsidP="00716038">
      <w:pPr>
        <w:pStyle w:val="Heading2"/>
      </w:pPr>
      <w:bookmarkStart w:id="12" w:name="_Toc199556847"/>
      <w:r>
        <w:t>Test Procedures</w:t>
      </w:r>
      <w:bookmarkEnd w:id="12"/>
    </w:p>
    <w:p w:rsidR="00716038" w:rsidRPr="00716038" w:rsidRDefault="00716038" w:rsidP="00716038">
      <w:r>
        <w:t xml:space="preserve">Describe how the above tests will be carried out. </w:t>
      </w:r>
      <w:proofErr w:type="gramStart"/>
      <w:r>
        <w:t xml:space="preserve">List </w:t>
      </w:r>
      <w:r w:rsidR="00D76F6B">
        <w:t>steps that will be involved in the overall test procedure but do not go into detail of each test case.</w:t>
      </w:r>
      <w:proofErr w:type="gramEnd"/>
      <w:r w:rsidR="00D76F6B">
        <w:t xml:space="preserve"> These will be covered in the detail test cases.</w:t>
      </w:r>
    </w:p>
    <w:p w:rsidR="00716038" w:rsidRDefault="00716038" w:rsidP="001609B2"/>
    <w:p w:rsidR="00F81DCC" w:rsidRDefault="00915D1D" w:rsidP="00915D1D">
      <w:pPr>
        <w:pStyle w:val="Heading2"/>
      </w:pPr>
      <w:bookmarkStart w:id="13" w:name="_Toc199556848"/>
      <w:r>
        <w:t>Test Reporting and Logging</w:t>
      </w:r>
      <w:bookmarkEnd w:id="13"/>
    </w:p>
    <w:p w:rsidR="00915D1D" w:rsidRDefault="00915D1D" w:rsidP="00915D1D">
      <w:r>
        <w:t>Describe test reporting and logging procedures. Logging is mostly performed in OAM Defect Tracking tool.</w:t>
      </w:r>
    </w:p>
    <w:p w:rsidR="00915D1D" w:rsidRDefault="00915D1D" w:rsidP="0015081F"/>
    <w:p w:rsidR="00D76F6B" w:rsidRDefault="00D76F6B" w:rsidP="00D76F6B">
      <w:pPr>
        <w:pStyle w:val="Heading2"/>
      </w:pPr>
      <w:bookmarkStart w:id="14" w:name="_Toc199556849"/>
      <w:r>
        <w:t>Detail Test Cases</w:t>
      </w:r>
      <w:bookmarkEnd w:id="14"/>
    </w:p>
    <w:p w:rsidR="00D76F6B" w:rsidRDefault="00D76F6B" w:rsidP="00D76F6B">
      <w:r>
        <w:t xml:space="preserve">Describe in detail the test cases covered by the test plan along with detail procedures and pass/fail criteria. The structure of detail test cases depends upon the types of tests. This can be attached </w:t>
      </w:r>
      <w:r w:rsidR="00CB68DC">
        <w:t>in a separate sheet as well.</w:t>
      </w:r>
    </w:p>
    <w:p w:rsidR="00D76F6B" w:rsidRDefault="00D76F6B" w:rsidP="00D76F6B"/>
    <w:p w:rsidR="00D76F6B" w:rsidRDefault="00D76F6B" w:rsidP="00D76F6B">
      <w:r>
        <w:t>Following is a sample.</w:t>
      </w:r>
    </w:p>
    <w:p w:rsidR="00D76F6B" w:rsidRDefault="00D76F6B" w:rsidP="00D76F6B"/>
    <w:p w:rsidR="00D76F6B" w:rsidRDefault="00D76F6B" w:rsidP="00D76F6B">
      <w:pPr>
        <w:pStyle w:val="Heading3"/>
      </w:pPr>
      <w:bookmarkStart w:id="15" w:name="_Toc199556850"/>
      <w:r>
        <w:t>TC1: Test Login Form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88"/>
        <w:gridCol w:w="1807"/>
        <w:gridCol w:w="1980"/>
        <w:gridCol w:w="1620"/>
        <w:gridCol w:w="1361"/>
      </w:tblGrid>
      <w:tr w:rsidR="00D76F6B" w:rsidTr="004C320D">
        <w:tc>
          <w:tcPr>
            <w:tcW w:w="208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76F6B" w:rsidRPr="002275B5" w:rsidRDefault="00D76F6B" w:rsidP="004C320D">
            <w:pPr>
              <w:rPr>
                <w:b/>
              </w:rPr>
            </w:pPr>
            <w:r w:rsidRPr="002275B5">
              <w:rPr>
                <w:b/>
              </w:rPr>
              <w:t>Test Case ID:</w:t>
            </w:r>
          </w:p>
        </w:tc>
        <w:tc>
          <w:tcPr>
            <w:tcW w:w="6768" w:type="dxa"/>
            <w:gridSpan w:val="4"/>
            <w:tcMar>
              <w:top w:w="58" w:type="dxa"/>
              <w:bottom w:w="58" w:type="dxa"/>
            </w:tcMar>
          </w:tcPr>
          <w:p w:rsidR="00D76F6B" w:rsidRDefault="00D76F6B" w:rsidP="004C320D">
            <w:r>
              <w:t>TC1</w:t>
            </w:r>
          </w:p>
        </w:tc>
      </w:tr>
      <w:tr w:rsidR="00D76F6B" w:rsidTr="004C320D">
        <w:tc>
          <w:tcPr>
            <w:tcW w:w="208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76F6B" w:rsidRPr="002275B5" w:rsidRDefault="00D76F6B" w:rsidP="004C320D">
            <w:pPr>
              <w:rPr>
                <w:b/>
              </w:rPr>
            </w:pPr>
            <w:r w:rsidRPr="002275B5">
              <w:rPr>
                <w:b/>
              </w:rPr>
              <w:t>Test Description:</w:t>
            </w:r>
          </w:p>
        </w:tc>
        <w:tc>
          <w:tcPr>
            <w:tcW w:w="6768" w:type="dxa"/>
            <w:gridSpan w:val="4"/>
            <w:tcMar>
              <w:top w:w="58" w:type="dxa"/>
              <w:bottom w:w="58" w:type="dxa"/>
            </w:tcMar>
          </w:tcPr>
          <w:p w:rsidR="00D76F6B" w:rsidRDefault="00D76F6B" w:rsidP="004C320D">
            <w:r>
              <w:t>Test login form</w:t>
            </w:r>
          </w:p>
        </w:tc>
      </w:tr>
      <w:tr w:rsidR="00D76F6B" w:rsidRPr="002275B5" w:rsidTr="004C320D">
        <w:tc>
          <w:tcPr>
            <w:tcW w:w="3895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76F6B" w:rsidRPr="002275B5" w:rsidRDefault="00D76F6B" w:rsidP="004C320D">
            <w:pPr>
              <w:rPr>
                <w:b/>
              </w:rPr>
            </w:pPr>
            <w:r w:rsidRPr="002275B5">
              <w:rPr>
                <w:b/>
              </w:rPr>
              <w:t>Test Procedure</w:t>
            </w:r>
          </w:p>
        </w:tc>
        <w:tc>
          <w:tcPr>
            <w:tcW w:w="1980" w:type="dxa"/>
            <w:tcMar>
              <w:top w:w="58" w:type="dxa"/>
              <w:bottom w:w="58" w:type="dxa"/>
            </w:tcMar>
          </w:tcPr>
          <w:p w:rsidR="00D76F6B" w:rsidRPr="002275B5" w:rsidRDefault="00D76F6B" w:rsidP="004C320D">
            <w:pPr>
              <w:rPr>
                <w:b/>
              </w:rPr>
            </w:pPr>
            <w:r w:rsidRPr="002275B5">
              <w:rPr>
                <w:b/>
              </w:rPr>
              <w:t>Expected Results</w:t>
            </w:r>
          </w:p>
        </w:tc>
        <w:tc>
          <w:tcPr>
            <w:tcW w:w="1620" w:type="dxa"/>
            <w:tcMar>
              <w:top w:w="58" w:type="dxa"/>
              <w:bottom w:w="58" w:type="dxa"/>
            </w:tcMar>
          </w:tcPr>
          <w:p w:rsidR="00D76F6B" w:rsidRPr="002275B5" w:rsidRDefault="00D76F6B" w:rsidP="004C320D">
            <w:pPr>
              <w:rPr>
                <w:b/>
              </w:rPr>
            </w:pPr>
            <w:r w:rsidRPr="002275B5">
              <w:rPr>
                <w:b/>
              </w:rPr>
              <w:t>Actual Result</w:t>
            </w:r>
          </w:p>
        </w:tc>
        <w:tc>
          <w:tcPr>
            <w:tcW w:w="1361" w:type="dxa"/>
            <w:tcMar>
              <w:top w:w="58" w:type="dxa"/>
              <w:bottom w:w="58" w:type="dxa"/>
            </w:tcMar>
          </w:tcPr>
          <w:p w:rsidR="00D76F6B" w:rsidRPr="002275B5" w:rsidRDefault="00D76F6B" w:rsidP="004C320D">
            <w:pPr>
              <w:rPr>
                <w:b/>
              </w:rPr>
            </w:pPr>
            <w:r w:rsidRPr="002275B5">
              <w:rPr>
                <w:b/>
              </w:rPr>
              <w:t>Remarks</w:t>
            </w:r>
          </w:p>
        </w:tc>
      </w:tr>
      <w:tr w:rsidR="00D76F6B" w:rsidTr="004C320D">
        <w:tc>
          <w:tcPr>
            <w:tcW w:w="3895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76F6B" w:rsidRDefault="00D76F6B" w:rsidP="004C320D">
            <w:pPr>
              <w:numPr>
                <w:ilvl w:val="0"/>
                <w:numId w:val="35"/>
              </w:numPr>
            </w:pPr>
            <w:r>
              <w:t>Open application</w:t>
            </w:r>
          </w:p>
          <w:p w:rsidR="00D76F6B" w:rsidRDefault="00D76F6B" w:rsidP="004C320D">
            <w:pPr>
              <w:numPr>
                <w:ilvl w:val="0"/>
                <w:numId w:val="35"/>
              </w:numPr>
            </w:pPr>
            <w:r>
              <w:t>Enter valid username &amp; password</w:t>
            </w:r>
          </w:p>
          <w:p w:rsidR="00D76F6B" w:rsidRDefault="00D76F6B" w:rsidP="004C320D">
            <w:pPr>
              <w:numPr>
                <w:ilvl w:val="0"/>
                <w:numId w:val="35"/>
              </w:numPr>
            </w:pPr>
            <w:r>
              <w:t>Click submit button</w:t>
            </w:r>
          </w:p>
        </w:tc>
        <w:tc>
          <w:tcPr>
            <w:tcW w:w="1980" w:type="dxa"/>
            <w:tcMar>
              <w:top w:w="58" w:type="dxa"/>
              <w:bottom w:w="58" w:type="dxa"/>
            </w:tcMar>
          </w:tcPr>
          <w:p w:rsidR="00D76F6B" w:rsidRDefault="00D76F6B" w:rsidP="004C320D">
            <w:r>
              <w:t>The welcome page should be displayed.</w:t>
            </w:r>
          </w:p>
        </w:tc>
        <w:tc>
          <w:tcPr>
            <w:tcW w:w="1620" w:type="dxa"/>
            <w:tcMar>
              <w:top w:w="58" w:type="dxa"/>
              <w:bottom w:w="58" w:type="dxa"/>
            </w:tcMar>
          </w:tcPr>
          <w:p w:rsidR="00D76F6B" w:rsidRDefault="00D76F6B" w:rsidP="004C320D"/>
        </w:tc>
        <w:tc>
          <w:tcPr>
            <w:tcW w:w="1361" w:type="dxa"/>
            <w:tcMar>
              <w:top w:w="58" w:type="dxa"/>
              <w:bottom w:w="58" w:type="dxa"/>
            </w:tcMar>
          </w:tcPr>
          <w:p w:rsidR="00D76F6B" w:rsidRDefault="00D76F6B" w:rsidP="004C320D">
            <w:r>
              <w:t>Pass / fail / comments</w:t>
            </w:r>
          </w:p>
        </w:tc>
      </w:tr>
    </w:tbl>
    <w:p w:rsidR="00D76F6B" w:rsidRDefault="00D76F6B" w:rsidP="00D76F6B"/>
    <w:p w:rsidR="00D76F6B" w:rsidRPr="0015081F" w:rsidRDefault="00D76F6B" w:rsidP="0015081F"/>
    <w:p w:rsidR="006F32EA" w:rsidRDefault="006F32EA" w:rsidP="001609B2"/>
    <w:p w:rsidR="00163027" w:rsidRDefault="00163027" w:rsidP="001609B2"/>
    <w:sectPr w:rsidR="00163027" w:rsidSect="00573234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6D6" w:rsidRDefault="00BC06D6">
      <w:r>
        <w:separator/>
      </w:r>
    </w:p>
  </w:endnote>
  <w:endnote w:type="continuationSeparator" w:id="1">
    <w:p w:rsidR="00BC06D6" w:rsidRDefault="00BC0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234" w:rsidRDefault="002E682D" w:rsidP="000C54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7323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73234" w:rsidRDefault="00573234" w:rsidP="0057323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234" w:rsidRDefault="002E682D" w:rsidP="000C54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7323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5006">
      <w:rPr>
        <w:rStyle w:val="PageNumber"/>
        <w:noProof/>
      </w:rPr>
      <w:t>2</w:t>
    </w:r>
    <w:r>
      <w:rPr>
        <w:rStyle w:val="PageNumber"/>
      </w:rPr>
      <w:fldChar w:fldCharType="end"/>
    </w:r>
  </w:p>
  <w:p w:rsidR="00573234" w:rsidRDefault="00573234" w:rsidP="0057323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6D6" w:rsidRDefault="00BC06D6">
      <w:r>
        <w:separator/>
      </w:r>
    </w:p>
  </w:footnote>
  <w:footnote w:type="continuationSeparator" w:id="1">
    <w:p w:rsidR="00BC06D6" w:rsidRDefault="00BC06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5C6" w:rsidRDefault="002E682D" w:rsidP="000E35C6">
    <w:pPr>
      <w:pStyle w:val="Header"/>
      <w:jc w:val="right"/>
    </w:pPr>
    <w:r w:rsidRPr="006B194F">
      <w:rPr>
        <w:sz w:val="16"/>
        <w:szCs w:val="16"/>
      </w:rPr>
      <w:fldChar w:fldCharType="begin"/>
    </w:r>
    <w:r w:rsidR="004050CE" w:rsidRPr="006B194F">
      <w:rPr>
        <w:sz w:val="16"/>
        <w:szCs w:val="16"/>
      </w:rPr>
      <w:instrText xml:space="preserve"> TITLE </w:instrText>
    </w:r>
    <w:r w:rsidRPr="006B194F">
      <w:rPr>
        <w:sz w:val="16"/>
        <w:szCs w:val="16"/>
      </w:rPr>
      <w:fldChar w:fldCharType="separate"/>
    </w:r>
    <w:r w:rsidR="004050CE">
      <w:rPr>
        <w:sz w:val="16"/>
        <w:szCs w:val="16"/>
      </w:rPr>
      <w:t>Test Plan Template</w:t>
    </w:r>
    <w:r w:rsidRPr="006B194F">
      <w:rPr>
        <w:sz w:val="16"/>
        <w:szCs w:val="16"/>
      </w:rPr>
      <w:fldChar w:fldCharType="end"/>
    </w:r>
    <w:r w:rsidR="004050CE" w:rsidRPr="006B194F">
      <w:rPr>
        <w:sz w:val="16"/>
        <w:szCs w:val="16"/>
      </w:rPr>
      <w:t xml:space="preserve"> </w:t>
    </w:r>
    <w:r w:rsidR="00525006" w:rsidRPr="006B194F">
      <w:rPr>
        <w:sz w:val="16"/>
        <w:szCs w:val="16"/>
      </w:rPr>
      <w:t xml:space="preserve">version </w:t>
    </w:r>
    <w:r w:rsidR="00525006">
      <w:rPr>
        <w:sz w:val="16"/>
        <w:szCs w:val="16"/>
      </w:rPr>
      <w:t>0.1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15C73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6FE30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DC279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8508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0682B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A21E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49805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4AA0B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D8255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C0CE4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3720CF"/>
    <w:multiLevelType w:val="multilevel"/>
    <w:tmpl w:val="788047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0BCC3DF3"/>
    <w:multiLevelType w:val="multilevel"/>
    <w:tmpl w:val="538EF9FE"/>
    <w:lvl w:ilvl="0">
      <w:start w:val="1"/>
      <w:numFmt w:val="upperLetter"/>
      <w:lvlText w:val="Appendix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D576742"/>
    <w:multiLevelType w:val="multilevel"/>
    <w:tmpl w:val="3BCE9DA6"/>
    <w:numStyleLink w:val="ListNumbers"/>
  </w:abstractNum>
  <w:abstractNum w:abstractNumId="13">
    <w:nsid w:val="0F3047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3955FAF"/>
    <w:multiLevelType w:val="multilevel"/>
    <w:tmpl w:val="3BCE9DA6"/>
    <w:styleLink w:val="ListNumbers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13A54C81"/>
    <w:multiLevelType w:val="hybridMultilevel"/>
    <w:tmpl w:val="7652A1FE"/>
    <w:lvl w:ilvl="0" w:tplc="AA68E81E">
      <w:start w:val="1"/>
      <w:numFmt w:val="upperLetter"/>
      <w:pStyle w:val="Appendix"/>
      <w:lvlText w:val="Appendix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68E7F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FD569E2"/>
    <w:multiLevelType w:val="multilevel"/>
    <w:tmpl w:val="B644F2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20115164"/>
    <w:multiLevelType w:val="multilevel"/>
    <w:tmpl w:val="A928E3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20D0055C"/>
    <w:multiLevelType w:val="multilevel"/>
    <w:tmpl w:val="7DD834D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0">
    <w:nsid w:val="211D0860"/>
    <w:multiLevelType w:val="hybridMultilevel"/>
    <w:tmpl w:val="F90A7A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B1160D3"/>
    <w:multiLevelType w:val="multilevel"/>
    <w:tmpl w:val="642C82B4"/>
    <w:numStyleLink w:val="ListAlphabets"/>
  </w:abstractNum>
  <w:abstractNum w:abstractNumId="22">
    <w:nsid w:val="39D855CF"/>
    <w:multiLevelType w:val="multilevel"/>
    <w:tmpl w:val="855A3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3C64030E"/>
    <w:multiLevelType w:val="multilevel"/>
    <w:tmpl w:val="642C82B4"/>
    <w:styleLink w:val="ListAlphabets"/>
    <w:lvl w:ilvl="0">
      <w:start w:val="1"/>
      <w:numFmt w:val="lowerLetter"/>
      <w:lvlText w:val="%1)"/>
      <w:lvlJc w:val="left"/>
      <w:pPr>
        <w:tabs>
          <w:tab w:val="num" w:pos="288"/>
        </w:tabs>
        <w:ind w:left="288" w:hanging="288"/>
      </w:pPr>
      <w:rPr>
        <w:rFonts w:ascii="Trebuchet MS" w:hAnsi="Trebuchet M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>
    <w:nsid w:val="3EDB2281"/>
    <w:multiLevelType w:val="multilevel"/>
    <w:tmpl w:val="3EBAD964"/>
    <w:lvl w:ilvl="0">
      <w:start w:val="1"/>
      <w:numFmt w:val="upperLetter"/>
      <w:lvlText w:val="Appendix %1: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3606D32"/>
    <w:multiLevelType w:val="multilevel"/>
    <w:tmpl w:val="6A26AB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477068CA"/>
    <w:multiLevelType w:val="multilevel"/>
    <w:tmpl w:val="681C90EC"/>
    <w:styleLink w:val="ListBullets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F52515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584D56AC"/>
    <w:multiLevelType w:val="multilevel"/>
    <w:tmpl w:val="681C90EC"/>
    <w:numStyleLink w:val="ListBullets"/>
  </w:abstractNum>
  <w:abstractNum w:abstractNumId="29">
    <w:nsid w:val="5C13120A"/>
    <w:multiLevelType w:val="multilevel"/>
    <w:tmpl w:val="2B5A638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5E1F1C82"/>
    <w:multiLevelType w:val="multilevel"/>
    <w:tmpl w:val="681C90EC"/>
    <w:numStyleLink w:val="ListBullets"/>
  </w:abstractNum>
  <w:abstractNum w:abstractNumId="31">
    <w:nsid w:val="636D179F"/>
    <w:multiLevelType w:val="hybridMultilevel"/>
    <w:tmpl w:val="2B4A29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D39766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75DE26D0"/>
    <w:multiLevelType w:val="hybridMultilevel"/>
    <w:tmpl w:val="E098C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68E66BD"/>
    <w:multiLevelType w:val="hybridMultilevel"/>
    <w:tmpl w:val="50E253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0"/>
  </w:num>
  <w:num w:numId="14">
    <w:abstractNumId w:val="16"/>
  </w:num>
  <w:num w:numId="15">
    <w:abstractNumId w:val="32"/>
  </w:num>
  <w:num w:numId="16">
    <w:abstractNumId w:val="27"/>
  </w:num>
  <w:num w:numId="17">
    <w:abstractNumId w:val="25"/>
  </w:num>
  <w:num w:numId="18">
    <w:abstractNumId w:val="19"/>
  </w:num>
  <w:num w:numId="19">
    <w:abstractNumId w:val="17"/>
  </w:num>
  <w:num w:numId="20">
    <w:abstractNumId w:val="22"/>
  </w:num>
  <w:num w:numId="21">
    <w:abstractNumId w:val="29"/>
  </w:num>
  <w:num w:numId="22">
    <w:abstractNumId w:val="13"/>
  </w:num>
  <w:num w:numId="23">
    <w:abstractNumId w:val="15"/>
  </w:num>
  <w:num w:numId="24">
    <w:abstractNumId w:val="11"/>
  </w:num>
  <w:num w:numId="25">
    <w:abstractNumId w:val="24"/>
  </w:num>
  <w:num w:numId="26">
    <w:abstractNumId w:val="33"/>
  </w:num>
  <w:num w:numId="27">
    <w:abstractNumId w:val="20"/>
  </w:num>
  <w:num w:numId="28">
    <w:abstractNumId w:val="26"/>
  </w:num>
  <w:num w:numId="29">
    <w:abstractNumId w:val="23"/>
  </w:num>
  <w:num w:numId="30">
    <w:abstractNumId w:val="14"/>
  </w:num>
  <w:num w:numId="31">
    <w:abstractNumId w:val="21"/>
  </w:num>
  <w:num w:numId="32">
    <w:abstractNumId w:val="12"/>
  </w:num>
  <w:num w:numId="33">
    <w:abstractNumId w:val="30"/>
  </w:num>
  <w:num w:numId="34">
    <w:abstractNumId w:val="28"/>
  </w:num>
  <w:num w:numId="35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1F08"/>
  <w:defaultTabStop w:val="720"/>
  <w:noPunctuationKerning/>
  <w:characterSpacingControl w:val="doNotCompress"/>
  <w:hdrShapeDefaults>
    <o:shapedefaults v:ext="edit" spidmax="5121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451A9D"/>
    <w:rsid w:val="000437DA"/>
    <w:rsid w:val="00054BF8"/>
    <w:rsid w:val="000636FB"/>
    <w:rsid w:val="0008543D"/>
    <w:rsid w:val="000902E6"/>
    <w:rsid w:val="000C54BF"/>
    <w:rsid w:val="000D099F"/>
    <w:rsid w:val="000D6B1A"/>
    <w:rsid w:val="000E35C6"/>
    <w:rsid w:val="00102758"/>
    <w:rsid w:val="001224DC"/>
    <w:rsid w:val="00126912"/>
    <w:rsid w:val="001311CB"/>
    <w:rsid w:val="0015081F"/>
    <w:rsid w:val="00152241"/>
    <w:rsid w:val="001609B2"/>
    <w:rsid w:val="00163027"/>
    <w:rsid w:val="001675DC"/>
    <w:rsid w:val="001A55D3"/>
    <w:rsid w:val="001A5903"/>
    <w:rsid w:val="001B507C"/>
    <w:rsid w:val="001F1314"/>
    <w:rsid w:val="001F197F"/>
    <w:rsid w:val="002073BF"/>
    <w:rsid w:val="00210E62"/>
    <w:rsid w:val="00220B1B"/>
    <w:rsid w:val="002275B5"/>
    <w:rsid w:val="002612B5"/>
    <w:rsid w:val="002635CC"/>
    <w:rsid w:val="00283F14"/>
    <w:rsid w:val="002E682D"/>
    <w:rsid w:val="002F30FD"/>
    <w:rsid w:val="002F7F75"/>
    <w:rsid w:val="0031311B"/>
    <w:rsid w:val="003248E8"/>
    <w:rsid w:val="00377EC1"/>
    <w:rsid w:val="003A3218"/>
    <w:rsid w:val="003B7847"/>
    <w:rsid w:val="003C275F"/>
    <w:rsid w:val="003D27E9"/>
    <w:rsid w:val="003E6246"/>
    <w:rsid w:val="003E6C9B"/>
    <w:rsid w:val="003E7BFB"/>
    <w:rsid w:val="00401D71"/>
    <w:rsid w:val="004050CE"/>
    <w:rsid w:val="004110EF"/>
    <w:rsid w:val="004512EA"/>
    <w:rsid w:val="00451A9D"/>
    <w:rsid w:val="00453CC2"/>
    <w:rsid w:val="004C0F4F"/>
    <w:rsid w:val="004C320D"/>
    <w:rsid w:val="004C3F28"/>
    <w:rsid w:val="00525006"/>
    <w:rsid w:val="0055209F"/>
    <w:rsid w:val="00573234"/>
    <w:rsid w:val="005E34AA"/>
    <w:rsid w:val="005F1130"/>
    <w:rsid w:val="0061421F"/>
    <w:rsid w:val="00661A3C"/>
    <w:rsid w:val="00663166"/>
    <w:rsid w:val="00686FCD"/>
    <w:rsid w:val="006A1359"/>
    <w:rsid w:val="006E4281"/>
    <w:rsid w:val="006E7184"/>
    <w:rsid w:val="006F32EA"/>
    <w:rsid w:val="007010A0"/>
    <w:rsid w:val="00716038"/>
    <w:rsid w:val="007334EE"/>
    <w:rsid w:val="0073662E"/>
    <w:rsid w:val="00745D50"/>
    <w:rsid w:val="00777D13"/>
    <w:rsid w:val="007804EE"/>
    <w:rsid w:val="00781397"/>
    <w:rsid w:val="00795CC6"/>
    <w:rsid w:val="007A0CFC"/>
    <w:rsid w:val="007B6628"/>
    <w:rsid w:val="007E5294"/>
    <w:rsid w:val="00842ACD"/>
    <w:rsid w:val="00842CE6"/>
    <w:rsid w:val="0085425E"/>
    <w:rsid w:val="00885CD9"/>
    <w:rsid w:val="00886D0E"/>
    <w:rsid w:val="008A6DA4"/>
    <w:rsid w:val="008D3F91"/>
    <w:rsid w:val="00915D1D"/>
    <w:rsid w:val="009235C5"/>
    <w:rsid w:val="00935E6B"/>
    <w:rsid w:val="00977BA6"/>
    <w:rsid w:val="009E5864"/>
    <w:rsid w:val="00A06C3B"/>
    <w:rsid w:val="00A32EC3"/>
    <w:rsid w:val="00A803E7"/>
    <w:rsid w:val="00AA7716"/>
    <w:rsid w:val="00AB0661"/>
    <w:rsid w:val="00AC4B66"/>
    <w:rsid w:val="00AE58D7"/>
    <w:rsid w:val="00AF430C"/>
    <w:rsid w:val="00B25153"/>
    <w:rsid w:val="00B60F9A"/>
    <w:rsid w:val="00B918C6"/>
    <w:rsid w:val="00B92D02"/>
    <w:rsid w:val="00BB0703"/>
    <w:rsid w:val="00BB0AB5"/>
    <w:rsid w:val="00BC06D6"/>
    <w:rsid w:val="00BC0B71"/>
    <w:rsid w:val="00BC273D"/>
    <w:rsid w:val="00BD161F"/>
    <w:rsid w:val="00BF628A"/>
    <w:rsid w:val="00C370BF"/>
    <w:rsid w:val="00C628CC"/>
    <w:rsid w:val="00CB68DC"/>
    <w:rsid w:val="00CC3425"/>
    <w:rsid w:val="00CE0076"/>
    <w:rsid w:val="00CF4F5A"/>
    <w:rsid w:val="00D348F4"/>
    <w:rsid w:val="00D44F15"/>
    <w:rsid w:val="00D4570E"/>
    <w:rsid w:val="00D61D33"/>
    <w:rsid w:val="00D76F6B"/>
    <w:rsid w:val="00DB5D0C"/>
    <w:rsid w:val="00E170C5"/>
    <w:rsid w:val="00E80407"/>
    <w:rsid w:val="00EA0656"/>
    <w:rsid w:val="00EC5BD3"/>
    <w:rsid w:val="00ED7F09"/>
    <w:rsid w:val="00F039B6"/>
    <w:rsid w:val="00F0570E"/>
    <w:rsid w:val="00F10C28"/>
    <w:rsid w:val="00F27401"/>
    <w:rsid w:val="00F5079A"/>
    <w:rsid w:val="00F81DCC"/>
    <w:rsid w:val="00FC6C55"/>
    <w:rsid w:val="00FE3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076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61A3C"/>
    <w:pPr>
      <w:keepNext/>
      <w:pageBreakBefore/>
      <w:numPr>
        <w:numId w:val="21"/>
      </w:numPr>
      <w:spacing w:after="12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451A9D"/>
    <w:pPr>
      <w:keepNext/>
      <w:numPr>
        <w:ilvl w:val="1"/>
        <w:numId w:val="21"/>
      </w:numPr>
      <w:spacing w:before="120" w:after="1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61421F"/>
    <w:pPr>
      <w:keepNext/>
      <w:numPr>
        <w:ilvl w:val="2"/>
        <w:numId w:val="21"/>
      </w:numPr>
      <w:spacing w:before="120" w:after="12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777D13"/>
    <w:pPr>
      <w:keepNext/>
      <w:numPr>
        <w:ilvl w:val="3"/>
        <w:numId w:val="2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77D13"/>
    <w:pPr>
      <w:numPr>
        <w:ilvl w:val="4"/>
        <w:numId w:val="2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77D13"/>
    <w:pPr>
      <w:numPr>
        <w:ilvl w:val="5"/>
        <w:numId w:val="2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77D13"/>
    <w:pPr>
      <w:numPr>
        <w:ilvl w:val="6"/>
        <w:numId w:val="2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777D13"/>
    <w:pPr>
      <w:numPr>
        <w:ilvl w:val="7"/>
        <w:numId w:val="2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777D13"/>
    <w:pPr>
      <w:numPr>
        <w:ilvl w:val="8"/>
        <w:numId w:val="2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">
    <w:name w:val="it"/>
    <w:basedOn w:val="Normal"/>
    <w:rsid w:val="002E682D"/>
    <w:pPr>
      <w:overflowPunct w:val="0"/>
      <w:autoSpaceDE w:val="0"/>
      <w:autoSpaceDN w:val="0"/>
      <w:adjustRightInd w:val="0"/>
      <w:spacing w:before="120"/>
      <w:textAlignment w:val="baseline"/>
    </w:pPr>
    <w:rPr>
      <w:sz w:val="22"/>
      <w:szCs w:val="20"/>
      <w:lang w:eastAsia="ja-JP"/>
    </w:rPr>
  </w:style>
  <w:style w:type="paragraph" w:customStyle="1" w:styleId="TOCEntry">
    <w:name w:val="TOCEntry"/>
    <w:basedOn w:val="Normal"/>
    <w:rsid w:val="002E682D"/>
    <w:pPr>
      <w:keepNext/>
      <w:keepLines/>
      <w:spacing w:before="120" w:after="240" w:line="240" w:lineRule="atLeast"/>
    </w:pPr>
    <w:rPr>
      <w:rFonts w:ascii="Times" w:hAnsi="Times"/>
      <w:b/>
      <w:sz w:val="36"/>
      <w:szCs w:val="20"/>
    </w:rPr>
  </w:style>
  <w:style w:type="paragraph" w:styleId="Title">
    <w:name w:val="Title"/>
    <w:basedOn w:val="Normal"/>
    <w:qFormat/>
    <w:rsid w:val="00451A9D"/>
    <w:pPr>
      <w:jc w:val="center"/>
    </w:pPr>
    <w:rPr>
      <w:b/>
      <w:sz w:val="32"/>
    </w:rPr>
  </w:style>
  <w:style w:type="table" w:styleId="TableGrid">
    <w:name w:val="Table Grid"/>
    <w:basedOn w:val="TableNormal"/>
    <w:rsid w:val="008A6D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661A3C"/>
    <w:pPr>
      <w:tabs>
        <w:tab w:val="left" w:pos="400"/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rsid w:val="00126912"/>
    <w:pPr>
      <w:tabs>
        <w:tab w:val="left" w:pos="960"/>
        <w:tab w:val="right" w:leader="dot" w:pos="8630"/>
      </w:tabs>
      <w:ind w:left="200"/>
    </w:pPr>
  </w:style>
  <w:style w:type="paragraph" w:styleId="TOC3">
    <w:name w:val="toc 3"/>
    <w:basedOn w:val="Normal"/>
    <w:next w:val="Normal"/>
    <w:autoRedefine/>
    <w:uiPriority w:val="39"/>
    <w:rsid w:val="00152241"/>
    <w:pPr>
      <w:ind w:left="400"/>
    </w:pPr>
  </w:style>
  <w:style w:type="character" w:styleId="Hyperlink">
    <w:name w:val="Hyperlink"/>
    <w:basedOn w:val="DefaultParagraphFont"/>
    <w:uiPriority w:val="99"/>
    <w:rsid w:val="00152241"/>
    <w:rPr>
      <w:color w:val="0000FF"/>
      <w:u w:val="single"/>
    </w:rPr>
  </w:style>
  <w:style w:type="paragraph" w:customStyle="1" w:styleId="Appendix">
    <w:name w:val="Appendix"/>
    <w:basedOn w:val="Heading1"/>
    <w:next w:val="Normal"/>
    <w:rsid w:val="00661A3C"/>
    <w:pPr>
      <w:numPr>
        <w:numId w:val="23"/>
      </w:numPr>
    </w:pPr>
  </w:style>
  <w:style w:type="paragraph" w:styleId="ListBullet2">
    <w:name w:val="List Bullet 2"/>
    <w:basedOn w:val="Normal"/>
    <w:autoRedefine/>
    <w:rsid w:val="001224DC"/>
    <w:pPr>
      <w:numPr>
        <w:numId w:val="3"/>
      </w:numPr>
    </w:pPr>
  </w:style>
  <w:style w:type="paragraph" w:styleId="ListContinue">
    <w:name w:val="List Continue"/>
    <w:basedOn w:val="Normal"/>
    <w:rsid w:val="001224DC"/>
    <w:pPr>
      <w:spacing w:after="120"/>
      <w:ind w:left="360"/>
    </w:pPr>
  </w:style>
  <w:style w:type="paragraph" w:styleId="BodyText">
    <w:name w:val="Body Text"/>
    <w:basedOn w:val="Normal"/>
    <w:rsid w:val="001224DC"/>
    <w:pPr>
      <w:spacing w:after="120"/>
    </w:pPr>
  </w:style>
  <w:style w:type="paragraph" w:styleId="BodyTextIndent">
    <w:name w:val="Body Text Indent"/>
    <w:basedOn w:val="Normal"/>
    <w:rsid w:val="001224DC"/>
    <w:pPr>
      <w:spacing w:after="120"/>
      <w:ind w:left="360"/>
    </w:pPr>
  </w:style>
  <w:style w:type="paragraph" w:styleId="Subtitle">
    <w:name w:val="Subtitle"/>
    <w:basedOn w:val="Normal"/>
    <w:qFormat/>
    <w:rsid w:val="001224DC"/>
    <w:pPr>
      <w:spacing w:after="60"/>
      <w:jc w:val="center"/>
      <w:outlineLvl w:val="1"/>
    </w:pPr>
    <w:rPr>
      <w:rFonts w:cs="Arial"/>
      <w:sz w:val="24"/>
    </w:rPr>
  </w:style>
  <w:style w:type="paragraph" w:styleId="TOC4">
    <w:name w:val="toc 4"/>
    <w:basedOn w:val="Normal"/>
    <w:next w:val="Normal"/>
    <w:autoRedefine/>
    <w:semiHidden/>
    <w:rsid w:val="00126912"/>
    <w:pPr>
      <w:ind w:left="600"/>
    </w:pPr>
  </w:style>
  <w:style w:type="paragraph" w:styleId="Header">
    <w:name w:val="header"/>
    <w:basedOn w:val="Normal"/>
    <w:rsid w:val="000E35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35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73234"/>
  </w:style>
  <w:style w:type="paragraph" w:customStyle="1" w:styleId="GlossarytermChar">
    <w:name w:val="Glossary term Char"/>
    <w:basedOn w:val="Normal"/>
    <w:next w:val="Normal"/>
    <w:link w:val="GlossarytermCharChar"/>
    <w:rsid w:val="00795CC6"/>
    <w:rPr>
      <w:i/>
    </w:rPr>
  </w:style>
  <w:style w:type="character" w:customStyle="1" w:styleId="GlossarytermCharChar">
    <w:name w:val="Glossary term Char Char"/>
    <w:basedOn w:val="DefaultParagraphFont"/>
    <w:link w:val="GlossarytermChar"/>
    <w:rsid w:val="00795CC6"/>
    <w:rPr>
      <w:rFonts w:ascii="Arial" w:hAnsi="Arial"/>
      <w:i/>
      <w:szCs w:val="24"/>
      <w:lang w:val="en-US" w:eastAsia="en-US" w:bidi="ar-SA"/>
    </w:rPr>
  </w:style>
  <w:style w:type="numbering" w:customStyle="1" w:styleId="ListBullets">
    <w:name w:val="List Bullets"/>
    <w:basedOn w:val="NoList"/>
    <w:rsid w:val="00102758"/>
    <w:pPr>
      <w:numPr>
        <w:numId w:val="28"/>
      </w:numPr>
    </w:pPr>
  </w:style>
  <w:style w:type="numbering" w:customStyle="1" w:styleId="ListAlphabets">
    <w:name w:val="List Alphabets"/>
    <w:basedOn w:val="NoList"/>
    <w:rsid w:val="00102758"/>
    <w:pPr>
      <w:numPr>
        <w:numId w:val="29"/>
      </w:numPr>
    </w:pPr>
  </w:style>
  <w:style w:type="character" w:customStyle="1" w:styleId="TableContent">
    <w:name w:val="Table Content"/>
    <w:basedOn w:val="DefaultParagraphFont"/>
    <w:rsid w:val="00102758"/>
    <w:rPr>
      <w:rFonts w:ascii="Trebuchet MS" w:hAnsi="Trebuchet MS"/>
      <w:sz w:val="20"/>
    </w:rPr>
  </w:style>
  <w:style w:type="table" w:customStyle="1" w:styleId="TableBlue">
    <w:name w:val="Table Blue"/>
    <w:basedOn w:val="TableNormal"/>
    <w:rsid w:val="00102758"/>
    <w:rPr>
      <w:rFonts w:ascii="Trebuchet MS" w:hAnsi="Trebuchet MS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</w:style>
  <w:style w:type="numbering" w:customStyle="1" w:styleId="ListNumbers">
    <w:name w:val="List Numbers"/>
    <w:basedOn w:val="NoList"/>
    <w:rsid w:val="00102758"/>
    <w:pPr>
      <w:numPr>
        <w:numId w:val="3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E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E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ing\ISO\Forms\F0302%20Requirements%20Specifica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F0302 Requirements Specification Template.dot</Template>
  <TotalTime>1</TotalTime>
  <Pages>5</Pages>
  <Words>496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D2 Services</Company>
  <LinksUpToDate>false</LinksUpToDate>
  <CharactersWithSpaces>4141</CharactersWithSpaces>
  <SharedDoc>false</SharedDoc>
  <HLinks>
    <vt:vector size="102" baseType="variant">
      <vt:variant>
        <vt:i4>1572917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_Toc199556851</vt:lpwstr>
      </vt:variant>
      <vt:variant>
        <vt:i4>1572917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_Toc199556850</vt:lpwstr>
      </vt:variant>
      <vt:variant>
        <vt:i4>1638453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_Toc199556849</vt:lpwstr>
      </vt:variant>
      <vt:variant>
        <vt:i4>1638453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_Toc199556848</vt:lpwstr>
      </vt:variant>
      <vt:variant>
        <vt:i4>1638453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_Toc199556847</vt:lpwstr>
      </vt:variant>
      <vt:variant>
        <vt:i4>1638453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_Toc199556846</vt:lpwstr>
      </vt:variant>
      <vt:variant>
        <vt:i4>1638453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_Toc199556845</vt:lpwstr>
      </vt:variant>
      <vt:variant>
        <vt:i4>1638453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_Toc199556844</vt:lpwstr>
      </vt:variant>
      <vt:variant>
        <vt:i4>1638453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_Toc199556843</vt:lpwstr>
      </vt:variant>
      <vt:variant>
        <vt:i4>1638453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_Toc199556842</vt:lpwstr>
      </vt:variant>
      <vt:variant>
        <vt:i4>1638453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_Toc199556841</vt:lpwstr>
      </vt:variant>
      <vt:variant>
        <vt:i4>1638453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_Toc199556840</vt:lpwstr>
      </vt:variant>
      <vt:variant>
        <vt:i4>1966133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_Toc199556839</vt:lpwstr>
      </vt:variant>
      <vt:variant>
        <vt:i4>1966133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_Toc199556838</vt:lpwstr>
      </vt:variant>
      <vt:variant>
        <vt:i4>1966133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_Toc199556837</vt:lpwstr>
      </vt:variant>
      <vt:variant>
        <vt:i4>1966133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_Toc199556836</vt:lpwstr>
      </vt:variant>
      <vt:variant>
        <vt:i4>1966133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_Toc199556835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creator>Prashant Shrestha</dc:creator>
  <cp:lastModifiedBy>Administrator</cp:lastModifiedBy>
  <cp:revision>2</cp:revision>
  <cp:lastPrinted>2004-04-13T06:21:00Z</cp:lastPrinted>
  <dcterms:created xsi:type="dcterms:W3CDTF">2014-11-17T02:29:00Z</dcterms:created>
  <dcterms:modified xsi:type="dcterms:W3CDTF">2014-11-17T02:29:00Z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