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Times New Roman" w:hAnsi="Times New Roman"/>
          <w:b/>
          <w:bCs/>
          <w:sz w:val="22"/>
          <w:szCs w:val="22"/>
        </w:rPr>
      </w:pPr>
      <w:r>
        <w:rPr>
          <w:rFonts w:ascii="Times New Roman" w:hAnsi="Times New Roman"/>
          <w:b/>
          <w:bCs/>
          <w:sz w:val="22"/>
          <w:szCs w:val="22"/>
        </w:rPr>
        <w:t>Q. Given the last two discussion we have had, please do the following analysis.</w:t>
      </w:r>
    </w:p>
    <w:p>
      <w:pPr>
        <w:pStyle w:val="Normal"/>
        <w:jc w:val="both"/>
        <w:rPr>
          <w:rFonts w:ascii="Times New Roman" w:hAnsi="Times New Roman"/>
          <w:b/>
          <w:bCs/>
          <w:sz w:val="22"/>
          <w:szCs w:val="22"/>
        </w:rPr>
      </w:pPr>
      <w:r>
        <w:rPr>
          <w:rFonts w:ascii="Times New Roman" w:hAnsi="Times New Roman"/>
          <w:b/>
          <w:bCs/>
          <w:sz w:val="22"/>
          <w:szCs w:val="22"/>
        </w:rPr>
        <w:tab/>
        <w:t>a) SWOT</w:t>
      </w:r>
    </w:p>
    <w:p>
      <w:pPr>
        <w:pStyle w:val="Normal"/>
        <w:jc w:val="both"/>
        <w:rPr>
          <w:rFonts w:ascii="Times New Roman" w:hAnsi="Times New Roman"/>
          <w:b/>
          <w:bCs/>
          <w:sz w:val="22"/>
          <w:szCs w:val="22"/>
        </w:rPr>
      </w:pPr>
      <w:r>
        <w:rPr>
          <w:rFonts w:ascii="Times New Roman" w:hAnsi="Times New Roman"/>
          <w:b/>
          <w:bCs/>
          <w:sz w:val="22"/>
          <w:szCs w:val="22"/>
        </w:rPr>
        <w:tab/>
        <w:t>b) PEST</w:t>
      </w:r>
    </w:p>
    <w:p>
      <w:pPr>
        <w:pStyle w:val="Normal"/>
        <w:jc w:val="both"/>
        <w:rPr>
          <w:rFonts w:ascii="Times New Roman" w:hAnsi="Times New Roman"/>
          <w:b/>
          <w:bCs/>
          <w:sz w:val="22"/>
          <w:szCs w:val="22"/>
        </w:rPr>
      </w:pPr>
      <w:r>
        <w:rPr>
          <w:rFonts w:ascii="Times New Roman" w:hAnsi="Times New Roman"/>
          <w:b/>
          <w:bCs/>
          <w:sz w:val="22"/>
          <w:szCs w:val="22"/>
        </w:rPr>
        <w:t xml:space="preserve">You can take your original business or think of a completely new start up. </w:t>
      </w:r>
    </w:p>
    <w:p>
      <w:pPr>
        <w:pStyle w:val="Normal"/>
        <w:jc w:val="both"/>
        <w:rPr>
          <w:rFonts w:ascii="Times New Roman" w:hAnsi="Times New Roman"/>
          <w:b/>
          <w:bCs/>
          <w:sz w:val="22"/>
          <w:szCs w:val="22"/>
        </w:rPr>
      </w:pPr>
      <w:r>
        <w:rPr>
          <w:rFonts w:ascii="Times New Roman" w:hAnsi="Times New Roman"/>
          <w:b/>
          <w:bCs/>
          <w:sz w:val="22"/>
          <w:szCs w:val="22"/>
        </w:rPr>
      </w:r>
    </w:p>
    <w:p>
      <w:pPr>
        <w:pStyle w:val="Normal"/>
        <w:jc w:val="both"/>
        <w:rPr>
          <w:rFonts w:ascii="Times New Roman" w:hAnsi="Times New Roman"/>
          <w:sz w:val="22"/>
          <w:szCs w:val="22"/>
        </w:rPr>
      </w:pPr>
      <w:r>
        <w:rPr>
          <w:rFonts w:ascii="Times New Roman" w:hAnsi="Times New Roman"/>
          <w:sz w:val="22"/>
          <w:szCs w:val="22"/>
        </w:rPr>
        <w:t>The organization that I am doing S.W.O.T and P.E.S.T analysis is of a Departmental Store named “Gorkha Departmental Store” situated in Itahari. The analysis is described below.</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Cs/>
          <w:sz w:val="22"/>
          <w:szCs w:val="22"/>
        </w:rPr>
      </w:pPr>
      <w:r>
        <w:rPr>
          <w:rFonts w:ascii="Times New Roman" w:hAnsi="Times New Roman"/>
          <w:b/>
          <w:bCs/>
          <w:sz w:val="22"/>
          <w:szCs w:val="22"/>
        </w:rPr>
        <w:t>1. S.W.O.T analysis:</w:t>
      </w:r>
    </w:p>
    <w:p>
      <w:pPr>
        <w:pStyle w:val="Normal"/>
        <w:numPr>
          <w:ilvl w:val="0"/>
          <w:numId w:val="1"/>
        </w:numPr>
        <w:jc w:val="both"/>
        <w:rPr>
          <w:rFonts w:ascii="Times New Roman" w:hAnsi="Times New Roman"/>
          <w:b/>
          <w:bCs/>
          <w:sz w:val="22"/>
          <w:szCs w:val="22"/>
        </w:rPr>
      </w:pPr>
      <w:r>
        <w:rPr>
          <w:rFonts w:ascii="Times New Roman" w:hAnsi="Times New Roman"/>
          <w:b/>
          <w:bCs/>
          <w:sz w:val="22"/>
          <w:szCs w:val="22"/>
        </w:rPr>
        <w:t>Strength</w:t>
      </w:r>
    </w:p>
    <w:p>
      <w:pPr>
        <w:pStyle w:val="Normal"/>
        <w:jc w:val="both"/>
        <w:rPr>
          <w:rFonts w:ascii="Times New Roman" w:hAnsi="Times New Roman"/>
          <w:b w:val="false"/>
          <w:i w:val="false"/>
          <w:caps w:val="false"/>
          <w:smallCaps w:val="false"/>
          <w:color w:val="000000"/>
          <w:spacing w:val="0"/>
          <w:sz w:val="22"/>
          <w:szCs w:val="22"/>
        </w:rPr>
      </w:pPr>
      <w:r>
        <w:rPr>
          <w:rFonts w:ascii="Times New Roman" w:hAnsi="Times New Roman"/>
          <w:b w:val="false"/>
          <w:bCs w:val="false"/>
          <w:sz w:val="22"/>
          <w:szCs w:val="22"/>
        </w:rPr>
        <w:t xml:space="preserve">- Strength of of any organization is considered as an internal factor in doing business because the organization has more control over it. The strength of an organization means the advantages that an organization has over the competition concerning their business. For a departmental store their main strength is the </w:t>
      </w:r>
      <w:r>
        <w:rPr>
          <w:rFonts w:ascii="Times New Roman" w:hAnsi="Times New Roman"/>
          <w:b w:val="false"/>
          <w:i w:val="false"/>
          <w:caps w:val="false"/>
          <w:smallCaps w:val="false"/>
          <w:color w:val="000000"/>
          <w:spacing w:val="0"/>
          <w:sz w:val="22"/>
          <w:szCs w:val="22"/>
        </w:rPr>
        <w:t xml:space="preserve">financial backing, means it has plenty of capital and access to bank loans. The departmental store gets loan easily from any bank, they want because they are popular in the Itahari area. The departmental store another strength is their wholesale prices, i.e. they get the materials in lower price. Another strong point of the Gorkha Departmental Store is that they deliver unique merchandise to sell, they also invent their own products such as bakery items and dairy items as well. </w:t>
      </w:r>
    </w:p>
    <w:p>
      <w:pPr>
        <w:pStyle w:val="Normal"/>
        <w:numPr>
          <w:ilvl w:val="0"/>
          <w:numId w:val="1"/>
        </w:numPr>
        <w:jc w:val="both"/>
        <w:rPr>
          <w:rFonts w:ascii="Times New Roman" w:hAnsi="Times New Roman"/>
          <w:b/>
          <w:bCs/>
          <w:i w:val="false"/>
          <w:caps w:val="false"/>
          <w:smallCaps w:val="false"/>
          <w:color w:val="000000"/>
          <w:spacing w:val="0"/>
          <w:sz w:val="22"/>
          <w:szCs w:val="22"/>
        </w:rPr>
      </w:pPr>
      <w:r>
        <w:rPr>
          <w:rFonts w:ascii="Times New Roman" w:hAnsi="Times New Roman"/>
          <w:b/>
          <w:bCs/>
          <w:i w:val="false"/>
          <w:caps w:val="false"/>
          <w:smallCaps w:val="false"/>
          <w:color w:val="000000"/>
          <w:spacing w:val="0"/>
          <w:sz w:val="22"/>
          <w:szCs w:val="22"/>
        </w:rPr>
        <w:t>Weakness</w:t>
      </w:r>
    </w:p>
    <w:p>
      <w:pPr>
        <w:pStyle w:val="Normal"/>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 xml:space="preserve">- Weakness of an organization means  the things/ factors that they are lagging behind. Weakness of an organization is also an internal factor which influences the business strategy of an organization. Speaking of weakness of the department store is that they lag behind the market research i.e. they don't do frequent market research. Another weakness is that they lack identity because they sell extremely cheap as well as expensive goods. In addition, they also try to sell everything they want which damages their image. Also, sometimes the store is not properly managed, hence their management can also be considered as a weakness. </w:t>
      </w:r>
    </w:p>
    <w:p>
      <w:pPr>
        <w:pStyle w:val="Normal"/>
        <w:numPr>
          <w:ilvl w:val="0"/>
          <w:numId w:val="1"/>
        </w:numPr>
        <w:jc w:val="both"/>
        <w:rPr>
          <w:rFonts w:ascii="Times New Roman" w:hAnsi="Times New Roman"/>
          <w:b/>
          <w:bCs/>
          <w:i w:val="false"/>
          <w:caps w:val="false"/>
          <w:smallCaps w:val="false"/>
          <w:color w:val="000000"/>
          <w:spacing w:val="0"/>
          <w:sz w:val="22"/>
          <w:szCs w:val="22"/>
        </w:rPr>
      </w:pPr>
      <w:r>
        <w:rPr>
          <w:rFonts w:ascii="Times New Roman" w:hAnsi="Times New Roman"/>
          <w:b/>
          <w:bCs/>
          <w:i w:val="false"/>
          <w:caps w:val="false"/>
          <w:smallCaps w:val="false"/>
          <w:color w:val="000000"/>
          <w:spacing w:val="0"/>
          <w:sz w:val="22"/>
          <w:szCs w:val="22"/>
        </w:rPr>
        <w:t>Opportunities</w:t>
      </w:r>
    </w:p>
    <w:p>
      <w:pPr>
        <w:pStyle w:val="Normal"/>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 Opportunities in SWOT analysis are considered as an external factor. It is a method of identifying the key opportunities in the market. The opportunities of the Gorkha departmental store are that they can expand their product range and diversify their business provided they have the funds to do so. In addition, they have the opportunity to implement the on-line marketing techniques. They also have the opportunity to purchase small retailer to increase market shares. They can as well increase their geographical coverage.</w:t>
      </w:r>
    </w:p>
    <w:p>
      <w:pPr>
        <w:pStyle w:val="Normal"/>
        <w:numPr>
          <w:ilvl w:val="0"/>
          <w:numId w:val="1"/>
        </w:numPr>
        <w:jc w:val="both"/>
        <w:rPr>
          <w:rFonts w:ascii="Times New Roman" w:hAnsi="Times New Roman"/>
          <w:b/>
          <w:bCs/>
          <w:i w:val="false"/>
          <w:caps w:val="false"/>
          <w:smallCaps w:val="false"/>
          <w:color w:val="000000"/>
          <w:spacing w:val="0"/>
          <w:sz w:val="22"/>
          <w:szCs w:val="22"/>
        </w:rPr>
      </w:pPr>
      <w:r>
        <w:rPr>
          <w:rFonts w:ascii="Times New Roman" w:hAnsi="Times New Roman"/>
          <w:b/>
          <w:bCs/>
          <w:i w:val="false"/>
          <w:caps w:val="false"/>
          <w:smallCaps w:val="false"/>
          <w:color w:val="000000"/>
          <w:spacing w:val="0"/>
          <w:sz w:val="22"/>
          <w:szCs w:val="22"/>
        </w:rPr>
        <w:t>Threats</w:t>
      </w:r>
    </w:p>
    <w:p>
      <w:pPr>
        <w:pStyle w:val="Normal"/>
        <w:jc w:val="both"/>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 xml:space="preserve">- Threats are also an external factor that effect on the business. Threats can include a decrease in consumer demand, price wars among key competitors, or even an increase in competition. The main threats that this departmental store faces is the competition from other stores. Like if the biggest departmental store called “Bhatbhateni Supermarket” is established in the Dharan, then the customers from Dharan won't be coming in Gorkha Departmental Store. Hence, The main threats that this departmental store face is the menace of the rivalry. Exchange rate variation is also the threats that this department store is facing. </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Cs/>
          <w:i w:val="false"/>
          <w:caps w:val="false"/>
          <w:smallCaps w:val="false"/>
          <w:color w:val="000000"/>
          <w:spacing w:val="0"/>
          <w:sz w:val="22"/>
          <w:szCs w:val="22"/>
        </w:rPr>
      </w:pPr>
      <w:r>
        <w:rPr>
          <w:rFonts w:ascii="Times New Roman" w:hAnsi="Times New Roman"/>
          <w:b/>
          <w:bCs/>
          <w:i w:val="false"/>
          <w:caps w:val="false"/>
          <w:smallCaps w:val="false"/>
          <w:color w:val="000000"/>
          <w:spacing w:val="0"/>
          <w:sz w:val="22"/>
          <w:szCs w:val="22"/>
        </w:rPr>
        <w:t>2. P.E.S.T analysis</w:t>
      </w:r>
    </w:p>
    <w:p>
      <w:pPr>
        <w:pStyle w:val="Normal"/>
        <w:jc w:val="both"/>
        <w:rPr>
          <w:rFonts w:ascii="Times New Roman" w:hAnsi="Times New Roman"/>
          <w:b w:val="false"/>
          <w:bCs w:val="false"/>
          <w:i w:val="false"/>
          <w:caps w:val="false"/>
          <w:smallCaps w:val="false"/>
          <w:color w:val="000000"/>
          <w:spacing w:val="0"/>
          <w:sz w:val="22"/>
          <w:szCs w:val="22"/>
        </w:rPr>
      </w:pPr>
      <w:r>
        <w:rPr>
          <w:rFonts w:ascii="Times New Roman" w:hAnsi="Times New Roman"/>
          <w:b w:val="false"/>
          <w:bCs w:val="false"/>
          <w:i w:val="false"/>
          <w:caps w:val="false"/>
          <w:smallCaps w:val="false"/>
          <w:color w:val="000000"/>
          <w:spacing w:val="0"/>
          <w:sz w:val="22"/>
          <w:szCs w:val="22"/>
        </w:rPr>
        <w:tab/>
        <w:t xml:space="preserve">PEST stands for the analysis of the external factors which is beneficial when conducting research before beginning a new project or to help conduct market research. </w:t>
      </w:r>
      <w:r>
        <w:rPr>
          <w:rFonts w:ascii="Times New Roman" w:hAnsi="Times New Roman"/>
          <w:b w:val="false"/>
          <w:bCs w:val="false"/>
          <w:i w:val="false"/>
          <w:caps w:val="false"/>
          <w:smallCaps w:val="false"/>
          <w:color w:val="000000"/>
          <w:spacing w:val="0"/>
          <w:sz w:val="22"/>
          <w:szCs w:val="22"/>
        </w:rPr>
        <w:t>The P.E.S.T analysis for the Gorkha Department Store is described below:</w:t>
      </w:r>
    </w:p>
    <w:p>
      <w:pPr>
        <w:pStyle w:val="Normal"/>
        <w:numPr>
          <w:ilvl w:val="0"/>
          <w:numId w:val="2"/>
        </w:numPr>
        <w:jc w:val="both"/>
        <w:rPr>
          <w:rFonts w:ascii="Times New Roman" w:hAnsi="Times New Roman"/>
          <w:b/>
          <w:bCs/>
          <w:i w:val="false"/>
          <w:caps w:val="false"/>
          <w:smallCaps w:val="false"/>
          <w:color w:val="000000"/>
          <w:spacing w:val="0"/>
          <w:sz w:val="22"/>
          <w:szCs w:val="22"/>
        </w:rPr>
      </w:pPr>
      <w:r>
        <w:rPr>
          <w:rFonts w:ascii="Times New Roman" w:hAnsi="Times New Roman"/>
          <w:b/>
          <w:bCs/>
          <w:i w:val="false"/>
          <w:caps w:val="false"/>
          <w:smallCaps w:val="false"/>
          <w:color w:val="000000"/>
          <w:spacing w:val="0"/>
          <w:sz w:val="22"/>
          <w:szCs w:val="22"/>
        </w:rPr>
        <w:t>Political Factors</w:t>
      </w:r>
    </w:p>
    <w:p>
      <w:pPr>
        <w:pStyle w:val="Normal"/>
        <w:jc w:val="both"/>
        <w:rPr>
          <w:rFonts w:ascii="Times New Roman" w:hAnsi="Times New Roman"/>
          <w:b w:val="false"/>
          <w:bCs w:val="false"/>
          <w:i w:val="false"/>
          <w:caps w:val="false"/>
          <w:smallCaps w:val="false"/>
          <w:color w:val="000000"/>
          <w:spacing w:val="0"/>
          <w:sz w:val="22"/>
          <w:szCs w:val="22"/>
        </w:rPr>
      </w:pPr>
      <w:r>
        <w:rPr>
          <w:rFonts w:ascii="Times New Roman" w:hAnsi="Times New Roman"/>
          <w:b/>
          <w:bCs/>
          <w:i w:val="false"/>
          <w:caps w:val="false"/>
          <w:smallCaps w:val="false"/>
          <w:color w:val="000000"/>
          <w:spacing w:val="0"/>
          <w:sz w:val="22"/>
          <w:szCs w:val="22"/>
        </w:rPr>
        <w:t xml:space="preserve">- </w:t>
      </w:r>
      <w:r>
        <w:rPr>
          <w:rFonts w:ascii="Times New Roman" w:hAnsi="Times New Roman"/>
          <w:b w:val="false"/>
          <w:bCs w:val="false"/>
          <w:i w:val="false"/>
          <w:caps w:val="false"/>
          <w:smallCaps w:val="false"/>
          <w:color w:val="000000"/>
          <w:spacing w:val="0"/>
          <w:sz w:val="22"/>
          <w:szCs w:val="22"/>
        </w:rPr>
        <w:t>Political factors means the laws, legislation and regulations which may</w:t>
      </w:r>
      <w:bookmarkStart w:id="0" w:name="GingerWidget-correction-0"/>
      <w:bookmarkEnd w:id="0"/>
      <w:r>
        <w:rPr>
          <w:rFonts w:ascii="Times New Roman" w:hAnsi="Times New Roman"/>
          <w:b w:val="false"/>
          <w:bCs w:val="false"/>
          <w:i w:val="false"/>
          <w:caps w:val="false"/>
          <w:smallCaps w:val="false"/>
          <w:color w:val="000000"/>
          <w:spacing w:val="0"/>
          <w:sz w:val="22"/>
          <w:szCs w:val="22"/>
        </w:rPr>
        <w:t xml:space="preserve"> </w:t>
      </w:r>
      <w:r>
        <w:rPr>
          <w:rFonts w:ascii="Times New Roman" w:hAnsi="Times New Roman"/>
          <w:b w:val="false"/>
          <w:bCs w:val="false"/>
          <w:i w:val="false"/>
          <w:caps w:val="false"/>
          <w:smallCaps w:val="false"/>
          <w:color w:val="000000"/>
          <w:spacing w:val="0"/>
          <w:sz w:val="22"/>
          <w:szCs w:val="22"/>
        </w:rPr>
        <w:t>h</w:t>
      </w:r>
      <w:r>
        <w:rPr>
          <w:rFonts w:ascii="Times New Roman" w:hAnsi="Times New Roman"/>
          <w:b w:val="false"/>
          <w:bCs w:val="false"/>
          <w:i w:val="false"/>
          <w:caps w:val="false"/>
          <w:smallCaps w:val="false"/>
          <w:color w:val="000000"/>
          <w:spacing w:val="0"/>
          <w:sz w:val="22"/>
          <w:szCs w:val="22"/>
        </w:rPr>
        <w:t xml:space="preserve">ave </w:t>
      </w:r>
      <w:r>
        <w:rPr>
          <w:rFonts w:ascii="Times New Roman" w:hAnsi="Times New Roman"/>
          <w:b w:val="false"/>
          <w:bCs w:val="false"/>
          <w:i w:val="false"/>
          <w:caps w:val="false"/>
          <w:smallCaps w:val="false"/>
          <w:color w:val="000000"/>
          <w:spacing w:val="0"/>
          <w:sz w:val="22"/>
          <w:szCs w:val="22"/>
        </w:rPr>
        <w:t>an effect on the business either immediately or in the near future. The main issue</w:t>
      </w:r>
      <w:bookmarkStart w:id="1" w:name="GingerWidget-correction-1"/>
      <w:bookmarkEnd w:id="1"/>
      <w:r>
        <w:rPr>
          <w:rFonts w:ascii="Times New Roman" w:hAnsi="Times New Roman"/>
          <w:b w:val="false"/>
          <w:bCs w:val="false"/>
          <w:i w:val="false"/>
          <w:caps w:val="false"/>
          <w:smallCaps w:val="false"/>
          <w:color w:val="000000"/>
          <w:spacing w:val="0"/>
          <w:sz w:val="22"/>
          <w:szCs w:val="22"/>
        </w:rPr>
        <w:t xml:space="preserve"> </w:t>
      </w:r>
      <w:r>
        <w:rPr>
          <w:rFonts w:ascii="Times New Roman" w:hAnsi="Times New Roman"/>
          <w:b w:val="false"/>
          <w:bCs w:val="false"/>
          <w:i w:val="false"/>
          <w:caps w:val="false"/>
          <w:smallCaps w:val="false"/>
          <w:color w:val="000000"/>
          <w:spacing w:val="0"/>
          <w:sz w:val="22"/>
          <w:szCs w:val="22"/>
        </w:rPr>
        <w:t xml:space="preserve">in </w:t>
      </w:r>
      <w:r>
        <w:rPr>
          <w:rFonts w:ascii="Times New Roman" w:hAnsi="Times New Roman"/>
          <w:b w:val="false"/>
          <w:bCs w:val="false"/>
          <w:i w:val="false"/>
          <w:caps w:val="false"/>
          <w:smallCaps w:val="false"/>
          <w:color w:val="000000"/>
          <w:spacing w:val="0"/>
          <w:sz w:val="22"/>
          <w:szCs w:val="22"/>
        </w:rPr>
        <w:t>the department store is the political instability. Frequent strikes</w:t>
      </w:r>
      <w:bookmarkStart w:id="2" w:name="GingerWidget-correction-2"/>
      <w:bookmarkEnd w:id="2"/>
      <w:r>
        <w:rPr>
          <w:rFonts w:ascii="Times New Roman" w:hAnsi="Times New Roman"/>
          <w:b w:val="false"/>
          <w:bCs w:val="false"/>
          <w:i w:val="false"/>
          <w:caps w:val="false"/>
          <w:smallCaps w:val="false"/>
          <w:color w:val="000000"/>
          <w:spacing w:val="0"/>
          <w:sz w:val="22"/>
          <w:szCs w:val="22"/>
        </w:rPr>
        <w:t xml:space="preserve"> </w:t>
      </w:r>
      <w:r>
        <w:rPr>
          <w:rFonts w:ascii="Times New Roman" w:hAnsi="Times New Roman"/>
          <w:b w:val="false"/>
          <w:bCs w:val="false"/>
          <w:i w:val="false"/>
          <w:caps w:val="false"/>
          <w:smallCaps w:val="false"/>
          <w:color w:val="000000"/>
          <w:spacing w:val="0"/>
          <w:sz w:val="22"/>
          <w:szCs w:val="22"/>
        </w:rPr>
        <w:t xml:space="preserve">have hampered </w:t>
      </w:r>
      <w:r>
        <w:rPr>
          <w:rFonts w:ascii="Times New Roman" w:hAnsi="Times New Roman"/>
          <w:b w:val="false"/>
          <w:bCs w:val="false"/>
          <w:i w:val="false"/>
          <w:caps w:val="false"/>
          <w:smallCaps w:val="false"/>
          <w:color w:val="000000"/>
          <w:spacing w:val="0"/>
          <w:sz w:val="22"/>
          <w:szCs w:val="22"/>
        </w:rPr>
        <w:t>t</w:t>
      </w:r>
      <w:r>
        <w:rPr>
          <w:rFonts w:ascii="Times New Roman" w:hAnsi="Times New Roman"/>
          <w:b w:val="false"/>
          <w:bCs w:val="false"/>
          <w:i w:val="false"/>
          <w:caps w:val="false"/>
          <w:smallCaps w:val="false"/>
          <w:color w:val="000000"/>
          <w:spacing w:val="0"/>
          <w:sz w:val="22"/>
          <w:szCs w:val="22"/>
        </w:rPr>
        <w:t>he business of the store.</w:t>
      </w:r>
      <w:bookmarkStart w:id="3" w:name="GingerWidget-correction-3"/>
      <w:bookmarkEnd w:id="3"/>
      <w:r>
        <w:rPr>
          <w:rFonts w:ascii="Times New Roman" w:hAnsi="Times New Roman"/>
          <w:b w:val="false"/>
          <w:bCs w:val="false"/>
          <w:i w:val="false"/>
          <w:caps w:val="false"/>
          <w:smallCaps w:val="false"/>
          <w:color w:val="000000"/>
          <w:spacing w:val="0"/>
          <w:sz w:val="22"/>
          <w:szCs w:val="22"/>
        </w:rPr>
        <w:t xml:space="preserve"> </w:t>
      </w:r>
      <w:r>
        <w:rPr>
          <w:rFonts w:ascii="Times New Roman" w:hAnsi="Times New Roman"/>
          <w:b w:val="false"/>
          <w:bCs w:val="false"/>
          <w:i w:val="false"/>
          <w:caps w:val="false"/>
          <w:smallCaps w:val="false"/>
          <w:color w:val="000000"/>
          <w:spacing w:val="0"/>
          <w:sz w:val="22"/>
          <w:szCs w:val="22"/>
        </w:rPr>
        <w:t xml:space="preserve">Similar </w:t>
      </w:r>
      <w:r>
        <w:rPr>
          <w:rFonts w:ascii="Times New Roman" w:hAnsi="Times New Roman"/>
          <w:b w:val="false"/>
          <w:bCs w:val="false"/>
          <w:i w:val="false"/>
          <w:caps w:val="false"/>
          <w:smallCaps w:val="false"/>
          <w:color w:val="000000"/>
          <w:spacing w:val="0"/>
          <w:sz w:val="22"/>
          <w:szCs w:val="22"/>
        </w:rPr>
        <w:t>threats from different political parties also the political factor.</w:t>
      </w:r>
    </w:p>
    <w:p>
      <w:pPr>
        <w:pStyle w:val="Normal"/>
        <w:numPr>
          <w:ilvl w:val="0"/>
          <w:numId w:val="2"/>
        </w:numPr>
        <w:jc w:val="both"/>
        <w:rPr>
          <w:rFonts w:ascii="Times New Roman" w:hAnsi="Times New Roman"/>
          <w:b/>
          <w:bCs/>
          <w:i w:val="false"/>
          <w:caps w:val="false"/>
          <w:smallCaps w:val="false"/>
          <w:color w:val="000000"/>
          <w:spacing w:val="0"/>
          <w:sz w:val="22"/>
          <w:szCs w:val="22"/>
        </w:rPr>
      </w:pPr>
      <w:r>
        <w:rPr>
          <w:rFonts w:ascii="Times New Roman" w:hAnsi="Times New Roman"/>
          <w:b/>
          <w:bCs/>
          <w:i w:val="false"/>
          <w:caps w:val="false"/>
          <w:smallCaps w:val="false"/>
          <w:color w:val="000000"/>
          <w:spacing w:val="0"/>
          <w:sz w:val="22"/>
          <w:szCs w:val="22"/>
        </w:rPr>
        <w:t>Economic Factors</w:t>
      </w:r>
    </w:p>
    <w:p>
      <w:pPr>
        <w:pStyle w:val="Normal"/>
        <w:jc w:val="both"/>
        <w:rPr>
          <w:rFonts w:ascii="Times New Roman" w:hAnsi="Times New Roman"/>
          <w:b w:val="false"/>
          <w:bCs w:val="false"/>
          <w:i w:val="false"/>
          <w:caps w:val="false"/>
          <w:smallCaps w:val="false"/>
          <w:color w:val="000000"/>
          <w:spacing w:val="0"/>
          <w:sz w:val="22"/>
          <w:szCs w:val="22"/>
        </w:rPr>
      </w:pPr>
      <w:r>
        <w:rPr>
          <w:rFonts w:ascii="Times New Roman" w:hAnsi="Times New Roman"/>
          <w:b w:val="false"/>
          <w:bCs w:val="false"/>
          <w:i w:val="false"/>
          <w:caps w:val="false"/>
          <w:smallCaps w:val="false"/>
          <w:color w:val="000000"/>
          <w:spacing w:val="0"/>
          <w:sz w:val="22"/>
          <w:szCs w:val="22"/>
        </w:rPr>
        <w:t>- Economic factors</w:t>
      </w:r>
      <w:bookmarkStart w:id="4" w:name="GingerWidget-correction-01"/>
      <w:bookmarkEnd w:id="4"/>
      <w:r>
        <w:rPr>
          <w:rFonts w:ascii="Times New Roman" w:hAnsi="Times New Roman"/>
          <w:b w:val="false"/>
          <w:bCs w:val="false"/>
          <w:i w:val="false"/>
          <w:caps w:val="false"/>
          <w:smallCaps w:val="false"/>
          <w:color w:val="000000"/>
          <w:spacing w:val="0"/>
          <w:sz w:val="22"/>
          <w:szCs w:val="22"/>
        </w:rPr>
        <w:t xml:space="preserve"> </w:t>
      </w:r>
      <w:r>
        <w:rPr>
          <w:rFonts w:ascii="Times New Roman" w:hAnsi="Times New Roman"/>
          <w:b w:val="false"/>
          <w:bCs w:val="false"/>
          <w:i w:val="false"/>
          <w:caps w:val="false"/>
          <w:smallCaps w:val="false"/>
          <w:color w:val="000000"/>
          <w:spacing w:val="0"/>
          <w:sz w:val="22"/>
          <w:szCs w:val="22"/>
        </w:rPr>
        <w:t xml:space="preserve">mean </w:t>
      </w:r>
      <w:r>
        <w:rPr>
          <w:rFonts w:ascii="Times New Roman" w:hAnsi="Times New Roman"/>
          <w:b w:val="false"/>
          <w:bCs w:val="false"/>
          <w:i w:val="false"/>
          <w:caps w:val="false"/>
          <w:smallCaps w:val="false"/>
          <w:color w:val="000000"/>
          <w:spacing w:val="0"/>
          <w:sz w:val="22"/>
          <w:szCs w:val="22"/>
        </w:rPr>
        <w:t>that taxes, loan interest rates, inflation, employment levels</w:t>
      </w:r>
      <w:bookmarkStart w:id="5" w:name="GingerWidget-correction-11"/>
      <w:bookmarkEnd w:id="5"/>
      <w:r>
        <w:rPr>
          <w:rFonts w:ascii="Times New Roman" w:hAnsi="Times New Roman"/>
          <w:b w:val="false"/>
          <w:bCs w:val="false"/>
          <w:i w:val="false"/>
          <w:caps w:val="false"/>
          <w:smallCaps w:val="false"/>
          <w:color w:val="000000"/>
          <w:spacing w:val="0"/>
          <w:sz w:val="22"/>
          <w:szCs w:val="22"/>
        </w:rPr>
        <w:t xml:space="preserve">, </w:t>
      </w:r>
      <w:r>
        <w:rPr>
          <w:rFonts w:ascii="Times New Roman" w:hAnsi="Times New Roman"/>
          <w:b w:val="false"/>
          <w:bCs w:val="false"/>
          <w:i w:val="false"/>
          <w:caps w:val="false"/>
          <w:smallCaps w:val="false"/>
          <w:color w:val="000000"/>
          <w:spacing w:val="0"/>
          <w:sz w:val="22"/>
          <w:szCs w:val="22"/>
        </w:rPr>
        <w:t>all need to be taken into account. The dynamic interest rates of banks</w:t>
      </w:r>
      <w:bookmarkStart w:id="6" w:name="GingerWidget-correction-21"/>
      <w:bookmarkEnd w:id="6"/>
      <w:r>
        <w:rPr>
          <w:rFonts w:ascii="Times New Roman" w:hAnsi="Times New Roman"/>
          <w:b w:val="false"/>
          <w:bCs w:val="false"/>
          <w:i w:val="false"/>
          <w:caps w:val="false"/>
          <w:smallCaps w:val="false"/>
          <w:color w:val="000000"/>
          <w:spacing w:val="0"/>
          <w:sz w:val="22"/>
          <w:szCs w:val="22"/>
        </w:rPr>
        <w:t xml:space="preserve"> </w:t>
      </w:r>
      <w:r>
        <w:rPr>
          <w:rFonts w:ascii="Times New Roman" w:hAnsi="Times New Roman"/>
          <w:b w:val="false"/>
          <w:bCs w:val="false"/>
          <w:i w:val="false"/>
          <w:caps w:val="false"/>
          <w:smallCaps w:val="false"/>
          <w:color w:val="000000"/>
          <w:spacing w:val="0"/>
          <w:sz w:val="22"/>
          <w:szCs w:val="22"/>
        </w:rPr>
        <w:t xml:space="preserve">affect </w:t>
      </w:r>
      <w:r>
        <w:rPr>
          <w:rFonts w:ascii="Times New Roman" w:hAnsi="Times New Roman"/>
          <w:b w:val="false"/>
          <w:bCs w:val="false"/>
          <w:i w:val="false"/>
          <w:caps w:val="false"/>
          <w:smallCaps w:val="false"/>
          <w:color w:val="000000"/>
          <w:spacing w:val="0"/>
          <w:sz w:val="22"/>
          <w:szCs w:val="22"/>
        </w:rPr>
        <w:t>the organization. Inflation is also the major problem in this department store which decreases the profit of the company.</w:t>
      </w:r>
    </w:p>
    <w:p>
      <w:pPr>
        <w:pStyle w:val="Normal"/>
        <w:numPr>
          <w:ilvl w:val="0"/>
          <w:numId w:val="2"/>
        </w:numPr>
        <w:jc w:val="both"/>
        <w:rPr>
          <w:rFonts w:ascii="Times New Roman" w:hAnsi="Times New Roman"/>
          <w:b/>
          <w:bCs/>
          <w:i w:val="false"/>
          <w:caps w:val="false"/>
          <w:smallCaps w:val="false"/>
          <w:color w:val="000000"/>
          <w:spacing w:val="0"/>
          <w:sz w:val="22"/>
          <w:szCs w:val="22"/>
        </w:rPr>
      </w:pPr>
      <w:r>
        <w:rPr>
          <w:rFonts w:ascii="Times New Roman" w:hAnsi="Times New Roman"/>
          <w:b/>
          <w:bCs/>
          <w:i w:val="false"/>
          <w:caps w:val="false"/>
          <w:smallCaps w:val="false"/>
          <w:color w:val="000000"/>
          <w:spacing w:val="0"/>
          <w:sz w:val="22"/>
          <w:szCs w:val="22"/>
        </w:rPr>
        <w:t>Social Factors</w:t>
      </w:r>
    </w:p>
    <w:p>
      <w:pPr>
        <w:pStyle w:val="Normal"/>
        <w:jc w:val="both"/>
        <w:rPr>
          <w:rFonts w:ascii="Times New Roman" w:hAnsi="Times New Roman"/>
          <w:b w:val="false"/>
          <w:bCs w:val="false"/>
          <w:i w:val="false"/>
          <w:caps w:val="false"/>
          <w:smallCaps w:val="false"/>
          <w:color w:val="000000"/>
          <w:spacing w:val="0"/>
          <w:sz w:val="22"/>
          <w:szCs w:val="22"/>
        </w:rPr>
      </w:pPr>
      <w:r>
        <w:rPr>
          <w:rFonts w:ascii="Times New Roman" w:hAnsi="Times New Roman"/>
          <w:b w:val="false"/>
          <w:bCs w:val="false"/>
          <w:i w:val="false"/>
          <w:caps w:val="false"/>
          <w:smallCaps w:val="false"/>
          <w:color w:val="000000"/>
          <w:spacing w:val="0"/>
          <w:sz w:val="22"/>
          <w:szCs w:val="22"/>
        </w:rPr>
        <w:t>- In social factors we study the changes in lifestyle and buying trends, media, major</w:t>
        <w:t xml:space="preserve"> events, ethics, advertising and publicity factors of an organization. For the Gorkha Department Store, it is doing advertising in radio and local television channel. The </w:t>
      </w:r>
      <w:r>
        <w:rPr>
          <w:rFonts w:ascii="Times New Roman" w:hAnsi="Times New Roman"/>
          <w:b w:val="false"/>
          <w:bCs w:val="false"/>
          <w:i w:val="false"/>
          <w:caps w:val="false"/>
          <w:smallCaps w:val="false"/>
          <w:color w:val="000000"/>
          <w:spacing w:val="0"/>
          <w:sz w:val="22"/>
          <w:szCs w:val="22"/>
        </w:rPr>
        <w:t>publicity</w:t>
      </w:r>
      <w:r>
        <w:rPr>
          <w:rFonts w:ascii="Times New Roman" w:hAnsi="Times New Roman"/>
          <w:b w:val="false"/>
          <w:bCs w:val="false"/>
          <w:i w:val="false"/>
          <w:caps w:val="false"/>
          <w:smallCaps w:val="false"/>
          <w:color w:val="000000"/>
          <w:spacing w:val="0"/>
          <w:sz w:val="22"/>
          <w:szCs w:val="22"/>
        </w:rPr>
        <w:t xml:space="preserve"> of the store is satisfactory. The store also thinks about the customers social lifestyle and ethics i.e. the store provides all goods under one roof at affordable price , also the store </w:t>
      </w:r>
      <w:r>
        <w:rPr>
          <w:rFonts w:ascii="Times New Roman" w:hAnsi="Times New Roman"/>
          <w:b w:val="false"/>
          <w:bCs w:val="false"/>
          <w:i w:val="false"/>
          <w:caps w:val="false"/>
          <w:smallCaps w:val="false"/>
          <w:color w:val="000000"/>
          <w:spacing w:val="0"/>
          <w:sz w:val="22"/>
          <w:szCs w:val="22"/>
        </w:rPr>
        <w:t>don't</w:t>
      </w:r>
      <w:r>
        <w:rPr>
          <w:rFonts w:ascii="Times New Roman" w:hAnsi="Times New Roman"/>
          <w:b w:val="false"/>
          <w:bCs w:val="false"/>
          <w:i w:val="false"/>
          <w:caps w:val="false"/>
          <w:smallCaps w:val="false"/>
          <w:color w:val="000000"/>
          <w:spacing w:val="0"/>
          <w:sz w:val="22"/>
          <w:szCs w:val="22"/>
        </w:rPr>
        <w:t xml:space="preserve"> sell the buffalo/cow's meat which is not acceptable in the hindu culture. </w:t>
      </w:r>
      <w:r>
        <w:rPr>
          <w:rFonts w:ascii="Times New Roman" w:hAnsi="Times New Roman"/>
          <w:b w:val="false"/>
          <w:bCs w:val="false"/>
          <w:i w:val="false"/>
          <w:caps w:val="false"/>
          <w:smallCaps w:val="false"/>
          <w:color w:val="000000"/>
          <w:spacing w:val="0"/>
          <w:sz w:val="22"/>
          <w:szCs w:val="22"/>
        </w:rPr>
        <w:t>The store also analyses the buying trend of the customers, that is the store gives special discount if a customer buys lot of goods and also gives discounts in special occasions like dashain and tihar.</w:t>
      </w:r>
    </w:p>
    <w:p>
      <w:pPr>
        <w:pStyle w:val="Normal"/>
        <w:numPr>
          <w:ilvl w:val="0"/>
          <w:numId w:val="2"/>
        </w:numPr>
        <w:jc w:val="both"/>
        <w:rPr>
          <w:rFonts w:ascii="Times New Roman" w:hAnsi="Times New Roman"/>
          <w:b/>
          <w:bCs/>
          <w:i w:val="false"/>
          <w:caps w:val="false"/>
          <w:smallCaps w:val="false"/>
          <w:color w:val="000000"/>
          <w:spacing w:val="0"/>
          <w:sz w:val="22"/>
          <w:szCs w:val="22"/>
        </w:rPr>
      </w:pPr>
      <w:r>
        <w:rPr>
          <w:rFonts w:ascii="Times New Roman" w:hAnsi="Times New Roman"/>
          <w:b/>
          <w:bCs/>
          <w:i w:val="false"/>
          <w:caps w:val="false"/>
          <w:smallCaps w:val="false"/>
          <w:color w:val="000000"/>
          <w:spacing w:val="0"/>
          <w:sz w:val="22"/>
          <w:szCs w:val="22"/>
        </w:rPr>
        <w:t>Technological Factors</w:t>
      </w:r>
    </w:p>
    <w:p>
      <w:pPr>
        <w:pStyle w:val="Normal"/>
        <w:jc w:val="both"/>
        <w:rPr>
          <w:rFonts w:ascii="Times New Roman" w:hAnsi="Times New Roman"/>
          <w:b w:val="false"/>
          <w:i w:val="false"/>
          <w:caps w:val="false"/>
          <w:smallCaps w:val="false"/>
          <w:color w:val="000000"/>
          <w:spacing w:val="0"/>
          <w:sz w:val="22"/>
          <w:szCs w:val="22"/>
        </w:rPr>
      </w:pPr>
      <w:r>
        <w:rPr>
          <w:rFonts w:ascii="Times New Roman" w:hAnsi="Times New Roman"/>
          <w:b w:val="false"/>
          <w:bCs w:val="false"/>
          <w:i w:val="false"/>
          <w:caps w:val="false"/>
          <w:smallCaps w:val="false"/>
          <w:color w:val="000000"/>
          <w:spacing w:val="0"/>
          <w:sz w:val="22"/>
          <w:szCs w:val="22"/>
        </w:rPr>
        <w:t>- Technological factors involve the innovations, access to technology, licensing, manufacturing, research funding, global communications of an organization. The Department Store uses own software for billing purpose and CCTV cameras to monitor the store. They always adopt the new techniques and technologies. They use new technology for packaging and weighing purposes. They are registered organization. They use electronic registers for the attendance recording. The employees carry OKEY-TALKY for the communication purpose among different employees. T</w:t>
      </w:r>
      <w:r>
        <w:rPr>
          <w:rFonts w:ascii="Times New Roman" w:hAnsi="Times New Roman"/>
          <w:b w:val="false"/>
          <w:i w:val="false"/>
          <w:caps w:val="false"/>
          <w:smallCaps w:val="false"/>
          <w:color w:val="000000"/>
          <w:spacing w:val="0"/>
          <w:sz w:val="22"/>
          <w:szCs w:val="22"/>
        </w:rPr>
        <w:t>he IT team always does research to promote the system and fix it more effective and comfortable.</w:t>
      </w:r>
    </w:p>
    <w:sectPr>
      <w:type w:val="nextPage"/>
      <w:pgSz w:w="11909" w:h="16834"/>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ejaVu Sans" w:cs="Lohit Hind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LibreOffice/4.2.2.1$Linux_X86_64 LibreOffice_project/420m0$Build-1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2014-04-08T20:45:56Z</dcterms:created>
  <dc:language>en-US</dc:language>
  <cp:revision>0</cp:revision>
</cp:coreProperties>
</file>