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pPr>
        <w:pStyle w:val="18"/>
        <w:jc w:val="center"/>
      </w:pPr>
      <w:r>
        <w:rPr>
          <w:rFonts w:hint="eastAsia"/>
        </w:rPr>
        <w:t>软件需求规格说明书</w:t>
      </w:r>
    </w:p>
    <w:p>
      <w:pPr>
        <w:pStyle w:val="18"/>
        <w:spacing w:before="0" w:after="400"/>
        <w:rPr>
          <w:sz w:val="40"/>
        </w:rPr>
      </w:pPr>
    </w:p>
    <w:p>
      <w:pPr>
        <w:pStyle w:val="18"/>
        <w:jc w:val="center"/>
        <w:rPr>
          <w:rFonts w:hint="eastAsia" w:eastAsiaTheme="minorEastAsia"/>
          <w:lang w:val="en-US" w:eastAsia="zh-CN"/>
        </w:rPr>
      </w:pPr>
      <w:r>
        <w:rPr>
          <w:rFonts w:hint="eastAsia"/>
          <w:lang w:val="en-US" w:eastAsia="zh-CN"/>
        </w:rPr>
        <w:t>慧记记账小程序</w:t>
      </w: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ind w:left="6300" w:leftChars="0" w:firstLine="420" w:firstLineChars="0"/>
        <w:jc w:val="both"/>
        <w:rPr>
          <w:rFonts w:asciiTheme="minorEastAsia" w:hAnsiTheme="minorEastAsia"/>
          <w:lang w:val="en-US"/>
        </w:rPr>
      </w:pPr>
      <w:r>
        <w:rPr>
          <w:rFonts w:hint="eastAsia" w:asciiTheme="minorEastAsia" w:hAnsiTheme="minorEastAsia"/>
        </w:rPr>
        <w:t>团队：</w:t>
      </w:r>
      <w:r>
        <w:rPr>
          <w:rFonts w:hint="eastAsia" w:asciiTheme="minorEastAsia" w:hAnsiTheme="minorEastAsia"/>
          <w:lang w:val="en-US" w:eastAsia="zh-CN"/>
        </w:rPr>
        <w:t>ANHBU</w:t>
      </w:r>
    </w:p>
    <w:p>
      <w:pPr>
        <w:pStyle w:val="30"/>
        <w:rPr>
          <w:rFonts w:asciiTheme="minorEastAsia" w:hAnsiTheme="minorEastAsia"/>
        </w:rPr>
      </w:pPr>
      <w:r>
        <w:rPr>
          <w:rFonts w:hint="eastAsia" w:asciiTheme="minorEastAsia" w:hAnsiTheme="minorEastAsia"/>
        </w:rPr>
        <w:t>日期：201</w:t>
      </w:r>
      <w:r>
        <w:rPr>
          <w:rFonts w:hint="eastAsia" w:asciiTheme="minorEastAsia" w:hAnsiTheme="minorEastAsia"/>
          <w:lang w:val="en-US" w:eastAsia="zh-CN"/>
        </w:rPr>
        <w:t>8</w:t>
      </w:r>
      <w:r>
        <w:rPr>
          <w:rFonts w:hint="eastAsia" w:asciiTheme="minorEastAsia" w:hAnsiTheme="minorEastAsia"/>
        </w:rPr>
        <w:t>-</w:t>
      </w:r>
      <w:r>
        <w:rPr>
          <w:rFonts w:hint="eastAsia" w:asciiTheme="minorEastAsia" w:hAnsiTheme="minorEastAsia"/>
          <w:lang w:val="en-US" w:eastAsia="zh-CN"/>
        </w:rPr>
        <w:t>4</w:t>
      </w:r>
      <w:r>
        <w:rPr>
          <w:rFonts w:hint="eastAsia" w:asciiTheme="minorEastAsia" w:hAnsiTheme="minorEastAsia"/>
        </w:rPr>
        <w:t>-</w:t>
      </w:r>
      <w:r>
        <w:rPr>
          <w:rFonts w:hint="eastAsia" w:asciiTheme="minorEastAsia" w:hAnsiTheme="minorEastAsia"/>
          <w:lang w:val="en-US" w:eastAsia="zh-CN"/>
        </w:rPr>
        <w:t>14</w:t>
      </w:r>
    </w:p>
    <w:p>
      <w:pPr>
        <w:widowControl/>
        <w:jc w:val="left"/>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sz w:val="44"/>
        </w:rPr>
        <w:t>目 录</w:t>
      </w:r>
    </w:p>
    <w:p>
      <w:pPr>
        <w:pStyle w:val="12"/>
        <w:tabs>
          <w:tab w:val="right" w:leader="dot" w:pos="8296"/>
        </w:tabs>
        <w:rPr>
          <w:b w:val="0"/>
          <w:bCs w:val="0"/>
          <w:caps w:val="0"/>
          <w:sz w:val="21"/>
          <w:szCs w:val="22"/>
        </w:rPr>
      </w:pPr>
      <w:r>
        <w:rPr>
          <w:rFonts w:asciiTheme="minorEastAsia" w:hAnsiTheme="minorEastAsia"/>
          <w:b w:val="0"/>
          <w:sz w:val="24"/>
          <w:szCs w:val="24"/>
        </w:rPr>
        <w:fldChar w:fldCharType="begin"/>
      </w:r>
      <w:r>
        <w:rPr>
          <w:rFonts w:asciiTheme="minorEastAsia" w:hAnsiTheme="minorEastAsia"/>
          <w:b w:val="0"/>
          <w:sz w:val="24"/>
          <w:szCs w:val="24"/>
        </w:rPr>
        <w:instrText xml:space="preserve"> TOC \o "1-3" \h \z \u </w:instrText>
      </w:r>
      <w:r>
        <w:rPr>
          <w:rFonts w:asciiTheme="minorEastAsia" w:hAnsiTheme="minorEastAsia"/>
          <w:b w:val="0"/>
          <w:sz w:val="24"/>
          <w:szCs w:val="24"/>
        </w:rPr>
        <w:fldChar w:fldCharType="separate"/>
      </w:r>
      <w:r>
        <w:fldChar w:fldCharType="begin"/>
      </w:r>
      <w:r>
        <w:instrText xml:space="preserve"> HYPERLINK \l "_Toc433529727" </w:instrText>
      </w:r>
      <w:r>
        <w:fldChar w:fldCharType="separate"/>
      </w:r>
      <w:r>
        <w:rPr>
          <w:rStyle w:val="22"/>
          <w:rFonts w:asciiTheme="majorEastAsia" w:hAnsiTheme="majorEastAsia" w:eastAsiaTheme="majorEastAsia"/>
        </w:rPr>
        <w:t>1.</w:t>
      </w:r>
      <w:r>
        <w:rPr>
          <w:rStyle w:val="22"/>
          <w:rFonts w:hint="eastAsia" w:asciiTheme="majorEastAsia" w:hAnsiTheme="majorEastAsia" w:eastAsiaTheme="majorEastAsia"/>
        </w:rPr>
        <w:t>引言</w:t>
      </w:r>
      <w:r>
        <w:tab/>
      </w:r>
      <w:r>
        <w:fldChar w:fldCharType="begin"/>
      </w:r>
      <w:r>
        <w:instrText xml:space="preserve"> PAGEREF _Toc433529727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"_Toc433529728" </w:instrText>
      </w:r>
      <w:r>
        <w:fldChar w:fldCharType="separate"/>
      </w:r>
      <w:r>
        <w:rPr>
          <w:rStyle w:val="22"/>
          <w:rFonts w:asciiTheme="minorEastAsia" w:hAnsiTheme="minorEastAsia"/>
          <w:b/>
        </w:rPr>
        <w:t>1.1</w:t>
      </w:r>
      <w:r>
        <w:rPr>
          <w:rStyle w:val="22"/>
          <w:rFonts w:hint="eastAsia" w:asciiTheme="minorEastAsia" w:hAnsiTheme="minorEastAsia"/>
          <w:b/>
        </w:rPr>
        <w:t>目的</w:t>
      </w:r>
      <w:r>
        <w:tab/>
      </w:r>
      <w:r>
        <w:fldChar w:fldCharType="begin"/>
      </w:r>
      <w:r>
        <w:instrText xml:space="preserve"> PAGEREF _Toc433529728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"_Toc433529729" </w:instrText>
      </w:r>
      <w:r>
        <w:fldChar w:fldCharType="separate"/>
      </w:r>
      <w:r>
        <w:rPr>
          <w:rStyle w:val="22"/>
          <w:rFonts w:asciiTheme="minorEastAsia" w:hAnsiTheme="minorEastAsia"/>
          <w:b/>
        </w:rPr>
        <w:t>1.2</w:t>
      </w:r>
      <w:r>
        <w:rPr>
          <w:rStyle w:val="22"/>
          <w:rFonts w:hint="eastAsia" w:asciiTheme="minorEastAsia" w:hAnsiTheme="minorEastAsia"/>
          <w:b/>
        </w:rPr>
        <w:t>范围</w:t>
      </w:r>
      <w:r>
        <w:tab/>
      </w:r>
      <w:r>
        <w:fldChar w:fldCharType="begin"/>
      </w:r>
      <w:r>
        <w:instrText xml:space="preserve"> PAGEREF _Toc433529729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"_Toc433529730" </w:instrText>
      </w:r>
      <w:r>
        <w:fldChar w:fldCharType="separate"/>
      </w:r>
      <w:r>
        <w:rPr>
          <w:rStyle w:val="22"/>
          <w:rFonts w:asciiTheme="minorEastAsia" w:hAnsiTheme="minorEastAsia"/>
          <w:b/>
        </w:rPr>
        <w:t>1.3</w:t>
      </w:r>
      <w:r>
        <w:rPr>
          <w:rStyle w:val="22"/>
          <w:rFonts w:hint="eastAsia" w:asciiTheme="minorEastAsia" w:hAnsiTheme="minorEastAsia"/>
          <w:b/>
        </w:rPr>
        <w:t>定义、简写和缩略语</w:t>
      </w:r>
      <w:r>
        <w:tab/>
      </w:r>
      <w:r>
        <w:fldChar w:fldCharType="begin"/>
      </w:r>
      <w:r>
        <w:instrText xml:space="preserve"> PAGEREF _Toc433529730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"_Toc433529731" </w:instrText>
      </w:r>
      <w:r>
        <w:fldChar w:fldCharType="separate"/>
      </w:r>
      <w:r>
        <w:rPr>
          <w:rStyle w:val="22"/>
          <w:rFonts w:asciiTheme="minorEastAsia" w:hAnsiTheme="minorEastAsia"/>
          <w:b/>
        </w:rPr>
        <w:t>1.4</w:t>
      </w:r>
      <w:r>
        <w:rPr>
          <w:rStyle w:val="22"/>
          <w:rFonts w:hint="eastAsia" w:asciiTheme="minorEastAsia" w:hAnsiTheme="minorEastAsia"/>
          <w:b/>
        </w:rPr>
        <w:t>引用文件</w:t>
      </w:r>
      <w:r>
        <w:tab/>
      </w:r>
      <w:r>
        <w:fldChar w:fldCharType="begin"/>
      </w:r>
      <w:r>
        <w:instrText xml:space="preserve"> PAGEREF _Toc433529731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"_Toc433529732" </w:instrText>
      </w:r>
      <w:r>
        <w:fldChar w:fldCharType="separate"/>
      </w:r>
      <w:r>
        <w:rPr>
          <w:rStyle w:val="22"/>
          <w:rFonts w:asciiTheme="minorEastAsia" w:hAnsiTheme="minorEastAsia"/>
          <w:b/>
        </w:rPr>
        <w:t>1.5</w:t>
      </w:r>
      <w:r>
        <w:rPr>
          <w:rStyle w:val="22"/>
          <w:rFonts w:hint="eastAsia" w:asciiTheme="minorEastAsia" w:hAnsiTheme="minorEastAsia"/>
          <w:b/>
        </w:rPr>
        <w:t>综述</w:t>
      </w:r>
      <w:r>
        <w:tab/>
      </w:r>
      <w:r>
        <w:fldChar w:fldCharType="begin"/>
      </w:r>
      <w:r>
        <w:instrText xml:space="preserve"> PAGEREF _Toc433529732 \h </w:instrText>
      </w:r>
      <w:r>
        <w:fldChar w:fldCharType="separate"/>
      </w:r>
      <w:r>
        <w:t>3</w:t>
      </w:r>
      <w:r>
        <w:fldChar w:fldCharType="end"/>
      </w:r>
      <w:r>
        <w:fldChar w:fldCharType="end"/>
      </w:r>
    </w:p>
    <w:p>
      <w:pPr>
        <w:pStyle w:val="12"/>
        <w:tabs>
          <w:tab w:val="right" w:leader="dot" w:pos="8296"/>
        </w:tabs>
        <w:rPr>
          <w:b w:val="0"/>
          <w:bCs w:val="0"/>
          <w:caps w:val="0"/>
          <w:sz w:val="21"/>
          <w:szCs w:val="22"/>
        </w:rPr>
      </w:pPr>
      <w:r>
        <w:fldChar w:fldCharType="begin"/>
      </w:r>
      <w:r>
        <w:instrText xml:space="preserve"> HYPERLINK \l "_Toc433529733" </w:instrText>
      </w:r>
      <w:r>
        <w:fldChar w:fldCharType="separate"/>
      </w:r>
      <w:r>
        <w:rPr>
          <w:rStyle w:val="22"/>
          <w:rFonts w:asciiTheme="majorEastAsia" w:hAnsiTheme="majorEastAsia" w:eastAsiaTheme="majorEastAsia"/>
        </w:rPr>
        <w:t>2.</w:t>
      </w:r>
      <w:r>
        <w:rPr>
          <w:rStyle w:val="22"/>
          <w:rFonts w:hint="eastAsia" w:asciiTheme="majorEastAsia" w:hAnsiTheme="majorEastAsia" w:eastAsiaTheme="majorEastAsia"/>
        </w:rPr>
        <w:t>总体描述</w:t>
      </w:r>
      <w:r>
        <w:tab/>
      </w:r>
      <w:r>
        <w:fldChar w:fldCharType="begin"/>
      </w:r>
      <w:r>
        <w:instrText xml:space="preserve"> PAGEREF _Toc433529733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"_Toc433529734" </w:instrText>
      </w:r>
      <w:r>
        <w:fldChar w:fldCharType="separate"/>
      </w:r>
      <w:r>
        <w:rPr>
          <w:rStyle w:val="22"/>
          <w:rFonts w:asciiTheme="minorEastAsia" w:hAnsiTheme="minorEastAsia"/>
          <w:b/>
        </w:rPr>
        <w:t>2.1</w:t>
      </w:r>
      <w:r>
        <w:rPr>
          <w:rStyle w:val="22"/>
          <w:rFonts w:hint="eastAsia" w:asciiTheme="minorEastAsia" w:hAnsiTheme="minorEastAsia"/>
          <w:b/>
        </w:rPr>
        <w:t>产品描述</w:t>
      </w:r>
      <w:r>
        <w:tab/>
      </w:r>
      <w:r>
        <w:fldChar w:fldCharType="begin"/>
      </w:r>
      <w:r>
        <w:instrText xml:space="preserve"> PAGEREF _Toc433529734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"_Toc433529735" </w:instrText>
      </w:r>
      <w:r>
        <w:fldChar w:fldCharType="separate"/>
      </w:r>
      <w:r>
        <w:rPr>
          <w:rStyle w:val="22"/>
          <w:rFonts w:asciiTheme="minorEastAsia" w:hAnsiTheme="minorEastAsia"/>
          <w:b/>
        </w:rPr>
        <w:t>2.2</w:t>
      </w:r>
      <w:r>
        <w:rPr>
          <w:rStyle w:val="22"/>
          <w:rFonts w:hint="eastAsia" w:asciiTheme="minorEastAsia" w:hAnsiTheme="minorEastAsia"/>
          <w:b/>
        </w:rPr>
        <w:t>产品功能</w:t>
      </w:r>
      <w:r>
        <w:tab/>
      </w:r>
      <w:r>
        <w:fldChar w:fldCharType="begin"/>
      </w:r>
      <w:r>
        <w:instrText xml:space="preserve"> PAGEREF _Toc433529735 \h </w:instrText>
      </w:r>
      <w:r>
        <w:fldChar w:fldCharType="separate"/>
      </w:r>
      <w:r>
        <w:t>4</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"_Toc433529736" </w:instrText>
      </w:r>
      <w:r>
        <w:fldChar w:fldCharType="separate"/>
      </w:r>
      <w:r>
        <w:rPr>
          <w:rStyle w:val="22"/>
          <w:rFonts w:asciiTheme="minorEastAsia" w:hAnsiTheme="minorEastAsia"/>
          <w:b/>
        </w:rPr>
        <w:t>2.3</w:t>
      </w:r>
      <w:r>
        <w:rPr>
          <w:rStyle w:val="22"/>
          <w:rFonts w:hint="eastAsia" w:asciiTheme="minorEastAsia" w:hAnsiTheme="minorEastAsia"/>
          <w:b/>
        </w:rPr>
        <w:t>用户特点</w:t>
      </w:r>
      <w:r>
        <w:tab/>
      </w:r>
      <w:r>
        <w:fldChar w:fldCharType="begin"/>
      </w:r>
      <w:r>
        <w:instrText xml:space="preserve"> PAGEREF _Toc433529736 \h </w:instrText>
      </w:r>
      <w:r>
        <w:fldChar w:fldCharType="separate"/>
      </w:r>
      <w:r>
        <w:t>4</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"_Toc433529737" </w:instrText>
      </w:r>
      <w:r>
        <w:fldChar w:fldCharType="separate"/>
      </w:r>
      <w:r>
        <w:rPr>
          <w:rStyle w:val="22"/>
          <w:rFonts w:asciiTheme="minorEastAsia" w:hAnsiTheme="minorEastAsia"/>
          <w:b/>
        </w:rPr>
        <w:t>2.4</w:t>
      </w:r>
      <w:r>
        <w:rPr>
          <w:rStyle w:val="22"/>
          <w:rFonts w:hint="eastAsia" w:asciiTheme="minorEastAsia" w:hAnsiTheme="minorEastAsia"/>
          <w:b/>
        </w:rPr>
        <w:t>约束</w:t>
      </w:r>
      <w:r>
        <w:tab/>
      </w:r>
      <w:r>
        <w:fldChar w:fldCharType="begin"/>
      </w:r>
      <w:r>
        <w:instrText xml:space="preserve"> PAGEREF _Toc433529737 \h </w:instrText>
      </w:r>
      <w:r>
        <w:fldChar w:fldCharType="separate"/>
      </w:r>
      <w:r>
        <w:t>5</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"_Toc433529738" </w:instrText>
      </w:r>
      <w:r>
        <w:fldChar w:fldCharType="separate"/>
      </w:r>
      <w:r>
        <w:rPr>
          <w:rStyle w:val="22"/>
          <w:rFonts w:asciiTheme="minorEastAsia" w:hAnsiTheme="minorEastAsia"/>
          <w:b/>
        </w:rPr>
        <w:t>2.5</w:t>
      </w:r>
      <w:r>
        <w:rPr>
          <w:rStyle w:val="22"/>
          <w:rFonts w:hint="eastAsia" w:asciiTheme="minorEastAsia" w:hAnsiTheme="minorEastAsia"/>
          <w:b/>
        </w:rPr>
        <w:t>假设和依赖关系</w:t>
      </w:r>
      <w:r>
        <w:tab/>
      </w:r>
      <w:r>
        <w:fldChar w:fldCharType="begin"/>
      </w:r>
      <w:r>
        <w:instrText xml:space="preserve"> PAGEREF _Toc433529738 \h </w:instrText>
      </w:r>
      <w:r>
        <w:fldChar w:fldCharType="separate"/>
      </w:r>
      <w:r>
        <w:t>5</w:t>
      </w:r>
      <w:r>
        <w:fldChar w:fldCharType="end"/>
      </w:r>
      <w:r>
        <w:fldChar w:fldCharType="end"/>
      </w:r>
    </w:p>
    <w:p>
      <w:pPr>
        <w:pStyle w:val="12"/>
        <w:tabs>
          <w:tab w:val="right" w:leader="dot" w:pos="8296"/>
        </w:tabs>
        <w:rPr>
          <w:b w:val="0"/>
          <w:bCs w:val="0"/>
          <w:caps w:val="0"/>
          <w:sz w:val="21"/>
          <w:szCs w:val="22"/>
        </w:rPr>
      </w:pPr>
      <w:r>
        <w:fldChar w:fldCharType="begin"/>
      </w:r>
      <w:r>
        <w:instrText xml:space="preserve"> HYPERLINK \l "_Toc433529739" </w:instrText>
      </w:r>
      <w:r>
        <w:fldChar w:fldCharType="separate"/>
      </w:r>
      <w:r>
        <w:rPr>
          <w:rStyle w:val="22"/>
          <w:rFonts w:asciiTheme="majorEastAsia" w:hAnsiTheme="majorEastAsia" w:eastAsiaTheme="majorEastAsia"/>
        </w:rPr>
        <w:t>3.</w:t>
      </w:r>
      <w:r>
        <w:rPr>
          <w:rStyle w:val="22"/>
          <w:rFonts w:hint="eastAsia" w:asciiTheme="majorEastAsia" w:hAnsiTheme="majorEastAsia" w:eastAsiaTheme="majorEastAsia"/>
        </w:rPr>
        <w:t>具体需求</w:t>
      </w:r>
      <w:r>
        <w:tab/>
      </w:r>
      <w:r>
        <w:fldChar w:fldCharType="begin"/>
      </w:r>
      <w:r>
        <w:instrText xml:space="preserve"> PAGEREF _Toc433529739 \h </w:instrText>
      </w:r>
      <w:r>
        <w:fldChar w:fldCharType="separate"/>
      </w:r>
      <w:r>
        <w:t>5</w:t>
      </w:r>
      <w:r>
        <w:fldChar w:fldCharType="end"/>
      </w:r>
      <w:r>
        <w:fldChar w:fldCharType="end"/>
      </w:r>
    </w:p>
    <w:p>
      <w:pPr>
        <w:pStyle w:val="16"/>
        <w:tabs>
          <w:tab w:val="right" w:leader="dot" w:pos="8296"/>
        </w:tabs>
        <w:rPr>
          <w:smallCaps w:val="0"/>
          <w:color w:val="auto"/>
          <w:sz w:val="21"/>
          <w:szCs w:val="22"/>
        </w:rPr>
      </w:pPr>
      <w:r>
        <w:rPr>
          <w:color w:val="auto"/>
        </w:rPr>
        <w:fldChar w:fldCharType="begin"/>
      </w:r>
      <w:r>
        <w:rPr>
          <w:color w:val="auto"/>
        </w:rPr>
        <w:instrText xml:space="preserve"> HYPERLINK \l "_Toc433529740" </w:instrText>
      </w:r>
      <w:r>
        <w:rPr>
          <w:color w:val="auto"/>
        </w:rPr>
        <w:fldChar w:fldCharType="separate"/>
      </w:r>
      <w:r>
        <w:rPr>
          <w:rStyle w:val="22"/>
          <w:rFonts w:asciiTheme="minorEastAsia" w:hAnsiTheme="minorEastAsia"/>
          <w:b/>
          <w:color w:val="auto"/>
        </w:rPr>
        <w:t>3.1</w:t>
      </w:r>
      <w:r>
        <w:rPr>
          <w:rStyle w:val="22"/>
          <w:rFonts w:hint="eastAsia" w:asciiTheme="minorEastAsia" w:hAnsiTheme="minorEastAsia"/>
          <w:b/>
          <w:color w:val="auto"/>
        </w:rPr>
        <w:t>外部接口需求</w:t>
      </w:r>
      <w:r>
        <w:rPr>
          <w:color w:val="auto"/>
        </w:rPr>
        <w:tab/>
      </w:r>
      <w:r>
        <w:rPr>
          <w:color w:val="auto"/>
        </w:rPr>
        <w:fldChar w:fldCharType="begin"/>
      </w:r>
      <w:r>
        <w:rPr>
          <w:color w:val="auto"/>
        </w:rPr>
        <w:instrText xml:space="preserve"> PAGEREF _Toc433529740 \h </w:instrText>
      </w:r>
      <w:r>
        <w:rPr>
          <w:color w:val="auto"/>
        </w:rPr>
        <w:fldChar w:fldCharType="separate"/>
      </w:r>
      <w:r>
        <w:rPr>
          <w:color w:val="auto"/>
        </w:rPr>
        <w:t>5</w:t>
      </w:r>
      <w:r>
        <w:rPr>
          <w:color w:val="auto"/>
        </w:rPr>
        <w:fldChar w:fldCharType="end"/>
      </w:r>
      <w:r>
        <w:rPr>
          <w:color w:val="auto"/>
        </w:rPr>
        <w:fldChar w:fldCharType="end"/>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"_Toc433529741" </w:instrText>
      </w:r>
      <w:r>
        <w:rPr>
          <w:color w:val="auto"/>
        </w:rPr>
        <w:fldChar w:fldCharType="separate"/>
      </w:r>
      <w:r>
        <w:rPr>
          <w:rStyle w:val="22"/>
          <w:rFonts w:asciiTheme="minorEastAsia" w:hAnsiTheme="minorEastAsia"/>
          <w:b/>
          <w:color w:val="auto"/>
        </w:rPr>
        <w:t>3.1.1</w:t>
      </w:r>
      <w:r>
        <w:rPr>
          <w:rStyle w:val="22"/>
          <w:rFonts w:hint="eastAsia" w:asciiTheme="minorEastAsia" w:hAnsiTheme="minorEastAsia"/>
          <w:b/>
          <w:color w:val="auto"/>
        </w:rPr>
        <w:t>用户界面</w:t>
      </w:r>
      <w:r>
        <w:rPr>
          <w:color w:val="auto"/>
        </w:rPr>
        <w:tab/>
      </w:r>
      <w:r>
        <w:rPr>
          <w:color w:val="auto"/>
        </w:rPr>
        <w:fldChar w:fldCharType="begin"/>
      </w:r>
      <w:r>
        <w:rPr>
          <w:color w:val="auto"/>
        </w:rPr>
        <w:instrText xml:space="preserve"> PAGEREF _Toc433529741 \h </w:instrText>
      </w:r>
      <w:r>
        <w:rPr>
          <w:color w:val="auto"/>
        </w:rPr>
        <w:fldChar w:fldCharType="separate"/>
      </w:r>
      <w:r>
        <w:rPr>
          <w:color w:val="auto"/>
        </w:rPr>
        <w:t>5</w:t>
      </w:r>
      <w:r>
        <w:rPr>
          <w:color w:val="auto"/>
        </w:rPr>
        <w:fldChar w:fldCharType="end"/>
      </w:r>
      <w:r>
        <w:rPr>
          <w:color w:val="auto"/>
        </w:rPr>
        <w:fldChar w:fldCharType="end"/>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"_Toc433529742" </w:instrText>
      </w:r>
      <w:r>
        <w:rPr>
          <w:color w:val="auto"/>
        </w:rPr>
        <w:fldChar w:fldCharType="separate"/>
      </w:r>
      <w:r>
        <w:rPr>
          <w:rStyle w:val="22"/>
          <w:rFonts w:asciiTheme="minorEastAsia" w:hAnsiTheme="minorEastAsia"/>
          <w:b/>
          <w:color w:val="auto"/>
        </w:rPr>
        <w:t>3.1.2</w:t>
      </w:r>
      <w:r>
        <w:rPr>
          <w:rStyle w:val="22"/>
          <w:rFonts w:hint="eastAsia" w:asciiTheme="minorEastAsia" w:hAnsiTheme="minorEastAsia"/>
          <w:b/>
          <w:color w:val="auto"/>
        </w:rPr>
        <w:t>硬件接口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"_Toc433529743" </w:instrText>
      </w:r>
      <w:r>
        <w:rPr>
          <w:color w:val="auto"/>
        </w:rPr>
        <w:fldChar w:fldCharType="separate"/>
      </w:r>
      <w:r>
        <w:rPr>
          <w:rStyle w:val="22"/>
          <w:rFonts w:asciiTheme="minorEastAsia" w:hAnsiTheme="minorEastAsia"/>
          <w:b/>
          <w:color w:val="auto"/>
        </w:rPr>
        <w:t>3.1.3</w:t>
      </w:r>
      <w:r>
        <w:rPr>
          <w:rStyle w:val="22"/>
          <w:rFonts w:hint="eastAsia" w:asciiTheme="minorEastAsia" w:hAnsiTheme="minorEastAsia"/>
          <w:b/>
          <w:color w:val="auto"/>
        </w:rPr>
        <w:t>软件接口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"_Toc433529744" </w:instrText>
      </w:r>
      <w:r>
        <w:rPr>
          <w:color w:val="auto"/>
        </w:rPr>
        <w:fldChar w:fldCharType="separate"/>
      </w:r>
      <w:r>
        <w:rPr>
          <w:rStyle w:val="22"/>
          <w:rFonts w:asciiTheme="minorEastAsia" w:hAnsiTheme="minorEastAsia"/>
          <w:b/>
          <w:color w:val="auto"/>
        </w:rPr>
        <w:t>3.1.4</w:t>
      </w:r>
      <w:r>
        <w:rPr>
          <w:rStyle w:val="22"/>
          <w:rFonts w:hint="eastAsia" w:asciiTheme="minorEastAsia" w:hAnsiTheme="minorEastAsia"/>
          <w:b/>
          <w:color w:val="auto"/>
        </w:rPr>
        <w:t>通信接口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16"/>
        <w:tabs>
          <w:tab w:val="right" w:leader="dot" w:pos="8296"/>
        </w:tabs>
        <w:rPr>
          <w:smallCaps w:val="0"/>
          <w:color w:val="auto"/>
          <w:sz w:val="21"/>
          <w:szCs w:val="22"/>
        </w:rPr>
      </w:pPr>
      <w:r>
        <w:rPr>
          <w:color w:val="auto"/>
        </w:rPr>
        <w:fldChar w:fldCharType="begin"/>
      </w:r>
      <w:r>
        <w:rPr>
          <w:color w:val="auto"/>
        </w:rPr>
        <w:instrText xml:space="preserve"> HYPERLINK \l "_Toc433529745" </w:instrText>
      </w:r>
      <w:r>
        <w:rPr>
          <w:color w:val="auto"/>
        </w:rPr>
        <w:fldChar w:fldCharType="separate"/>
      </w:r>
      <w:r>
        <w:rPr>
          <w:rStyle w:val="22"/>
          <w:rFonts w:asciiTheme="minorEastAsia" w:hAnsiTheme="minorEastAsia"/>
          <w:b/>
          <w:color w:val="auto"/>
        </w:rPr>
        <w:t>3.2</w:t>
      </w:r>
      <w:r>
        <w:rPr>
          <w:rStyle w:val="22"/>
          <w:rFonts w:hint="eastAsia" w:asciiTheme="minorEastAsia" w:hAnsiTheme="minorEastAsia"/>
          <w:b/>
          <w:color w:val="auto"/>
        </w:rPr>
        <w:t>功能需求</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"_Toc433529746" </w:instrText>
      </w:r>
      <w:r>
        <w:rPr>
          <w:color w:val="auto"/>
        </w:rPr>
        <w:fldChar w:fldCharType="separate"/>
      </w:r>
      <w:r>
        <w:rPr>
          <w:rStyle w:val="22"/>
          <w:rFonts w:asciiTheme="minorEastAsia" w:hAnsiTheme="minorEastAsia"/>
          <w:b/>
          <w:color w:val="auto"/>
        </w:rPr>
        <w:t>3.2.1</w:t>
      </w:r>
      <w:r>
        <w:rPr>
          <w:rStyle w:val="22"/>
          <w:rFonts w:hint="eastAsia" w:asciiTheme="minorEastAsia" w:hAnsiTheme="minorEastAsia"/>
          <w:b/>
          <w:color w:val="auto"/>
        </w:rPr>
        <w:t>类图</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"_Toc433529747" </w:instrText>
      </w:r>
      <w:r>
        <w:rPr>
          <w:color w:val="auto"/>
        </w:rPr>
        <w:fldChar w:fldCharType="separate"/>
      </w:r>
      <w:r>
        <w:rPr>
          <w:rStyle w:val="22"/>
          <w:rFonts w:asciiTheme="minorEastAsia" w:hAnsiTheme="minorEastAsia"/>
          <w:b/>
          <w:color w:val="auto"/>
        </w:rPr>
        <w:t>3.2.2</w:t>
      </w:r>
      <w:r>
        <w:rPr>
          <w:rStyle w:val="22"/>
          <w:rFonts w:hint="eastAsia" w:asciiTheme="minorEastAsia" w:hAnsiTheme="minorEastAsia"/>
          <w:b/>
          <w:color w:val="auto"/>
        </w:rPr>
        <w:t>功能描述（概要）</w:t>
      </w:r>
      <w:r>
        <w:rPr>
          <w:color w:val="auto"/>
        </w:rPr>
        <w:tab/>
      </w:r>
      <w:r>
        <w:rPr>
          <w:rFonts w:hint="eastAsia"/>
          <w:color w:val="auto"/>
          <w:lang w:val="en-US" w:eastAsia="zh-CN"/>
        </w:rPr>
        <w:t>1</w:t>
      </w:r>
      <w:r>
        <w:rPr>
          <w:color w:val="auto"/>
        </w:rPr>
        <w:fldChar w:fldCharType="end"/>
      </w:r>
      <w:r>
        <w:rPr>
          <w:rFonts w:hint="eastAsia"/>
          <w:color w:val="auto"/>
          <w:lang w:val="en-US" w:eastAsia="zh-CN"/>
        </w:rPr>
        <w:t>4</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"_Toc433529748" </w:instrText>
      </w:r>
      <w:r>
        <w:rPr>
          <w:color w:val="auto"/>
        </w:rPr>
        <w:fldChar w:fldCharType="separate"/>
      </w:r>
      <w:r>
        <w:rPr>
          <w:rStyle w:val="22"/>
          <w:rFonts w:asciiTheme="minorEastAsia" w:hAnsiTheme="minorEastAsia"/>
          <w:b/>
          <w:color w:val="auto"/>
        </w:rPr>
        <w:t>3.2.3</w:t>
      </w:r>
      <w:r>
        <w:rPr>
          <w:rStyle w:val="22"/>
          <w:rFonts w:hint="eastAsia" w:asciiTheme="minorEastAsia" w:hAnsiTheme="minorEastAsia"/>
          <w:b/>
          <w:color w:val="auto"/>
        </w:rPr>
        <w:t>功能描述（详细）</w:t>
      </w:r>
      <w:r>
        <w:rPr>
          <w:color w:val="auto"/>
        </w:rPr>
        <w:tab/>
      </w:r>
      <w:r>
        <w:rPr>
          <w:rFonts w:hint="eastAsia"/>
          <w:color w:val="auto"/>
          <w:lang w:val="en-US" w:eastAsia="zh-CN"/>
        </w:rPr>
        <w:t>1</w:t>
      </w:r>
      <w:r>
        <w:rPr>
          <w:color w:val="auto"/>
        </w:rPr>
        <w:fldChar w:fldCharType="end"/>
      </w:r>
      <w:r>
        <w:rPr>
          <w:rFonts w:hint="eastAsia"/>
          <w:color w:val="auto"/>
          <w:lang w:val="en-US" w:eastAsia="zh-CN"/>
        </w:rPr>
        <w:t>4</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"_Toc433529749" </w:instrText>
      </w:r>
      <w:r>
        <w:rPr>
          <w:color w:val="auto"/>
        </w:rPr>
        <w:fldChar w:fldCharType="separate"/>
      </w:r>
      <w:r>
        <w:rPr>
          <w:rStyle w:val="22"/>
          <w:rFonts w:asciiTheme="minorEastAsia" w:hAnsiTheme="minorEastAsia"/>
          <w:b/>
          <w:color w:val="auto"/>
        </w:rPr>
        <w:t>3.2.4</w:t>
      </w:r>
      <w:r>
        <w:rPr>
          <w:rStyle w:val="22"/>
          <w:rFonts w:hint="eastAsia" w:asciiTheme="minorEastAsia" w:hAnsiTheme="minorEastAsia"/>
          <w:b/>
          <w:color w:val="auto"/>
        </w:rPr>
        <w:t>用户场景</w:t>
      </w:r>
      <w:r>
        <w:rPr>
          <w:color w:val="auto"/>
        </w:rPr>
        <w:tab/>
      </w:r>
      <w:r>
        <w:rPr>
          <w:rFonts w:hint="eastAsia"/>
          <w:color w:val="auto"/>
          <w:lang w:val="en-US" w:eastAsia="zh-CN"/>
        </w:rPr>
        <w:t>1</w:t>
      </w:r>
      <w:r>
        <w:rPr>
          <w:color w:val="auto"/>
        </w:rPr>
        <w:fldChar w:fldCharType="end"/>
      </w:r>
      <w:r>
        <w:rPr>
          <w:rFonts w:hint="eastAsia"/>
          <w:color w:val="auto"/>
          <w:lang w:val="en-US" w:eastAsia="zh-CN"/>
        </w:rPr>
        <w:t>5</w:t>
      </w:r>
      <w:bookmarkStart w:id="29" w:name="_GoBack"/>
      <w:bookmarkEnd w:id="29"/>
    </w:p>
    <w:p>
      <w:pPr>
        <w:pStyle w:val="16"/>
        <w:tabs>
          <w:tab w:val="right" w:leader="dot" w:pos="8296"/>
        </w:tabs>
        <w:rPr>
          <w:smallCaps w:val="0"/>
          <w:sz w:val="21"/>
          <w:szCs w:val="22"/>
        </w:rPr>
      </w:pPr>
      <w:r>
        <w:fldChar w:fldCharType="begin"/>
      </w:r>
      <w:r>
        <w:instrText xml:space="preserve"> HYPERLINK \l "_Toc433529750" </w:instrText>
      </w:r>
      <w:r>
        <w:fldChar w:fldCharType="separate"/>
      </w:r>
      <w:r>
        <w:rPr>
          <w:rStyle w:val="22"/>
          <w:rFonts w:asciiTheme="minorEastAsia" w:hAnsiTheme="minorEastAsia"/>
          <w:b/>
        </w:rPr>
        <w:t>3.3</w:t>
      </w:r>
      <w:r>
        <w:rPr>
          <w:rStyle w:val="22"/>
          <w:rFonts w:hint="eastAsia" w:asciiTheme="minorEastAsia" w:hAnsiTheme="minorEastAsia"/>
          <w:b/>
        </w:rPr>
        <w:t>性能需求</w:t>
      </w:r>
      <w:r>
        <w:tab/>
      </w:r>
      <w:r>
        <w:fldChar w:fldCharType="begin"/>
      </w:r>
      <w:r>
        <w:instrText xml:space="preserve"> PAGEREF _Toc433529750 \h </w:instrText>
      </w:r>
      <w:r>
        <w:fldChar w:fldCharType="separate"/>
      </w:r>
      <w:r>
        <w:t>16</w:t>
      </w:r>
      <w:r>
        <w:fldChar w:fldCharType="end"/>
      </w:r>
      <w:r>
        <w:fldChar w:fldCharType="end"/>
      </w:r>
    </w:p>
    <w:p>
      <w:pPr>
        <w:pStyle w:val="5"/>
        <w:tabs>
          <w:tab w:val="right" w:leader="dot" w:pos="8296"/>
        </w:tabs>
        <w:rPr>
          <w:i w:val="0"/>
          <w:iCs w:val="0"/>
          <w:sz w:val="21"/>
          <w:szCs w:val="22"/>
        </w:rPr>
      </w:pPr>
      <w:r>
        <w:fldChar w:fldCharType="begin"/>
      </w:r>
      <w:r>
        <w:instrText xml:space="preserve"> HYPERLINK \l "_Toc433529751" </w:instrText>
      </w:r>
      <w:r>
        <w:fldChar w:fldCharType="separate"/>
      </w:r>
      <w:r>
        <w:rPr>
          <w:rStyle w:val="22"/>
          <w:rFonts w:asciiTheme="minorEastAsia" w:hAnsiTheme="minorEastAsia"/>
          <w:b/>
        </w:rPr>
        <w:t>3.3.1</w:t>
      </w:r>
      <w:r>
        <w:rPr>
          <w:rStyle w:val="22"/>
          <w:rFonts w:hint="eastAsia" w:asciiTheme="minorEastAsia" w:hAnsiTheme="minorEastAsia"/>
          <w:b/>
        </w:rPr>
        <w:t>精度</w:t>
      </w:r>
      <w:r>
        <w:tab/>
      </w:r>
      <w:r>
        <w:fldChar w:fldCharType="begin"/>
      </w:r>
      <w:r>
        <w:instrText xml:space="preserve"> PAGEREF _Toc433529751 \h </w:instrText>
      </w:r>
      <w:r>
        <w:fldChar w:fldCharType="separate"/>
      </w:r>
      <w:r>
        <w:t>16</w:t>
      </w:r>
      <w:r>
        <w:fldChar w:fldCharType="end"/>
      </w:r>
      <w:r>
        <w:fldChar w:fldCharType="end"/>
      </w:r>
    </w:p>
    <w:p>
      <w:pPr>
        <w:pStyle w:val="5"/>
        <w:tabs>
          <w:tab w:val="right" w:leader="dot" w:pos="8296"/>
        </w:tabs>
        <w:rPr>
          <w:i w:val="0"/>
          <w:iCs w:val="0"/>
          <w:sz w:val="21"/>
          <w:szCs w:val="22"/>
        </w:rPr>
      </w:pPr>
      <w:r>
        <w:fldChar w:fldCharType="begin"/>
      </w:r>
      <w:r>
        <w:instrText xml:space="preserve"> HYPERLINK \l "_Toc433529753" </w:instrText>
      </w:r>
      <w:r>
        <w:fldChar w:fldCharType="separate"/>
      </w:r>
      <w:r>
        <w:rPr>
          <w:rStyle w:val="22"/>
          <w:rFonts w:asciiTheme="minorEastAsia" w:hAnsiTheme="minorEastAsia"/>
          <w:b/>
        </w:rPr>
        <w:t>3.3.</w:t>
      </w:r>
      <w:r>
        <w:rPr>
          <w:rStyle w:val="22"/>
          <w:rFonts w:hint="eastAsia" w:asciiTheme="minorEastAsia" w:hAnsiTheme="minorEastAsia"/>
          <w:b/>
          <w:lang w:val="en-US" w:eastAsia="zh-CN"/>
        </w:rPr>
        <w:t>2</w:t>
      </w:r>
      <w:r>
        <w:rPr>
          <w:rStyle w:val="22"/>
          <w:rFonts w:hint="eastAsia" w:asciiTheme="minorEastAsia" w:hAnsiTheme="minorEastAsia"/>
          <w:b/>
        </w:rPr>
        <w:t>稳定性</w:t>
      </w:r>
      <w:r>
        <w:tab/>
      </w:r>
      <w:r>
        <w:rPr>
          <w:rFonts w:hint="eastAsia"/>
          <w:lang w:val="en-US" w:eastAsia="zh-CN"/>
        </w:rPr>
        <w:t>1</w:t>
      </w:r>
      <w:r>
        <w:fldChar w:fldCharType="end"/>
      </w:r>
      <w:r>
        <w:rPr>
          <w:rFonts w:hint="eastAsia"/>
          <w:lang w:val="en-US" w:eastAsia="zh-CN"/>
        </w:rPr>
        <w:t>6</w:t>
      </w:r>
    </w:p>
    <w:p>
      <w:pPr>
        <w:pStyle w:val="12"/>
        <w:tabs>
          <w:tab w:val="right" w:leader="dot" w:pos="8296"/>
        </w:tabs>
        <w:rPr>
          <w:b w:val="0"/>
          <w:bCs w:val="0"/>
          <w:caps w:val="0"/>
          <w:color w:val="auto"/>
          <w:sz w:val="21"/>
          <w:szCs w:val="22"/>
        </w:rPr>
      </w:pPr>
      <w:r>
        <w:rPr>
          <w:color w:val="auto"/>
        </w:rPr>
        <w:fldChar w:fldCharType="begin"/>
      </w:r>
      <w:r>
        <w:rPr>
          <w:color w:val="auto"/>
        </w:rPr>
        <w:instrText xml:space="preserve"> HYPERLINK \l "_Toc433529754" </w:instrText>
      </w:r>
      <w:r>
        <w:rPr>
          <w:color w:val="auto"/>
        </w:rPr>
        <w:fldChar w:fldCharType="separate"/>
      </w:r>
      <w:r>
        <w:rPr>
          <w:rStyle w:val="22"/>
          <w:rFonts w:asciiTheme="majorEastAsia" w:hAnsiTheme="majorEastAsia" w:eastAsiaTheme="majorEastAsia"/>
          <w:color w:val="auto"/>
        </w:rPr>
        <w:t>4.</w:t>
      </w:r>
      <w:r>
        <w:rPr>
          <w:rStyle w:val="22"/>
          <w:rFonts w:hint="eastAsia" w:asciiTheme="majorEastAsia" w:hAnsiTheme="majorEastAsia" w:eastAsiaTheme="majorEastAsia"/>
          <w:color w:val="auto"/>
        </w:rPr>
        <w:t>验收验证标准</w:t>
      </w:r>
      <w:r>
        <w:rPr>
          <w:color w:val="auto"/>
        </w:rPr>
        <w:tab/>
      </w:r>
      <w:r>
        <w:rPr>
          <w:rFonts w:hint="eastAsia"/>
          <w:color w:val="auto"/>
          <w:lang w:val="en-US" w:eastAsia="zh-CN"/>
        </w:rPr>
        <w:t>1</w:t>
      </w:r>
      <w:r>
        <w:rPr>
          <w:color w:val="auto"/>
        </w:rPr>
        <w:fldChar w:fldCharType="end"/>
      </w:r>
      <w:r>
        <w:rPr>
          <w:rFonts w:hint="eastAsia"/>
          <w:color w:val="auto"/>
          <w:lang w:val="en-US" w:eastAsia="zh-CN"/>
        </w:rPr>
        <w:t>6</w:t>
      </w:r>
    </w:p>
    <w:p>
      <w:pPr>
        <w:pStyle w:val="12"/>
        <w:tabs>
          <w:tab w:val="right" w:leader="dot" w:pos="8296"/>
        </w:tabs>
        <w:rPr>
          <w:b w:val="0"/>
          <w:bCs w:val="0"/>
          <w:caps w:val="0"/>
          <w:sz w:val="21"/>
          <w:szCs w:val="22"/>
        </w:rPr>
      </w:pPr>
      <w:r>
        <w:fldChar w:fldCharType="begin"/>
      </w:r>
      <w:r>
        <w:instrText xml:space="preserve"> HYPERLINK \l "_Toc433529755" </w:instrText>
      </w:r>
      <w:r>
        <w:fldChar w:fldCharType="separate"/>
      </w:r>
      <w:r>
        <w:rPr>
          <w:rStyle w:val="22"/>
          <w:rFonts w:asciiTheme="majorEastAsia" w:hAnsiTheme="majorEastAsia" w:eastAsiaTheme="majorEastAsia"/>
        </w:rPr>
        <w:t>5.</w:t>
      </w:r>
      <w:r>
        <w:rPr>
          <w:rStyle w:val="22"/>
          <w:rFonts w:hint="eastAsia" w:asciiTheme="majorEastAsia" w:hAnsiTheme="majorEastAsia" w:eastAsiaTheme="majorEastAsia"/>
        </w:rPr>
        <w:t>其他需求</w:t>
      </w:r>
      <w:r>
        <w:tab/>
      </w:r>
      <w:r>
        <w:rPr>
          <w:rFonts w:hint="eastAsia"/>
          <w:lang w:val="en-US" w:eastAsia="zh-CN"/>
        </w:rPr>
        <w:t>1</w:t>
      </w:r>
      <w:r>
        <w:fldChar w:fldCharType="end"/>
      </w:r>
      <w:r>
        <w:rPr>
          <w:rFonts w:hint="eastAsia"/>
          <w:lang w:val="en-US" w:eastAsia="zh-CN"/>
        </w:rPr>
        <w:t>9</w:t>
      </w:r>
    </w:p>
    <w:p>
      <w:pPr>
        <w:pStyle w:val="12"/>
        <w:tabs>
          <w:tab w:val="right" w:leader="dot" w:pos="8296"/>
        </w:tabs>
        <w:rPr>
          <w:b w:val="0"/>
          <w:bCs w:val="0"/>
          <w:caps w:val="0"/>
          <w:sz w:val="21"/>
          <w:szCs w:val="22"/>
        </w:rPr>
      </w:pPr>
      <w:r>
        <w:fldChar w:fldCharType="begin"/>
      </w:r>
      <w:r>
        <w:instrText xml:space="preserve"> HYPERLINK \l "_Toc433529756" </w:instrText>
      </w:r>
      <w:r>
        <w:fldChar w:fldCharType="separate"/>
      </w:r>
      <w:r>
        <w:rPr>
          <w:rStyle w:val="22"/>
          <w:rFonts w:hint="eastAsia" w:asciiTheme="majorEastAsia" w:hAnsiTheme="majorEastAsia" w:eastAsiaTheme="majorEastAsia"/>
        </w:rPr>
        <w:t>附录</w:t>
      </w:r>
      <w:r>
        <w:rPr>
          <w:rStyle w:val="22"/>
          <w:rFonts w:asciiTheme="majorEastAsia" w:hAnsiTheme="majorEastAsia" w:eastAsiaTheme="majorEastAsia"/>
        </w:rPr>
        <w:t>A:</w:t>
      </w:r>
      <w:r>
        <w:rPr>
          <w:rStyle w:val="22"/>
          <w:rFonts w:hint="eastAsia" w:asciiTheme="majorEastAsia" w:hAnsiTheme="majorEastAsia" w:eastAsiaTheme="majorEastAsia"/>
        </w:rPr>
        <w:t>待定项</w:t>
      </w:r>
      <w:r>
        <w:tab/>
      </w:r>
      <w:r>
        <w:rPr>
          <w:rFonts w:hint="eastAsia"/>
          <w:lang w:val="en-US" w:eastAsia="zh-CN"/>
        </w:rPr>
        <w:t>1</w:t>
      </w:r>
      <w:r>
        <w:fldChar w:fldCharType="end"/>
      </w:r>
      <w:r>
        <w:rPr>
          <w:rFonts w:hint="eastAsia"/>
          <w:lang w:val="en-US" w:eastAsia="zh-CN"/>
        </w:rPr>
        <w:t>9</w:t>
      </w:r>
    </w:p>
    <w:p>
      <w:pPr>
        <w:widowControl/>
        <w:jc w:val="left"/>
        <w:rPr>
          <w:rFonts w:asciiTheme="minorEastAsia" w:hAnsiTheme="minorEastAsia"/>
          <w:sz w:val="24"/>
          <w:szCs w:val="24"/>
        </w:rPr>
      </w:pPr>
      <w:r>
        <w:rPr>
          <w:rFonts w:asciiTheme="minorEastAsia" w:hAnsiTheme="minorEastAsia"/>
          <w:sz w:val="24"/>
          <w:szCs w:val="24"/>
        </w:rPr>
        <w:fldChar w:fldCharType="end"/>
      </w:r>
      <w:r>
        <w:rPr>
          <w:rFonts w:asciiTheme="minorEastAsia" w:hAnsiTheme="minorEastAsia"/>
          <w:sz w:val="24"/>
          <w:szCs w:val="24"/>
        </w:rPr>
        <w:br w:type="page"/>
      </w:r>
    </w:p>
    <w:p>
      <w:pPr>
        <w:outlineLvl w:val="0"/>
        <w:rPr>
          <w:rFonts w:asciiTheme="majorEastAsia" w:hAnsiTheme="majorEastAsia" w:eastAsiaTheme="majorEastAsia"/>
          <w:b/>
          <w:sz w:val="44"/>
          <w:szCs w:val="44"/>
        </w:rPr>
      </w:pPr>
      <w:bookmarkStart w:id="0" w:name="_Toc433529727"/>
      <w:r>
        <w:rPr>
          <w:rFonts w:hint="eastAsia" w:asciiTheme="majorEastAsia" w:hAnsiTheme="majorEastAsia" w:eastAsiaTheme="majorEastAsia"/>
          <w:b/>
          <w:sz w:val="44"/>
          <w:szCs w:val="44"/>
        </w:rPr>
        <w:t>1.引言</w:t>
      </w:r>
      <w:bookmarkEnd w:id="0"/>
    </w:p>
    <w:p>
      <w:pPr>
        <w:outlineLvl w:val="1"/>
        <w:rPr>
          <w:rFonts w:asciiTheme="minorEastAsia" w:hAnsiTheme="minorEastAsia"/>
          <w:b/>
          <w:sz w:val="28"/>
        </w:rPr>
      </w:pPr>
      <w:bookmarkStart w:id="1" w:name="_Toc433529728"/>
      <w:r>
        <w:rPr>
          <w:rFonts w:hint="eastAsia" w:asciiTheme="minorEastAsia" w:hAnsiTheme="minorEastAsia"/>
          <w:b/>
          <w:sz w:val="28"/>
        </w:rPr>
        <w:t>1.1目的</w:t>
      </w:r>
      <w:bookmarkEnd w:id="1"/>
    </w:p>
    <w:p>
      <w:pPr>
        <w:ind w:firstLine="420"/>
        <w:rPr>
          <w:sz w:val="24"/>
          <w:szCs w:val="24"/>
        </w:rPr>
      </w:pPr>
      <w:r>
        <w:rPr>
          <w:rFonts w:hint="eastAsia"/>
          <w:sz w:val="24"/>
          <w:szCs w:val="24"/>
        </w:rPr>
        <w:t>本文档的目的是详细地介绍</w:t>
      </w:r>
      <w:r>
        <w:rPr>
          <w:rFonts w:hint="eastAsia"/>
          <w:sz w:val="24"/>
          <w:szCs w:val="24"/>
          <w:lang w:val="en-US" w:eastAsia="zh-CN"/>
        </w:rPr>
        <w:t>微信记账小程序——慧记</w:t>
      </w:r>
      <w:r>
        <w:rPr>
          <w:rFonts w:hint="eastAsia"/>
          <w:sz w:val="24"/>
          <w:szCs w:val="24"/>
        </w:rPr>
        <w:t>所包含的需求，以便客户能够确认产品的确切需求以及开发人员能够根据需求设计，以下叙述将结合文字描述，流程图，界面原型以及类图等来描述</w:t>
      </w:r>
      <w:r>
        <w:rPr>
          <w:rFonts w:hint="eastAsia"/>
          <w:sz w:val="24"/>
          <w:szCs w:val="24"/>
          <w:lang w:val="en-US" w:eastAsia="zh-CN"/>
        </w:rPr>
        <w:t>微信记账小程序——慧记</w:t>
      </w:r>
      <w:r>
        <w:rPr>
          <w:rFonts w:hint="eastAsia"/>
          <w:sz w:val="24"/>
          <w:szCs w:val="24"/>
        </w:rPr>
        <w:t>的功能，性能，用户界面，运行环境，外部接口以及针对用户操作给出的各种响应。</w:t>
      </w:r>
    </w:p>
    <w:p>
      <w:pPr>
        <w:rPr>
          <w:sz w:val="24"/>
          <w:szCs w:val="24"/>
        </w:rPr>
      </w:pPr>
      <w:r>
        <w:rPr>
          <w:rFonts w:hint="eastAsia"/>
          <w:sz w:val="24"/>
          <w:szCs w:val="24"/>
        </w:rPr>
        <w:tab/>
      </w:r>
      <w:r>
        <w:rPr>
          <w:rFonts w:hint="eastAsia"/>
          <w:sz w:val="24"/>
          <w:szCs w:val="24"/>
        </w:rPr>
        <w:t>本文档的预期读者有客户，项目经理，开发人员以及跟该项目相关的其他竞争人员和无关人员。</w:t>
      </w:r>
    </w:p>
    <w:p>
      <w:pPr>
        <w:outlineLvl w:val="1"/>
        <w:rPr>
          <w:rFonts w:asciiTheme="minorEastAsia" w:hAnsiTheme="minorEastAsia"/>
          <w:b/>
          <w:sz w:val="28"/>
        </w:rPr>
      </w:pPr>
      <w:bookmarkStart w:id="2" w:name="_Toc433529729"/>
      <w:r>
        <w:rPr>
          <w:rFonts w:hint="eastAsia" w:asciiTheme="minorEastAsia" w:hAnsiTheme="minorEastAsia"/>
          <w:b/>
          <w:sz w:val="28"/>
        </w:rPr>
        <w:t>1.2范围</w:t>
      </w:r>
      <w:bookmarkEnd w:id="2"/>
    </w:p>
    <w:p>
      <w:r>
        <w:rPr>
          <w:rFonts w:hint="eastAsia"/>
        </w:rPr>
        <w:tab/>
      </w:r>
      <w:r>
        <w:rPr>
          <w:rFonts w:hint="eastAsia"/>
          <w:sz w:val="24"/>
          <w:szCs w:val="24"/>
        </w:rPr>
        <w:t>本文档介绍的产品为</w:t>
      </w:r>
      <w:r>
        <w:rPr>
          <w:rFonts w:hint="eastAsia"/>
          <w:sz w:val="24"/>
          <w:szCs w:val="24"/>
          <w:lang w:val="en-US" w:eastAsia="zh-CN"/>
        </w:rPr>
        <w:t>微信记账小程序——慧记</w:t>
      </w:r>
      <w:r>
        <w:rPr>
          <w:rFonts w:hint="eastAsia"/>
          <w:sz w:val="24"/>
          <w:szCs w:val="24"/>
        </w:rPr>
        <w:t>，该</w:t>
      </w:r>
      <w:r>
        <w:rPr>
          <w:rFonts w:hint="eastAsia"/>
          <w:sz w:val="24"/>
          <w:szCs w:val="24"/>
          <w:lang w:val="en-US" w:eastAsia="zh-CN"/>
        </w:rPr>
        <w:t>小程序的用户主体是大学生</w:t>
      </w:r>
      <w:r>
        <w:rPr>
          <w:rFonts w:hint="eastAsia"/>
          <w:sz w:val="24"/>
          <w:szCs w:val="24"/>
        </w:rPr>
        <w:t>。目的是能</w:t>
      </w:r>
      <w:r>
        <w:rPr>
          <w:rFonts w:hint="eastAsia"/>
          <w:sz w:val="24"/>
          <w:szCs w:val="24"/>
          <w:lang w:val="en-US" w:eastAsia="zh-CN"/>
        </w:rPr>
        <w:t>让用户通过小程序进行随时随地地记账，还有定时提醒功能，让用户对自己的金钱走向了如指掌。</w:t>
      </w:r>
    </w:p>
    <w:p>
      <w:pPr>
        <w:outlineLvl w:val="1"/>
        <w:rPr>
          <w:rFonts w:asciiTheme="minorEastAsia" w:hAnsiTheme="minorEastAsia"/>
          <w:b/>
          <w:sz w:val="28"/>
        </w:rPr>
      </w:pPr>
      <w:bookmarkStart w:id="3" w:name="_Toc433529730"/>
      <w:r>
        <w:rPr>
          <w:rFonts w:hint="eastAsia" w:asciiTheme="minorEastAsia" w:hAnsiTheme="minorEastAsia"/>
          <w:b/>
          <w:sz w:val="28"/>
        </w:rPr>
        <w:t>1.3定义、简写和缩略语</w:t>
      </w:r>
      <w:bookmarkEnd w:id="3"/>
    </w:p>
    <w:p>
      <w:pPr>
        <w:rPr>
          <w:sz w:val="24"/>
          <w:szCs w:val="24"/>
        </w:rPr>
      </w:pPr>
      <w:r>
        <w:rPr>
          <w:rFonts w:hint="eastAsia"/>
          <w:sz w:val="24"/>
          <w:szCs w:val="24"/>
        </w:rPr>
        <w:t>（1）PM:项目经理。</w:t>
      </w:r>
    </w:p>
    <w:p>
      <w:pPr>
        <w:rPr>
          <w:sz w:val="24"/>
          <w:szCs w:val="24"/>
        </w:rPr>
      </w:pPr>
      <w:r>
        <w:rPr>
          <w:rFonts w:hint="eastAsia"/>
          <w:sz w:val="24"/>
          <w:szCs w:val="24"/>
        </w:rPr>
        <w:t>（2）用户访谈:事先与客户沟通，见面分析产品需求的过程称用户访谈。</w:t>
      </w:r>
    </w:p>
    <w:p>
      <w:pPr>
        <w:rPr>
          <w:sz w:val="24"/>
          <w:szCs w:val="24"/>
        </w:rPr>
      </w:pPr>
      <w:r>
        <w:rPr>
          <w:rFonts w:hint="eastAsia"/>
          <w:sz w:val="24"/>
          <w:szCs w:val="24"/>
        </w:rPr>
        <w:t>（3）开发人员:开发本文档所介绍的产品的程序员。</w:t>
      </w:r>
    </w:p>
    <w:p>
      <w:pPr>
        <w:outlineLvl w:val="1"/>
        <w:rPr>
          <w:rFonts w:asciiTheme="minorEastAsia" w:hAnsiTheme="minorEastAsia"/>
          <w:b/>
          <w:sz w:val="28"/>
        </w:rPr>
      </w:pPr>
      <w:bookmarkStart w:id="4" w:name="_Toc433529731"/>
      <w:r>
        <w:rPr>
          <w:rFonts w:hint="eastAsia" w:asciiTheme="minorEastAsia" w:hAnsiTheme="minorEastAsia"/>
          <w:b/>
          <w:sz w:val="28"/>
        </w:rPr>
        <w:t>1.4引用文件</w:t>
      </w:r>
      <w:bookmarkEnd w:id="4"/>
    </w:p>
    <w:p>
      <w:pPr>
        <w:rPr>
          <w:rFonts w:asciiTheme="minorEastAsia" w:hAnsiTheme="minorEastAsia"/>
          <w:szCs w:val="21"/>
        </w:rPr>
      </w:pPr>
      <w:r>
        <w:rPr>
          <w:rFonts w:hint="eastAsia" w:asciiTheme="minorEastAsia" w:hAnsiTheme="minorEastAsia"/>
          <w:b/>
          <w:sz w:val="28"/>
        </w:rPr>
        <w:tab/>
      </w: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1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w:t>
      </w:r>
      <w:r>
        <w:rPr>
          <w:rFonts w:asciiTheme="minorEastAsia" w:hAnsiTheme="minorEastAsia"/>
          <w:szCs w:val="21"/>
        </w:rPr>
        <w:fldChar w:fldCharType="end"/>
      </w:r>
    </w:p>
    <w:p>
      <w:pPr>
        <w:outlineLvl w:val="1"/>
        <w:rPr>
          <w:rFonts w:asciiTheme="minorEastAsia" w:hAnsiTheme="minorEastAsia"/>
          <w:b/>
          <w:sz w:val="28"/>
        </w:rPr>
      </w:pPr>
      <w:bookmarkStart w:id="5" w:name="_Toc433529732"/>
      <w:r>
        <w:rPr>
          <w:rFonts w:hint="eastAsia" w:asciiTheme="minorEastAsia" w:hAnsiTheme="minorEastAsia"/>
          <w:b/>
          <w:sz w:val="28"/>
        </w:rPr>
        <w:t>1.5综述</w:t>
      </w:r>
      <w:bookmarkEnd w:id="5"/>
    </w:p>
    <w:p>
      <w:pPr>
        <w:ind w:firstLine="420"/>
        <w:rPr>
          <w:sz w:val="24"/>
          <w:szCs w:val="24"/>
        </w:rPr>
      </w:pPr>
      <w:r>
        <w:rPr>
          <w:rFonts w:hint="eastAsia"/>
          <w:sz w:val="24"/>
          <w:szCs w:val="24"/>
        </w:rPr>
        <w:t>本文档第2章将描述影响产品及其需求的一般因素，并提供需求的背景让读者方便理解，在第3章中将会详细的定义需求，在第4章中将给出验收验证标准，第5章预留后期需要补充的需求。</w:t>
      </w:r>
    </w:p>
    <w:p>
      <w:pPr>
        <w:ind w:firstLine="420"/>
      </w:pPr>
      <w:r>
        <w:rPr>
          <w:rFonts w:hint="eastAsia"/>
          <w:sz w:val="24"/>
          <w:szCs w:val="24"/>
        </w:rPr>
        <w:t>本文档是经过用户访谈，PM结合开发人员共同编写完成的。</w:t>
      </w:r>
    </w:p>
    <w:p>
      <w:pPr>
        <w:jc w:val="left"/>
        <w:outlineLvl w:val="0"/>
        <w:rPr>
          <w:rFonts w:asciiTheme="majorEastAsia" w:hAnsiTheme="majorEastAsia" w:eastAsiaTheme="majorEastAsia"/>
          <w:b/>
          <w:sz w:val="44"/>
          <w:szCs w:val="44"/>
        </w:rPr>
      </w:pPr>
      <w:bookmarkStart w:id="6" w:name="_Toc433529733"/>
      <w:r>
        <w:rPr>
          <w:rFonts w:hint="eastAsia" w:asciiTheme="majorEastAsia" w:hAnsiTheme="majorEastAsia" w:eastAsiaTheme="majorEastAsia"/>
          <w:b/>
          <w:sz w:val="44"/>
          <w:szCs w:val="44"/>
        </w:rPr>
        <w:t>2.总体描述</w:t>
      </w:r>
      <w:bookmarkEnd w:id="6"/>
    </w:p>
    <w:p>
      <w:pPr>
        <w:outlineLvl w:val="1"/>
        <w:rPr>
          <w:rFonts w:asciiTheme="minorEastAsia" w:hAnsiTheme="minorEastAsia"/>
          <w:b/>
          <w:sz w:val="28"/>
        </w:rPr>
      </w:pPr>
      <w:bookmarkStart w:id="7" w:name="_Toc433529734"/>
      <w:r>
        <w:rPr>
          <w:rFonts w:hint="eastAsia" w:asciiTheme="minorEastAsia" w:hAnsiTheme="minorEastAsia"/>
          <w:b/>
          <w:sz w:val="28"/>
        </w:rPr>
        <w:t>2.1产品描述</w:t>
      </w:r>
      <w:bookmarkEnd w:id="7"/>
    </w:p>
    <w:p>
      <w:pPr>
        <w:ind w:firstLine="420"/>
        <w:jc w:val="left"/>
        <w:rPr>
          <w:rFonts w:hint="eastAsia"/>
          <w:sz w:val="24"/>
          <w:szCs w:val="24"/>
          <w:lang w:val="en-US" w:eastAsia="zh-CN"/>
        </w:rPr>
      </w:pPr>
      <w:r>
        <w:rPr>
          <w:rFonts w:hint="eastAsia"/>
          <w:sz w:val="24"/>
          <w:szCs w:val="24"/>
          <w:lang w:val="en-US" w:eastAsia="zh-CN"/>
        </w:rPr>
        <w:t>微信记账小程序</w:t>
      </w:r>
      <w:r>
        <w:rPr>
          <w:rFonts w:hint="eastAsia"/>
          <w:sz w:val="24"/>
          <w:szCs w:val="24"/>
        </w:rPr>
        <w:t>它取代了</w:t>
      </w:r>
      <w:r>
        <w:rPr>
          <w:rFonts w:hint="eastAsia"/>
          <w:sz w:val="24"/>
          <w:szCs w:val="24"/>
          <w:lang w:val="en-US" w:eastAsia="zh-CN"/>
        </w:rPr>
        <w:t>用本子来记账或者用app记账的方式。用本子记帐存在容易遗忘记账的问题、针对一段时期的金钱趋势不够明确；用app记账存在app占内存大的问题。微信小程序除了有记账app所提供的功能外，所占内存较小，慧记小程序主张界面简洁、操作简单、更加人性化（定时提醒记账、超额提醒、预算提醒等）的理念，方便用户对账目的管理。</w:t>
      </w:r>
    </w:p>
    <w:p>
      <w:pPr>
        <w:ind w:firstLine="420"/>
        <w:jc w:val="left"/>
        <w:rPr>
          <w:rFonts w:hint="eastAsia"/>
          <w:sz w:val="24"/>
          <w:szCs w:val="24"/>
          <w:lang w:val="en-US" w:eastAsia="zh-CN"/>
        </w:rPr>
      </w:pPr>
      <w:r>
        <w:drawing>
          <ns2:inline distT="0" distB="0" distL="114300" distR="114300">
            <ns2:extent cx="3647440" cy="4295140"/>
            <ns2:effectExtent l="0" t="0" r="10160" b="10160"/>
            <ns2:docPr id="10" name="图片 1"/>
            <ns2:cNvGraphicFramePr>
              <ns3:graphicFrameLocks noChangeAspect="1"/>
            </ns2:cNvGraphicFramePr>
            <ns3:graphic>
              <ns3:graphicData uri="http://schemas.openxmlformats.org/drawingml/2006/picture">
                <ns4:pic>
                  <ns4:nvPicPr>
                    <ns4:cNvPr id="10" name="图片 1"/>
                    <ns4:cNvPicPr>
                      <ns3:picLocks noChangeAspect="1"/>
                    </ns4:cNvPicPr>
                  </ns4:nvPicPr>
                  <ns4:blipFill>
                    <ns3:blip r:embed="rId5"/>
                    <ns3:stretch>
                      <ns3:fillRect/>
                    </ns3:stretch>
                  </ns4:blipFill>
                  <ns4:spPr>
                    <ns3:xfrm>
                      <ns3:off x="0" y="0"/>
                      <ns3:ext cx="3647440" cy="4295140"/>
                    </ns3:xfrm>
                    <ns3:prstGeom prst="rect">
                      <ns3:avLst/>
                    </ns3:prstGeom>
                    <ns3:noFill/>
                    <ns3:ln w="9525">
                      <ns3:noFill/>
                    </ns3:ln>
                  </ns4:spPr>
                </ns4:pic>
              </ns3:graphicData>
            </ns3:graphic>
          </ns2:inline>
        </w:drawing>
      </w:r>
    </w:p>
    <w:p>
      <w:pPr>
        <w:outlineLvl w:val="1"/>
        <w:rPr>
          <w:rFonts w:asciiTheme="minorEastAsia" w:hAnsiTheme="minorEastAsia"/>
          <w:b/>
          <w:sz w:val="28"/>
        </w:rPr>
      </w:pPr>
      <w:bookmarkStart w:id="8" w:name="_Toc433529735"/>
      <w:r>
        <w:rPr>
          <w:rFonts w:hint="eastAsia" w:asciiTheme="minorEastAsia" w:hAnsiTheme="minorEastAsia"/>
          <w:b/>
          <w:sz w:val="28"/>
        </w:rPr>
        <w:t>2.2产品功能</w:t>
      </w:r>
      <w:bookmarkEnd w:id="8"/>
    </w:p>
    <w:p>
      <w:pPr>
        <w:ind w:firstLine="420"/>
        <w:rPr>
          <w:sz w:val="24"/>
          <w:szCs w:val="24"/>
        </w:rPr>
      </w:pPr>
      <w:r>
        <w:rPr>
          <w:rFonts w:hint="eastAsia"/>
          <w:sz w:val="24"/>
          <w:szCs w:val="24"/>
          <w:lang w:val="en-US" w:eastAsia="zh-CN"/>
        </w:rPr>
        <w:t>慧记小程序</w:t>
      </w:r>
      <w:r>
        <w:rPr>
          <w:rFonts w:hint="eastAsia"/>
          <w:sz w:val="24"/>
          <w:szCs w:val="24"/>
        </w:rPr>
        <w:t>的主要功能有：</w:t>
      </w:r>
    </w:p>
    <w:tbl>
      <w:tblPr>
        <w:tblStyle w:val="26"/>
        <w:tblW w:w="6095"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6"/>
        <w:gridCol w:w="3969"/>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功能</w:t>
            </w:r>
          </w:p>
        </w:tc>
        <w:tc>
          <w:tcPr>
            <w:tcW w:w="3969"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概述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根据类别记账</w:t>
            </w:r>
          </w:p>
        </w:tc>
        <w:tc>
          <w:tcPr>
            <w:tcW w:w="3969" w:type="dxa"/>
            <w:tcBorders>
              <w:right w:val="nil"/>
              <w:insideV w:val="nil"/>
            </w:tcBorders>
            <w:shd w:val="clear" w:color="auto" w:fill="BFBFBF" w:themeFill="text1" w:themeFillTint="3F"/>
          </w:tcPr>
          <w:p>
            <w:pPr>
              <w:jc w:val="center"/>
              <w:rPr>
                <w:rFonts w:hint="eastAsia" w:eastAsiaTheme="minorEastAsia"/>
                <w:color w:val="000000" w:themeColor="text1" w:themeShade="BF"/>
                <w:lang w:val="en-US" w:eastAsia="zh-CN"/>
              </w:rPr>
            </w:pPr>
            <w:r>
              <w:rPr>
                <w:rFonts w:hint="eastAsia"/>
                <w:color w:val="000000" w:themeColor="text1" w:themeShade="BF"/>
                <w:lang w:val="en-US" w:eastAsia="zh-CN"/>
              </w:rPr>
              <w:t>用户可以编辑类别，在记账时选定时间和类别，还可以写下备注，保证每一笔的资金流向都详备</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查看明细</w:t>
            </w:r>
          </w:p>
        </w:tc>
        <w:tc>
          <w:tcPr>
            <w:tcW w:w="3969" w:type="dxa"/>
          </w:tcPr>
          <w:p>
            <w:pPr>
              <w:jc w:val="center"/>
              <w:rPr>
                <w:color w:val="000000" w:themeColor="text1" w:themeShade="BF"/>
              </w:rPr>
            </w:pPr>
            <w:r>
              <w:rPr>
                <w:rFonts w:hint="eastAsia"/>
                <w:color w:val="000000" w:themeColor="text1" w:themeShade="BF"/>
              </w:rPr>
              <w:t>能够</w:t>
            </w:r>
            <w:r>
              <w:rPr>
                <w:rFonts w:hint="eastAsia"/>
                <w:color w:val="000000" w:themeColor="text1" w:themeShade="BF"/>
                <w:lang w:val="en-US" w:eastAsia="zh-CN"/>
              </w:rPr>
              <w:t>选择月份，查看当月的资金使用明细，包括类别、备注、金额、日期等。在此功能中还能够对账目进行编辑，对有误的记账信息进行修改。</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查看图表</w:t>
            </w:r>
          </w:p>
        </w:tc>
        <w:tc>
          <w:tcPr>
            <w:tcW w:w="3969" w:type="dxa"/>
            <w:tcBorders>
              <w:right w:val="nil"/>
              <w:insideV w:val="nil"/>
            </w:tcBorders>
            <w:shd w:val="clear" w:color="auto" w:fill="BFBFBF" w:themeFill="text1" w:themeFillTint="3F"/>
          </w:tcPr>
          <w:p>
            <w:pPr>
              <w:jc w:val="center"/>
              <w:rPr>
                <w:rFonts w:hint="eastAsia" w:eastAsiaTheme="minorEastAsia"/>
                <w:color w:val="000000" w:themeColor="text1" w:themeShade="BF"/>
                <w:lang w:eastAsia="zh-CN"/>
              </w:rPr>
            </w:pPr>
            <w:r>
              <w:rPr>
                <w:rFonts w:hint="eastAsia"/>
                <w:color w:val="000000" w:themeColor="text1" w:themeShade="BF"/>
                <w:lang w:val="en-US" w:eastAsia="zh-CN"/>
              </w:rPr>
              <w:t>用户选择收入和支出类别，用线型图的方式显示当周、当月、当年的资金使用情况，还会显示资金使用由大到小的的类别排行榜。</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查看账单</w:t>
            </w:r>
          </w:p>
        </w:tc>
        <w:tc>
          <w:tcPr>
            <w:tcW w:w="3969" w:type="dxa"/>
          </w:tcPr>
          <w:p>
            <w:pPr>
              <w:jc w:val="center"/>
              <w:rPr>
                <w:rFonts w:hint="eastAsia" w:eastAsiaTheme="minorEastAsia"/>
                <w:color w:val="000000" w:themeColor="text1" w:themeShade="BF"/>
                <w:lang w:eastAsia="zh-CN"/>
              </w:rPr>
            </w:pPr>
            <w:r>
              <w:rPr>
                <w:rFonts w:hint="eastAsia"/>
                <w:color w:val="000000" w:themeColor="text1" w:themeShade="BF"/>
                <w:lang w:val="en-US" w:eastAsia="zh-CN"/>
              </w:rPr>
              <w:t>根据选择年份，显示各月的收入、支出和结余</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top w:val="dotted" w:color="auto" w:sz="8" w:space="0"/>
              <w:left w:val="dotted" w:color="auto" w:sz="8" w:space="0"/>
              <w:bottom w:val="dotted" w:color="auto" w:sz="8" w:space="0"/>
              <w:right w:val="dotted" w:color="auto" w:sz="8" w:space="0"/>
            </w:tcBorders>
            <w:shd w:val="clear" w:color="auto" w:fill="BEBEBE" w:themeFill="background1" w:themeFillShade="BF"/>
          </w:tcPr>
          <w:p>
            <w:pPr>
              <w:jc w:val="center"/>
              <w:rPr>
                <w:rFonts w:hint="eastAsia"/>
                <w:b w:val="0"/>
                <w:bCs/>
                <w:color w:val="000000" w:themeColor="text1" w:themeShade="BF"/>
                <w:lang w:val="en-US" w:eastAsia="zh-CN"/>
              </w:rPr>
            </w:pPr>
            <w:r>
              <w:rPr>
                <w:rFonts w:hint="eastAsia"/>
                <w:b w:val="0"/>
                <w:bCs/>
                <w:color w:val="000000" w:themeColor="text1" w:themeShade="BF"/>
                <w:lang w:val="en-US" w:eastAsia="zh-CN"/>
              </w:rPr>
              <w:t>设置</w:t>
            </w:r>
          </w:p>
        </w:tc>
        <w:tc>
          <w:tcPr>
            <w:tcW w:w="3969" w:type="dxa"/>
            <w:tcBorders>
              <w:top w:val="dotted" w:color="auto" w:sz="8" w:space="0"/>
              <w:left w:val="dotted" w:color="auto" w:sz="8" w:space="0"/>
              <w:bottom w:val="dotted" w:color="auto" w:sz="8" w:space="0"/>
              <w:right w:val="dotted" w:color="auto" w:sz="8" w:space="0"/>
            </w:tcBorders>
            <w:shd w:val="clear" w:color="auto" w:fill="BEBEBE" w:themeFill="background1" w:themeFillShade="BF"/>
          </w:tcPr>
          <w:p>
            <w:pPr>
              <w:jc w:val="center"/>
              <w:rPr>
                <w:rFonts w:hint="eastAsia" w:eastAsiaTheme="minorEastAsia"/>
                <w:color w:val="000000" w:themeColor="text1" w:themeShade="BF"/>
                <w:lang w:val="en-US" w:eastAsia="zh-CN"/>
              </w:rPr>
            </w:pPr>
            <w:r>
              <w:rPr>
                <w:rFonts w:hint="eastAsia"/>
                <w:color w:val="000000" w:themeColor="text1" w:themeShade="BF"/>
                <w:lang w:val="en-US" w:eastAsia="zh-CN"/>
              </w:rPr>
              <w:t>用户在这可以进行定时提醒、类别设置以及给开发者的反馈等操作</w:t>
            </w:r>
          </w:p>
        </w:tc>
      </w:tr>
    </w:tbl>
    <w:p/>
    <w:p>
      <w:pPr>
        <w:outlineLvl w:val="1"/>
        <w:rPr>
          <w:sz w:val="24"/>
          <w:szCs w:val="24"/>
        </w:rPr>
      </w:pPr>
      <w:bookmarkStart w:id="9" w:name="_Toc433529736"/>
      <w:r>
        <w:rPr>
          <w:rFonts w:hint="eastAsia" w:asciiTheme="minorEastAsia" w:hAnsiTheme="minorEastAsia"/>
          <w:b/>
          <w:sz w:val="28"/>
        </w:rPr>
        <w:t>2.3用户特点</w:t>
      </w:r>
      <w:bookmarkEnd w:id="9"/>
    </w:p>
    <w:tbl>
      <w:tblPr>
        <w:tblStyle w:val="26"/>
        <w:tblW w:w="7988"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2"/>
        <w:gridCol w:w="4586"/>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402"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用户</w:t>
            </w:r>
          </w:p>
        </w:tc>
        <w:tc>
          <w:tcPr>
            <w:tcW w:w="4586"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描述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402"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eastAsia="zh-CN"/>
              </w:rPr>
            </w:pPr>
            <w:r>
              <w:rPr>
                <w:rFonts w:hint="eastAsia"/>
                <w:b w:val="0"/>
                <w:bCs/>
                <w:color w:val="000000" w:themeColor="text1" w:themeShade="BF"/>
                <w:lang w:val="en-US" w:eastAsia="zh-CN"/>
              </w:rPr>
              <w:t>大学生</w:t>
            </w:r>
          </w:p>
        </w:tc>
        <w:tc>
          <w:tcPr>
            <w:tcW w:w="4586" w:type="dxa"/>
            <w:tcBorders>
              <w:right w:val="nil"/>
              <w:insideV w:val="nil"/>
            </w:tcBorders>
            <w:shd w:val="clear" w:color="auto" w:fill="BFBFBF" w:themeFill="text1" w:themeFillTint="3F"/>
          </w:tcPr>
          <w:p>
            <w:pPr>
              <w:jc w:val="both"/>
              <w:rPr>
                <w:rFonts w:hint="eastAsia" w:eastAsiaTheme="minorEastAsia"/>
                <w:color w:val="000000" w:themeColor="text1" w:themeShade="BF"/>
                <w:lang w:val="en-US" w:eastAsia="zh-CN"/>
              </w:rPr>
            </w:pPr>
            <w:r>
              <w:rPr>
                <w:rFonts w:hint="eastAsia"/>
                <w:color w:val="000000" w:themeColor="text1" w:themeShade="BF"/>
                <w:lang w:val="en-US" w:eastAsia="zh-CN"/>
              </w:rPr>
              <w:t>到了大学后，除了家长给的生活费外，有些大学生还可能去兼职赚取零用钱，获得奖/助学金等。面对这些收入，很多大学生表示，没有金钱的规划意识，很多时候不知道钱是怎么花完的。大学生可以使用慧记小程序对每笔收入和支出进行记录，可通过查看账目明细了解资金走向，可设置定时提醒记账、邀请好友记账、设置使用最大金额。让大学生对自己的资金走向有一个更全面的了解，提高资金的规划意识。</w:t>
            </w:r>
          </w:p>
        </w:tc>
      </w:tr>
    </w:tbl>
    <w:p>
      <w:pPr>
        <w:outlineLvl w:val="1"/>
        <w:rPr>
          <w:rFonts w:asciiTheme="minorEastAsia" w:hAnsiTheme="minorEastAsia"/>
          <w:b/>
          <w:sz w:val="28"/>
        </w:rPr>
      </w:pPr>
      <w:bookmarkStart w:id="10" w:name="_Toc433529737"/>
      <w:r>
        <w:rPr>
          <w:rFonts w:hint="eastAsia" w:asciiTheme="minorEastAsia" w:hAnsiTheme="minorEastAsia"/>
          <w:b/>
          <w:sz w:val="28"/>
        </w:rPr>
        <w:t>2.4约束</w:t>
      </w:r>
      <w:bookmarkEnd w:id="10"/>
    </w:p>
    <w:tbl>
      <w:tblPr>
        <w:tblStyle w:val="26"/>
        <w:tblW w:w="7988"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60"/>
        <w:gridCol w:w="4728"/>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260"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约束</w:t>
            </w:r>
          </w:p>
        </w:tc>
        <w:tc>
          <w:tcPr>
            <w:tcW w:w="4728"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描述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46" w:hRule="atLeast"/>
        </w:trPr>
        <w:tc>
          <w:tcPr>
            <w:tcW w:w="3260" w:type="dxa"/>
            <w:tcBorders>
              <w:left w:val="nil"/>
              <w:right w:val="nil"/>
              <w:insideV w:val="nil"/>
            </w:tcBorders>
            <w:shd w:val="clear" w:color="auto" w:fill="BFBFBF" w:themeFill="text1" w:themeFillTint="3F"/>
          </w:tcPr>
          <w:p>
            <w:pPr>
              <w:jc w:val="center"/>
              <w:rPr>
                <w:b w:val="0"/>
                <w:bCs/>
                <w:color w:val="000000" w:themeColor="text1" w:themeShade="BF"/>
              </w:rPr>
            </w:pPr>
            <w:r>
              <w:rPr>
                <w:rFonts w:hint="eastAsia"/>
                <w:b w:val="0"/>
                <w:bCs/>
                <w:color w:val="000000" w:themeColor="text1" w:themeShade="BF"/>
              </w:rPr>
              <w:t>高级语言需求</w:t>
            </w:r>
          </w:p>
        </w:tc>
        <w:tc>
          <w:tcPr>
            <w:tcW w:w="4728" w:type="dxa"/>
            <w:tcBorders>
              <w:right w:val="nil"/>
              <w:insideV w:val="nil"/>
            </w:tcBorders>
            <w:shd w:val="clear" w:color="auto" w:fill="BFBFBF" w:themeFill="text1" w:themeFillTint="3F"/>
          </w:tcPr>
          <w:p>
            <w:pPr>
              <w:rPr>
                <w:color w:val="000000" w:themeColor="text1" w:themeShade="BF"/>
              </w:rPr>
            </w:pPr>
            <w:r>
              <w:rPr>
                <w:rFonts w:hint="eastAsia" w:asciiTheme="minorEastAsia" w:hAnsiTheme="minorEastAsia" w:eastAsiaTheme="minorEastAsia" w:cstheme="minorEastAsia"/>
                <w:color w:val="000000" w:themeColor="text1" w:themeShade="BF"/>
                <w:sz w:val="21"/>
                <w:szCs w:val="21"/>
              </w:rPr>
              <w:t>该</w:t>
            </w:r>
            <w:r>
              <w:rPr>
                <w:rFonts w:hint="eastAsia" w:asciiTheme="minorEastAsia" w:hAnsiTheme="minorEastAsia" w:cstheme="minorEastAsia"/>
                <w:color w:val="000000" w:themeColor="text1" w:themeShade="BF"/>
                <w:sz w:val="21"/>
                <w:szCs w:val="21"/>
                <w:lang w:val="en-US" w:eastAsia="zh-CN"/>
              </w:rPr>
              <w:t>程序使用的</w:t>
            </w:r>
            <w:r>
              <w:rPr>
                <w:rFonts w:hint="eastAsia" w:asciiTheme="minorEastAsia" w:hAnsiTheme="minorEastAsia" w:eastAsiaTheme="minorEastAsia" w:cstheme="minorEastAsia"/>
                <w:b w:val="0"/>
                <w:bCs w:val="0"/>
                <w:color w:val="000000" w:themeColor="text1" w:themeShade="BF"/>
                <w:sz w:val="21"/>
                <w:szCs w:val="21"/>
                <w:lang w:val="en-US" w:eastAsia="zh-CN"/>
              </w:rPr>
              <w:t>前端</w:t>
            </w:r>
            <w:r>
              <w:rPr>
                <w:rFonts w:hint="eastAsia" w:asciiTheme="minorEastAsia" w:hAnsiTheme="minorEastAsia" w:eastAsiaTheme="minorEastAsia" w:cstheme="minorEastAsia"/>
                <w:b w:val="0"/>
                <w:bCs w:val="0"/>
                <w:color w:val="000000" w:themeColor="text1" w:themeShade="BF"/>
                <w:sz w:val="21"/>
                <w:szCs w:val="21"/>
              </w:rPr>
              <w:t>技术</w:t>
            </w:r>
            <w:r>
              <w:rPr>
                <w:rFonts w:hint="eastAsia" w:asciiTheme="minorEastAsia" w:hAnsiTheme="minorEastAsia" w:eastAsiaTheme="minorEastAsia" w:cstheme="minorEastAsia"/>
                <w:b w:val="0"/>
                <w:bCs w:val="0"/>
                <w:color w:val="000000" w:themeColor="text1" w:themeShade="BF"/>
                <w:sz w:val="21"/>
                <w:szCs w:val="21"/>
                <w:lang w:eastAsia="zh-CN"/>
              </w:rPr>
              <w:t>：</w:t>
            </w:r>
            <w:r>
              <w:rPr>
                <w:rFonts w:hint="eastAsia" w:asciiTheme="minorEastAsia" w:hAnsiTheme="minorEastAsia" w:eastAsiaTheme="minorEastAsia" w:cstheme="minorEastAsia"/>
                <w:b w:val="0"/>
                <w:bCs w:val="0"/>
                <w:i w:val="0"/>
                <w:caps w:val="0"/>
                <w:color w:val="14191E"/>
                <w:spacing w:val="0"/>
                <w:sz w:val="21"/>
                <w:szCs w:val="21"/>
                <w:shd w:val="clear" w:fill="FFFFFF"/>
              </w:rPr>
              <w:t>HTML/CSS/JS</w:t>
            </w:r>
            <w:r>
              <w:rPr>
                <w:rFonts w:hint="eastAsia" w:asciiTheme="minorEastAsia" w:hAnsiTheme="minorEastAsia" w:eastAsiaTheme="minorEastAsia" w:cstheme="minorEastAsia"/>
                <w:b w:val="0"/>
                <w:bCs w:val="0"/>
                <w:color w:val="000000" w:themeColor="text1" w:themeShade="BF"/>
                <w:sz w:val="21"/>
                <w:szCs w:val="21"/>
              </w:rPr>
              <w:t>，</w:t>
            </w:r>
            <w:r>
              <w:rPr>
                <w:rFonts w:hint="eastAsia" w:asciiTheme="minorEastAsia" w:hAnsiTheme="minorEastAsia" w:eastAsiaTheme="minorEastAsia" w:cstheme="minorEastAsia"/>
                <w:color w:val="000000" w:themeColor="text1" w:themeShade="BF"/>
                <w:sz w:val="21"/>
                <w:szCs w:val="21"/>
              </w:rPr>
              <w:t>这</w:t>
            </w:r>
            <w:r>
              <w:rPr>
                <w:rFonts w:hint="eastAsia" w:asciiTheme="minorEastAsia" w:hAnsiTheme="minorEastAsia" w:cstheme="minorEastAsia"/>
                <w:color w:val="000000" w:themeColor="text1" w:themeShade="BF"/>
                <w:sz w:val="21"/>
                <w:szCs w:val="21"/>
                <w:lang w:val="en-US" w:eastAsia="zh-CN"/>
              </w:rPr>
              <w:t>些</w:t>
            </w:r>
            <w:r>
              <w:rPr>
                <w:rFonts w:hint="eastAsia" w:asciiTheme="minorEastAsia" w:hAnsiTheme="minorEastAsia" w:eastAsiaTheme="minorEastAsia" w:cstheme="minorEastAsia"/>
                <w:color w:val="000000" w:themeColor="text1" w:themeShade="BF"/>
                <w:sz w:val="21"/>
                <w:szCs w:val="21"/>
              </w:rPr>
              <w:t>高级语言对于团队开发人员来说都很陌生，有一定的难度。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260" w:type="dxa"/>
          </w:tcPr>
          <w:p>
            <w:pPr>
              <w:jc w:val="center"/>
              <w:rPr>
                <w:b w:val="0"/>
                <w:bCs/>
                <w:color w:val="000000" w:themeColor="text1" w:themeShade="BF"/>
              </w:rPr>
            </w:pPr>
            <w:r>
              <w:rPr>
                <w:rFonts w:hint="eastAsia"/>
                <w:b w:val="0"/>
                <w:bCs/>
                <w:color w:val="000000" w:themeColor="text1" w:themeShade="BF"/>
              </w:rPr>
              <w:t>可靠性需求</w:t>
            </w:r>
          </w:p>
        </w:tc>
        <w:tc>
          <w:tcPr>
            <w:tcW w:w="4728" w:type="dxa"/>
          </w:tcPr>
          <w:p>
            <w:pPr>
              <w:jc w:val="left"/>
              <w:rPr>
                <w:color w:val="000000" w:themeColor="text1" w:themeShade="BF"/>
              </w:rPr>
            </w:pPr>
            <w:r>
              <w:rPr>
                <w:rFonts w:hint="eastAsia"/>
                <w:color w:val="000000" w:themeColor="text1" w:themeShade="BF"/>
              </w:rPr>
              <w:t>该</w:t>
            </w:r>
            <w:r>
              <w:rPr>
                <w:rFonts w:hint="eastAsia"/>
                <w:color w:val="000000" w:themeColor="text1" w:themeShade="BF"/>
                <w:lang w:val="en-US" w:eastAsia="zh-CN"/>
              </w:rPr>
              <w:t>程序</w:t>
            </w:r>
            <w:r>
              <w:rPr>
                <w:rFonts w:hint="eastAsia"/>
                <w:color w:val="000000" w:themeColor="text1" w:themeShade="BF"/>
              </w:rPr>
              <w:t>涉及</w:t>
            </w:r>
            <w:r>
              <w:rPr>
                <w:rFonts w:hint="eastAsia"/>
                <w:color w:val="000000" w:themeColor="text1" w:themeShade="BF"/>
                <w:lang w:val="en-US" w:eastAsia="zh-CN"/>
              </w:rPr>
              <w:t>资金走向</w:t>
            </w:r>
            <w:r>
              <w:rPr>
                <w:rFonts w:hint="eastAsia"/>
                <w:color w:val="000000" w:themeColor="text1" w:themeShade="BF"/>
              </w:rPr>
              <w:t>方面，一旦出错</w:t>
            </w:r>
            <w:r>
              <w:rPr>
                <w:rFonts w:hint="eastAsia"/>
                <w:color w:val="000000" w:themeColor="text1" w:themeShade="BF"/>
                <w:lang w:val="en-US" w:eastAsia="zh-CN"/>
              </w:rPr>
              <w:t>就造成记录不准确，必然造成用户的流失</w:t>
            </w:r>
            <w:r>
              <w:rPr>
                <w:rFonts w:hint="eastAsia"/>
                <w:color w:val="000000" w:themeColor="text1" w:themeShade="BF"/>
              </w:rPr>
              <w:t>，因此服务器的质量和维护都需要有保障。</w:t>
            </w:r>
          </w:p>
        </w:tc>
      </w:tr>
    </w:tbl>
    <w:p>
      <w:pPr>
        <w:outlineLvl w:val="1"/>
        <w:rPr>
          <w:rFonts w:asciiTheme="minorEastAsia" w:hAnsiTheme="minorEastAsia"/>
          <w:b/>
          <w:sz w:val="28"/>
        </w:rPr>
      </w:pPr>
      <w:bookmarkStart w:id="11" w:name="_Toc433529738"/>
      <w:r>
        <w:rPr>
          <w:rFonts w:hint="eastAsia" w:asciiTheme="minorEastAsia" w:hAnsiTheme="minorEastAsia"/>
          <w:b/>
          <w:sz w:val="28"/>
        </w:rPr>
        <w:t>2.5假设和依赖关系</w:t>
      </w:r>
      <w:bookmarkEnd w:id="11"/>
    </w:p>
    <w:p>
      <w:pPr>
        <w:ind w:firstLine="420"/>
        <w:rPr>
          <w:sz w:val="24"/>
          <w:szCs w:val="24"/>
        </w:rPr>
      </w:pPr>
      <w:r>
        <w:rPr>
          <w:rFonts w:hint="eastAsia"/>
          <w:sz w:val="24"/>
          <w:szCs w:val="24"/>
        </w:rPr>
        <w:t>假设方面：</w:t>
      </w:r>
    </w:p>
    <w:p>
      <w:pPr>
        <w:ind w:firstLine="420"/>
        <w:rPr>
          <w:sz w:val="24"/>
          <w:szCs w:val="24"/>
        </w:rPr>
      </w:pPr>
      <w:r>
        <w:rPr>
          <w:rFonts w:hint="eastAsia"/>
          <w:sz w:val="24"/>
          <w:szCs w:val="24"/>
        </w:rPr>
        <w:t>·用户均能接受使用</w:t>
      </w:r>
      <w:r>
        <w:rPr>
          <w:rFonts w:hint="eastAsia"/>
          <w:sz w:val="24"/>
          <w:szCs w:val="24"/>
          <w:lang w:val="en-US" w:eastAsia="zh-CN"/>
        </w:rPr>
        <w:t>微信小程序进行记账</w:t>
      </w:r>
      <w:r>
        <w:rPr>
          <w:rFonts w:hint="eastAsia"/>
          <w:sz w:val="24"/>
          <w:szCs w:val="24"/>
        </w:rPr>
        <w:t>。</w:t>
      </w:r>
    </w:p>
    <w:p>
      <w:pPr>
        <w:ind w:firstLine="420"/>
        <w:rPr>
          <w:sz w:val="24"/>
          <w:szCs w:val="24"/>
        </w:rPr>
      </w:pPr>
      <w:r>
        <w:rPr>
          <w:rFonts w:hint="eastAsia"/>
          <w:sz w:val="24"/>
          <w:szCs w:val="24"/>
        </w:rPr>
        <w:t>·开发团队均掌握开发系统所需的相关知识。</w:t>
      </w:r>
    </w:p>
    <w:p>
      <w:pPr>
        <w:ind w:firstLine="420"/>
        <w:rPr>
          <w:sz w:val="24"/>
          <w:szCs w:val="24"/>
        </w:rPr>
      </w:pPr>
      <w:r>
        <w:rPr>
          <w:rFonts w:hint="eastAsia"/>
          <w:sz w:val="24"/>
          <w:szCs w:val="24"/>
        </w:rPr>
        <w:t>·开发时间足够。</w:t>
      </w:r>
    </w:p>
    <w:p>
      <w:pPr>
        <w:ind w:firstLine="420"/>
        <w:rPr>
          <w:sz w:val="24"/>
          <w:szCs w:val="24"/>
        </w:rPr>
      </w:pPr>
      <w:r>
        <w:rPr>
          <w:rFonts w:hint="eastAsia"/>
          <w:sz w:val="24"/>
          <w:szCs w:val="24"/>
        </w:rPr>
        <w:t>依赖方面：</w:t>
      </w:r>
    </w:p>
    <w:p>
      <w:pPr>
        <w:ind w:firstLine="420"/>
        <w:rPr>
          <w:sz w:val="24"/>
          <w:szCs w:val="24"/>
        </w:rPr>
      </w:pPr>
      <w:r>
        <w:rPr>
          <w:rFonts w:hint="eastAsia"/>
          <w:sz w:val="24"/>
          <w:szCs w:val="24"/>
        </w:rPr>
        <w:t>·用户信息依赖于</w:t>
      </w:r>
      <w:r>
        <w:rPr>
          <w:rFonts w:hint="eastAsia"/>
          <w:sz w:val="24"/>
          <w:szCs w:val="24"/>
          <w:lang w:val="en-US" w:eastAsia="zh-CN"/>
        </w:rPr>
        <w:t>用户信息</w:t>
      </w:r>
      <w:r>
        <w:rPr>
          <w:rFonts w:hint="eastAsia"/>
          <w:sz w:val="24"/>
          <w:szCs w:val="24"/>
        </w:rPr>
        <w:t>数据库。</w:t>
      </w:r>
    </w:p>
    <w:p>
      <w:pPr>
        <w:ind w:firstLine="420"/>
        <w:rPr>
          <w:sz w:val="24"/>
          <w:szCs w:val="24"/>
        </w:rPr>
      </w:pPr>
      <w:r>
        <w:rPr>
          <w:rFonts w:hint="eastAsia"/>
          <w:sz w:val="24"/>
          <w:szCs w:val="24"/>
        </w:rPr>
        <w:t>·运行依赖于</w:t>
      </w:r>
      <w:r>
        <w:rPr>
          <w:rFonts w:hint="eastAsia"/>
          <w:sz w:val="24"/>
          <w:szCs w:val="24"/>
          <w:lang w:val="en-US" w:eastAsia="zh-CN"/>
        </w:rPr>
        <w:t>微信小程序应用</w:t>
      </w:r>
      <w:r>
        <w:rPr>
          <w:rFonts w:hint="eastAsia"/>
          <w:sz w:val="24"/>
          <w:szCs w:val="24"/>
        </w:rPr>
        <w:t>。</w:t>
      </w:r>
    </w:p>
    <w:p>
      <w:pPr>
        <w:outlineLvl w:val="0"/>
        <w:rPr>
          <w:rFonts w:asciiTheme="majorEastAsia" w:hAnsiTheme="majorEastAsia" w:eastAsiaTheme="majorEastAsia"/>
          <w:b/>
          <w:sz w:val="44"/>
          <w:szCs w:val="44"/>
        </w:rPr>
      </w:pPr>
      <w:bookmarkStart w:id="12" w:name="_Toc433529739"/>
      <w:bookmarkStart w:id="13" w:name="_Toc433529750"/>
      <w:r>
        <w:rPr>
          <w:rFonts w:hint="eastAsia" w:asciiTheme="majorEastAsia" w:hAnsiTheme="majorEastAsia" w:eastAsiaTheme="majorEastAsia"/>
          <w:b/>
          <w:sz w:val="44"/>
          <w:szCs w:val="44"/>
        </w:rPr>
        <w:t>3.具体需求</w:t>
      </w:r>
      <w:bookmarkEnd w:id="12"/>
    </w:p>
    <w:p>
      <w:pPr>
        <w:outlineLvl w:val="1"/>
        <w:rPr>
          <w:rFonts w:asciiTheme="minorEastAsia" w:hAnsiTheme="minorEastAsia"/>
          <w:b/>
          <w:sz w:val="28"/>
        </w:rPr>
      </w:pPr>
      <w:bookmarkStart w:id="14" w:name="_Toc433529740"/>
      <w:r>
        <w:rPr>
          <w:rFonts w:hint="eastAsia" w:asciiTheme="minorEastAsia" w:hAnsiTheme="minorEastAsia"/>
          <w:b/>
          <w:sz w:val="28"/>
        </w:rPr>
        <w:t>3.1外部接口需求</w:t>
      </w:r>
      <w:bookmarkEnd w:id="14"/>
    </w:p>
    <w:p>
      <w:pPr>
        <w:outlineLvl w:val="2"/>
        <w:rPr>
          <w:rFonts w:hint="eastAsia" w:asciiTheme="minorEastAsia" w:hAnsiTheme="minorEastAsia"/>
          <w:b/>
          <w:sz w:val="24"/>
          <w:szCs w:val="24"/>
        </w:rPr>
      </w:pPr>
      <w:bookmarkStart w:id="15" w:name="_Toc433529741"/>
      <w:r>
        <w:rPr>
          <w:rFonts w:hint="eastAsia" w:asciiTheme="minorEastAsia" w:hAnsiTheme="minorEastAsia"/>
          <w:b/>
          <w:sz w:val="24"/>
          <w:szCs w:val="24"/>
        </w:rPr>
        <w:t>3.1.1用户界面</w:t>
      </w:r>
      <w:bookmarkEnd w:id="15"/>
    </w:p>
    <w:p>
      <w:pPr>
        <w:outlineLvl w:val="2"/>
        <w:rPr>
          <w:rFonts w:hint="eastAsia" w:asciiTheme="minorEastAsia" w:hAnsiTheme="minorEastAsia" w:eastAsiaTheme="minorEastAsia"/>
          <w:b w:val="0"/>
          <w:bCs/>
          <w:sz w:val="30"/>
          <w:szCs w:val="30"/>
          <w:lang w:val="en-US" w:eastAsia="zh-CN"/>
        </w:rPr>
      </w:pPr>
      <w:r>
        <w:rPr>
          <w:rFonts w:hint="eastAsia" w:asciiTheme="minorEastAsia" w:hAnsiTheme="minorEastAsia"/>
          <w:b w:val="0"/>
          <w:bCs/>
          <w:sz w:val="30"/>
          <w:szCs w:val="30"/>
          <w:lang w:val="en-US" w:eastAsia="zh-CN"/>
        </w:rPr>
        <w:t>开始界面</w:t>
      </w:r>
    </w:p>
    <w:p>
      <w:pPr>
        <w:outlineLvl w:val="2"/>
        <w:rPr>
          <w:rFonts w:hint="eastAsia" w:asciiTheme="minorEastAsia" w:hAnsiTheme="minorEastAsia" w:eastAsiaTheme="minorEastAsia"/>
          <w:b/>
          <w:sz w:val="24"/>
          <w:szCs w:val="24"/>
          <w:lang w:eastAsia="zh-CN"/>
        </w:rPr>
      </w:pPr>
      <w:r>
        <w:rPr>
          <w:rFonts w:hint="eastAsia" w:asciiTheme="minorEastAsia" w:hAnsiTheme="minorEastAsia" w:eastAsiaTheme="minorEastAsia"/>
          <w:b/>
          <w:sz w:val="24"/>
          <w:szCs w:val="24"/>
          <w:lang w:eastAsia="zh-CN"/>
        </w:rPr>
        <w:drawing>
          <ns2:inline distT="0" distB="0" distL="114300" distR="114300">
            <ns2:extent cx="3134360" cy="5306060"/>
            <ns2:effectExtent l="0" t="0" r="8890" b="8890"/>
            <ns2:docPr id="2" name="图片 2" descr="695465015902469772"/>
            <ns2:cNvGraphicFramePr>
              <ns3:graphicFrameLocks noChangeAspect="1"/>
            </ns2:cNvGraphicFramePr>
            <ns3:graphic>
              <ns3:graphicData uri="http://schemas.openxmlformats.org/drawingml/2006/picture">
                <ns4:pic>
                  <ns4:nvPicPr>
                    <ns4:cNvPr id="2" name="图片 2" descr="695465015902469772"/>
                    <ns4:cNvPicPr>
                      <ns3:picLocks noChangeAspect="1"/>
                    </ns4:cNvPicPr>
                  </ns4:nvPicPr>
                  <ns4:blipFill>
                    <ns3:blip r:embed="rId6"/>
                    <ns3:stretch>
                      <ns3:fillRect/>
                    </ns3:stretch>
                  </ns4:blipFill>
                  <ns4:spPr>
                    <ns3:xfrm>
                      <ns3:off x="0" y="0"/>
                      <ns3:ext cx="3134360" cy="5306060"/>
                    </ns3:xfrm>
                    <ns3:prstGeom prst="rect">
                      <ns3:avLst/>
                    </ns3:prstGeom>
                  </ns4:spPr>
                </ns4:pic>
              </ns3:graphicData>
            </ns3:graphic>
          </ns2:inline>
        </w:drawing>
      </w:r>
    </w:p>
    <w:p>
      <w:pPr>
        <w:outlineLvl w:val="2"/>
        <w:rPr>
          <w:rFonts w:hint="eastAsia" w:asciiTheme="minorEastAsia" w:hAnsiTheme="minorEastAsia" w:eastAsiaTheme="minorEastAsia"/>
          <w:b w:val="0"/>
          <w:bCs/>
          <w:sz w:val="30"/>
          <w:szCs w:val="30"/>
          <w:lang w:val="en-US" w:eastAsia="zh-CN"/>
        </w:rPr>
      </w:pPr>
      <w:r>
        <w:rPr>
          <w:rFonts w:hint="eastAsia" w:asciiTheme="minorEastAsia" w:hAnsiTheme="minorEastAsia"/>
          <w:b w:val="0"/>
          <w:bCs/>
          <w:sz w:val="30"/>
          <w:szCs w:val="30"/>
          <w:lang w:val="en-US" w:eastAsia="zh-CN"/>
        </w:rPr>
        <w:t>记账页面（可填写支出和收入）</w:t>
      </w:r>
    </w:p>
    <w:p>
      <w:pPr>
        <w:keepNext w:val="0"/>
        <w:keepLines w:val="0"/>
        <w:widowControl/>
        <w:suppressLineNumbers w:val="0"/>
        <w:jc w:val="left"/>
        <w:rPr>
          <w:rFonts w:hint="eastAsia" w:eastAsiaTheme="minorEastAsia"/>
          <w:lang w:eastAsia="zh-CN"/>
        </w:rPr>
      </w:pPr>
      <w:r>
        <w:rPr>
          <w:rFonts w:hint="eastAsia" w:eastAsiaTheme="minorEastAsia"/>
          <w:lang w:eastAsia="zh-CN"/>
        </w:rPr>
        <w:drawing>
          <ns2:inline distT="0" distB="0" distL="114300" distR="114300">
            <ns2:extent cx="3106420" cy="5956300"/>
            <ns2:effectExtent l="0" t="0" r="17780" b="6350"/>
            <ns2:docPr id="5" name="图片 5" descr="801996484482833117"/>
            <ns2:cNvGraphicFramePr>
              <ns3:graphicFrameLocks noChangeAspect="1"/>
            </ns2:cNvGraphicFramePr>
            <ns3:graphic>
              <ns3:graphicData uri="http://schemas.openxmlformats.org/drawingml/2006/picture">
                <ns4:pic>
                  <ns4:nvPicPr>
                    <ns4:cNvPr id="5" name="图片 5" descr="801996484482833117"/>
                    <ns4:cNvPicPr>
                      <ns3:picLocks noChangeAspect="1"/>
                    </ns4:cNvPicPr>
                  </ns4:nvPicPr>
                  <ns4:blipFill>
                    <ns3:blip r:embed="rId7"/>
                    <ns3:stretch>
                      <ns3:fillRect/>
                    </ns3:stretch>
                  </ns4:blipFill>
                  <ns4:spPr>
                    <ns3:xfrm>
                      <ns3:off x="0" y="0"/>
                      <ns3:ext cx="3106420" cy="5956300"/>
                    </ns3:xfrm>
                    <ns3:prstGeom prst="rect">
                      <ns3:avLst/>
                    </ns3:prstGeom>
                  </ns4:spPr>
                </ns4:pic>
              </ns3:graphicData>
            </ns3:graphic>
          </ns2:inline>
        </w:drawing>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eastAsiaTheme="minorEastAsia"/>
          <w:sz w:val="30"/>
          <w:szCs w:val="30"/>
          <w:lang w:val="en-US" w:eastAsia="zh-CN"/>
        </w:rPr>
      </w:pPr>
      <w:r>
        <w:rPr>
          <w:rFonts w:hint="eastAsia"/>
          <w:sz w:val="30"/>
          <w:szCs w:val="30"/>
          <w:lang w:val="en-US" w:eastAsia="zh-CN"/>
        </w:rPr>
        <w:t>账单界面（可选择时间，右上角有预算按钮，点击可跳转到预算界面；时间旁边有明细时间的按钮，点击可跳转到明细账目页面）</w:t>
      </w:r>
    </w:p>
    <w:p>
      <w:pPr>
        <w:keepNext w:val="0"/>
        <w:keepLines w:val="0"/>
        <w:widowControl/>
        <w:suppressLineNumbers w:val="0"/>
        <w:jc w:val="left"/>
        <w:rPr>
          <w:rFonts w:hint="eastAsia" w:eastAsiaTheme="minorEastAsia"/>
          <w:lang w:eastAsia="zh-CN"/>
        </w:rPr>
      </w:pPr>
    </w:p>
    <w:p>
      <w:pPr>
        <w:ind w:firstLine="360"/>
        <w:rPr>
          <w:rFonts w:hint="eastAsia" w:eastAsiaTheme="minorEastAsia"/>
          <w:lang w:eastAsia="zh-CN"/>
        </w:rPr>
      </w:pPr>
      <w:r>
        <w:rPr>
          <w:rFonts w:hint="eastAsia" w:eastAsiaTheme="minorEastAsia"/>
          <w:lang w:eastAsia="zh-CN"/>
        </w:rPr>
        <w:drawing>
          <ns2:inline distT="0" distB="0" distL="114300" distR="114300">
            <ns2:extent cx="3181985" cy="5277485"/>
            <ns2:effectExtent l="0" t="0" r="18415" b="18415"/>
            <ns2:docPr id="6" name="图片 6" descr="890307267531066578"/>
            <ns2:cNvGraphicFramePr>
              <ns3:graphicFrameLocks noChangeAspect="1"/>
            </ns2:cNvGraphicFramePr>
            <ns3:graphic>
              <ns3:graphicData uri="http://schemas.openxmlformats.org/drawingml/2006/picture">
                <ns4:pic>
                  <ns4:nvPicPr>
                    <ns4:cNvPr id="6" name="图片 6" descr="890307267531066578"/>
                    <ns4:cNvPicPr>
                      <ns3:picLocks noChangeAspect="1"/>
                    </ns4:cNvPicPr>
                  </ns4:nvPicPr>
                  <ns4:blipFill>
                    <ns3:blip r:embed="rId8"/>
                    <ns3:stretch>
                      <ns3:fillRect/>
                    </ns3:stretch>
                  </ns4:blipFill>
                  <ns4:spPr>
                    <ns3:xfrm>
                      <ns3:off x="0" y="0"/>
                      <ns3:ext cx="3181985" cy="5277485"/>
                    </ns3:xfrm>
                    <ns3:prstGeom prst="rect">
                      <ns3:avLst/>
                    </ns3:prstGeom>
                  </ns4:spPr>
                </ns4:pic>
              </ns3:graphicData>
            </ns3:graphic>
          </ns2:inline>
        </w:drawing>
      </w:r>
    </w:p>
    <w:p>
      <w:pPr>
        <w:ind w:firstLine="360"/>
        <w:rPr>
          <w:rFonts w:hint="eastAsia" w:eastAsiaTheme="minorEastAsia"/>
          <w:lang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sz w:val="30"/>
          <w:szCs w:val="30"/>
          <w:lang w:val="en-US" w:eastAsia="zh-CN"/>
        </w:rPr>
      </w:pPr>
    </w:p>
    <w:p>
      <w:pPr>
        <w:ind w:firstLine="360"/>
        <w:rPr>
          <w:rFonts w:hint="eastAsia" w:eastAsiaTheme="minorEastAsia"/>
          <w:sz w:val="30"/>
          <w:szCs w:val="30"/>
          <w:lang w:val="en-US" w:eastAsia="zh-CN"/>
        </w:rPr>
      </w:pPr>
      <w:r>
        <w:rPr>
          <w:rFonts w:hint="eastAsia"/>
          <w:sz w:val="30"/>
          <w:szCs w:val="30"/>
          <w:lang w:val="en-US" w:eastAsia="zh-CN"/>
        </w:rPr>
        <w:t>账单明细界面（明细列出各类型的开销收入）</w:t>
      </w:r>
    </w:p>
    <w:p>
      <w:pPr>
        <w:ind w:firstLine="360"/>
        <w:rPr>
          <w:rFonts w:hint="eastAsia" w:eastAsiaTheme="minorEastAsia"/>
          <w:lang w:eastAsia="zh-CN"/>
        </w:rPr>
      </w:pPr>
      <w:r>
        <w:rPr>
          <w:rFonts w:hint="eastAsia" w:eastAsiaTheme="minorEastAsia"/>
          <w:lang w:eastAsia="zh-CN"/>
        </w:rPr>
        <w:drawing>
          <ns2:inline distT="0" distB="0" distL="114300" distR="114300">
            <ns2:extent cx="3039110" cy="5039360"/>
            <ns2:effectExtent l="0" t="0" r="8890" b="8890"/>
            <ns2:docPr id="7" name="图片 7" descr="910631695087674802"/>
            <ns2:cNvGraphicFramePr>
              <ns3:graphicFrameLocks noChangeAspect="1"/>
            </ns2:cNvGraphicFramePr>
            <ns3:graphic>
              <ns3:graphicData uri="http://schemas.openxmlformats.org/drawingml/2006/picture">
                <ns4:pic>
                  <ns4:nvPicPr>
                    <ns4:cNvPr id="7" name="图片 7" descr="910631695087674802"/>
                    <ns4:cNvPicPr>
                      <ns3:picLocks noChangeAspect="1"/>
                    </ns4:cNvPicPr>
                  </ns4:nvPicPr>
                  <ns4:blipFill>
                    <ns3:blip r:embed="rId9"/>
                    <ns3:stretch>
                      <ns3:fillRect/>
                    </ns3:stretch>
                  </ns4:blipFill>
                  <ns4:spPr>
                    <ns3:xfrm>
                      <ns3:off x="0" y="0"/>
                      <ns3:ext cx="3039110" cy="5039360"/>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预算界面（可选择时间、类型，填写金额）</w:t>
      </w:r>
    </w:p>
    <w:p>
      <w:pPr>
        <w:ind w:firstLine="360"/>
        <w:rPr>
          <w:rFonts w:hint="eastAsia" w:eastAsiaTheme="minorEastAsia"/>
          <w:lang w:eastAsia="zh-CN"/>
        </w:rPr>
      </w:pPr>
      <w:r>
        <w:rPr>
          <w:rFonts w:hint="eastAsia" w:eastAsiaTheme="minorEastAsia"/>
          <w:lang w:eastAsia="zh-CN"/>
        </w:rPr>
        <w:drawing>
          <ns2:inline distT="0" distB="0" distL="114300" distR="114300">
            <ns2:extent cx="3115310" cy="5182235"/>
            <ns2:effectExtent l="0" t="0" r="8890" b="18415"/>
            <ns2:docPr id="8" name="图片 8" descr="463847068942894962"/>
            <ns2:cNvGraphicFramePr>
              <ns3:graphicFrameLocks noChangeAspect="1"/>
            </ns2:cNvGraphicFramePr>
            <ns3:graphic>
              <ns3:graphicData uri="http://schemas.openxmlformats.org/drawingml/2006/picture">
                <ns4:pic>
                  <ns4:nvPicPr>
                    <ns4:cNvPr id="8" name="图片 8" descr="463847068942894962"/>
                    <ns4:cNvPicPr>
                      <ns3:picLocks noChangeAspect="1"/>
                    </ns4:cNvPicPr>
                  </ns4:nvPicPr>
                  <ns4:blipFill>
                    <ns3:blip r:embed="rId10"/>
                    <ns3:stretch>
                      <ns3:fillRect/>
                    </ns3:stretch>
                  </ns4:blipFill>
                  <ns4:spPr>
                    <ns3:xfrm>
                      <ns3:off x="0" y="0"/>
                      <ns3:ext cx="3115310" cy="5182235"/>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设置界面（统计用户记账天数，可设置提醒时间，设置个人分析报告起始时间，选择皮肤，意见反馈）</w:t>
      </w:r>
    </w:p>
    <w:p>
      <w:pPr>
        <w:ind w:firstLine="360"/>
        <w:rPr>
          <w:rFonts w:hint="eastAsia" w:eastAsiaTheme="minorEastAsia"/>
          <w:lang w:eastAsia="zh-CN"/>
        </w:rPr>
      </w:pPr>
      <w:r>
        <w:rPr>
          <w:rFonts w:hint="eastAsia" w:eastAsiaTheme="minorEastAsia"/>
          <w:lang w:eastAsia="zh-CN"/>
        </w:rPr>
        <w:drawing>
          <ns2:inline distT="0" distB="0" distL="114300" distR="114300">
            <ns2:extent cx="3305810" cy="5420360"/>
            <ns2:effectExtent l="0" t="0" r="8890" b="8890"/>
            <ns2:docPr id="1" name="图片 1" descr="52526976679489646"/>
            <ns2:cNvGraphicFramePr>
              <ns3:graphicFrameLocks noChangeAspect="1"/>
            </ns2:cNvGraphicFramePr>
            <ns3:graphic>
              <ns3:graphicData uri="http://schemas.openxmlformats.org/drawingml/2006/picture">
                <ns4:pic>
                  <ns4:nvPicPr>
                    <ns4:cNvPr id="1" name="图片 1" descr="52526976679489646"/>
                    <ns4:cNvPicPr>
                      <ns3:picLocks noChangeAspect="1"/>
                    </ns4:cNvPicPr>
                  </ns4:nvPicPr>
                  <ns4:blipFill>
                    <ns3:blip r:embed="rId11"/>
                    <ns3:stretch>
                      <ns3:fillRect/>
                    </ns3:stretch>
                  </ns4:blipFill>
                  <ns4:spPr>
                    <ns3:xfrm>
                      <ns3:off x="0" y="0"/>
                      <ns3:ext cx="3305810" cy="5420360"/>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设置提醒时间页面</w:t>
      </w:r>
    </w:p>
    <w:p>
      <w:pPr>
        <w:ind w:firstLine="360"/>
        <w:rPr>
          <w:rFonts w:hint="eastAsia" w:eastAsiaTheme="minorEastAsia"/>
          <w:lang w:eastAsia="zh-CN"/>
        </w:rPr>
      </w:pPr>
      <w:r>
        <w:rPr>
          <w:rFonts w:hint="eastAsia" w:eastAsiaTheme="minorEastAsia"/>
          <w:lang w:eastAsia="zh-CN"/>
        </w:rPr>
        <w:drawing>
          <ns2:inline distT="0" distB="0" distL="114300" distR="114300">
            <ns2:extent cx="3029585" cy="5020310"/>
            <ns2:effectExtent l="0" t="0" r="18415" b="8890"/>
            <ns2:docPr id="11" name="图片 11" descr="833559837007124935"/>
            <ns2:cNvGraphicFramePr>
              <ns3:graphicFrameLocks noChangeAspect="1"/>
            </ns2:cNvGraphicFramePr>
            <ns3:graphic>
              <ns3:graphicData uri="http://schemas.openxmlformats.org/drawingml/2006/picture">
                <ns4:pic>
                  <ns4:nvPicPr>
                    <ns4:cNvPr id="11" name="图片 11" descr="833559837007124935"/>
                    <ns4:cNvPicPr>
                      <ns3:picLocks noChangeAspect="1"/>
                    </ns4:cNvPicPr>
                  </ns4:nvPicPr>
                  <ns4:blipFill>
                    <ns3:blip r:embed="rId12"/>
                    <ns3:stretch>
                      <ns3:fillRect/>
                    </ns3:stretch>
                  </ns4:blipFill>
                  <ns4:spPr>
                    <ns3:xfrm>
                      <ns3:off x="0" y="0"/>
                      <ns3:ext cx="3029585" cy="5020310"/>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意见反馈界面</w:t>
      </w:r>
    </w:p>
    <w:p>
      <w:pPr>
        <w:ind w:firstLine="360"/>
        <w:rPr>
          <w:rFonts w:hint="eastAsia" w:eastAsiaTheme="minorEastAsia"/>
          <w:lang w:eastAsia="zh-CN"/>
        </w:rPr>
      </w:pPr>
      <w:r>
        <w:rPr>
          <w:rFonts w:hint="eastAsia" w:eastAsiaTheme="minorEastAsia"/>
          <w:lang w:eastAsia="zh-CN"/>
        </w:rPr>
        <w:drawing>
          <ns2:inline distT="0" distB="0" distL="114300" distR="114300">
            <ns2:extent cx="3020060" cy="4972685"/>
            <ns2:effectExtent l="0" t="0" r="8890" b="18415"/>
            <ns2:docPr id="13" name="图片 13" descr="60946355691754198"/>
            <ns2:cNvGraphicFramePr>
              <ns3:graphicFrameLocks noChangeAspect="1"/>
            </ns2:cNvGraphicFramePr>
            <ns3:graphic>
              <ns3:graphicData uri="http://schemas.openxmlformats.org/drawingml/2006/picture">
                <ns4:pic>
                  <ns4:nvPicPr>
                    <ns4:cNvPr id="13" name="图片 13" descr="60946355691754198"/>
                    <ns4:cNvPicPr>
                      <ns3:picLocks noChangeAspect="1"/>
                    </ns4:cNvPicPr>
                  </ns4:nvPicPr>
                  <ns4:blipFill>
                    <ns3:blip r:embed="rId13"/>
                    <ns3:stretch>
                      <ns3:fillRect/>
                    </ns3:stretch>
                  </ns4:blipFill>
                  <ns4:spPr>
                    <ns3:xfrm>
                      <ns3:off x="0" y="0"/>
                      <ns3:ext cx="3020060" cy="4972685"/>
                    </ns3:xfrm>
                    <ns3:prstGeom prst="rect">
                      <ns3:avLst/>
                    </ns3:prstGeom>
                  </ns4:spPr>
                </ns4:pic>
              </ns3:graphicData>
            </ns3:graphic>
          </ns2:inline>
        </w:drawing>
      </w:r>
    </w:p>
    <w:p>
      <w:pPr>
        <w:ind w:firstLine="360"/>
      </w:pPr>
    </w:p>
    <w:p>
      <w:pPr>
        <w:outlineLvl w:val="2"/>
        <w:rPr>
          <w:rFonts w:asciiTheme="minorEastAsia" w:hAnsiTheme="minorEastAsia"/>
          <w:b/>
          <w:sz w:val="24"/>
          <w:szCs w:val="24"/>
        </w:rPr>
      </w:pPr>
      <w:bookmarkStart w:id="16" w:name="_Toc433529742"/>
      <w:r>
        <w:rPr>
          <w:rFonts w:hint="eastAsia" w:asciiTheme="minorEastAsia" w:hAnsiTheme="minorEastAsia"/>
          <w:b/>
          <w:sz w:val="24"/>
          <w:szCs w:val="24"/>
        </w:rPr>
        <w:t>3.1.2硬件接口</w:t>
      </w:r>
      <w:bookmarkEnd w:id="16"/>
    </w:p>
    <w:p>
      <w:pPr>
        <w:ind w:firstLine="420"/>
      </w:pP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2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II</w:t>
      </w:r>
      <w:r>
        <w:rPr>
          <w:rFonts w:asciiTheme="minorEastAsia" w:hAnsiTheme="minorEastAsia"/>
          <w:szCs w:val="21"/>
        </w:rPr>
        <w:fldChar w:fldCharType="end"/>
      </w:r>
    </w:p>
    <w:p>
      <w:pPr>
        <w:outlineLvl w:val="2"/>
        <w:rPr>
          <w:rFonts w:asciiTheme="minorEastAsia" w:hAnsiTheme="minorEastAsia"/>
          <w:b/>
          <w:sz w:val="24"/>
          <w:szCs w:val="24"/>
        </w:rPr>
      </w:pPr>
      <w:bookmarkStart w:id="17" w:name="_Toc433529743"/>
      <w:r>
        <w:rPr>
          <w:rFonts w:hint="eastAsia" w:asciiTheme="minorEastAsia" w:hAnsiTheme="minorEastAsia"/>
          <w:b/>
          <w:sz w:val="24"/>
          <w:szCs w:val="24"/>
        </w:rPr>
        <w:t>3.1.3软件接口</w:t>
      </w:r>
      <w:bookmarkEnd w:id="17"/>
    </w:p>
    <w:p>
      <w:pPr>
        <w:ind w:firstLine="420"/>
        <w:rPr>
          <w:sz w:val="24"/>
          <w:szCs w:val="24"/>
        </w:rPr>
      </w:pPr>
      <w:r>
        <w:rPr>
          <w:rFonts w:hint="eastAsia"/>
          <w:sz w:val="24"/>
          <w:szCs w:val="24"/>
        </w:rPr>
        <w:t>·</w:t>
      </w:r>
      <w:r>
        <w:rPr>
          <w:rFonts w:hint="eastAsia"/>
          <w:sz w:val="24"/>
          <w:szCs w:val="24"/>
          <w:lang w:val="en-US" w:eastAsia="zh-CN"/>
        </w:rPr>
        <w:t>用户通过点击添加，记录花费或收入</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用户可在个人信息页面修改自己信息，并设置提醒功能</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用户可选择列表或图标形式查看本月开销情况</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用户可设置每月预算</w:t>
      </w:r>
      <w:r>
        <w:rPr>
          <w:rFonts w:hint="eastAsia"/>
          <w:sz w:val="24"/>
          <w:szCs w:val="24"/>
        </w:rPr>
        <w:t>；</w:t>
      </w:r>
    </w:p>
    <w:p>
      <w:pPr>
        <w:outlineLvl w:val="2"/>
        <w:rPr>
          <w:rFonts w:asciiTheme="minorEastAsia" w:hAnsiTheme="minorEastAsia"/>
          <w:b/>
          <w:sz w:val="24"/>
          <w:szCs w:val="24"/>
        </w:rPr>
      </w:pPr>
      <w:bookmarkStart w:id="18" w:name="_Toc433529744"/>
      <w:r>
        <w:rPr>
          <w:rFonts w:hint="eastAsia" w:asciiTheme="minorEastAsia" w:hAnsiTheme="minorEastAsia"/>
          <w:b/>
          <w:sz w:val="24"/>
          <w:szCs w:val="24"/>
        </w:rPr>
        <w:t>3.1.4通信接口</w:t>
      </w:r>
      <w:bookmarkEnd w:id="18"/>
    </w:p>
    <w:p>
      <w:pPr>
        <w:rPr>
          <w:rFonts w:asciiTheme="minorEastAsia" w:hAnsiTheme="minorEastAsia"/>
          <w:szCs w:val="21"/>
        </w:rPr>
      </w:pPr>
      <w:r>
        <w:rPr>
          <w:rFonts w:hint="eastAsia" w:asciiTheme="minorEastAsia" w:hAnsiTheme="minorEastAsia"/>
          <w:b/>
          <w:sz w:val="24"/>
          <w:szCs w:val="24"/>
        </w:rPr>
        <w:tab/>
      </w: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3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III</w:t>
      </w:r>
      <w:r>
        <w:rPr>
          <w:rFonts w:asciiTheme="minorEastAsia" w:hAnsiTheme="minorEastAsia"/>
          <w:szCs w:val="21"/>
        </w:rPr>
        <w:fldChar w:fldCharType="end"/>
      </w:r>
    </w:p>
    <w:p>
      <w:pPr>
        <w:outlineLvl w:val="1"/>
        <w:rPr>
          <w:rFonts w:asciiTheme="minorEastAsia" w:hAnsiTheme="minorEastAsia"/>
          <w:b/>
          <w:sz w:val="28"/>
        </w:rPr>
      </w:pPr>
      <w:bookmarkStart w:id="19" w:name="_Toc433529745"/>
      <w:r>
        <w:rPr>
          <w:rFonts w:hint="eastAsia" w:asciiTheme="minorEastAsia" w:hAnsiTheme="minorEastAsia"/>
          <w:b/>
          <w:sz w:val="28"/>
        </w:rPr>
        <w:t>3.2功能需求</w:t>
      </w:r>
      <w:bookmarkEnd w:id="19"/>
    </w:p>
    <w:p>
      <w:pPr>
        <w:outlineLvl w:val="2"/>
        <w:rPr>
          <w:rFonts w:asciiTheme="minorEastAsia" w:hAnsiTheme="minorEastAsia"/>
          <w:b/>
          <w:sz w:val="24"/>
          <w:szCs w:val="24"/>
        </w:rPr>
      </w:pPr>
      <w:bookmarkStart w:id="20" w:name="_Toc433529746"/>
      <w:r>
        <w:rPr>
          <w:rFonts w:hint="eastAsia" w:asciiTheme="minorEastAsia" w:hAnsiTheme="minorEastAsia"/>
          <w:b/>
          <w:sz w:val="24"/>
          <w:szCs w:val="24"/>
        </w:rPr>
        <w:t>3.2.1类图</w:t>
      </w:r>
      <w:bookmarkEnd w:id="20"/>
    </w:p>
    <w:p>
      <w:pPr>
        <w:rPr>
          <w:rFonts w:asciiTheme="minorEastAsia" w:hAnsiTheme="minorEastAsia"/>
          <w:sz w:val="24"/>
          <w:szCs w:val="24"/>
        </w:rPr>
      </w:pPr>
      <w:r>
        <w:drawing>
          <ns2:inline distT="0" distB="0" distL="114300" distR="114300">
            <ns2:extent cx="5932805" cy="3044825"/>
            <ns2:effectExtent l="0" t="0" r="10795" b="3175"/>
            <ns2:docPr id="12" name="图片 2"/>
            <ns2:cNvGraphicFramePr>
              <ns3:graphicFrameLocks noChangeAspect="1"/>
            </ns2:cNvGraphicFramePr>
            <ns3:graphic>
              <ns3:graphicData uri="http://schemas.openxmlformats.org/drawingml/2006/picture">
                <ns4:pic>
                  <ns4:nvPicPr>
                    <ns4:cNvPr id="12" name="图片 2"/>
                    <ns4:cNvPicPr>
                      <ns3:picLocks noChangeAspect="1"/>
                    </ns4:cNvPicPr>
                  </ns4:nvPicPr>
                  <ns4:blipFill>
                    <ns3:blip r:embed="rId14"/>
                    <ns3:stretch>
                      <ns3:fillRect/>
                    </ns3:stretch>
                  </ns4:blipFill>
                  <ns4:spPr>
                    <ns3:xfrm>
                      <ns3:off x="0" y="0"/>
                      <ns3:ext cx="5932805" cy="3044825"/>
                    </ns3:xfrm>
                    <ns3:prstGeom prst="rect">
                      <ns3:avLst/>
                    </ns3:prstGeom>
                    <ns3:noFill/>
                    <ns3:ln w="9525">
                      <ns3:noFill/>
                    </ns3:ln>
                  </ns4:spPr>
                </ns4:pic>
              </ns3:graphicData>
            </ns3:graphic>
          </ns2:inline>
        </w:drawing>
      </w:r>
    </w:p>
    <w:p>
      <w:pPr>
        <w:rPr>
          <w:rFonts w:asciiTheme="minorEastAsia" w:hAnsiTheme="minorEastAsia"/>
          <w:sz w:val="24"/>
          <w:szCs w:val="24"/>
        </w:rPr>
      </w:pPr>
    </w:p>
    <w:p>
      <w:pPr>
        <w:outlineLvl w:val="2"/>
        <w:rPr>
          <w:rFonts w:asciiTheme="minorEastAsia" w:hAnsiTheme="minorEastAsia"/>
          <w:b/>
          <w:sz w:val="24"/>
          <w:szCs w:val="24"/>
        </w:rPr>
      </w:pPr>
      <w:bookmarkStart w:id="21" w:name="_Toc433529747"/>
      <w:r>
        <w:rPr>
          <w:rFonts w:hint="eastAsia" w:asciiTheme="minorEastAsia" w:hAnsiTheme="minorEastAsia"/>
          <w:b/>
          <w:sz w:val="24"/>
          <w:szCs w:val="24"/>
        </w:rPr>
        <w:t>3.2.2功能描述（概要）</w:t>
      </w:r>
      <w:bookmarkEnd w:id="21"/>
    </w:p>
    <w:p>
      <w:pPr>
        <w:rPr>
          <w:sz w:val="24"/>
          <w:szCs w:val="24"/>
        </w:rPr>
      </w:pPr>
      <w:r>
        <w:rPr>
          <w:rFonts w:hint="eastAsia"/>
          <w:sz w:val="24"/>
          <w:szCs w:val="24"/>
        </w:rPr>
        <w:t>3.2.2.1</w:t>
      </w:r>
      <w:r>
        <w:rPr>
          <w:rFonts w:hint="default"/>
          <w:sz w:val="24"/>
          <w:szCs w:val="24"/>
          <w:lang w:val="en-US"/>
        </w:rPr>
        <w:t xml:space="preserve"> </w:t>
      </w:r>
      <w:r>
        <w:rPr>
          <w:rFonts w:hint="eastAsia"/>
          <w:sz w:val="24"/>
          <w:szCs w:val="24"/>
          <w:lang w:val="en-US" w:eastAsia="zh-CN"/>
        </w:rPr>
        <w:t>记账页面</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添加收入或花费</w:t>
      </w:r>
    </w:p>
    <w:p>
      <w:pPr>
        <w:ind w:firstLine="420"/>
        <w:rPr>
          <w:rFonts w:hint="eastAsia"/>
          <w:sz w:val="24"/>
          <w:szCs w:val="24"/>
          <w:lang w:val="en-US" w:eastAsia="zh-CN"/>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选择分类</w:t>
      </w:r>
    </w:p>
    <w:p>
      <w:pPr>
        <w:ind w:firstLine="420"/>
        <w:rPr>
          <w:rFonts w:hint="eastAsia"/>
          <w:sz w:val="24"/>
          <w:szCs w:val="24"/>
          <w:lang w:val="en-US" w:eastAsia="zh-CN"/>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选择时间</w:t>
      </w:r>
    </w:p>
    <w:p>
      <w:pPr>
        <w:ind w:firstLine="420"/>
        <w:rPr>
          <w:sz w:val="24"/>
          <w:szCs w:val="24"/>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备注</w:t>
      </w:r>
    </w:p>
    <w:p>
      <w:pPr>
        <w:rPr>
          <w:sz w:val="24"/>
          <w:szCs w:val="24"/>
        </w:rPr>
      </w:pPr>
      <w:r>
        <w:rPr>
          <w:rFonts w:hint="eastAsia"/>
          <w:sz w:val="24"/>
          <w:szCs w:val="24"/>
        </w:rPr>
        <w:t>3.2.2.2</w:t>
      </w:r>
      <w:r>
        <w:rPr>
          <w:rFonts w:hint="eastAsia"/>
          <w:sz w:val="24"/>
          <w:szCs w:val="24"/>
          <w:lang w:val="en-US" w:eastAsia="zh-CN"/>
        </w:rPr>
        <w:t>图表页面</w:t>
      </w:r>
    </w:p>
    <w:p>
      <w:pPr>
        <w:ind w:firstLine="420"/>
        <w:rPr>
          <w:rFonts w:hint="eastAsia"/>
          <w:sz w:val="24"/>
          <w:szCs w:val="24"/>
        </w:rPr>
      </w:pPr>
      <w:r>
        <w:rPr>
          <w:rFonts w:hint="eastAsia"/>
          <w:sz w:val="24"/>
          <w:szCs w:val="24"/>
        </w:rPr>
        <w:t>·</w:t>
      </w:r>
      <w:r>
        <w:rPr>
          <w:rFonts w:hint="eastAsia"/>
          <w:sz w:val="24"/>
          <w:szCs w:val="24"/>
          <w:lang w:val="en-US" w:eastAsia="zh-CN"/>
        </w:rPr>
        <w:t>选择列表或图标</w:t>
      </w:r>
    </w:p>
    <w:p>
      <w:pPr>
        <w:ind w:firstLine="420"/>
        <w:rPr>
          <w:sz w:val="24"/>
          <w:szCs w:val="24"/>
        </w:rPr>
      </w:pPr>
      <w:r>
        <w:rPr>
          <w:rFonts w:hint="eastAsia"/>
          <w:sz w:val="24"/>
          <w:szCs w:val="24"/>
        </w:rPr>
        <w:t>·</w:t>
      </w:r>
      <w:r>
        <w:rPr>
          <w:rFonts w:hint="eastAsia"/>
          <w:sz w:val="24"/>
          <w:szCs w:val="24"/>
          <w:lang w:val="en-US" w:eastAsia="zh-CN"/>
        </w:rPr>
        <w:t>选择时间</w:t>
      </w:r>
    </w:p>
    <w:p>
      <w:pPr>
        <w:ind w:firstLine="420"/>
        <w:rPr>
          <w:sz w:val="24"/>
          <w:szCs w:val="24"/>
        </w:rPr>
      </w:pPr>
      <w:r>
        <w:rPr>
          <w:rFonts w:hint="eastAsia"/>
          <w:sz w:val="24"/>
          <w:szCs w:val="24"/>
        </w:rPr>
        <w:t>·</w:t>
      </w:r>
      <w:r>
        <w:rPr>
          <w:rFonts w:hint="eastAsia"/>
          <w:sz w:val="24"/>
          <w:szCs w:val="24"/>
          <w:lang w:val="en-US" w:eastAsia="zh-CN"/>
        </w:rPr>
        <w:t>生成个人分析报告</w:t>
      </w:r>
    </w:p>
    <w:p>
      <w:pPr>
        <w:rPr>
          <w:sz w:val="24"/>
          <w:szCs w:val="24"/>
        </w:rPr>
      </w:pPr>
      <w:r>
        <w:rPr>
          <w:rFonts w:hint="eastAsia"/>
          <w:sz w:val="24"/>
          <w:szCs w:val="24"/>
        </w:rPr>
        <w:t>3.2.2.3</w:t>
      </w:r>
      <w:r>
        <w:rPr>
          <w:rFonts w:hint="eastAsia"/>
          <w:sz w:val="24"/>
          <w:szCs w:val="24"/>
          <w:lang w:val="en-US" w:eastAsia="zh-CN"/>
        </w:rPr>
        <w:t>账单页面</w:t>
      </w:r>
    </w:p>
    <w:p>
      <w:pPr>
        <w:ind w:firstLine="420"/>
        <w:rPr>
          <w:sz w:val="24"/>
          <w:szCs w:val="24"/>
        </w:rPr>
      </w:pPr>
      <w:r>
        <w:rPr>
          <w:rFonts w:hint="eastAsia"/>
          <w:sz w:val="24"/>
          <w:szCs w:val="24"/>
        </w:rPr>
        <w:t>·</w:t>
      </w:r>
      <w:r>
        <w:rPr>
          <w:rFonts w:hint="eastAsia"/>
          <w:sz w:val="24"/>
          <w:szCs w:val="24"/>
          <w:lang w:val="en-US" w:eastAsia="zh-CN"/>
        </w:rPr>
        <w:t>显示月份收入和支出</w:t>
      </w:r>
    </w:p>
    <w:p>
      <w:pPr>
        <w:ind w:firstLine="420"/>
        <w:rPr>
          <w:sz w:val="24"/>
          <w:szCs w:val="24"/>
        </w:rPr>
      </w:pPr>
      <w:r>
        <w:rPr>
          <w:rFonts w:hint="eastAsia"/>
          <w:sz w:val="24"/>
          <w:szCs w:val="24"/>
        </w:rPr>
        <w:t>·</w:t>
      </w:r>
      <w:r>
        <w:rPr>
          <w:rFonts w:hint="eastAsia"/>
          <w:sz w:val="24"/>
          <w:szCs w:val="24"/>
          <w:lang w:val="en-US" w:eastAsia="zh-CN"/>
        </w:rPr>
        <w:t>选择时间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设置预算</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修改删除账单信息</w:t>
      </w:r>
    </w:p>
    <w:p>
      <w:pPr>
        <w:rPr>
          <w:rFonts w:hint="eastAsia"/>
          <w:sz w:val="24"/>
          <w:szCs w:val="24"/>
          <w:lang w:val="en-US" w:eastAsia="zh-CN"/>
        </w:rPr>
      </w:pPr>
      <w:r>
        <w:rPr>
          <w:rFonts w:hint="eastAsia"/>
          <w:sz w:val="24"/>
          <w:szCs w:val="24"/>
        </w:rPr>
        <w:t>3.2.2.</w:t>
      </w:r>
      <w:r>
        <w:rPr>
          <w:rFonts w:hint="eastAsia"/>
          <w:sz w:val="24"/>
          <w:szCs w:val="24"/>
          <w:lang w:val="en-US" w:eastAsia="zh-CN"/>
        </w:rPr>
        <w:t>4预算界面</w:t>
      </w:r>
    </w:p>
    <w:p>
      <w:pPr>
        <w:ind w:firstLine="480"/>
        <w:rPr>
          <w:rFonts w:hint="eastAsia"/>
          <w:sz w:val="24"/>
          <w:szCs w:val="24"/>
          <w:lang w:val="en-US" w:eastAsia="zh-CN"/>
        </w:rPr>
      </w:pPr>
      <w:r>
        <w:rPr>
          <w:rFonts w:hint="eastAsia"/>
          <w:sz w:val="24"/>
          <w:szCs w:val="24"/>
        </w:rPr>
        <w:t>·</w:t>
      </w:r>
      <w:r>
        <w:rPr>
          <w:rFonts w:hint="eastAsia"/>
          <w:sz w:val="24"/>
          <w:szCs w:val="24"/>
          <w:lang w:val="en-US" w:eastAsia="zh-CN"/>
        </w:rPr>
        <w:t>选择时间</w:t>
      </w:r>
    </w:p>
    <w:p>
      <w:pPr>
        <w:ind w:firstLine="480"/>
        <w:rPr>
          <w:rFonts w:hint="eastAsia"/>
          <w:sz w:val="24"/>
          <w:szCs w:val="24"/>
          <w:lang w:val="en-US" w:eastAsia="zh-CN"/>
        </w:rPr>
      </w:pPr>
      <w:r>
        <w:rPr>
          <w:rFonts w:hint="eastAsia"/>
          <w:sz w:val="24"/>
          <w:szCs w:val="24"/>
        </w:rPr>
        <w:t>·</w:t>
      </w:r>
      <w:r>
        <w:rPr>
          <w:rFonts w:hint="eastAsia"/>
          <w:sz w:val="24"/>
          <w:szCs w:val="24"/>
          <w:lang w:val="en-US" w:eastAsia="zh-CN"/>
        </w:rPr>
        <w:t>填入预算（可分类）</w:t>
      </w:r>
    </w:p>
    <w:p>
      <w:pPr>
        <w:rPr>
          <w:sz w:val="24"/>
          <w:szCs w:val="24"/>
        </w:rPr>
      </w:pPr>
      <w:r>
        <w:rPr>
          <w:rFonts w:hint="eastAsia"/>
          <w:sz w:val="24"/>
          <w:szCs w:val="24"/>
        </w:rPr>
        <w:t>3.2.2.</w:t>
      </w:r>
      <w:r>
        <w:rPr>
          <w:rFonts w:hint="eastAsia"/>
          <w:sz w:val="24"/>
          <w:szCs w:val="24"/>
          <w:lang w:val="en-US" w:eastAsia="zh-CN"/>
        </w:rPr>
        <w:t>5设置界面</w:t>
      </w:r>
    </w:p>
    <w:p>
      <w:pPr>
        <w:ind w:firstLine="420"/>
        <w:rPr>
          <w:sz w:val="24"/>
          <w:szCs w:val="24"/>
        </w:rPr>
      </w:pPr>
      <w:r>
        <w:rPr>
          <w:rFonts w:hint="eastAsia"/>
          <w:sz w:val="24"/>
          <w:szCs w:val="24"/>
        </w:rPr>
        <w:t>·</w:t>
      </w:r>
      <w:r>
        <w:rPr>
          <w:rFonts w:hint="eastAsia"/>
          <w:sz w:val="24"/>
          <w:szCs w:val="24"/>
          <w:lang w:val="en-US" w:eastAsia="zh-CN"/>
        </w:rPr>
        <w:t>设置个人分析报告起始时间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设置提醒时间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选择界面皮肤</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记录总记账天数</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意见反馈</w:t>
      </w:r>
    </w:p>
    <w:p>
      <w:pPr>
        <w:pStyle w:val="31"/>
        <w:ind w:left="360" w:firstLine="0" w:firstLineChars="0"/>
        <w:rPr>
          <w:rFonts w:asciiTheme="minorEastAsia" w:hAnsiTheme="minorEastAsia"/>
          <w:sz w:val="24"/>
          <w:szCs w:val="24"/>
        </w:rPr>
      </w:pPr>
    </w:p>
    <w:p>
      <w:pPr>
        <w:outlineLvl w:val="2"/>
        <w:rPr>
          <w:rFonts w:asciiTheme="minorEastAsia" w:hAnsiTheme="minorEastAsia"/>
          <w:b/>
          <w:sz w:val="24"/>
          <w:szCs w:val="24"/>
        </w:rPr>
      </w:pPr>
      <w:bookmarkStart w:id="22" w:name="_Toc433529748"/>
      <w:r>
        <w:rPr>
          <w:rFonts w:hint="eastAsia" w:asciiTheme="minorEastAsia" w:hAnsiTheme="minorEastAsia"/>
          <w:b/>
          <w:sz w:val="24"/>
          <w:szCs w:val="24"/>
        </w:rPr>
        <w:t>3.2.3功能描述（详细）</w:t>
      </w:r>
      <w:bookmarkEnd w:id="22"/>
    </w:p>
    <w:p>
      <w:pPr>
        <w:rPr>
          <w:rFonts w:asciiTheme="minorEastAsia" w:hAnsiTheme="minorEastAsia"/>
          <w:sz w:val="24"/>
          <w:szCs w:val="24"/>
        </w:rPr>
      </w:pPr>
    </w:p>
    <w:p>
      <w:pPr>
        <w:rPr>
          <w:sz w:val="24"/>
          <w:szCs w:val="24"/>
        </w:rPr>
      </w:pPr>
      <w:r>
        <w:rPr>
          <w:rFonts w:hint="eastAsia" w:asciiTheme="minorEastAsia" w:hAnsiTheme="minorEastAsia"/>
          <w:sz w:val="24"/>
          <w:szCs w:val="24"/>
        </w:rPr>
        <w:t>3.2.3.1</w:t>
      </w:r>
      <w:r>
        <w:rPr>
          <w:rFonts w:hint="eastAsia" w:asciiTheme="minorEastAsia" w:hAnsiTheme="minorEastAsia"/>
          <w:sz w:val="24"/>
          <w:szCs w:val="24"/>
          <w:lang w:val="en-US" w:eastAsia="zh-CN"/>
        </w:rPr>
        <w:t>记账页面</w:t>
      </w:r>
    </w:p>
    <w:p>
      <w:pPr>
        <w:pStyle w:val="31"/>
        <w:rPr>
          <w:rFonts w:asciiTheme="minorEastAsia" w:hAnsiTheme="minorEastAsia"/>
          <w:sz w:val="24"/>
          <w:szCs w:val="24"/>
        </w:rPr>
      </w:pPr>
      <w:r>
        <w:rPr>
          <w:rFonts w:hint="eastAsia"/>
          <w:sz w:val="24"/>
          <w:szCs w:val="24"/>
        </w:rPr>
        <w:t>·</w:t>
      </w:r>
      <w:r>
        <w:rPr>
          <w:rFonts w:hint="eastAsia"/>
          <w:sz w:val="24"/>
          <w:szCs w:val="24"/>
          <w:lang w:val="en-US" w:eastAsia="zh-CN"/>
        </w:rPr>
        <w:t>用户在首页点击添加功能，页面跳转到记账的页面，最上方有支出和收入两个可选选项，选项下面可选分类，例如餐饮购物等，选择后输入金额数，并可选择时间，填写备注。</w:t>
      </w:r>
    </w:p>
    <w:p>
      <w:pPr>
        <w:rPr>
          <w:rFonts w:asciiTheme="minorEastAsia" w:hAnsiTheme="minorEastAsia"/>
          <w:sz w:val="24"/>
          <w:szCs w:val="24"/>
        </w:rPr>
      </w:pPr>
      <w:r>
        <w:rPr>
          <w:rFonts w:hint="eastAsia" w:asciiTheme="minorEastAsia" w:hAnsiTheme="minorEastAsia"/>
          <w:sz w:val="24"/>
          <w:szCs w:val="24"/>
        </w:rPr>
        <w:t>3.2.</w:t>
      </w:r>
      <w:r>
        <w:rPr>
          <w:rFonts w:hint="eastAsia" w:asciiTheme="minorEastAsia" w:hAnsiTheme="minorEastAsia"/>
          <w:sz w:val="24"/>
          <w:szCs w:val="24"/>
          <w:lang w:val="en-US" w:eastAsia="zh-CN"/>
        </w:rPr>
        <w:t>3.2账单页面</w:t>
      </w:r>
    </w:p>
    <w:p>
      <w:pPr>
        <w:ind w:firstLine="420"/>
        <w:rPr>
          <w:rFonts w:hint="eastAsia"/>
          <w:sz w:val="24"/>
          <w:szCs w:val="24"/>
        </w:rPr>
      </w:pPr>
      <w:r>
        <w:rPr>
          <w:rFonts w:hint="eastAsia"/>
          <w:sz w:val="24"/>
          <w:szCs w:val="24"/>
        </w:rPr>
        <w:t>·</w:t>
      </w:r>
      <w:r>
        <w:rPr>
          <w:rFonts w:hint="eastAsia"/>
          <w:sz w:val="24"/>
          <w:szCs w:val="24"/>
          <w:lang w:val="en-US" w:eastAsia="zh-CN"/>
        </w:rPr>
        <w:t>当用户记录完开销后，页面转到账单页面，页面可展示每个月的收入支出和结余预算，可选择年份查看，以列表形式展现，点击每个月份的条目可查看明细账单。账单页面最上方有个预算的按钮，点击可进入预算的界面。</w:t>
      </w:r>
    </w:p>
    <w:p>
      <w:pPr>
        <w:rPr>
          <w:rFonts w:asciiTheme="minorEastAsia" w:hAnsiTheme="minorEastAsia"/>
          <w:sz w:val="24"/>
          <w:szCs w:val="24"/>
        </w:rPr>
      </w:pPr>
      <w:r>
        <w:rPr>
          <w:rFonts w:hint="eastAsia" w:asciiTheme="minorEastAsia" w:hAnsiTheme="minorEastAsia"/>
          <w:sz w:val="24"/>
          <w:szCs w:val="24"/>
        </w:rPr>
        <w:t>3.2.3.3</w:t>
      </w:r>
      <w:r>
        <w:rPr>
          <w:rFonts w:hint="eastAsia"/>
          <w:sz w:val="24"/>
          <w:szCs w:val="24"/>
          <w:lang w:val="en-US" w:eastAsia="zh-CN"/>
        </w:rPr>
        <w:t>图表页面</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可选择年月周，支出和收入</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根据选项展现折线图或扇形图（可选）</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点击个人报告分析按钮查看个人报告分析</w:t>
      </w:r>
    </w:p>
    <w:p>
      <w:pPr>
        <w:rPr>
          <w:rFonts w:asciiTheme="minorEastAsia" w:hAnsiTheme="minorEastAsia"/>
          <w:sz w:val="24"/>
          <w:szCs w:val="24"/>
        </w:rPr>
      </w:pPr>
      <w:r>
        <w:rPr>
          <w:rFonts w:hint="eastAsia" w:asciiTheme="minorEastAsia" w:hAnsiTheme="minorEastAsia"/>
          <w:sz w:val="24"/>
          <w:szCs w:val="24"/>
        </w:rPr>
        <w:t>3.2.3.4</w:t>
      </w:r>
      <w:r>
        <w:rPr>
          <w:rFonts w:hint="eastAsia"/>
          <w:sz w:val="24"/>
          <w:szCs w:val="24"/>
          <w:lang w:val="en-US" w:eastAsia="zh-CN"/>
        </w:rPr>
        <w:t>预算界面</w:t>
      </w:r>
    </w:p>
    <w:p>
      <w:pPr>
        <w:ind w:firstLine="480" w:firstLineChars="200"/>
        <w:outlineLvl w:val="2"/>
        <w:rPr>
          <w:rFonts w:hint="eastAsia"/>
          <w:sz w:val="24"/>
          <w:szCs w:val="24"/>
          <w:lang w:val="en-US" w:eastAsia="zh-CN"/>
        </w:rPr>
      </w:pPr>
      <w:r>
        <w:rPr>
          <w:rFonts w:hint="eastAsia"/>
          <w:sz w:val="24"/>
          <w:szCs w:val="24"/>
        </w:rPr>
        <w:t>·</w:t>
      </w:r>
      <w:bookmarkStart w:id="23" w:name="_Toc433529749"/>
      <w:r>
        <w:rPr>
          <w:rFonts w:hint="eastAsia"/>
          <w:sz w:val="24"/>
          <w:szCs w:val="24"/>
          <w:lang w:val="en-US" w:eastAsia="zh-CN"/>
        </w:rPr>
        <w:t>选择时间，预算类型，填入金额完成保存</w:t>
      </w:r>
    </w:p>
    <w:p>
      <w:pPr>
        <w:rPr>
          <w:rFonts w:hint="eastAsia" w:asciiTheme="minorEastAsia" w:hAnsiTheme="minorEastAsia"/>
          <w:sz w:val="24"/>
          <w:szCs w:val="24"/>
          <w:lang w:val="en-US" w:eastAsia="zh-CN"/>
        </w:rPr>
      </w:pPr>
      <w:r>
        <w:rPr>
          <w:rFonts w:hint="eastAsia" w:asciiTheme="minorEastAsia" w:hAnsiTheme="minorEastAsia"/>
          <w:sz w:val="24"/>
          <w:szCs w:val="24"/>
        </w:rPr>
        <w:t>3.2.3.</w:t>
      </w:r>
      <w:r>
        <w:rPr>
          <w:rFonts w:hint="eastAsia" w:asciiTheme="minorEastAsia" w:hAnsiTheme="minorEastAsia"/>
          <w:sz w:val="24"/>
          <w:szCs w:val="24"/>
          <w:lang w:val="en-US" w:eastAsia="zh-CN"/>
        </w:rPr>
        <w:t>5设置界面</w:t>
      </w:r>
    </w:p>
    <w:p>
      <w:pPr>
        <w:ind w:firstLine="480" w:firstLineChars="200"/>
        <w:rPr>
          <w:rFonts w:hint="eastAsia"/>
          <w:sz w:val="24"/>
          <w:szCs w:val="24"/>
          <w:lang w:val="en-US" w:eastAsia="zh-CN"/>
        </w:rPr>
      </w:pPr>
      <w:r>
        <w:rPr>
          <w:rFonts w:hint="eastAsia"/>
          <w:sz w:val="24"/>
          <w:szCs w:val="24"/>
        </w:rPr>
        <w:t>·</w:t>
      </w:r>
      <w:r>
        <w:rPr>
          <w:rFonts w:hint="eastAsia"/>
          <w:sz w:val="24"/>
          <w:szCs w:val="24"/>
          <w:lang w:val="en-US" w:eastAsia="zh-CN"/>
        </w:rPr>
        <w:t>点击设置个人报告分析起始时间，可选择生成哪一个时间段的个人分析报告</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点击设置提醒时间，可选择哪一个时间段提醒，以及备注提醒内容</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点击皮肤选项，选项用户喜欢的风格皮肤</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填写意见反馈</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统计记账天数（可分享朋友圈）</w:t>
      </w:r>
    </w:p>
    <w:p>
      <w:pPr>
        <w:outlineLvl w:val="2"/>
        <w:rPr>
          <w:rFonts w:asciiTheme="minorEastAsia" w:hAnsiTheme="minorEastAsia"/>
          <w:b/>
          <w:sz w:val="24"/>
          <w:szCs w:val="24"/>
        </w:rPr>
      </w:pPr>
      <w:r>
        <w:rPr>
          <w:rFonts w:hint="eastAsia" w:asciiTheme="minorEastAsia" w:hAnsiTheme="minorEastAsia"/>
          <w:b/>
          <w:sz w:val="24"/>
          <w:szCs w:val="24"/>
        </w:rPr>
        <w:t>3.2.4用户场景</w:t>
      </w:r>
      <w:bookmarkEnd w:id="23"/>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3.2.4.1典型用户</w:t>
      </w:r>
    </w:p>
    <w:p>
      <w:pPr>
        <w:rPr>
          <w:rFonts w:eastAsia="宋体"/>
          <w:bCs/>
          <w:sz w:val="24"/>
          <w:szCs w:val="24"/>
        </w:rPr>
      </w:pPr>
      <w:r>
        <w:rPr>
          <w:rFonts w:hint="eastAsia"/>
          <w:bCs/>
          <w:sz w:val="24"/>
          <w:szCs w:val="24"/>
        </w:rPr>
        <w:t>·</w:t>
      </w:r>
      <w:r>
        <w:rPr>
          <w:rFonts w:hint="eastAsia"/>
          <w:bCs/>
          <w:sz w:val="24"/>
          <w:szCs w:val="24"/>
          <w:lang w:val="en-US" w:eastAsia="zh-CN"/>
        </w:rPr>
        <w:t>C同学</w:t>
      </w:r>
    </w:p>
    <w:tbl>
      <w:tblPr>
        <w:tblStyle w:val="2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4"/>
        <w:gridCol w:w="5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shd w:val="clear" w:color="auto" w:fill="B3B3B3"/>
          </w:tcPr>
          <w:p>
            <w:pPr>
              <w:rPr>
                <w:rFonts w:eastAsia="宋体"/>
                <w:shd w:val="clear" w:color="FFFFFF" w:fill="D9D9D9"/>
              </w:rPr>
            </w:pPr>
            <w:r>
              <w:rPr>
                <w:rFonts w:hint="eastAsia"/>
                <w:shd w:val="clear" w:color="FFFFFF" w:fill="D9D9D9"/>
              </w:rPr>
              <w:t>姓名</w:t>
            </w:r>
          </w:p>
        </w:tc>
        <w:tc>
          <w:tcPr>
            <w:tcW w:w="5948" w:type="dxa"/>
            <w:shd w:val="clear" w:color="auto" w:fill="B3B3B3"/>
          </w:tcPr>
          <w:p>
            <w:pPr>
              <w:rPr>
                <w:rFonts w:hint="eastAsia" w:eastAsia="宋体"/>
                <w:shd w:val="clear" w:color="FFFFFF" w:fill="D9D9D9"/>
                <w:lang w:val="en-US" w:eastAsia="zh-CN"/>
              </w:rPr>
            </w:pPr>
            <w:r>
              <w:rPr>
                <w:rFonts w:hint="eastAsia" w:eastAsia="宋体"/>
                <w:shd w:val="clear" w:color="FFFFFF" w:fill="D9D9D9"/>
                <w:lang w:val="en-US" w:eastAsia="zh-CN"/>
              </w:rPr>
              <w:t>C同学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性别、年龄</w:t>
            </w:r>
          </w:p>
        </w:tc>
        <w:tc>
          <w:tcPr>
            <w:tcW w:w="5948" w:type="dxa"/>
          </w:tcPr>
          <w:p>
            <w:pPr>
              <w:rPr>
                <w:rFonts w:eastAsia="宋体"/>
              </w:rPr>
            </w:pPr>
            <w:r>
              <w:rPr>
                <w:rFonts w:hint="eastAsia"/>
                <w:lang w:val="en-US" w:eastAsia="zh-CN"/>
              </w:rPr>
              <w:t>女</w:t>
            </w:r>
            <w:r>
              <w:rPr>
                <w:rFonts w:hint="eastAsia"/>
              </w:rPr>
              <w:t>，</w:t>
            </w:r>
            <w:r>
              <w:rPr>
                <w:rFonts w:hint="eastAsia"/>
                <w:lang w:val="en-US" w:eastAsia="zh-CN"/>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职业</w:t>
            </w:r>
          </w:p>
        </w:tc>
        <w:tc>
          <w:tcPr>
            <w:tcW w:w="5948" w:type="dxa"/>
          </w:tcPr>
          <w:p>
            <w:pPr>
              <w:rPr>
                <w:rFonts w:hint="eastAsia" w:eastAsia="宋体"/>
                <w:lang w:val="en-US" w:eastAsia="zh-CN"/>
              </w:rPr>
            </w:pPr>
            <w:r>
              <w:rPr>
                <w:rFonts w:hint="eastAsia" w:eastAsia="宋体"/>
                <w:lang w:val="en-US" w:eastAsia="zh-CN"/>
              </w:rPr>
              <w:t>计算机学院网络工程大三学生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知识层次和能力</w:t>
            </w:r>
          </w:p>
        </w:tc>
        <w:tc>
          <w:tcPr>
            <w:tcW w:w="5948" w:type="dxa"/>
          </w:tcPr>
          <w:p>
            <w:pPr>
              <w:rPr>
                <w:rFonts w:hint="eastAsia" w:eastAsia="宋体"/>
                <w:lang w:val="en-US" w:eastAsia="zh-CN"/>
              </w:rPr>
            </w:pPr>
            <w:r>
              <w:rPr>
                <w:rFonts w:hint="eastAsia" w:eastAsia="宋体"/>
                <w:lang w:val="en-US" w:eastAsia="zh-CN"/>
              </w:rPr>
              <w:t>本科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动机，目的，困难</w:t>
            </w:r>
          </w:p>
        </w:tc>
        <w:tc>
          <w:tcPr>
            <w:tcW w:w="5948" w:type="dxa"/>
          </w:tcPr>
          <w:p>
            <w:pPr>
              <w:rPr>
                <w:rFonts w:hint="eastAsia" w:eastAsia="宋体"/>
                <w:lang w:val="en-US" w:eastAsia="zh-CN"/>
              </w:rPr>
            </w:pPr>
            <w:r>
              <w:rPr>
                <w:rFonts w:hint="eastAsia" w:eastAsia="宋体"/>
                <w:lang w:val="en-US" w:eastAsia="zh-CN"/>
              </w:rPr>
              <w:t>每个月的开销过大，想要记录每个月的开销，以及控制自己的开销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用户偏好</w:t>
            </w:r>
          </w:p>
        </w:tc>
        <w:tc>
          <w:tcPr>
            <w:tcW w:w="5948" w:type="dxa"/>
          </w:tcPr>
          <w:p>
            <w:pPr>
              <w:rPr>
                <w:rFonts w:hint="eastAsia" w:eastAsia="宋体"/>
                <w:lang w:val="en-US" w:eastAsia="zh-CN"/>
              </w:rPr>
            </w:pPr>
            <w:r>
              <w:rPr>
                <w:rFonts w:hint="eastAsia" w:eastAsia="宋体"/>
                <w:lang w:val="en-US" w:eastAsia="zh-CN"/>
              </w:rPr>
              <w:t>吃货，社交能手，爱旅游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典型场景</w:t>
            </w:r>
          </w:p>
        </w:tc>
        <w:tc>
          <w:tcPr>
            <w:tcW w:w="5948" w:type="dxa"/>
          </w:tcPr>
          <w:p>
            <w:pPr>
              <w:rPr>
                <w:rFonts w:hint="eastAsia" w:eastAsia="宋体"/>
                <w:lang w:val="en-US" w:eastAsia="zh-CN"/>
              </w:rPr>
            </w:pPr>
            <w:r>
              <w:rPr>
                <w:rFonts w:hint="eastAsia" w:eastAsia="宋体"/>
                <w:lang w:val="en-US" w:eastAsia="zh-CN"/>
              </w:rPr>
              <w:t>在淘宝买买买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典型描述</w:t>
            </w:r>
          </w:p>
        </w:tc>
        <w:tc>
          <w:tcPr>
            <w:tcW w:w="5948" w:type="dxa"/>
          </w:tcPr>
          <w:p>
            <w:pPr>
              <w:rPr>
                <w:rFonts w:hint="eastAsia" w:eastAsia="宋体"/>
                <w:lang w:val="en-US" w:eastAsia="zh-CN"/>
              </w:rPr>
            </w:pPr>
            <w:r>
              <w:rPr>
                <w:rFonts w:hint="eastAsia" w:eastAsia="宋体"/>
                <w:lang w:val="en-US" w:eastAsia="zh-CN"/>
              </w:rPr>
              <w:t>在淘宝买了喜欢的衣服化妆品，顺手点开微信慧记程序，记下这笔开销</w:t>
            </w:r>
          </w:p>
        </w:tc>
      </w:tr>
    </w:tbl>
    <w:p/>
    <w:p>
      <w:pPr>
        <w:rPr>
          <w:rFonts w:asciiTheme="minorEastAsia" w:hAnsiTheme="minorEastAsia"/>
          <w:sz w:val="24"/>
          <w:szCs w:val="24"/>
        </w:rPr>
      </w:pPr>
      <w:r>
        <w:rPr>
          <w:rFonts w:hint="eastAsia" w:asciiTheme="minorEastAsia" w:hAnsiTheme="minorEastAsia"/>
          <w:sz w:val="24"/>
          <w:szCs w:val="24"/>
        </w:rPr>
        <w:t>3.2.4.2背景</w:t>
      </w:r>
    </w:p>
    <w:p>
      <w:pPr>
        <w:rPr>
          <w:rFonts w:asciiTheme="minorEastAsia" w:hAnsiTheme="minorEastAsia"/>
          <w:sz w:val="24"/>
          <w:szCs w:val="24"/>
        </w:rPr>
      </w:pPr>
      <w:r>
        <w:rPr>
          <w:rFonts w:hint="eastAsia" w:asciiTheme="minorEastAsia" w:hAnsiTheme="minorEastAsia"/>
          <w:sz w:val="24"/>
          <w:szCs w:val="24"/>
        </w:rPr>
        <w:t>1）典型用户：</w:t>
      </w:r>
      <w:r>
        <w:rPr>
          <w:rFonts w:hint="eastAsia" w:asciiTheme="minorEastAsia" w:hAnsiTheme="minorEastAsia"/>
          <w:sz w:val="24"/>
          <w:szCs w:val="24"/>
          <w:lang w:val="en-US" w:eastAsia="zh-CN"/>
        </w:rPr>
        <w:t>C同学</w:t>
      </w:r>
    </w:p>
    <w:p>
      <w:pPr>
        <w:rPr>
          <w:rFonts w:asciiTheme="minorEastAsia" w:hAnsiTheme="minorEastAsia"/>
          <w:sz w:val="24"/>
          <w:szCs w:val="24"/>
        </w:rPr>
      </w:pPr>
    </w:p>
    <w:p>
      <w:pPr>
        <w:numPr>
          <w:ilvl w:val="0"/>
          <w:numId w:val="1"/>
        </w:numPr>
        <w:rPr>
          <w:rFonts w:asciiTheme="minorEastAsia" w:hAnsiTheme="minorEastAsia"/>
          <w:sz w:val="24"/>
          <w:szCs w:val="24"/>
        </w:rPr>
      </w:pPr>
      <w:r>
        <w:rPr>
          <w:rFonts w:hint="eastAsia" w:asciiTheme="minorEastAsia" w:hAnsiTheme="minorEastAsia"/>
          <w:sz w:val="24"/>
          <w:szCs w:val="24"/>
        </w:rPr>
        <w:t>用户的需要/迫切需要解决的问题</w:t>
      </w:r>
    </w:p>
    <w:p>
      <w:pPr>
        <w:rPr>
          <w:rFonts w:asciiTheme="minorEastAsia" w:hAnsiTheme="minorEastAsia"/>
          <w:sz w:val="24"/>
          <w:szCs w:val="24"/>
        </w:rPr>
      </w:pPr>
      <w:r>
        <w:rPr>
          <w:rFonts w:hint="eastAsia" w:asciiTheme="minorEastAsia" w:hAnsiTheme="minorEastAsia"/>
          <w:sz w:val="24"/>
          <w:szCs w:val="24"/>
        </w:rPr>
        <w:t xml:space="preserve"> </w:t>
      </w:r>
      <w:r>
        <w:rPr>
          <w:rFonts w:hint="eastAsia" w:asciiTheme="minorEastAsia" w:hAnsiTheme="minorEastAsia"/>
          <w:sz w:val="24"/>
          <w:szCs w:val="24"/>
          <w:lang w:val="en-US" w:eastAsia="zh-CN"/>
        </w:rPr>
        <w:t>一年一度光棍节到了，一群单身狗抢在零点去淘宝买买买，C同学也不例外，购物车早就加满了，等着抢购，一下子又要花去一大笔钱。然而过了今天，这个月记下来的日子就要省吃俭用了，因此C同学希望能把每一笔花费都能记下来，并且希望能有一款程序可提醒自己不要乱花钱。</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3.2.4.3场景</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关于这个场景的文字描述。</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Part one</w:t>
      </w:r>
    </w:p>
    <w:p>
      <w:pPr>
        <w:rPr>
          <w:rFonts w:asciiTheme="minorEastAsia" w:hAnsiTheme="minorEastAsia"/>
          <w:sz w:val="24"/>
          <w:szCs w:val="24"/>
        </w:rPr>
      </w:pPr>
    </w:p>
    <w:p>
      <w:pPr>
        <w:ind w:firstLine="420"/>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新的一个月开始了，该交话费了，该充网费了，恰好又碰上了淘宝狂欢日，C同学准备打开慧记小程序记录每一笔帐。点开慧记小程序，选择支出，填入时间，选择类型，填入金额，备注：话费或网费。C同学担心自己这个月会花销太大，因此她进入账单页面点击预算选项，页面跳转到预算页面，选择时间类型，填入金额，点击保存并返回。</w:t>
      </w:r>
    </w:p>
    <w:p>
      <w:pPr>
        <w:rPr>
          <w:rFonts w:asciiTheme="minorEastAsia" w:hAnsiTheme="minorEastAsia"/>
          <w:sz w:val="24"/>
          <w:szCs w:val="24"/>
        </w:rPr>
      </w:pPr>
      <w:r>
        <w:rPr>
          <w:rFonts w:hint="eastAsia" w:asciiTheme="minorEastAsia" w:hAnsiTheme="minorEastAsia"/>
          <w:sz w:val="24"/>
          <w:szCs w:val="24"/>
        </w:rPr>
        <w:t>Part two</w:t>
      </w:r>
    </w:p>
    <w:p>
      <w:pPr>
        <w:rPr>
          <w:rFonts w:asciiTheme="minorEastAsia" w:hAnsiTheme="minorEastAsia"/>
          <w:sz w:val="24"/>
          <w:szCs w:val="24"/>
        </w:rPr>
      </w:pPr>
    </w:p>
    <w:p>
      <w:pPr>
        <w:ind w:firstLine="420"/>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月末到了，C同学想看自己的这个月到底花费了多少，因此她点开了慧记小程序，点开账单页面，清楚的看到了这个月的账单信息。同时她又想更了解自己在哪些方面开销比较大，所以在图表页面查看了各部分的百分比，发现网购方面花的钱多。与此同时C同学在该页面还能点击个人分析报告这个按钮，查看程序</w:t>
      </w:r>
      <w:r>
        <w:rPr>
          <w:rFonts w:hint="eastAsia"/>
          <w:sz w:val="24"/>
          <w:szCs w:val="24"/>
          <w:lang w:val="en-US" w:eastAsia="zh-CN"/>
        </w:rPr>
        <w:t>给C同学提出合理的消费建议。</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Part three</w:t>
      </w:r>
    </w:p>
    <w:p>
      <w:pPr>
        <w:tabs>
          <w:tab w:val="left" w:pos="1034"/>
        </w:tabs>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 xml:space="preserve">   某天C同学心血来潮点开了慧记小程序，她觉得这个界面不够软妹风，因此她进入个人信息页面，点击选择皮肤，选择了一个粉嫩嫩的皮肤，心满意足地点击保存后，C同学认为记账的时间设置在早晨有时候会因为其他事情而忽略了提醒，所以她将提醒时间修改为晚上七到八点这个时间段，这个时间段恰好比较有时间，看到提醒后能立即将自己一天的花销记录在程序中。</w:t>
      </w:r>
    </w:p>
    <w:p/>
    <w:p>
      <w:pPr>
        <w:outlineLvl w:val="1"/>
        <w:rPr>
          <w:rFonts w:asciiTheme="minorEastAsia" w:hAnsiTheme="minorEastAsia"/>
          <w:b/>
          <w:sz w:val="28"/>
        </w:rPr>
      </w:pPr>
      <w:r>
        <w:rPr>
          <w:rFonts w:hint="eastAsia" w:asciiTheme="minorEastAsia" w:hAnsiTheme="minorEastAsia"/>
          <w:b/>
          <w:sz w:val="28"/>
        </w:rPr>
        <w:t>3.3性能需求</w:t>
      </w:r>
      <w:bookmarkEnd w:id="13"/>
    </w:p>
    <w:p>
      <w:pPr>
        <w:outlineLvl w:val="2"/>
        <w:rPr>
          <w:rFonts w:asciiTheme="minorEastAsia" w:hAnsiTheme="minorEastAsia"/>
          <w:b/>
          <w:sz w:val="24"/>
          <w:szCs w:val="24"/>
        </w:rPr>
      </w:pPr>
      <w:bookmarkStart w:id="24" w:name="_Toc433529751"/>
      <w:r>
        <w:rPr>
          <w:rFonts w:hint="eastAsia" w:asciiTheme="minorEastAsia" w:hAnsiTheme="minorEastAsia"/>
          <w:b/>
          <w:sz w:val="24"/>
          <w:szCs w:val="24"/>
        </w:rPr>
        <w:t>3.3.1精度</w:t>
      </w:r>
      <w:bookmarkEnd w:id="24"/>
    </w:p>
    <w:p>
      <w:pPr>
        <w:ind w:firstLine="420"/>
        <w:rPr>
          <w:rFonts w:asciiTheme="minorEastAsia" w:hAnsiTheme="minorEastAsia"/>
          <w:szCs w:val="21"/>
        </w:rPr>
      </w:pPr>
      <w:r>
        <w:rPr>
          <w:rFonts w:hint="eastAsia" w:asciiTheme="minorEastAsia" w:hAnsiTheme="minorEastAsia"/>
          <w:sz w:val="24"/>
          <w:szCs w:val="24"/>
        </w:rPr>
        <w:t>根据本系统的功能特性，数据的输入、处理、输出所要达到的精度做了如下说明：</w:t>
      </w:r>
    </w:p>
    <w:p>
      <w:pPr>
        <w:rPr>
          <w:rFonts w:asciiTheme="minorEastAsia" w:hAnsiTheme="minorEastAsia"/>
          <w:sz w:val="24"/>
          <w:szCs w:val="24"/>
        </w:rPr>
      </w:pPr>
    </w:p>
    <w:p>
      <w:pPr>
        <w:ind w:firstLine="420"/>
        <w:rPr>
          <w:rFonts w:asciiTheme="minorEastAsia" w:hAnsiTheme="minorEastAsia"/>
          <w:sz w:val="24"/>
          <w:szCs w:val="24"/>
        </w:rPr>
      </w:pPr>
      <w:r>
        <w:rPr>
          <w:rFonts w:hint="eastAsia" w:asciiTheme="minorEastAsia" w:hAnsiTheme="minorEastAsia"/>
          <w:sz w:val="24"/>
          <w:szCs w:val="24"/>
        </w:rPr>
        <w:t>本</w:t>
      </w:r>
      <w:r>
        <w:rPr>
          <w:rFonts w:hint="eastAsia" w:asciiTheme="minorEastAsia" w:hAnsiTheme="minorEastAsia"/>
          <w:sz w:val="24"/>
          <w:szCs w:val="24"/>
          <w:lang w:val="en-US" w:eastAsia="zh-CN"/>
        </w:rPr>
        <w:t>程序</w:t>
      </w:r>
      <w:r>
        <w:rPr>
          <w:rFonts w:hint="eastAsia" w:asciiTheme="minorEastAsia" w:hAnsiTheme="minorEastAsia"/>
          <w:sz w:val="24"/>
          <w:szCs w:val="24"/>
        </w:rPr>
        <w:t>涉及到需要手工输入数据的字段及说明如下：</w:t>
      </w:r>
    </w:p>
    <w:tbl>
      <w:tblPr>
        <w:tblStyle w:val="26"/>
        <w:tblW w:w="6829"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48"/>
        <w:gridCol w:w="5781"/>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字段</w:t>
            </w:r>
          </w:p>
        </w:tc>
        <w:tc>
          <w:tcPr>
            <w:tcW w:w="5781"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精度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Borders>
              <w:left w:val="nil"/>
              <w:right w:val="nil"/>
              <w:insideV w:val="nil"/>
            </w:tcBorders>
            <w:shd w:val="clear" w:color="auto" w:fill="BFBFBF" w:themeFill="text1" w:themeFillTint="3F"/>
          </w:tcPr>
          <w:p>
            <w:pPr>
              <w:jc w:val="center"/>
              <w:rPr>
                <w:rFonts w:hint="eastAsia" w:asciiTheme="minorEastAsia" w:hAnsiTheme="minorEastAsia" w:eastAsiaTheme="minorEastAsia"/>
                <w:b w:val="0"/>
                <w:bCs/>
                <w:color w:val="000000" w:themeColor="text1" w:themeShade="BF"/>
                <w:szCs w:val="21"/>
                <w:lang w:eastAsia="zh-CN"/>
              </w:rPr>
            </w:pPr>
            <w:r>
              <w:rPr>
                <w:rFonts w:hint="eastAsia" w:asciiTheme="minorEastAsia" w:hAnsiTheme="minorEastAsia"/>
                <w:b w:val="0"/>
                <w:bCs/>
                <w:color w:val="000000" w:themeColor="text1" w:themeShade="BF"/>
                <w:szCs w:val="21"/>
                <w:lang w:val="en-US" w:eastAsia="zh-CN"/>
              </w:rPr>
              <w:t>收入</w:t>
            </w:r>
          </w:p>
        </w:tc>
        <w:tc>
          <w:tcPr>
            <w:tcW w:w="578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1</w:t>
            </w:r>
            <w:r>
              <w:rPr>
                <w:rFonts w:hint="eastAsia" w:asciiTheme="minorEastAsia" w:hAnsiTheme="minorEastAsia"/>
                <w:color w:val="000000" w:themeColor="text1" w:themeShade="BF"/>
                <w:szCs w:val="21"/>
                <w:lang w:val="en-US" w:eastAsia="zh-CN"/>
              </w:rPr>
              <w:t>0</w:t>
            </w:r>
            <w:r>
              <w:rPr>
                <w:rFonts w:hint="eastAsia" w:asciiTheme="minorEastAsia" w:hAnsiTheme="minorEastAsia"/>
                <w:color w:val="000000" w:themeColor="text1" w:themeShade="BF"/>
                <w:szCs w:val="21"/>
              </w:rPr>
              <w:t>个字符,只包括数字</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eastAsia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支出</w:t>
            </w:r>
          </w:p>
        </w:tc>
        <w:tc>
          <w:tcPr>
            <w:tcW w:w="5781" w:type="dxa"/>
          </w:tcPr>
          <w:p>
            <w:pP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1</w:t>
            </w:r>
            <w:r>
              <w:rPr>
                <w:rFonts w:hint="eastAsia" w:asciiTheme="minorEastAsia" w:hAnsiTheme="minorEastAsia"/>
                <w:color w:val="000000" w:themeColor="text1" w:themeShade="BF"/>
                <w:szCs w:val="21"/>
                <w:lang w:val="en-US" w:eastAsia="zh-CN"/>
              </w:rPr>
              <w:t>0</w:t>
            </w:r>
            <w:r>
              <w:rPr>
                <w:rFonts w:hint="eastAsia" w:asciiTheme="minorEastAsia" w:hAnsiTheme="minorEastAsia"/>
                <w:color w:val="000000" w:themeColor="text1" w:themeShade="BF"/>
                <w:szCs w:val="21"/>
              </w:rPr>
              <w:t>个字符,只包括数字</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shd w:val="clear" w:color="auto" w:fill="BEBEBE" w:themeFill="background1" w:themeFillShade="BF"/>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类别</w:t>
            </w:r>
          </w:p>
        </w:tc>
        <w:tc>
          <w:tcPr>
            <w:tcW w:w="5781" w:type="dxa"/>
            <w:shd w:val="clear" w:color="auto" w:fill="BEBEBE" w:themeFill="background1" w:themeFillShade="BF"/>
          </w:tcPr>
          <w:p>
            <w:pPr>
              <w:rPr>
                <w:rFonts w:hint="eastAsia" w:asciiTheme="minorEastAsia" w:hAnsiTheme="minorEastAsia" w:eastAsia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20个字符，包括中文、大小写字母</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备注</w:t>
            </w:r>
          </w:p>
        </w:tc>
        <w:tc>
          <w:tcPr>
            <w:tcW w:w="5781" w:type="dxa"/>
          </w:tcPr>
          <w:p>
            <w:pPr>
              <w:rPr>
                <w:rFonts w:hint="eastAsia" w:asciiTheme="minorEastAsia" w:hAnsi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40个字符，任意字符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意见反馈</w:t>
            </w:r>
          </w:p>
        </w:tc>
        <w:tc>
          <w:tcPr>
            <w:tcW w:w="5781" w:type="dxa"/>
          </w:tcPr>
          <w:p>
            <w:pPr>
              <w:rPr>
                <w:rFonts w:hint="eastAsia" w:asciiTheme="minorEastAsia" w:hAnsi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40个字符，任意字符</w:t>
            </w:r>
          </w:p>
        </w:tc>
      </w:tr>
    </w:tbl>
    <w:p>
      <w:pPr>
        <w:rPr>
          <w:rFonts w:asciiTheme="minorEastAsia" w:hAnsiTheme="minorEastAsia"/>
          <w:sz w:val="24"/>
          <w:szCs w:val="24"/>
        </w:rPr>
      </w:pPr>
      <w:r>
        <w:rPr>
          <w:rFonts w:hint="eastAsia" w:asciiTheme="minorEastAsia" w:hAnsiTheme="minorEastAsia"/>
          <w:szCs w:val="21"/>
        </w:rPr>
        <w:tab/>
      </w:r>
    </w:p>
    <w:p>
      <w:pPr>
        <w:outlineLvl w:val="2"/>
        <w:rPr>
          <w:rFonts w:asciiTheme="minorEastAsia" w:hAnsiTheme="minorEastAsia"/>
          <w:b/>
          <w:sz w:val="24"/>
          <w:szCs w:val="24"/>
        </w:rPr>
      </w:pPr>
      <w:bookmarkStart w:id="25" w:name="_Toc433529753"/>
      <w:r>
        <w:rPr>
          <w:rFonts w:hint="eastAsia" w:asciiTheme="minorEastAsia" w:hAnsiTheme="minorEastAsia"/>
          <w:b/>
          <w:sz w:val="24"/>
          <w:szCs w:val="24"/>
        </w:rPr>
        <w:t>3.3.</w:t>
      </w:r>
      <w:r>
        <w:rPr>
          <w:rFonts w:hint="eastAsia" w:asciiTheme="minorEastAsia" w:hAnsiTheme="minorEastAsia"/>
          <w:b/>
          <w:sz w:val="24"/>
          <w:szCs w:val="24"/>
          <w:lang w:val="en-US" w:eastAsia="zh-CN"/>
        </w:rPr>
        <w:t>2</w:t>
      </w:r>
      <w:r>
        <w:rPr>
          <w:rFonts w:hint="eastAsia" w:asciiTheme="minorEastAsia" w:hAnsiTheme="minorEastAsia"/>
          <w:b/>
          <w:sz w:val="24"/>
          <w:szCs w:val="24"/>
        </w:rPr>
        <w:t>稳定性</w:t>
      </w:r>
      <w:bookmarkEnd w:id="25"/>
    </w:p>
    <w:p>
      <w:pPr>
        <w:ind w:firstLine="420"/>
        <w:rPr>
          <w:rFonts w:asciiTheme="minorEastAsia" w:hAnsiTheme="minorEastAsia"/>
          <w:sz w:val="24"/>
          <w:szCs w:val="24"/>
        </w:rPr>
      </w:pPr>
      <w:r>
        <w:rPr>
          <w:rFonts w:hint="eastAsia" w:asciiTheme="minorEastAsia" w:hAnsiTheme="minorEastAsia"/>
          <w:sz w:val="24"/>
          <w:szCs w:val="24"/>
        </w:rPr>
        <w:t>本</w:t>
      </w:r>
      <w:r>
        <w:rPr>
          <w:rFonts w:hint="eastAsia" w:asciiTheme="minorEastAsia" w:hAnsiTheme="minorEastAsia"/>
          <w:sz w:val="24"/>
          <w:szCs w:val="24"/>
          <w:lang w:val="en-US" w:eastAsia="zh-CN"/>
        </w:rPr>
        <w:t>程序</w:t>
      </w:r>
      <w:r>
        <w:rPr>
          <w:rFonts w:hint="eastAsia" w:asciiTheme="minorEastAsia" w:hAnsiTheme="minorEastAsia"/>
          <w:sz w:val="24"/>
          <w:szCs w:val="24"/>
        </w:rPr>
        <w:t>针对的是</w:t>
      </w:r>
      <w:r>
        <w:rPr>
          <w:rFonts w:hint="eastAsia" w:asciiTheme="minorEastAsia" w:hAnsiTheme="minorEastAsia"/>
          <w:sz w:val="24"/>
          <w:szCs w:val="24"/>
          <w:lang w:val="en-US" w:eastAsia="zh-CN"/>
        </w:rPr>
        <w:t>大学生记账而开发</w:t>
      </w:r>
      <w:r>
        <w:rPr>
          <w:rFonts w:hint="eastAsia" w:asciiTheme="minorEastAsia" w:hAnsiTheme="minorEastAsia"/>
          <w:sz w:val="24"/>
          <w:szCs w:val="24"/>
        </w:rPr>
        <w:t>的产品，</w:t>
      </w:r>
      <w:r>
        <w:rPr>
          <w:rFonts w:hint="eastAsia" w:asciiTheme="minorEastAsia" w:hAnsiTheme="minorEastAsia"/>
          <w:sz w:val="24"/>
          <w:szCs w:val="24"/>
          <w:lang w:val="en-US" w:eastAsia="zh-CN"/>
        </w:rPr>
        <w:t>用该程序记账</w:t>
      </w:r>
      <w:r>
        <w:rPr>
          <w:rFonts w:hint="eastAsia" w:asciiTheme="minorEastAsia" w:hAnsiTheme="minorEastAsia"/>
          <w:sz w:val="24"/>
          <w:szCs w:val="24"/>
        </w:rPr>
        <w:t>使用频率为</w:t>
      </w:r>
      <w:r>
        <w:rPr>
          <w:rFonts w:hint="eastAsia" w:asciiTheme="minorEastAsia" w:hAnsiTheme="minorEastAsia"/>
          <w:sz w:val="24"/>
          <w:szCs w:val="24"/>
          <w:lang w:val="en-US" w:eastAsia="zh-CN"/>
        </w:rPr>
        <w:t>每天多次</w:t>
      </w:r>
      <w:r>
        <w:rPr>
          <w:rFonts w:hint="eastAsia" w:asciiTheme="minorEastAsia" w:hAnsiTheme="minorEastAsia"/>
          <w:sz w:val="24"/>
          <w:szCs w:val="24"/>
        </w:rPr>
        <w:t>，</w:t>
      </w:r>
      <w:r>
        <w:rPr>
          <w:rFonts w:hint="eastAsia" w:asciiTheme="minorEastAsia" w:hAnsiTheme="minorEastAsia"/>
          <w:sz w:val="24"/>
          <w:szCs w:val="24"/>
          <w:lang w:val="en-US" w:eastAsia="zh-CN"/>
        </w:rPr>
        <w:t>小程序的稳定性十分重要，如果用户记账完由于系统不够稳定，导致记账失败，就会使得最后的结果分析有误。</w:t>
      </w:r>
    </w:p>
    <w:p>
      <w:pPr>
        <w:outlineLvl w:val="0"/>
        <w:rPr>
          <w:rFonts w:asciiTheme="majorEastAsia" w:hAnsiTheme="majorEastAsia" w:eastAsiaTheme="majorEastAsia"/>
          <w:b/>
          <w:sz w:val="44"/>
          <w:szCs w:val="44"/>
        </w:rPr>
      </w:pPr>
      <w:bookmarkStart w:id="26" w:name="_Toc433529754"/>
      <w:r>
        <w:rPr>
          <w:rFonts w:hint="eastAsia" w:asciiTheme="majorEastAsia" w:hAnsiTheme="majorEastAsia" w:eastAsiaTheme="majorEastAsia"/>
          <w:b/>
          <w:sz w:val="44"/>
          <w:szCs w:val="44"/>
        </w:rPr>
        <w:t>4.验收验证标准</w:t>
      </w:r>
      <w:bookmarkEnd w:id="26"/>
    </w:p>
    <w:p>
      <w:pPr>
        <w:ind w:firstLine="420"/>
        <w:rPr>
          <w:rFonts w:asciiTheme="minorEastAsia" w:hAnsiTheme="minorEastAsia"/>
          <w:sz w:val="24"/>
          <w:szCs w:val="24"/>
        </w:rPr>
      </w:pPr>
      <w:r>
        <w:rPr>
          <w:rFonts w:hint="eastAsia" w:asciiTheme="minorEastAsia" w:hAnsiTheme="minorEastAsia"/>
          <w:sz w:val="24"/>
          <w:szCs w:val="24"/>
        </w:rPr>
        <w:t>注：</w:t>
      </w:r>
    </w:p>
    <w:p>
      <w:pPr>
        <w:ind w:firstLine="420"/>
        <w:rPr>
          <w:rFonts w:asciiTheme="minorEastAsia" w:hAnsiTheme="minorEastAsia"/>
          <w:sz w:val="24"/>
          <w:szCs w:val="24"/>
        </w:rPr>
      </w:pPr>
      <w:r>
        <w:rPr>
          <w:rFonts w:hint="eastAsia" w:asciiTheme="minorEastAsia" w:hAnsiTheme="minorEastAsia"/>
          <w:sz w:val="24"/>
          <w:szCs w:val="24"/>
        </w:rPr>
        <w:t>·以下的验收验证标准将结合界面原型描述，阅读时建议参照3.1.1的界面原型描述。</w:t>
      </w:r>
    </w:p>
    <w:p>
      <w:pPr>
        <w:ind w:firstLine="420"/>
        <w:rPr>
          <w:rFonts w:asciiTheme="minorEastAsia" w:hAnsiTheme="minorEastAsia"/>
          <w:sz w:val="24"/>
          <w:szCs w:val="24"/>
        </w:rPr>
      </w:pPr>
      <w:r>
        <w:rPr>
          <w:rFonts w:hint="eastAsia" w:asciiTheme="minorEastAsia" w:hAnsiTheme="minorEastAsia"/>
          <w:sz w:val="24"/>
          <w:szCs w:val="24"/>
        </w:rPr>
        <w:t>·以下描述中的界面名称，按钮名称，图标形状均有可能会在具体开发过程中做出适当修改，但功能不变。</w:t>
      </w:r>
    </w:p>
    <w:p>
      <w:pPr>
        <w:ind w:firstLine="420"/>
        <w:rPr>
          <w:rFonts w:asciiTheme="minorEastAsia" w:hAnsiTheme="minorEastAsia"/>
          <w:sz w:val="24"/>
          <w:szCs w:val="24"/>
        </w:rPr>
      </w:pPr>
      <w:r>
        <w:rPr>
          <w:rFonts w:hint="eastAsia" w:asciiTheme="minorEastAsia" w:hAnsiTheme="minorEastAsia"/>
          <w:sz w:val="24"/>
          <w:szCs w:val="24"/>
        </w:rPr>
        <w:t>·3.1.1的界面原型提供有限，并没有展示产品的所有功能。</w:t>
      </w:r>
    </w:p>
    <w:p>
      <w:pPr>
        <w:ind w:firstLine="420"/>
        <w:rPr>
          <w:rFonts w:asciiTheme="minorEastAsia" w:hAnsiTheme="minorEastAsia"/>
          <w:sz w:val="24"/>
          <w:szCs w:val="24"/>
        </w:rPr>
      </w:pPr>
      <w:r>
        <w:rPr>
          <w:rFonts w:hint="eastAsia" w:asciiTheme="minorEastAsia" w:hAnsiTheme="minorEastAsia"/>
          <w:sz w:val="24"/>
          <w:szCs w:val="24"/>
        </w:rPr>
        <w:t>·预期结果那列中如有括号，括号里的内容表示对紧接着括号前面的名词的举例。</w:t>
      </w:r>
    </w:p>
    <w:p>
      <w:pPr>
        <w:ind w:firstLine="420"/>
        <w:rPr>
          <w:rFonts w:asciiTheme="minorEastAsia" w:hAnsiTheme="minorEastAsia"/>
          <w:sz w:val="24"/>
          <w:szCs w:val="24"/>
        </w:rPr>
      </w:pPr>
      <w:r>
        <w:rPr>
          <w:rFonts w:hint="eastAsia" w:asciiTheme="minorEastAsia" w:hAnsiTheme="minorEastAsia"/>
          <w:sz w:val="24"/>
          <w:szCs w:val="24"/>
        </w:rPr>
        <w:t>·如无特殊说明，相同图标功能相同，如图标按钮（返回）功能均为返回上一级页面。若有相同图标功能不同，会分别指出，如预览报课的弹窗和提交报课的弹窗。</w:t>
      </w:r>
    </w:p>
    <w:p>
      <w:pPr>
        <w:ind w:firstLine="420"/>
        <w:rPr>
          <w:rFonts w:asciiTheme="minorEastAsia" w:hAnsiTheme="minorEastAsia"/>
          <w:sz w:val="24"/>
          <w:szCs w:val="24"/>
        </w:rPr>
      </w:pPr>
      <w:r>
        <w:rPr>
          <w:rFonts w:hint="eastAsia" w:asciiTheme="minorEastAsia" w:hAnsiTheme="minorEastAsia"/>
          <w:sz w:val="24"/>
          <w:szCs w:val="24"/>
        </w:rPr>
        <w:t>·所有控件名称，或是界面标题均有可能根据情况作出相应变化。</w:t>
      </w:r>
    </w:p>
    <w:tbl>
      <w:tblPr>
        <w:tblStyle w:val="2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92"/>
        <w:gridCol w:w="1418"/>
        <w:gridCol w:w="1984"/>
        <w:gridCol w:w="2552"/>
        <w:gridCol w:w="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Align w:val="center"/>
          </w:tcPr>
          <w:p>
            <w:pPr>
              <w:jc w:val="center"/>
            </w:pPr>
            <w:r>
              <w:rPr>
                <w:rFonts w:hint="eastAsia"/>
              </w:rPr>
              <w:t>测试功能</w:t>
            </w:r>
          </w:p>
        </w:tc>
        <w:tc>
          <w:tcPr>
            <w:tcW w:w="992" w:type="dxa"/>
            <w:vAlign w:val="center"/>
          </w:tcPr>
          <w:p>
            <w:pPr>
              <w:jc w:val="center"/>
            </w:pPr>
            <w:r>
              <w:rPr>
                <w:rFonts w:hint="eastAsia"/>
              </w:rPr>
              <w:t>测试项</w:t>
            </w:r>
          </w:p>
        </w:tc>
        <w:tc>
          <w:tcPr>
            <w:tcW w:w="1418" w:type="dxa"/>
            <w:vAlign w:val="center"/>
          </w:tcPr>
          <w:p>
            <w:pPr>
              <w:jc w:val="center"/>
            </w:pPr>
            <w:r>
              <w:rPr>
                <w:rFonts w:hint="eastAsia"/>
              </w:rPr>
              <w:t>输入/操作</w:t>
            </w:r>
          </w:p>
        </w:tc>
        <w:tc>
          <w:tcPr>
            <w:tcW w:w="1984" w:type="dxa"/>
            <w:vAlign w:val="center"/>
          </w:tcPr>
          <w:p>
            <w:pPr>
              <w:jc w:val="center"/>
            </w:pPr>
            <w:r>
              <w:rPr>
                <w:rFonts w:hint="eastAsia"/>
              </w:rPr>
              <w:t>检验点</w:t>
            </w:r>
          </w:p>
        </w:tc>
        <w:tc>
          <w:tcPr>
            <w:tcW w:w="2552" w:type="dxa"/>
            <w:vAlign w:val="center"/>
          </w:tcPr>
          <w:p>
            <w:pPr>
              <w:jc w:val="center"/>
            </w:pPr>
            <w:r>
              <w:rPr>
                <w:rFonts w:hint="eastAsia"/>
              </w:rPr>
              <w:t>预期结果</w:t>
            </w:r>
          </w:p>
        </w:tc>
        <w:tc>
          <w:tcPr>
            <w:tcW w:w="759" w:type="dxa"/>
            <w:vAlign w:val="center"/>
          </w:tcPr>
          <w:p>
            <w:pPr>
              <w:jc w:val="center"/>
            </w:pPr>
            <w:r>
              <w:rPr>
                <w:rFonts w:hint="eastAsia"/>
              </w:rPr>
              <w:t>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pPr>
            <w:r>
              <w:rPr>
                <w:rFonts w:hint="eastAsia"/>
              </w:rPr>
              <w:t>记账</w:t>
            </w:r>
            <w:r>
              <w:rPr>
                <w:rFonts w:hint="eastAsia"/>
                <w:lang w:val="en-US" w:eastAsia="zh-CN"/>
              </w:rPr>
              <w:t>功能</w:t>
            </w:r>
          </w:p>
        </w:tc>
        <w:tc>
          <w:tcPr>
            <w:tcW w:w="992" w:type="dxa"/>
            <w:vMerge w:val="restart"/>
            <w:vAlign w:val="center"/>
          </w:tcPr>
          <w:p>
            <w:pPr>
              <w:jc w:val="center"/>
              <w:rPr>
                <w:rFonts w:hint="eastAsia" w:eastAsiaTheme="minorEastAsia"/>
                <w:lang w:val="en-US" w:eastAsia="zh-CN"/>
              </w:rPr>
            </w:pPr>
            <w:r>
              <w:rPr>
                <w:rFonts w:hint="eastAsia"/>
                <w:lang w:val="en-US" w:eastAsia="zh-CN"/>
              </w:rPr>
              <w:t>添加</w:t>
            </w:r>
          </w:p>
        </w:tc>
        <w:tc>
          <w:tcPr>
            <w:tcW w:w="1418" w:type="dxa"/>
            <w:vAlign w:val="center"/>
          </w:tcPr>
          <w:p>
            <w:pPr>
              <w:jc w:val="center"/>
              <w:rPr>
                <w:rFonts w:hint="eastAsia"/>
                <w:lang w:val="en-US" w:eastAsia="zh-CN"/>
              </w:rPr>
            </w:pPr>
            <w:r>
              <w:rPr>
                <w:rFonts w:hint="eastAsia"/>
                <w:lang w:val="en-US" w:eastAsia="zh-CN"/>
              </w:rPr>
              <w:t>选择记账收入或支出</w:t>
            </w:r>
          </w:p>
        </w:tc>
        <w:tc>
          <w:tcPr>
            <w:tcW w:w="1984" w:type="dxa"/>
            <w:vAlign w:val="center"/>
          </w:tcPr>
          <w:p>
            <w:pPr>
              <w:jc w:val="center"/>
              <w:rPr>
                <w:rFonts w:hint="eastAsia"/>
                <w:lang w:val="en-US" w:eastAsia="zh-CN"/>
              </w:rPr>
            </w:pPr>
            <w:r>
              <w:rPr>
                <w:rFonts w:hint="eastAsia"/>
                <w:lang w:val="en-US" w:eastAsia="zh-CN"/>
              </w:rPr>
              <w:t>可切换两个界面</w:t>
            </w:r>
          </w:p>
        </w:tc>
        <w:tc>
          <w:tcPr>
            <w:tcW w:w="2552" w:type="dxa"/>
            <w:vAlign w:val="center"/>
          </w:tcPr>
          <w:p>
            <w:pPr>
              <w:jc w:val="center"/>
              <w:rPr>
                <w:rFonts w:hint="eastAsia"/>
                <w:lang w:val="en-US" w:eastAsia="zh-CN"/>
              </w:rPr>
            </w:pPr>
            <w:r>
              <w:rPr>
                <w:rFonts w:hint="eastAsia"/>
                <w:lang w:val="en-US" w:eastAsia="zh-CN"/>
              </w:rPr>
              <w:t>直接在界面上选择收入或支出的界面并且切换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eastAsiaTheme="minor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在时间栏选择记账的日期</w:t>
            </w:r>
          </w:p>
        </w:tc>
        <w:tc>
          <w:tcPr>
            <w:tcW w:w="1984" w:type="dxa"/>
            <w:vAlign w:val="center"/>
          </w:tcPr>
          <w:p>
            <w:pPr>
              <w:jc w:val="center"/>
              <w:rPr>
                <w:rFonts w:hint="eastAsia" w:eastAsiaTheme="minorEastAsia"/>
                <w:lang w:val="en-US" w:eastAsia="zh-CN"/>
              </w:rPr>
            </w:pPr>
            <w:r>
              <w:rPr>
                <w:rFonts w:hint="eastAsia"/>
                <w:lang w:val="en-US" w:eastAsia="zh-CN"/>
              </w:rPr>
              <w:t>可选择日期</w:t>
            </w:r>
          </w:p>
        </w:tc>
        <w:tc>
          <w:tcPr>
            <w:tcW w:w="2552" w:type="dxa"/>
            <w:vAlign w:val="center"/>
          </w:tcPr>
          <w:p>
            <w:pPr>
              <w:jc w:val="center"/>
              <w:rPr>
                <w:rFonts w:hint="eastAsia" w:eastAsiaTheme="minorEastAsia"/>
                <w:lang w:val="en-US" w:eastAsia="zh-CN"/>
              </w:rPr>
            </w:pPr>
            <w:r>
              <w:rPr>
                <w:rFonts w:hint="eastAsia"/>
                <w:lang w:val="en-US" w:eastAsia="zh-CN"/>
              </w:rPr>
              <w:t>点击黑色三角符号出现日期滚轮，选择日期，点击确认按钮后回到原界面。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pPr>
            <w:r>
              <w:rPr>
                <w:rFonts w:hint="eastAsia"/>
                <w:lang w:val="en-US" w:eastAsia="zh-CN"/>
              </w:rPr>
              <w:t>在时间栏选择记账的类型</w:t>
            </w:r>
          </w:p>
        </w:tc>
        <w:tc>
          <w:tcPr>
            <w:tcW w:w="1984" w:type="dxa"/>
            <w:vAlign w:val="center"/>
          </w:tcPr>
          <w:p>
            <w:pPr>
              <w:jc w:val="center"/>
            </w:pPr>
            <w:r>
              <w:rPr>
                <w:rFonts w:hint="eastAsia"/>
                <w:lang w:val="en-US" w:eastAsia="zh-CN"/>
              </w:rPr>
              <w:t>可选择类型</w:t>
            </w:r>
          </w:p>
        </w:tc>
        <w:tc>
          <w:tcPr>
            <w:tcW w:w="2552" w:type="dxa"/>
            <w:vAlign w:val="center"/>
          </w:tcPr>
          <w:p>
            <w:pPr>
              <w:jc w:val="center"/>
            </w:pPr>
            <w:r>
              <w:rPr>
                <w:rFonts w:hint="eastAsia"/>
                <w:lang w:val="en-US" w:eastAsia="zh-CN"/>
              </w:rPr>
              <w:t>点击黑色三角符号出现类型备选项，点击所选类型后备选项消失。</w:t>
            </w:r>
          </w:p>
        </w:tc>
        <w:tc>
          <w:tcPr>
            <w:tcW w:w="759" w:type="dxa"/>
            <w:vAlign w:val="center"/>
          </w:tcPr>
          <w:p>
            <w:pPr>
              <w:jc w:val="center"/>
            </w:pPr>
          </w:p>
        </w:tc>
      </w:tr>
      <w:tr>
        <w:tblPrEx>
          <w:tblLayout w:type="fixed"/>
          <w:tblCellMar>
            <w:top w:w="0" w:type="dxa"/>
            <w:left w:w="108" w:type="dxa"/>
            <w:bottom w:w="0" w:type="dxa"/>
            <w:right w:w="108" w:type="dxa"/>
          </w:tblCellMar>
        </w:tblPrEx>
        <w:trPr>
          <w:trHeight w:val="664" w:hRule="atLeast"/>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在金额栏输入金额</w:t>
            </w:r>
          </w:p>
        </w:tc>
        <w:tc>
          <w:tcPr>
            <w:tcW w:w="1984" w:type="dxa"/>
            <w:vAlign w:val="center"/>
          </w:tcPr>
          <w:p>
            <w:pPr>
              <w:jc w:val="center"/>
              <w:rPr>
                <w:rFonts w:hint="eastAsia" w:eastAsiaTheme="minorEastAsia"/>
                <w:lang w:val="en-US" w:eastAsia="zh-CN"/>
              </w:rPr>
            </w:pPr>
            <w:r>
              <w:rPr>
                <w:rFonts w:hint="eastAsia"/>
                <w:lang w:val="en-US" w:eastAsia="zh-CN"/>
              </w:rPr>
              <w:t>允许输入小数</w:t>
            </w:r>
          </w:p>
        </w:tc>
        <w:tc>
          <w:tcPr>
            <w:tcW w:w="2552" w:type="dxa"/>
            <w:vAlign w:val="center"/>
          </w:tcPr>
          <w:p>
            <w:pPr>
              <w:jc w:val="center"/>
              <w:rPr>
                <w:rFonts w:hint="eastAsia" w:eastAsiaTheme="minorEastAsia"/>
                <w:lang w:val="en-US" w:eastAsia="zh-CN"/>
              </w:rPr>
            </w:pPr>
            <w:r>
              <w:rPr>
                <w:rFonts w:hint="eastAsia"/>
                <w:lang w:val="en-US" w:eastAsia="zh-CN"/>
              </w:rPr>
              <w:t>显示输入的金额</w:t>
            </w:r>
          </w:p>
        </w:tc>
        <w:tc>
          <w:tcPr>
            <w:tcW w:w="759" w:type="dxa"/>
            <w:vAlign w:val="center"/>
          </w:tcPr>
          <w:p>
            <w:pPr>
              <w:jc w:val="center"/>
            </w:pPr>
          </w:p>
        </w:tc>
      </w:tr>
      <w:tr>
        <w:tblPrEx>
          <w:tblLayout w:type="fixed"/>
          <w:tblCellMar>
            <w:top w:w="0" w:type="dxa"/>
            <w:left w:w="108" w:type="dxa"/>
            <w:bottom w:w="0" w:type="dxa"/>
            <w:right w:w="108" w:type="dxa"/>
          </w:tblCellMar>
        </w:tblPrEx>
        <w:trPr>
          <w:trHeight w:val="1062" w:hRule="atLeast"/>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pPr>
            <w:r>
              <w:rPr>
                <w:rFonts w:hint="eastAsia"/>
                <w:lang w:val="en-US" w:eastAsia="zh-CN"/>
              </w:rPr>
              <w:t>在备注栏输入备注</w:t>
            </w:r>
          </w:p>
        </w:tc>
        <w:tc>
          <w:tcPr>
            <w:tcW w:w="1984" w:type="dxa"/>
            <w:vMerge w:val="restart"/>
            <w:vAlign w:val="center"/>
          </w:tcPr>
          <w:p>
            <w:pPr>
              <w:jc w:val="center"/>
            </w:pPr>
            <w:r>
              <w:rPr>
                <w:rFonts w:hint="eastAsia"/>
                <w:lang w:val="en-US" w:eastAsia="zh-CN"/>
              </w:rPr>
              <w:t>允许输入中英文数字特殊字符</w:t>
            </w:r>
          </w:p>
        </w:tc>
        <w:tc>
          <w:tcPr>
            <w:tcW w:w="2552" w:type="dxa"/>
            <w:vAlign w:val="center"/>
          </w:tcPr>
          <w:p>
            <w:pPr>
              <w:jc w:val="center"/>
            </w:pPr>
            <w:r>
              <w:rPr>
                <w:rFonts w:hint="eastAsia"/>
                <w:lang w:val="en-US" w:eastAsia="zh-CN"/>
              </w:rPr>
              <w:t>显示输入的备注</w:t>
            </w:r>
          </w:p>
        </w:tc>
        <w:tc>
          <w:tcPr>
            <w:tcW w:w="759" w:type="dxa"/>
            <w:vAlign w:val="center"/>
          </w:tcPr>
          <w:p>
            <w:pPr>
              <w:jc w:val="center"/>
            </w:pPr>
          </w:p>
        </w:tc>
      </w:tr>
      <w:tr>
        <w:tblPrEx>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保存</w:t>
            </w:r>
          </w:p>
        </w:tc>
        <w:tc>
          <w:tcPr>
            <w:tcW w:w="1984" w:type="dxa"/>
            <w:vAlign w:val="center"/>
          </w:tcPr>
          <w:p>
            <w:pPr>
              <w:jc w:val="center"/>
              <w:rPr>
                <w:rFonts w:hint="eastAsia" w:eastAsiaTheme="minorEastAsia"/>
                <w:lang w:val="en-US" w:eastAsia="zh-CN"/>
              </w:rPr>
            </w:pPr>
            <w:r>
              <w:rPr>
                <w:rFonts w:hint="eastAsia"/>
                <w:lang w:val="en-US" w:eastAsia="zh-CN"/>
              </w:rPr>
              <w:t>点击保存后数据全部存入数据库</w:t>
            </w:r>
          </w:p>
        </w:tc>
        <w:tc>
          <w:tcPr>
            <w:tcW w:w="2552" w:type="dxa"/>
            <w:vAlign w:val="center"/>
          </w:tcPr>
          <w:p>
            <w:pPr>
              <w:jc w:val="center"/>
              <w:rPr>
                <w:rFonts w:hint="eastAsia" w:eastAsiaTheme="minorEastAsia"/>
                <w:lang w:val="en-US" w:eastAsia="zh-CN"/>
              </w:rPr>
            </w:pPr>
            <w:r>
              <w:rPr>
                <w:rFonts w:hint="eastAsia"/>
                <w:lang w:val="en-US" w:eastAsia="zh-CN"/>
              </w:rPr>
              <w:t>弹出保存成功的提示</w:t>
            </w:r>
          </w:p>
        </w:tc>
        <w:tc>
          <w:tcPr>
            <w:tcW w:w="759" w:type="dxa"/>
            <w:vAlign w:val="center"/>
          </w:tcPr>
          <w:p>
            <w:pPr>
              <w:jc w:val="center"/>
            </w:pPr>
          </w:p>
        </w:tc>
      </w:tr>
      <w:tr>
        <w:tblPrEx>
          <w:tblLayout w:type="fixed"/>
          <w:tblCellMar>
            <w:top w:w="0" w:type="dxa"/>
            <w:left w:w="108" w:type="dxa"/>
            <w:bottom w:w="0" w:type="dxa"/>
            <w:right w:w="108" w:type="dxa"/>
          </w:tblCellMar>
        </w:tblPrEx>
        <w:trPr>
          <w:trHeight w:val="1294" w:hRule="atLeast"/>
          <w:jc w:val="center"/>
        </w:trPr>
        <w:tc>
          <w:tcPr>
            <w:tcW w:w="817" w:type="dxa"/>
            <w:vMerge w:val="restart"/>
            <w:vAlign w:val="center"/>
          </w:tcPr>
          <w:p>
            <w:pPr>
              <w:jc w:val="center"/>
              <w:rPr>
                <w:rFonts w:hint="eastAsia" w:eastAsiaTheme="minorEastAsia"/>
                <w:lang w:val="en-US" w:eastAsia="zh-CN"/>
              </w:rPr>
            </w:pPr>
            <w:r>
              <w:rPr>
                <w:rFonts w:hint="eastAsia"/>
                <w:lang w:val="en-US" w:eastAsia="zh-CN"/>
              </w:rPr>
              <w:t>账单功能</w:t>
            </w:r>
          </w:p>
        </w:tc>
        <w:tc>
          <w:tcPr>
            <w:tcW w:w="992" w:type="dxa"/>
            <w:vAlign w:val="center"/>
          </w:tcPr>
          <w:p>
            <w:pPr>
              <w:jc w:val="center"/>
              <w:rPr>
                <w:rFonts w:hint="eastAsia" w:eastAsiaTheme="minorEastAsia"/>
                <w:lang w:val="en-US" w:eastAsia="zh-CN"/>
              </w:rPr>
            </w:pPr>
            <w:r>
              <w:rPr>
                <w:rFonts w:hint="eastAsia"/>
                <w:lang w:val="en-US" w:eastAsia="zh-CN"/>
              </w:rPr>
              <w:t>显示账单</w:t>
            </w:r>
          </w:p>
        </w:tc>
        <w:tc>
          <w:tcPr>
            <w:tcW w:w="1418" w:type="dxa"/>
            <w:vAlign w:val="center"/>
          </w:tcPr>
          <w:p>
            <w:pPr>
              <w:jc w:val="center"/>
              <w:rPr>
                <w:rFonts w:hint="eastAsia" w:eastAsiaTheme="minorEastAsia"/>
                <w:lang w:val="en-US" w:eastAsia="zh-CN"/>
              </w:rPr>
            </w:pPr>
            <w:r>
              <w:rPr>
                <w:rFonts w:hint="eastAsia"/>
                <w:lang w:val="en-US" w:eastAsia="zh-CN"/>
              </w:rPr>
              <w:t>在时间栏选择所查看账单的月份</w:t>
            </w:r>
          </w:p>
        </w:tc>
        <w:tc>
          <w:tcPr>
            <w:tcW w:w="1984" w:type="dxa"/>
            <w:vAlign w:val="center"/>
          </w:tcPr>
          <w:p>
            <w:pPr>
              <w:jc w:val="center"/>
              <w:rPr>
                <w:rFonts w:hint="eastAsia" w:eastAsiaTheme="minorEastAsia"/>
                <w:lang w:val="en-US" w:eastAsia="zh-CN"/>
              </w:rPr>
            </w:pPr>
            <w:r>
              <w:rPr>
                <w:rFonts w:hint="eastAsia"/>
                <w:lang w:val="en-US" w:eastAsia="zh-CN"/>
              </w:rPr>
              <w:t>不同的月份出现当月的账单，显示该月的收入支出和结余</w:t>
            </w:r>
          </w:p>
        </w:tc>
        <w:tc>
          <w:tcPr>
            <w:tcW w:w="2552" w:type="dxa"/>
            <w:vAlign w:val="center"/>
          </w:tcPr>
          <w:p>
            <w:pPr>
              <w:jc w:val="center"/>
              <w:rPr>
                <w:rFonts w:hint="eastAsia" w:eastAsiaTheme="minorEastAsia"/>
                <w:lang w:val="en-US" w:eastAsia="zh-CN"/>
              </w:rPr>
            </w:pPr>
            <w:r>
              <w:rPr>
                <w:rFonts w:hint="eastAsia"/>
                <w:lang w:val="en-US" w:eastAsia="zh-CN"/>
              </w:rPr>
              <w:t>选择日期月份结束后直接在下方显示该月的收入支出和结余</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restart"/>
            <w:vAlign w:val="center"/>
          </w:tcPr>
          <w:p>
            <w:pPr>
              <w:jc w:val="center"/>
              <w:rPr>
                <w:rFonts w:hint="eastAsia" w:eastAsiaTheme="minorEastAsia"/>
                <w:lang w:val="en-US" w:eastAsia="zh-CN"/>
              </w:rPr>
            </w:pPr>
            <w:r>
              <w:rPr>
                <w:rFonts w:hint="eastAsia"/>
                <w:lang w:val="en-US" w:eastAsia="zh-CN"/>
              </w:rPr>
              <w:t>预算</w:t>
            </w:r>
          </w:p>
        </w:tc>
        <w:tc>
          <w:tcPr>
            <w:tcW w:w="1418" w:type="dxa"/>
            <w:vAlign w:val="center"/>
          </w:tcPr>
          <w:p>
            <w:pPr>
              <w:jc w:val="center"/>
              <w:rPr>
                <w:rFonts w:hint="eastAsia" w:eastAsiaTheme="minorEastAsia"/>
                <w:lang w:val="en-US" w:eastAsia="zh-CN"/>
              </w:rPr>
            </w:pPr>
            <w:r>
              <w:rPr>
                <w:rFonts w:hint="eastAsia"/>
                <w:lang w:val="en-US" w:eastAsia="zh-CN"/>
              </w:rPr>
              <w:t>选择时间</w:t>
            </w:r>
          </w:p>
        </w:tc>
        <w:tc>
          <w:tcPr>
            <w:tcW w:w="1984" w:type="dxa"/>
            <w:vAlign w:val="center"/>
          </w:tcPr>
          <w:p>
            <w:pPr>
              <w:jc w:val="center"/>
            </w:pPr>
            <w:r>
              <w:rPr>
                <w:rFonts w:hint="eastAsia"/>
                <w:lang w:val="en-US" w:eastAsia="zh-CN"/>
              </w:rPr>
              <w:t>可选择日期</w:t>
            </w:r>
          </w:p>
        </w:tc>
        <w:tc>
          <w:tcPr>
            <w:tcW w:w="2552" w:type="dxa"/>
            <w:vAlign w:val="center"/>
          </w:tcPr>
          <w:p>
            <w:pPr>
              <w:jc w:val="center"/>
            </w:pPr>
            <w:r>
              <w:rPr>
                <w:rFonts w:hint="eastAsia"/>
                <w:lang w:val="en-US" w:eastAsia="zh-CN"/>
              </w:rPr>
              <w:t>点击黑色三角符号出现日期滚轮，选择日期，点击确认按钮后回到原界面。</w:t>
            </w:r>
          </w:p>
        </w:tc>
        <w:tc>
          <w:tcPr>
            <w:tcW w:w="759" w:type="dxa"/>
            <w:vAlign w:val="center"/>
          </w:tcPr>
          <w:p>
            <w:pPr>
              <w:jc w:val="center"/>
            </w:pPr>
          </w:p>
        </w:tc>
      </w:tr>
      <w:tr>
        <w:tblPrEx>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选择预算类型</w:t>
            </w:r>
          </w:p>
        </w:tc>
        <w:tc>
          <w:tcPr>
            <w:tcW w:w="1984" w:type="dxa"/>
            <w:vAlign w:val="center"/>
          </w:tcPr>
          <w:p>
            <w:pPr>
              <w:jc w:val="center"/>
            </w:pPr>
            <w:r>
              <w:rPr>
                <w:rFonts w:hint="eastAsia"/>
                <w:lang w:val="en-US" w:eastAsia="zh-CN"/>
              </w:rPr>
              <w:t>可选择类型</w:t>
            </w:r>
          </w:p>
        </w:tc>
        <w:tc>
          <w:tcPr>
            <w:tcW w:w="2552" w:type="dxa"/>
            <w:vAlign w:val="center"/>
          </w:tcPr>
          <w:p>
            <w:pPr>
              <w:jc w:val="center"/>
            </w:pPr>
            <w:r>
              <w:rPr>
                <w:rFonts w:hint="eastAsia"/>
                <w:lang w:val="en-US" w:eastAsia="zh-CN"/>
              </w:rPr>
              <w:t>点击黑色三角符号出现类型备选项，点击所选类型后备选项消失。</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输入金额</w:t>
            </w:r>
          </w:p>
        </w:tc>
        <w:tc>
          <w:tcPr>
            <w:tcW w:w="1984" w:type="dxa"/>
            <w:vAlign w:val="center"/>
          </w:tcPr>
          <w:p>
            <w:pPr>
              <w:jc w:val="center"/>
            </w:pPr>
            <w:r>
              <w:rPr>
                <w:rFonts w:hint="eastAsia"/>
                <w:lang w:val="en-US" w:eastAsia="zh-CN"/>
              </w:rPr>
              <w:t>允许输入小数</w:t>
            </w:r>
          </w:p>
        </w:tc>
        <w:tc>
          <w:tcPr>
            <w:tcW w:w="2552" w:type="dxa"/>
            <w:vAlign w:val="center"/>
          </w:tcPr>
          <w:p>
            <w:pPr>
              <w:jc w:val="center"/>
            </w:pPr>
            <w:r>
              <w:rPr>
                <w:rFonts w:hint="eastAsia"/>
                <w:lang w:val="en-US" w:eastAsia="zh-CN"/>
              </w:rPr>
              <w:t>显示输入的金额</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lang w:val="en-US" w:eastAsia="zh-CN"/>
              </w:rPr>
            </w:pPr>
            <w:r>
              <w:rPr>
                <w:rFonts w:hint="eastAsia"/>
                <w:lang w:val="en-US" w:eastAsia="zh-CN"/>
              </w:rPr>
              <w:t>账单明细</w:t>
            </w:r>
          </w:p>
        </w:tc>
        <w:tc>
          <w:tcPr>
            <w:tcW w:w="1418" w:type="dxa"/>
            <w:vAlign w:val="center"/>
          </w:tcPr>
          <w:p>
            <w:pPr>
              <w:jc w:val="center"/>
              <w:rPr>
                <w:rFonts w:hint="eastAsia" w:eastAsiaTheme="minorEastAsia"/>
                <w:lang w:val="en-US" w:eastAsia="zh-CN"/>
              </w:rPr>
            </w:pPr>
            <w:r>
              <w:rPr>
                <w:rFonts w:hint="eastAsia"/>
                <w:lang w:val="en-US" w:eastAsia="zh-CN"/>
              </w:rPr>
              <w:t>点击账单明细按钮</w:t>
            </w:r>
          </w:p>
        </w:tc>
        <w:tc>
          <w:tcPr>
            <w:tcW w:w="1984" w:type="dxa"/>
            <w:vAlign w:val="center"/>
          </w:tcPr>
          <w:p>
            <w:pPr>
              <w:jc w:val="center"/>
            </w:pPr>
            <w:r>
              <w:rPr>
                <w:rFonts w:hint="eastAsia"/>
                <w:lang w:val="en-US" w:eastAsia="zh-CN"/>
              </w:rPr>
              <w:t>不同的日期出现的账单，显示该月的收入支出和结余</w:t>
            </w:r>
          </w:p>
        </w:tc>
        <w:tc>
          <w:tcPr>
            <w:tcW w:w="2552" w:type="dxa"/>
            <w:vAlign w:val="center"/>
          </w:tcPr>
          <w:p>
            <w:pPr>
              <w:jc w:val="center"/>
            </w:pPr>
            <w:r>
              <w:rPr>
                <w:rFonts w:hint="eastAsia"/>
                <w:lang w:val="en-US" w:eastAsia="zh-CN"/>
              </w:rPr>
              <w:t>选择具体日期结束后直接在下方显示该日所有的账单明细，并且可以修改和删除</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rPr>
                <w:rFonts w:hint="eastAsia" w:eastAsiaTheme="minorEastAsia"/>
                <w:lang w:val="en-US" w:eastAsia="zh-CN"/>
              </w:rPr>
            </w:pPr>
            <w:r>
              <w:rPr>
                <w:rFonts w:hint="eastAsia"/>
                <w:lang w:val="en-US" w:eastAsia="zh-CN"/>
              </w:rPr>
              <w:t>图表功能</w:t>
            </w:r>
          </w:p>
        </w:tc>
        <w:tc>
          <w:tcPr>
            <w:tcW w:w="992" w:type="dxa"/>
            <w:vMerge w:val="restart"/>
            <w:vAlign w:val="center"/>
          </w:tcPr>
          <w:p>
            <w:pPr>
              <w:jc w:val="center"/>
              <w:rPr>
                <w:rFonts w:hint="eastAsia" w:eastAsiaTheme="minorEastAsia"/>
                <w:lang w:val="en-US" w:eastAsia="zh-CN"/>
              </w:rPr>
            </w:pPr>
            <w:r>
              <w:rPr>
                <w:rFonts w:hint="eastAsia"/>
                <w:lang w:val="en-US" w:eastAsia="zh-CN"/>
              </w:rPr>
              <w:t>显示图表</w:t>
            </w:r>
          </w:p>
        </w:tc>
        <w:tc>
          <w:tcPr>
            <w:tcW w:w="1418" w:type="dxa"/>
            <w:vAlign w:val="center"/>
          </w:tcPr>
          <w:p>
            <w:pPr>
              <w:jc w:val="center"/>
            </w:pPr>
            <w:r>
              <w:rPr>
                <w:rFonts w:hint="eastAsia"/>
                <w:lang w:val="en-US" w:eastAsia="zh-CN"/>
              </w:rPr>
              <w:t>在时间栏选择想要查看的图表，可选日图表，月图表，年图表</w:t>
            </w:r>
          </w:p>
        </w:tc>
        <w:tc>
          <w:tcPr>
            <w:tcW w:w="1984" w:type="dxa"/>
            <w:vAlign w:val="center"/>
          </w:tcPr>
          <w:p>
            <w:pPr>
              <w:jc w:val="center"/>
            </w:pPr>
            <w:r>
              <w:rPr>
                <w:rFonts w:hint="eastAsia"/>
                <w:lang w:val="en-US" w:eastAsia="zh-CN"/>
              </w:rPr>
              <w:t>可选择日期</w:t>
            </w:r>
          </w:p>
        </w:tc>
        <w:tc>
          <w:tcPr>
            <w:tcW w:w="2552" w:type="dxa"/>
            <w:vAlign w:val="center"/>
          </w:tcPr>
          <w:p>
            <w:pPr>
              <w:jc w:val="center"/>
            </w:pPr>
            <w:r>
              <w:rPr>
                <w:rFonts w:hint="eastAsia"/>
                <w:lang w:val="en-US" w:eastAsia="zh-CN"/>
              </w:rPr>
              <w:t>点击黑色三角符号出现日期滚轮，选择日期，月图表则日选项选择“-”，年图表则日月选项选择“-”点击确认按钮后回到原界面。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选择图表形式</w:t>
            </w:r>
          </w:p>
        </w:tc>
        <w:tc>
          <w:tcPr>
            <w:tcW w:w="1984" w:type="dxa"/>
            <w:vAlign w:val="center"/>
          </w:tcPr>
          <w:p>
            <w:pPr>
              <w:jc w:val="center"/>
              <w:rPr>
                <w:rFonts w:hint="eastAsia" w:eastAsiaTheme="minorEastAsia"/>
                <w:lang w:val="en-US" w:eastAsia="zh-CN"/>
              </w:rPr>
            </w:pPr>
            <w:r>
              <w:rPr>
                <w:rFonts w:hint="eastAsia"/>
                <w:lang w:val="en-US" w:eastAsia="zh-CN"/>
              </w:rPr>
              <w:t>可选择折线图或者扇形图</w:t>
            </w:r>
          </w:p>
        </w:tc>
        <w:tc>
          <w:tcPr>
            <w:tcW w:w="2552" w:type="dxa"/>
            <w:vAlign w:val="center"/>
          </w:tcPr>
          <w:p>
            <w:pPr>
              <w:jc w:val="center"/>
              <w:rPr>
                <w:rFonts w:hint="eastAsia" w:eastAsiaTheme="minorEastAsia"/>
                <w:lang w:val="en-US" w:eastAsia="zh-CN"/>
              </w:rPr>
            </w:pPr>
            <w:r>
              <w:rPr>
                <w:rFonts w:hint="eastAsia"/>
                <w:lang w:val="en-US" w:eastAsia="zh-CN"/>
              </w:rPr>
              <w:t>当用户选择的是日图表，则只能显示扇形图选项，月图表和年图表则两项可选，点击黑色三角符号出现类型备选项“折线图”、“扇形图”，点击所选类型后备选项消失。</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分析报告</w:t>
            </w:r>
          </w:p>
        </w:tc>
        <w:tc>
          <w:tcPr>
            <w:tcW w:w="1418" w:type="dxa"/>
            <w:vAlign w:val="center"/>
          </w:tcPr>
          <w:p>
            <w:pPr>
              <w:jc w:val="center"/>
              <w:rPr>
                <w:rFonts w:hint="eastAsia" w:eastAsiaTheme="minorEastAsia"/>
                <w:lang w:val="en-US" w:eastAsia="zh-CN"/>
              </w:rPr>
            </w:pPr>
            <w:r>
              <w:rPr>
                <w:rFonts w:hint="eastAsia"/>
                <w:lang w:val="en-US" w:eastAsia="zh-CN"/>
              </w:rPr>
              <w:t>点击分析报告按钮</w:t>
            </w:r>
          </w:p>
        </w:tc>
        <w:tc>
          <w:tcPr>
            <w:tcW w:w="1984" w:type="dxa"/>
            <w:vAlign w:val="center"/>
          </w:tcPr>
          <w:p>
            <w:pPr>
              <w:jc w:val="center"/>
            </w:pPr>
            <w:r>
              <w:rPr>
                <w:rFonts w:hint="eastAsia"/>
              </w:rPr>
              <w:t>生成个人分析报告</w:t>
            </w:r>
          </w:p>
        </w:tc>
        <w:tc>
          <w:tcPr>
            <w:tcW w:w="2552" w:type="dxa"/>
            <w:vAlign w:val="center"/>
          </w:tcPr>
          <w:p>
            <w:pPr>
              <w:jc w:val="center"/>
              <w:rPr>
                <w:rFonts w:hint="eastAsia" w:eastAsiaTheme="minorEastAsia"/>
                <w:lang w:val="en-US" w:eastAsia="zh-CN"/>
              </w:rPr>
            </w:pPr>
            <w:r>
              <w:rPr>
                <w:rFonts w:hint="eastAsia"/>
                <w:lang w:val="en-US" w:eastAsia="zh-CN"/>
              </w:rPr>
              <w:t>根据当月的消费类型和所记录金额，通过数据统计给用户提出合理的消费建议，若点击按钮时未到所设置的分析报告生成时间，则提醒用户还未到生成报告时间。成功显示分析报告后出现反馈选项，用户可选有用或无用并提交。</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rPr>
                <w:rFonts w:hint="eastAsia" w:eastAsiaTheme="minorEastAsia"/>
                <w:lang w:eastAsia="zh-CN"/>
              </w:rPr>
            </w:pPr>
            <w:r>
              <w:rPr>
                <w:rFonts w:hint="eastAsia"/>
                <w:lang w:val="en-US" w:eastAsia="zh-CN"/>
              </w:rPr>
              <w:t>设置功能</w:t>
            </w:r>
          </w:p>
        </w:tc>
        <w:tc>
          <w:tcPr>
            <w:tcW w:w="992" w:type="dxa"/>
            <w:vAlign w:val="center"/>
          </w:tcPr>
          <w:p>
            <w:pPr>
              <w:jc w:val="center"/>
              <w:rPr>
                <w:rFonts w:hint="eastAsia" w:eastAsiaTheme="minorEastAsia"/>
                <w:lang w:val="en-US" w:eastAsia="zh-CN"/>
              </w:rPr>
            </w:pPr>
            <w:r>
              <w:rPr>
                <w:rFonts w:hint="eastAsia"/>
                <w:lang w:val="en-US" w:eastAsia="zh-CN"/>
              </w:rPr>
              <w:t>显示已记账天数</w:t>
            </w:r>
          </w:p>
        </w:tc>
        <w:tc>
          <w:tcPr>
            <w:tcW w:w="1418" w:type="dxa"/>
            <w:vAlign w:val="center"/>
          </w:tcPr>
          <w:p>
            <w:pPr>
              <w:jc w:val="center"/>
              <w:rPr>
                <w:rFonts w:hint="eastAsia" w:eastAsiaTheme="minorEastAsia"/>
                <w:lang w:val="en-US" w:eastAsia="zh-CN"/>
              </w:rPr>
            </w:pPr>
            <w:r>
              <w:rPr>
                <w:rFonts w:hint="eastAsia"/>
                <w:lang w:val="en-US" w:eastAsia="zh-CN"/>
              </w:rPr>
              <w:t>界面显示已记账的天数，可点击分享按钮</w:t>
            </w:r>
          </w:p>
        </w:tc>
        <w:tc>
          <w:tcPr>
            <w:tcW w:w="1984" w:type="dxa"/>
            <w:vAlign w:val="center"/>
          </w:tcPr>
          <w:p>
            <w:pPr>
              <w:jc w:val="center"/>
              <w:rPr>
                <w:rFonts w:hint="eastAsia" w:eastAsiaTheme="minorEastAsia"/>
                <w:lang w:val="en-US" w:eastAsia="zh-CN"/>
              </w:rPr>
            </w:pPr>
            <w:r>
              <w:rPr>
                <w:rFonts w:hint="eastAsia"/>
                <w:lang w:val="en-US" w:eastAsia="zh-CN"/>
              </w:rPr>
              <w:t>从第一次记账开始计算日期，直到当天日期，分享可分享至朋友圈或者发送给微信好友</w:t>
            </w:r>
          </w:p>
        </w:tc>
        <w:tc>
          <w:tcPr>
            <w:tcW w:w="2552" w:type="dxa"/>
            <w:vAlign w:val="center"/>
          </w:tcPr>
          <w:p>
            <w:pPr>
              <w:jc w:val="center"/>
              <w:rPr>
                <w:rFonts w:hint="eastAsia" w:eastAsiaTheme="minorEastAsia"/>
                <w:lang w:val="en-US" w:eastAsia="zh-CN"/>
              </w:rPr>
            </w:pPr>
            <w:r>
              <w:rPr>
                <w:rFonts w:hint="eastAsia"/>
                <w:lang w:val="en-US" w:eastAsia="zh-CN"/>
              </w:rPr>
              <w:t>显示实时的已记账天数，点击分享按钮后可选择分享至朋友圈或者微信好友，选择微信好友则出现通讯录，点击确定按钮后分享成功。</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pPr>
            <w:r>
              <w:rPr>
                <w:rFonts w:hint="eastAsia"/>
                <w:lang w:val="en-US" w:eastAsia="zh-CN"/>
              </w:rPr>
              <w:t>设置提醒记账时间</w:t>
            </w:r>
          </w:p>
        </w:tc>
        <w:tc>
          <w:tcPr>
            <w:tcW w:w="1418" w:type="dxa"/>
            <w:vAlign w:val="center"/>
          </w:tcPr>
          <w:p>
            <w:pPr>
              <w:jc w:val="center"/>
              <w:rPr>
                <w:rFonts w:hint="eastAsia" w:eastAsiaTheme="minorEastAsia"/>
                <w:lang w:val="en-US" w:eastAsia="zh-CN"/>
              </w:rPr>
            </w:pPr>
            <w:r>
              <w:rPr>
                <w:rFonts w:hint="eastAsia"/>
                <w:lang w:val="en-US" w:eastAsia="zh-CN"/>
              </w:rPr>
              <w:t>点击设置提醒记账时间</w:t>
            </w:r>
          </w:p>
        </w:tc>
        <w:tc>
          <w:tcPr>
            <w:tcW w:w="1984" w:type="dxa"/>
            <w:vAlign w:val="center"/>
          </w:tcPr>
          <w:p>
            <w:pPr>
              <w:jc w:val="center"/>
              <w:rPr>
                <w:rFonts w:hint="eastAsia" w:eastAsiaTheme="minorEastAsia"/>
                <w:lang w:val="en-US" w:eastAsia="zh-CN"/>
              </w:rPr>
            </w:pPr>
            <w:r>
              <w:rPr>
                <w:rFonts w:hint="eastAsia"/>
                <w:lang w:val="en-US" w:eastAsia="zh-CN"/>
              </w:rPr>
              <w:t>可选择时间，精确到分钟</w:t>
            </w:r>
          </w:p>
        </w:tc>
        <w:tc>
          <w:tcPr>
            <w:tcW w:w="2552" w:type="dxa"/>
            <w:vAlign w:val="center"/>
          </w:tcPr>
          <w:p>
            <w:pPr>
              <w:jc w:val="center"/>
              <w:rPr>
                <w:rFonts w:hint="eastAsia" w:eastAsiaTheme="minorEastAsia"/>
                <w:lang w:val="en-US" w:eastAsia="zh-CN"/>
              </w:rPr>
            </w:pPr>
            <w:r>
              <w:rPr>
                <w:rFonts w:hint="eastAsia"/>
                <w:lang w:val="en-US" w:eastAsia="zh-CN"/>
              </w:rPr>
              <w:t>选择时间后数据存入数据库，每日到所设置的时间时微信界面会弹出提醒，提醒用户记账。</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设置生成个人分析报告时间</w:t>
            </w:r>
          </w:p>
        </w:tc>
        <w:tc>
          <w:tcPr>
            <w:tcW w:w="1418" w:type="dxa"/>
            <w:vAlign w:val="center"/>
          </w:tcPr>
          <w:p>
            <w:pPr>
              <w:jc w:val="center"/>
            </w:pPr>
            <w:r>
              <w:rPr>
                <w:rFonts w:hint="eastAsia"/>
                <w:lang w:val="en-US" w:eastAsia="zh-CN"/>
              </w:rPr>
              <w:t>点击设置生成个人分析报告时间</w:t>
            </w:r>
          </w:p>
        </w:tc>
        <w:tc>
          <w:tcPr>
            <w:tcW w:w="1984" w:type="dxa"/>
            <w:vAlign w:val="center"/>
          </w:tcPr>
          <w:p>
            <w:pPr>
              <w:jc w:val="center"/>
            </w:pPr>
            <w:r>
              <w:rPr>
                <w:rFonts w:hint="eastAsia"/>
                <w:lang w:val="en-US" w:eastAsia="zh-CN"/>
              </w:rPr>
              <w:t>可选择时间，每月的几号</w:t>
            </w:r>
          </w:p>
        </w:tc>
        <w:tc>
          <w:tcPr>
            <w:tcW w:w="2552" w:type="dxa"/>
            <w:vAlign w:val="center"/>
          </w:tcPr>
          <w:p>
            <w:pPr>
              <w:jc w:val="center"/>
              <w:rPr>
                <w:rFonts w:hint="eastAsia" w:eastAsiaTheme="minorEastAsia"/>
                <w:lang w:val="en-US" w:eastAsia="zh-CN"/>
              </w:rPr>
            </w:pPr>
            <w:r>
              <w:rPr>
                <w:rFonts w:hint="eastAsia"/>
                <w:lang w:val="en-US" w:eastAsia="zh-CN"/>
              </w:rPr>
              <w:t>选择几号后数据存入数据库，每月到所设置的当日会生成当月的个人分析报告，可在图表功能的分析报告按钮查看。</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修改皮肤</w:t>
            </w:r>
          </w:p>
        </w:tc>
        <w:tc>
          <w:tcPr>
            <w:tcW w:w="1418" w:type="dxa"/>
            <w:vAlign w:val="center"/>
          </w:tcPr>
          <w:p>
            <w:pPr>
              <w:jc w:val="center"/>
            </w:pPr>
            <w:r>
              <w:rPr>
                <w:rFonts w:hint="eastAsia"/>
                <w:lang w:val="en-US" w:eastAsia="zh-CN"/>
              </w:rPr>
              <w:t>点击修改记账程序的皮肤</w:t>
            </w:r>
          </w:p>
        </w:tc>
        <w:tc>
          <w:tcPr>
            <w:tcW w:w="1984" w:type="dxa"/>
            <w:vAlign w:val="center"/>
          </w:tcPr>
          <w:p>
            <w:pPr>
              <w:jc w:val="center"/>
              <w:rPr>
                <w:rFonts w:hint="eastAsia" w:eastAsiaTheme="minorEastAsia"/>
                <w:lang w:val="en-US" w:eastAsia="zh-CN"/>
              </w:rPr>
            </w:pPr>
            <w:r>
              <w:rPr>
                <w:rFonts w:hint="eastAsia"/>
                <w:lang w:val="en-US" w:eastAsia="zh-CN"/>
              </w:rPr>
              <w:t>可选择日间模式和夜间模式</w:t>
            </w:r>
          </w:p>
        </w:tc>
        <w:tc>
          <w:tcPr>
            <w:tcW w:w="2552" w:type="dxa"/>
            <w:vAlign w:val="center"/>
          </w:tcPr>
          <w:p>
            <w:pPr>
              <w:jc w:val="center"/>
              <w:rPr>
                <w:rFonts w:hint="eastAsia" w:eastAsiaTheme="minorEastAsia"/>
                <w:lang w:val="en-US" w:eastAsia="zh-CN"/>
              </w:rPr>
            </w:pPr>
            <w:r>
              <w:rPr>
                <w:rFonts w:hint="eastAsia"/>
                <w:lang w:val="en-US" w:eastAsia="zh-CN"/>
              </w:rPr>
              <w:t>默认日间模式，选择夜间模式后可转换成较暗界面。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联系我们</w:t>
            </w:r>
          </w:p>
        </w:tc>
        <w:tc>
          <w:tcPr>
            <w:tcW w:w="1418" w:type="dxa"/>
            <w:vAlign w:val="center"/>
          </w:tcPr>
          <w:p>
            <w:pPr>
              <w:jc w:val="center"/>
              <w:rPr>
                <w:rFonts w:hint="eastAsia" w:eastAsiaTheme="minorEastAsia"/>
                <w:lang w:val="en-US" w:eastAsia="zh-CN"/>
              </w:rPr>
            </w:pPr>
            <w:r>
              <w:rPr>
                <w:rFonts w:hint="eastAsia"/>
                <w:lang w:val="en-US" w:eastAsia="zh-CN"/>
              </w:rPr>
              <w:t>点击联系我们栏目</w:t>
            </w:r>
          </w:p>
        </w:tc>
        <w:tc>
          <w:tcPr>
            <w:tcW w:w="1984" w:type="dxa"/>
            <w:vAlign w:val="center"/>
          </w:tcPr>
          <w:p>
            <w:pPr>
              <w:jc w:val="center"/>
              <w:rPr>
                <w:rFonts w:hint="eastAsia" w:eastAsiaTheme="minorEastAsia"/>
                <w:lang w:val="en-US" w:eastAsia="zh-CN"/>
              </w:rPr>
            </w:pPr>
            <w:r>
              <w:rPr>
                <w:rFonts w:hint="eastAsia"/>
                <w:lang w:val="en-US" w:eastAsia="zh-CN"/>
              </w:rPr>
              <w:t>可进入意见反馈界面</w:t>
            </w:r>
          </w:p>
        </w:tc>
        <w:tc>
          <w:tcPr>
            <w:tcW w:w="2552" w:type="dxa"/>
            <w:vAlign w:val="center"/>
          </w:tcPr>
          <w:p>
            <w:pPr>
              <w:jc w:val="center"/>
            </w:pPr>
            <w:r>
              <w:rPr>
                <w:rFonts w:hint="eastAsia"/>
                <w:lang w:val="en-US" w:eastAsia="zh-CN"/>
              </w:rPr>
              <w:t>用户可输入对我们的意见，点击提交按钮后出现提交成功提醒，也可点击退出按钮退出意见反馈界面。</w:t>
            </w:r>
          </w:p>
        </w:tc>
        <w:tc>
          <w:tcPr>
            <w:tcW w:w="759" w:type="dxa"/>
            <w:vAlign w:val="center"/>
          </w:tcPr>
          <w:p>
            <w:pPr>
              <w:jc w:val="center"/>
            </w:pPr>
          </w:p>
        </w:tc>
      </w:tr>
    </w:tbl>
    <w:p>
      <w:pPr>
        <w:ind w:firstLine="420"/>
        <w:rPr>
          <w:rFonts w:asciiTheme="minorEastAsia" w:hAnsiTheme="minorEastAsia"/>
          <w:sz w:val="24"/>
          <w:szCs w:val="24"/>
        </w:rPr>
      </w:pPr>
    </w:p>
    <w:p>
      <w:pPr>
        <w:outlineLvl w:val="0"/>
        <w:rPr>
          <w:rFonts w:asciiTheme="majorEastAsia" w:hAnsiTheme="majorEastAsia" w:eastAsiaTheme="majorEastAsia"/>
          <w:b/>
          <w:sz w:val="44"/>
          <w:szCs w:val="44"/>
        </w:rPr>
      </w:pPr>
      <w:bookmarkStart w:id="27" w:name="_Toc433529755"/>
      <w:r>
        <w:rPr>
          <w:rFonts w:hint="eastAsia" w:asciiTheme="majorEastAsia" w:hAnsiTheme="majorEastAsia" w:eastAsiaTheme="majorEastAsia"/>
          <w:b/>
          <w:sz w:val="44"/>
          <w:szCs w:val="44"/>
        </w:rPr>
        <w:t>5.其他需求</w:t>
      </w:r>
      <w:bookmarkEnd w:id="27"/>
    </w:p>
    <w:p/>
    <w:p>
      <w:pPr>
        <w:outlineLvl w:val="0"/>
        <w:rPr>
          <w:rFonts w:asciiTheme="majorEastAsia" w:hAnsiTheme="majorEastAsia" w:eastAsiaTheme="majorEastAsia"/>
          <w:b/>
          <w:sz w:val="44"/>
          <w:szCs w:val="44"/>
        </w:rPr>
      </w:pPr>
      <w:bookmarkStart w:id="28" w:name="_Toc433529756"/>
      <w:r>
        <w:rPr>
          <w:rFonts w:hint="eastAsia" w:asciiTheme="majorEastAsia" w:hAnsiTheme="majorEastAsia" w:eastAsiaTheme="majorEastAsia"/>
          <w:b/>
          <w:sz w:val="44"/>
          <w:szCs w:val="44"/>
        </w:rPr>
        <w:t>附录A:待定项</w:t>
      </w:r>
      <w:bookmarkEnd w:id="28"/>
    </w:p>
    <w:p>
      <w:pPr>
        <w:rPr>
          <w:rFonts w:asciiTheme="minorEastAsia" w:hAnsiTheme="minorEastAsia"/>
          <w:szCs w:val="21"/>
        </w:rPr>
      </w:pPr>
    </w:p>
    <w:p>
      <w:pPr>
        <w:rPr>
          <w:rFonts w:asciiTheme="minorEastAsia" w:hAnsiTheme="minorEastAsia"/>
          <w:szCs w:val="21"/>
        </w:rPr>
      </w:pPr>
    </w:p>
    <w:tbl>
      <w:tblPr>
        <w:tblStyle w:val="26"/>
        <w:tblW w:w="8522"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4"/>
        <w:gridCol w:w="3627"/>
        <w:gridCol w:w="3531"/>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待定项编号</w:t>
            </w:r>
          </w:p>
        </w:tc>
        <w:tc>
          <w:tcPr>
            <w:tcW w:w="3627"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描述</w:t>
            </w:r>
          </w:p>
        </w:tc>
        <w:tc>
          <w:tcPr>
            <w:tcW w:w="3531"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跟踪</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left w:val="nil"/>
              <w:right w:val="nil"/>
              <w:insideV w:val="nil"/>
            </w:tcBorders>
            <w:shd w:val="clear" w:color="auto" w:fill="BFBFBF" w:themeFill="text1" w:themeFillTint="3F"/>
          </w:tcPr>
          <w:p>
            <w:pPr>
              <w:rPr>
                <w:rFonts w:asciiTheme="minorEastAsia" w:hAnsiTheme="minorEastAsia"/>
                <w:b w:val="0"/>
                <w:bCs/>
                <w:color w:val="000000" w:themeColor="text1" w:themeShade="BF"/>
                <w:szCs w:val="21"/>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1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w:t>
            </w:r>
            <w:r>
              <w:rPr>
                <w:rFonts w:asciiTheme="minorEastAsia" w:hAnsiTheme="minorEastAsia"/>
                <w:b/>
                <w:bCs/>
                <w:color w:val="000000" w:themeColor="text1" w:themeShade="BF"/>
                <w:szCs w:val="21"/>
              </w:rPr>
              <w:fldChar w:fldCharType="end"/>
            </w:r>
          </w:p>
        </w:tc>
        <w:tc>
          <w:tcPr>
            <w:tcW w:w="3627" w:type="dxa"/>
            <w:tcBorders>
              <w:right w:val="nil"/>
              <w:insideV w:val="nil"/>
            </w:tcBorders>
            <w:shd w:val="clear" w:color="auto" w:fill="BFBFBF" w:themeFill="text1" w:themeFillTint="3F"/>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引用文件</w:t>
            </w:r>
          </w:p>
        </w:tc>
        <w:tc>
          <w:tcPr>
            <w:tcW w:w="353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Pr>
          <w:p>
            <w:pPr>
              <w:rPr>
                <w:b w:val="0"/>
                <w:bCs/>
                <w:color w:val="000000" w:themeColor="text1" w:themeShade="BF"/>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2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II</w:t>
            </w:r>
            <w:r>
              <w:rPr>
                <w:rFonts w:asciiTheme="minorEastAsia" w:hAnsiTheme="minorEastAsia"/>
                <w:b/>
                <w:bCs/>
                <w:color w:val="000000" w:themeColor="text1" w:themeShade="BF"/>
                <w:szCs w:val="21"/>
              </w:rPr>
              <w:fldChar w:fldCharType="end"/>
            </w:r>
          </w:p>
        </w:tc>
        <w:tc>
          <w:tcPr>
            <w:tcW w:w="3627" w:type="dxa"/>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硬件接口</w:t>
            </w:r>
          </w:p>
        </w:tc>
        <w:tc>
          <w:tcPr>
            <w:tcW w:w="3531" w:type="dxa"/>
          </w:tcPr>
          <w:p>
            <w:pPr>
              <w:rPr>
                <w:rFonts w:asciiTheme="minorEastAsia" w:hAnsiTheme="minorEastAsia"/>
                <w:color w:val="000000" w:themeColor="text1" w:themeShade="BF"/>
                <w:szCs w:val="21"/>
              </w:rPr>
            </w:pP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left w:val="nil"/>
              <w:right w:val="nil"/>
              <w:insideV w:val="nil"/>
            </w:tcBorders>
            <w:shd w:val="clear" w:color="auto" w:fill="BFBFBF" w:themeFill="text1" w:themeFillTint="3F"/>
          </w:tcPr>
          <w:p>
            <w:pPr>
              <w:rPr>
                <w:rFonts w:asciiTheme="minorEastAsia" w:hAnsiTheme="minorEastAsia"/>
                <w:b w:val="0"/>
                <w:bCs/>
                <w:color w:val="000000" w:themeColor="text1" w:themeShade="BF"/>
                <w:szCs w:val="21"/>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3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III</w:t>
            </w:r>
            <w:r>
              <w:rPr>
                <w:rFonts w:asciiTheme="minorEastAsia" w:hAnsiTheme="minorEastAsia"/>
                <w:b/>
                <w:bCs/>
                <w:color w:val="000000" w:themeColor="text1" w:themeShade="BF"/>
                <w:szCs w:val="21"/>
              </w:rPr>
              <w:fldChar w:fldCharType="end"/>
            </w:r>
          </w:p>
        </w:tc>
        <w:tc>
          <w:tcPr>
            <w:tcW w:w="3627" w:type="dxa"/>
            <w:tcBorders>
              <w:right w:val="nil"/>
              <w:insideV w:val="nil"/>
            </w:tcBorders>
            <w:shd w:val="clear" w:color="auto" w:fill="BFBFBF" w:themeFill="text1" w:themeFillTint="3F"/>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通信接口</w:t>
            </w:r>
          </w:p>
        </w:tc>
        <w:tc>
          <w:tcPr>
            <w:tcW w:w="353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p>
        </w:tc>
      </w:tr>
    </w:tbl>
    <w:p>
      <w:pPr>
        <w:rPr>
          <w:rFonts w:asciiTheme="minorEastAsia" w:hAnsiTheme="minorEastAsia"/>
          <w:szCs w:val="21"/>
        </w:rPr>
      </w:pPr>
    </w:p>
    <w:p>
      <w:pPr>
        <w:rPr>
          <w:sz w:val="24"/>
          <w:szCs w:val="24"/>
        </w:rPr>
      </w:pPr>
    </w:p>
    <w:p>
      <w:r>
        <w:br w:type="page"/>
      </w:r>
    </w:p>
    <w:p>
      <w:r>
        <w:rPr>
          <w:b/>
        </w:rPr>
        <w:t xml:space="preserve">当前变更说明</w:t>
      </w:r>
    </w:p>
    <w:p>
      <w:r>
        <w:t xml:space="preserve">来源文档：软件需求规格说明书.docx</w:t>
      </w:r>
    </w:p>
    <w:p>
      <w:r>
        <w:t xml:space="preserve">导出时间：2026-05-12 13:40:55</w:t>
      </w:r>
    </w:p>
    <w:p>
      <w:r>
        <w:t xml:space="preserve">说明：本文档正文内容保持原样，系统仅在文档末尾汇总已发生变更的需求点；未发生变更的需求点不在此处列出。</w:t>
      </w:r>
    </w:p>
    <w:p>
      <w:r>
        <w:t xml:space="preserve"/>
      </w:r>
    </w:p>
    <w:p>
      <w:r>
        <w:t xml:space="preserve">本次导出共涉及 2 个已变更需求点，累计 3 次变更。</w:t>
      </w:r>
    </w:p>
    <w:p>
      <w:r>
        <w:t xml:space="preserve"/>
      </w:r>
    </w:p>
    <w:p>
      <w:r>
        <w:rPr>
          <w:b/>
        </w:rPr>
        <w:t xml:space="preserve">1. D42-R1 开始界面</w:t>
      </w:r>
    </w:p>
    <w:p>
      <w:r>
        <w:t xml:space="preserve">大概位置：3.1.1用户界面；来源片段：开始界面</w:t>
      </w:r>
    </w:p>
    <w:p>
      <w:r>
        <w:t xml:space="preserve">变更次数：1 次</w:t>
      </w:r>
    </w:p>
    <w:p>
      <w:r>
        <w:rPr>
          <w:b/>
        </w:rPr>
        <w:t xml:space="preserve">第1次变更（修改，时间：2026-05-12 13:38:10）</w:t>
      </w:r>
    </w:p>
    <w:p>
      <w:r>
        <w:t xml:space="preserve">原来是：</w:t>
      </w:r>
    </w:p>
    <w:p>
      <w:r>
        <w:t xml:space="preserve">开始界面</w:t>
      </w:r>
    </w:p>
    <w:p>
      <w:r>
        <w:t xml:space="preserve">更改为：</w:t>
      </w:r>
    </w:p>
    <w:p>
      <w:r>
        <w:t xml:space="preserve">开始界面，开始页面，用户开始</w:t>
      </w:r>
    </w:p>
    <w:p>
      <w:r>
        <w:t xml:space="preserve"/>
      </w:r>
    </w:p>
    <w:p>
      <w:r>
        <w:rPr>
          <w:b/>
        </w:rPr>
        <w:t xml:space="preserve">2. D42-R7 用户通过点击添加</w:t>
      </w:r>
    </w:p>
    <w:p>
      <w:r>
        <w:t xml:space="preserve">大概位置：3.1.3软件接口；来源片段：用户通过点击添加，记录花费或收入；</w:t>
      </w:r>
    </w:p>
    <w:p>
      <w:r>
        <w:t xml:space="preserve">变更次数：2 次</w:t>
      </w:r>
    </w:p>
    <w:p>
      <w:r>
        <w:rPr>
          <w:b/>
        </w:rPr>
        <w:t xml:space="preserve">第1次变更（修改，时间：2026-05-12 13:39:29）</w:t>
      </w:r>
    </w:p>
    <w:p>
      <w:r>
        <w:t xml:space="preserve">原来是：</w:t>
      </w:r>
    </w:p>
    <w:p>
      <w:r>
        <w:t xml:space="preserve">用户通过点击添加，记录花费或收入；</w:t>
      </w:r>
    </w:p>
    <w:p>
      <w:r>
        <w:t xml:space="preserve">更改为：</w:t>
      </w:r>
    </w:p>
    <w:p>
      <w:r>
        <w:t xml:space="preserve">用户通过点击添加</w:t>
      </w:r>
    </w:p>
    <w:p>
      <w:r>
        <w:t xml:space="preserve">记录花费或收入；</w:t>
      </w:r>
    </w:p>
    <w:p>
      <w:r>
        <w:rPr>
          <w:b/>
        </w:rPr>
        <w:t xml:space="preserve">第2次变更（修改，时间：2026-05-12 13:40:44）</w:t>
      </w:r>
    </w:p>
    <w:p>
      <w:r>
        <w:t xml:space="preserve">原来是：</w:t>
      </w:r>
    </w:p>
    <w:p>
      <w:r>
        <w:t xml:space="preserve">用户通过点击添加</w:t>
      </w:r>
    </w:p>
    <w:p>
      <w:r>
        <w:t xml:space="preserve">记录花费或收入；</w:t>
      </w:r>
    </w:p>
    <w:p>
      <w:r>
        <w:t xml:space="preserve">更改为：</w:t>
      </w:r>
    </w:p>
    <w:p>
      <w:r>
        <w:t xml:space="preserve">用户通过点击添加</w:t>
      </w:r>
    </w:p>
    <w:p>
      <w:r>
        <w:t xml:space="preserve">记录花费或收入；</w:t>
      </w:r>
    </w:p>
    <w:p>
      <w:r>
        <w:t xml:space="preserve"/>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43" w:usb2="00000009" w:usb3="00000000" w:csb0="400001FF" w:csb1="FFFF0000"/>
  </w:font>
  <w:font w:name="Aharoni">
    <w:altName w:val="Yu Gothic UI Semibold"/>
    <w:panose1 w:val="02010803020104030203"/>
    <w:charset w:val="00"/>
    <w:family w:val="auto"/>
    <w:pitch w:val="default"/>
    <w:sig w:usb0="00000000" w:usb1="00000000" w:usb2="00000000" w:usb3="00000000" w:csb0="00000021" w:csb1="00000000"/>
  </w:font>
  <w:font w:name="Yu Gothic UI Semibold">
    <w:panose1 w:val="020B07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0002A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方正小标宋简体">
    <w:altName w:val="黑体"/>
    <w:panose1 w:val="00000000000000000000"/>
    <w:charset w:val="86"/>
    <w:family w:val="script"/>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9629995"/>
      <w:docPartObj>
        <w:docPartGallery w:val="autotext"/>
      </w:docPartObj>
    </w:sdtPr>
    <w:sdtContent>
      <w:p>
        <w:pPr>
          <w:pStyle w:val="10"/>
          <w:jc w:val="right"/>
        </w:pPr>
        <w:r>
          <w:fldChar w:fldCharType="begin"/>
        </w:r>
        <w:r>
          <w:instrText xml:space="preserve">PAGE   \* MERGEFORMAT</w:instrText>
        </w:r>
        <w:r>
          <w:fldChar w:fldCharType="separate"/>
        </w:r>
        <w:r>
          <w:rPr>
            <w:lang w:val="zh-CN"/>
          </w:rPr>
          <w:t>21</w:t>
        </w:r>
        <w:r>
          <w:fldChar w:fldCharType="end"/>
        </w:r>
      </w:p>
    </w:sdtContent>
  </w:sdt>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20F98C"/>
    <w:multiLevelType w:val="singleLevel"/>
    <w:tmpl w:val="5620F98C"/>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68D"/>
    <w:rsid w:val="00035D93"/>
    <w:rsid w:val="000370EC"/>
    <w:rsid w:val="000532E3"/>
    <w:rsid w:val="00061189"/>
    <w:rsid w:val="0007532B"/>
    <w:rsid w:val="000767D2"/>
    <w:rsid w:val="0009656A"/>
    <w:rsid w:val="000C3AA1"/>
    <w:rsid w:val="000E219A"/>
    <w:rsid w:val="000F0A2A"/>
    <w:rsid w:val="000F267E"/>
    <w:rsid w:val="00123BBF"/>
    <w:rsid w:val="00136D3C"/>
    <w:rsid w:val="00141393"/>
    <w:rsid w:val="0016105F"/>
    <w:rsid w:val="001844A1"/>
    <w:rsid w:val="001879CB"/>
    <w:rsid w:val="001A7805"/>
    <w:rsid w:val="001F3468"/>
    <w:rsid w:val="001F6AA5"/>
    <w:rsid w:val="00247E70"/>
    <w:rsid w:val="002B38E3"/>
    <w:rsid w:val="002E2227"/>
    <w:rsid w:val="002E30EB"/>
    <w:rsid w:val="002E4888"/>
    <w:rsid w:val="00311FE2"/>
    <w:rsid w:val="00313B3C"/>
    <w:rsid w:val="00315209"/>
    <w:rsid w:val="00321CA2"/>
    <w:rsid w:val="0032512D"/>
    <w:rsid w:val="00325339"/>
    <w:rsid w:val="00336CE7"/>
    <w:rsid w:val="00347D90"/>
    <w:rsid w:val="00366B38"/>
    <w:rsid w:val="00392E28"/>
    <w:rsid w:val="003C1043"/>
    <w:rsid w:val="003D4D19"/>
    <w:rsid w:val="004000F4"/>
    <w:rsid w:val="0041209D"/>
    <w:rsid w:val="004261D9"/>
    <w:rsid w:val="00434EE0"/>
    <w:rsid w:val="0046136C"/>
    <w:rsid w:val="00477D06"/>
    <w:rsid w:val="004C14B5"/>
    <w:rsid w:val="004C3973"/>
    <w:rsid w:val="004C76E5"/>
    <w:rsid w:val="00525BAE"/>
    <w:rsid w:val="00527A3E"/>
    <w:rsid w:val="00562F18"/>
    <w:rsid w:val="00563E92"/>
    <w:rsid w:val="005E2C34"/>
    <w:rsid w:val="005E50BB"/>
    <w:rsid w:val="00617A17"/>
    <w:rsid w:val="00630136"/>
    <w:rsid w:val="00630498"/>
    <w:rsid w:val="006452A1"/>
    <w:rsid w:val="00660BDE"/>
    <w:rsid w:val="006744E1"/>
    <w:rsid w:val="00692C1F"/>
    <w:rsid w:val="00693FAA"/>
    <w:rsid w:val="006A351D"/>
    <w:rsid w:val="006A71D7"/>
    <w:rsid w:val="006A7393"/>
    <w:rsid w:val="006D0CC9"/>
    <w:rsid w:val="006F1558"/>
    <w:rsid w:val="0070286E"/>
    <w:rsid w:val="00705749"/>
    <w:rsid w:val="0071582D"/>
    <w:rsid w:val="00717181"/>
    <w:rsid w:val="007261A8"/>
    <w:rsid w:val="00731207"/>
    <w:rsid w:val="00742AA8"/>
    <w:rsid w:val="00744C50"/>
    <w:rsid w:val="00746081"/>
    <w:rsid w:val="007548F5"/>
    <w:rsid w:val="00774DAD"/>
    <w:rsid w:val="007804E9"/>
    <w:rsid w:val="00785D4E"/>
    <w:rsid w:val="00787283"/>
    <w:rsid w:val="007A216B"/>
    <w:rsid w:val="007E3C4B"/>
    <w:rsid w:val="00833828"/>
    <w:rsid w:val="008466AC"/>
    <w:rsid w:val="008570FB"/>
    <w:rsid w:val="00891CD3"/>
    <w:rsid w:val="008A7986"/>
    <w:rsid w:val="008B3349"/>
    <w:rsid w:val="008F669D"/>
    <w:rsid w:val="0093160C"/>
    <w:rsid w:val="00945BF4"/>
    <w:rsid w:val="0095799C"/>
    <w:rsid w:val="00960A5C"/>
    <w:rsid w:val="009969FB"/>
    <w:rsid w:val="009A23E4"/>
    <w:rsid w:val="009A2C3B"/>
    <w:rsid w:val="009F6E28"/>
    <w:rsid w:val="00A01F23"/>
    <w:rsid w:val="00A0325B"/>
    <w:rsid w:val="00A05608"/>
    <w:rsid w:val="00A25D84"/>
    <w:rsid w:val="00A2733C"/>
    <w:rsid w:val="00A34FFF"/>
    <w:rsid w:val="00A37F16"/>
    <w:rsid w:val="00A647A5"/>
    <w:rsid w:val="00A771A8"/>
    <w:rsid w:val="00AA09F5"/>
    <w:rsid w:val="00AA38C6"/>
    <w:rsid w:val="00AB525E"/>
    <w:rsid w:val="00AC191F"/>
    <w:rsid w:val="00AC1D60"/>
    <w:rsid w:val="00AC25B3"/>
    <w:rsid w:val="00AC401E"/>
    <w:rsid w:val="00AD78C4"/>
    <w:rsid w:val="00AE2C4C"/>
    <w:rsid w:val="00AE732A"/>
    <w:rsid w:val="00AF5F50"/>
    <w:rsid w:val="00B23651"/>
    <w:rsid w:val="00B41237"/>
    <w:rsid w:val="00B5138E"/>
    <w:rsid w:val="00B550CE"/>
    <w:rsid w:val="00B95A57"/>
    <w:rsid w:val="00BA14D3"/>
    <w:rsid w:val="00BA282B"/>
    <w:rsid w:val="00BB37EE"/>
    <w:rsid w:val="00BC1957"/>
    <w:rsid w:val="00BC7B8D"/>
    <w:rsid w:val="00BD438E"/>
    <w:rsid w:val="00BE0D80"/>
    <w:rsid w:val="00C058CC"/>
    <w:rsid w:val="00C3283C"/>
    <w:rsid w:val="00C32BE6"/>
    <w:rsid w:val="00C370A5"/>
    <w:rsid w:val="00C51B19"/>
    <w:rsid w:val="00C6506D"/>
    <w:rsid w:val="00C93F43"/>
    <w:rsid w:val="00CB5B4D"/>
    <w:rsid w:val="00CD3AE9"/>
    <w:rsid w:val="00CE7477"/>
    <w:rsid w:val="00D034B7"/>
    <w:rsid w:val="00D0668D"/>
    <w:rsid w:val="00D163BD"/>
    <w:rsid w:val="00D20292"/>
    <w:rsid w:val="00D61D2B"/>
    <w:rsid w:val="00D86637"/>
    <w:rsid w:val="00D870E8"/>
    <w:rsid w:val="00DA4AE6"/>
    <w:rsid w:val="00DE0D88"/>
    <w:rsid w:val="00DF55F3"/>
    <w:rsid w:val="00E21160"/>
    <w:rsid w:val="00E3320D"/>
    <w:rsid w:val="00E53709"/>
    <w:rsid w:val="00E660AE"/>
    <w:rsid w:val="00E900C7"/>
    <w:rsid w:val="00E95C77"/>
    <w:rsid w:val="00EA7284"/>
    <w:rsid w:val="00ED68B1"/>
    <w:rsid w:val="00EF4B2D"/>
    <w:rsid w:val="00EF74AF"/>
    <w:rsid w:val="00F00047"/>
    <w:rsid w:val="00F0145C"/>
    <w:rsid w:val="00F03179"/>
    <w:rsid w:val="00F27A25"/>
    <w:rsid w:val="00F42C02"/>
    <w:rsid w:val="00F4312B"/>
    <w:rsid w:val="00F43204"/>
    <w:rsid w:val="00F53505"/>
    <w:rsid w:val="00F628C4"/>
    <w:rsid w:val="00F84E73"/>
    <w:rsid w:val="00FB78B1"/>
    <w:rsid w:val="00FE5AD9"/>
    <w:rsid w:val="00FF248E"/>
    <w:rsid w:val="0C241CB9"/>
    <w:rsid w:val="278D731D"/>
    <w:rsid w:val="2FE63EA4"/>
    <w:rsid w:val="653E2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character" w:default="1" w:styleId="19">
    <w:name w:val="Default Paragraph Font"/>
    <w:unhideWhenUsed/>
    <w:uiPriority w:val="1"/>
  </w:style>
  <w:style w:type="table" w:default="1" w:styleId="24">
    <w:name w:val="Normal Table"/>
    <w:unhideWhenUsed/>
    <w:uiPriority w:val="99"/>
    <w:tblPr>
      <w:tblLayout w:type="fixed"/>
      <w:tblCellMar>
        <w:top w:w="0" w:type="dxa"/>
        <w:left w:w="108" w:type="dxa"/>
        <w:bottom w:w="0" w:type="dxa"/>
        <w:right w:w="108" w:type="dxa"/>
      </w:tblCellMar>
    </w:tblPr>
  </w:style>
  <w:style w:type="paragraph" w:styleId="3">
    <w:name w:val="toc 7"/>
    <w:basedOn w:val="1"/>
    <w:next w:val="1"/>
    <w:unhideWhenUsed/>
    <w:uiPriority w:val="39"/>
    <w:pPr>
      <w:ind w:left="1260"/>
      <w:jc w:val="left"/>
    </w:pPr>
    <w:rPr>
      <w:sz w:val="18"/>
      <w:szCs w:val="18"/>
    </w:rPr>
  </w:style>
  <w:style w:type="paragraph" w:styleId="4">
    <w:name w:val="toc 5"/>
    <w:basedOn w:val="1"/>
    <w:next w:val="1"/>
    <w:unhideWhenUsed/>
    <w:uiPriority w:val="39"/>
    <w:pPr>
      <w:ind w:left="840"/>
      <w:jc w:val="left"/>
    </w:pPr>
    <w:rPr>
      <w:sz w:val="18"/>
      <w:szCs w:val="18"/>
    </w:rPr>
  </w:style>
  <w:style w:type="paragraph" w:styleId="5">
    <w:name w:val="toc 3"/>
    <w:basedOn w:val="1"/>
    <w:next w:val="1"/>
    <w:unhideWhenUsed/>
    <w:qFormat/>
    <w:uiPriority w:val="39"/>
    <w:pPr>
      <w:ind w:left="420"/>
      <w:jc w:val="left"/>
    </w:pPr>
    <w:rPr>
      <w:i/>
      <w:iCs/>
      <w:sz w:val="20"/>
      <w:szCs w:val="20"/>
    </w:rPr>
  </w:style>
  <w:style w:type="paragraph" w:styleId="6">
    <w:name w:val="toc 8"/>
    <w:basedOn w:val="1"/>
    <w:next w:val="1"/>
    <w:unhideWhenUsed/>
    <w:uiPriority w:val="39"/>
    <w:pPr>
      <w:ind w:left="1470"/>
      <w:jc w:val="left"/>
    </w:pPr>
    <w:rPr>
      <w:sz w:val="18"/>
      <w:szCs w:val="18"/>
    </w:rPr>
  </w:style>
  <w:style w:type="paragraph" w:styleId="7">
    <w:name w:val="Date"/>
    <w:basedOn w:val="1"/>
    <w:next w:val="1"/>
    <w:link w:val="35"/>
    <w:unhideWhenUsed/>
    <w:uiPriority w:val="99"/>
    <w:pPr>
      <w:ind w:left="100" w:leftChars="2500"/>
    </w:pPr>
  </w:style>
  <w:style w:type="paragraph" w:styleId="8">
    <w:name w:val="endnote text"/>
    <w:basedOn w:val="1"/>
    <w:link w:val="37"/>
    <w:unhideWhenUsed/>
    <w:qFormat/>
    <w:uiPriority w:val="99"/>
    <w:pPr>
      <w:snapToGrid w:val="0"/>
      <w:jc w:val="left"/>
    </w:pPr>
  </w:style>
  <w:style w:type="paragraph" w:styleId="9">
    <w:name w:val="Balloon Text"/>
    <w:basedOn w:val="1"/>
    <w:link w:val="34"/>
    <w:unhideWhenUsed/>
    <w:uiPriority w:val="99"/>
    <w:rPr>
      <w:sz w:val="18"/>
      <w:szCs w:val="18"/>
    </w:rPr>
  </w:style>
  <w:style w:type="paragraph" w:styleId="10">
    <w:name w:val="footer"/>
    <w:basedOn w:val="1"/>
    <w:link w:val="28"/>
    <w:unhideWhenUsed/>
    <w:uiPriority w:val="99"/>
    <w:pPr>
      <w:tabs>
        <w:tab w:val="center" w:pos="4153"/>
        <w:tab w:val="right" w:pos="8306"/>
      </w:tabs>
      <w:snapToGrid w:val="0"/>
      <w:jc w:val="left"/>
    </w:pPr>
    <w:rPr>
      <w:sz w:val="18"/>
      <w:szCs w:val="18"/>
    </w:rPr>
  </w:style>
  <w:style w:type="paragraph" w:styleId="11">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spacing w:before="120" w:after="120"/>
      <w:jc w:val="left"/>
    </w:pPr>
    <w:rPr>
      <w:b/>
      <w:bCs/>
      <w:caps/>
      <w:sz w:val="20"/>
      <w:szCs w:val="20"/>
    </w:rPr>
  </w:style>
  <w:style w:type="paragraph" w:styleId="13">
    <w:name w:val="toc 4"/>
    <w:basedOn w:val="1"/>
    <w:next w:val="1"/>
    <w:unhideWhenUsed/>
    <w:uiPriority w:val="39"/>
    <w:pPr>
      <w:ind w:left="630"/>
      <w:jc w:val="left"/>
    </w:pPr>
    <w:rPr>
      <w:sz w:val="18"/>
      <w:szCs w:val="18"/>
    </w:rPr>
  </w:style>
  <w:style w:type="paragraph" w:styleId="14">
    <w:name w:val="footnote text"/>
    <w:basedOn w:val="1"/>
    <w:link w:val="36"/>
    <w:unhideWhenUsed/>
    <w:uiPriority w:val="99"/>
    <w:pPr>
      <w:snapToGrid w:val="0"/>
      <w:jc w:val="left"/>
    </w:pPr>
    <w:rPr>
      <w:sz w:val="18"/>
      <w:szCs w:val="18"/>
    </w:rPr>
  </w:style>
  <w:style w:type="paragraph" w:styleId="15">
    <w:name w:val="toc 6"/>
    <w:basedOn w:val="1"/>
    <w:next w:val="1"/>
    <w:unhideWhenUsed/>
    <w:uiPriority w:val="39"/>
    <w:pPr>
      <w:ind w:left="1050"/>
      <w:jc w:val="left"/>
    </w:pPr>
    <w:rPr>
      <w:sz w:val="18"/>
      <w:szCs w:val="18"/>
    </w:rPr>
  </w:style>
  <w:style w:type="paragraph" w:styleId="16">
    <w:name w:val="toc 2"/>
    <w:basedOn w:val="1"/>
    <w:next w:val="1"/>
    <w:unhideWhenUsed/>
    <w:qFormat/>
    <w:uiPriority w:val="39"/>
    <w:pPr>
      <w:ind w:left="210"/>
      <w:jc w:val="left"/>
    </w:pPr>
    <w:rPr>
      <w:smallCaps/>
      <w:sz w:val="20"/>
      <w:szCs w:val="20"/>
    </w:rPr>
  </w:style>
  <w:style w:type="paragraph" w:styleId="17">
    <w:name w:val="toc 9"/>
    <w:basedOn w:val="1"/>
    <w:next w:val="1"/>
    <w:unhideWhenUsed/>
    <w:uiPriority w:val="39"/>
    <w:pPr>
      <w:ind w:left="1680"/>
      <w:jc w:val="left"/>
    </w:pPr>
    <w:rPr>
      <w:sz w:val="18"/>
      <w:szCs w:val="18"/>
    </w:rPr>
  </w:style>
  <w:style w:type="paragraph" w:styleId="18">
    <w:name w:val="Title"/>
    <w:basedOn w:val="1"/>
    <w:link w:val="29"/>
    <w:qFormat/>
    <w:uiPriority w:val="0"/>
    <w:pPr>
      <w:widowControl/>
      <w:spacing w:before="240" w:after="720"/>
      <w:jc w:val="right"/>
    </w:pPr>
    <w:rPr>
      <w:rFonts w:ascii="Arial" w:hAnsi="Arial" w:cs="Times New Roman"/>
      <w:b/>
      <w:kern w:val="28"/>
      <w:sz w:val="64"/>
      <w:szCs w:val="20"/>
    </w:rPr>
  </w:style>
  <w:style w:type="character" w:styleId="20">
    <w:name w:val="endnote reference"/>
    <w:basedOn w:val="19"/>
    <w:unhideWhenUsed/>
    <w:qFormat/>
    <w:uiPriority w:val="99"/>
    <w:rPr>
      <w:vertAlign w:val="superscript"/>
    </w:rPr>
  </w:style>
  <w:style w:type="character" w:styleId="21">
    <w:name w:val="FollowedHyperlink"/>
    <w:basedOn w:val="19"/>
    <w:unhideWhenUsed/>
    <w:uiPriority w:val="99"/>
    <w:rPr>
      <w:color w:val="800080" w:themeColor="followedHyperlink"/>
      <w:u w:val="single"/>
      <w14:textFill>
        <w14:solidFill>
          <w14:schemeClr w14:val="folHlink"/>
        </w14:solidFill>
      </w14:textFill>
    </w:rPr>
  </w:style>
  <w:style w:type="character" w:styleId="22">
    <w:name w:val="Hyperlink"/>
    <w:basedOn w:val="19"/>
    <w:unhideWhenUsed/>
    <w:uiPriority w:val="99"/>
    <w:rPr>
      <w:color w:val="0000FF" w:themeColor="hyperlink"/>
      <w:u w:val="single"/>
      <w14:textFill>
        <w14:solidFill>
          <w14:schemeClr w14:val="hlink"/>
        </w14:solidFill>
      </w14:textFill>
    </w:rPr>
  </w:style>
  <w:style w:type="character" w:styleId="23">
    <w:name w:val="footnote reference"/>
    <w:basedOn w:val="19"/>
    <w:unhideWhenUsed/>
    <w:qFormat/>
    <w:uiPriority w:val="99"/>
    <w:rPr>
      <w:vertAlign w:val="superscript"/>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26">
    <w:name w:val="Light Shading"/>
    <w:basedOn w:val="24"/>
    <w:qFormat/>
    <w:uiPriority w:val="60"/>
    <w:rPr>
      <w:color w:val="000000" w:themeColor="text1" w:themeShade="BF"/>
    </w:rPr>
    <w:tblPr>
      <w:tblBorders>
        <w:top w:val="single" w:color="000000" w:themeColor="text1" w:sz="8" w:space="0"/>
        <w:bottom w:val="single" w:color="000000" w:themeColor="text1" w:sz="8" w:space="0"/>
      </w:tblBorders>
      <w:tblLayout w:type="fixed"/>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character" w:customStyle="1" w:styleId="27">
    <w:name w:val="页眉 Char"/>
    <w:basedOn w:val="19"/>
    <w:link w:val="11"/>
    <w:qFormat/>
    <w:uiPriority w:val="99"/>
    <w:rPr>
      <w:sz w:val="18"/>
      <w:szCs w:val="18"/>
    </w:rPr>
  </w:style>
  <w:style w:type="character" w:customStyle="1" w:styleId="28">
    <w:name w:val="页脚 Char"/>
    <w:basedOn w:val="19"/>
    <w:link w:val="10"/>
    <w:qFormat/>
    <w:uiPriority w:val="99"/>
    <w:rPr>
      <w:sz w:val="18"/>
      <w:szCs w:val="18"/>
    </w:rPr>
  </w:style>
  <w:style w:type="character" w:customStyle="1" w:styleId="29">
    <w:name w:val="标题 Char"/>
    <w:basedOn w:val="19"/>
    <w:link w:val="18"/>
    <w:qFormat/>
    <w:uiPriority w:val="0"/>
    <w:rPr>
      <w:rFonts w:ascii="Arial" w:hAnsi="Arial" w:cs="Times New Roman"/>
      <w:b/>
      <w:kern w:val="28"/>
      <w:sz w:val="64"/>
      <w:szCs w:val="20"/>
    </w:rPr>
  </w:style>
  <w:style w:type="paragraph" w:customStyle="1" w:styleId="30">
    <w:name w:val="ByLine"/>
    <w:basedOn w:val="18"/>
    <w:qFormat/>
    <w:uiPriority w:val="0"/>
    <w:rPr>
      <w:sz w:val="28"/>
    </w:rPr>
  </w:style>
  <w:style w:type="paragraph" w:styleId="31">
    <w:name w:val="List Paragraph"/>
    <w:basedOn w:val="1"/>
    <w:qFormat/>
    <w:uiPriority w:val="34"/>
    <w:pPr>
      <w:ind w:firstLine="420" w:firstLineChars="200"/>
    </w:pPr>
  </w:style>
  <w:style w:type="character" w:customStyle="1" w:styleId="32">
    <w:name w:val="标题 1 Char"/>
    <w:basedOn w:val="19"/>
    <w:link w:val="2"/>
    <w:uiPriority w:val="9"/>
    <w:rPr>
      <w:b/>
      <w:bCs/>
      <w:kern w:val="44"/>
      <w:sz w:val="44"/>
      <w:szCs w:val="44"/>
    </w:rPr>
  </w:style>
  <w:style w:type="paragraph" w:customStyle="1" w:styleId="33">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4">
    <w:name w:val="批注框文本 Char"/>
    <w:basedOn w:val="19"/>
    <w:link w:val="9"/>
    <w:semiHidden/>
    <w:uiPriority w:val="99"/>
    <w:rPr>
      <w:sz w:val="18"/>
      <w:szCs w:val="18"/>
    </w:rPr>
  </w:style>
  <w:style w:type="character" w:customStyle="1" w:styleId="35">
    <w:name w:val="日期 Char"/>
    <w:basedOn w:val="19"/>
    <w:link w:val="7"/>
    <w:semiHidden/>
    <w:uiPriority w:val="99"/>
  </w:style>
  <w:style w:type="character" w:customStyle="1" w:styleId="36">
    <w:name w:val="脚注文本 Char"/>
    <w:basedOn w:val="19"/>
    <w:link w:val="14"/>
    <w:semiHidden/>
    <w:uiPriority w:val="99"/>
    <w:rPr>
      <w:sz w:val="18"/>
      <w:szCs w:val="18"/>
    </w:rPr>
  </w:style>
  <w:style w:type="character" w:customStyle="1" w:styleId="37">
    <w:name w:val="尾注文本 Char"/>
    <w:basedOn w:val="19"/>
    <w:link w:val="8"/>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950E6C-66D0-444C-A85A-B8ECEB4838B7}">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2167</Words>
  <Characters>12353</Characters>
  <Lines>102</Lines>
  <Paragraphs>28</Paragraphs>
  <ScaleCrop>false</ScaleCrop>
  <LinksUpToDate>false</LinksUpToDate>
  <CharactersWithSpaces>14492</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2015-10-15T04:44:00Z</dcterms:created>
  <dc:creator>sxq</dc:creator>
  <cp:lastModifiedBy>温柔野兽</cp:lastModifiedBy>
  <dcterms:modified xsi:type="dcterms:W3CDTF">2018-04-14T15:39:56Z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