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323E" w14:textId="5293B034" w:rsidR="000A6C81" w:rsidRDefault="00FD23D7">
      <w:r>
        <w:t>Résumé</w:t>
      </w:r>
      <w:r w:rsidR="00690B14">
        <w:t>s</w:t>
      </w:r>
    </w:p>
    <w:p w14:paraId="7BD94D4F" w14:textId="77777777" w:rsidR="000A6C81" w:rsidRDefault="000A6C81"/>
    <w:p w14:paraId="7957E069" w14:textId="5B8441B3" w:rsidR="00E703B5" w:rsidRDefault="00FD23D7">
      <w:r>
        <w:t>Mini cours : La simulation de la fabrication additive</w:t>
      </w:r>
    </w:p>
    <w:p w14:paraId="3426E0EF" w14:textId="528FF10A" w:rsidR="00FD23D7" w:rsidRDefault="00FD23D7"/>
    <w:p w14:paraId="6C302726" w14:textId="2F905929" w:rsidR="00FD23D7" w:rsidRDefault="00FD23D7" w:rsidP="000A6C81">
      <w:pPr>
        <w:jc w:val="both"/>
      </w:pPr>
      <w:r>
        <w:t>Dans ce mini</w:t>
      </w:r>
      <w:r w:rsidR="000A6C81">
        <w:t xml:space="preserve"> </w:t>
      </w:r>
      <w:r>
        <w:t>cours</w:t>
      </w:r>
      <w:r w:rsidR="00730990">
        <w:t xml:space="preserve">, </w:t>
      </w:r>
      <w:r>
        <w:t>un peu général</w:t>
      </w:r>
      <w:r w:rsidR="00D315F7">
        <w:t xml:space="preserve"> et descriptif</w:t>
      </w:r>
      <w:r>
        <w:t xml:space="preserve">, </w:t>
      </w:r>
      <w:r w:rsidR="000A6C81">
        <w:t>l’objectif est de donner aux auditeurs les bases ainsi que la philosophie des</w:t>
      </w:r>
      <w:r>
        <w:t xml:space="preserve"> différents types de simulation</w:t>
      </w:r>
      <w:r w:rsidR="000A6C81">
        <w:t>s</w:t>
      </w:r>
      <w:r>
        <w:t xml:space="preserve"> numériques dans le cadre de la fabrication additive.</w:t>
      </w:r>
    </w:p>
    <w:p w14:paraId="4F4AA28F" w14:textId="77777777" w:rsidR="00FD23D7" w:rsidRDefault="00FD23D7" w:rsidP="000A6C81">
      <w:pPr>
        <w:jc w:val="both"/>
      </w:pPr>
    </w:p>
    <w:p w14:paraId="771EE528" w14:textId="3DF41E8A" w:rsidR="00FD23D7" w:rsidRDefault="00FD23D7" w:rsidP="000A6C81">
      <w:pPr>
        <w:jc w:val="both"/>
      </w:pPr>
      <w:r>
        <w:t xml:space="preserve">Dans un premier temps, </w:t>
      </w:r>
      <w:r w:rsidR="000A6C81">
        <w:t xml:space="preserve">et toujours de manière globale, </w:t>
      </w:r>
      <w:r>
        <w:t xml:space="preserve">nous reviendrons sur </w:t>
      </w:r>
      <w:r w:rsidR="000A6C81">
        <w:t>les différents procédés applicables aux matériaux métalliques.</w:t>
      </w:r>
      <w:r>
        <w:t xml:space="preserve"> </w:t>
      </w:r>
      <w:r w:rsidR="000A6C81">
        <w:t xml:space="preserve">Nous centrerons ensuite les discussions sur les technologies laser, </w:t>
      </w:r>
      <w:r w:rsidR="00D336EF">
        <w:t>c.-à-d</w:t>
      </w:r>
      <w:r w:rsidR="000A6C81">
        <w:t>. la projection de poudre, la fusion de lit de poudre et la fusion de fil.</w:t>
      </w:r>
    </w:p>
    <w:p w14:paraId="612A142F" w14:textId="26552D56" w:rsidR="000A6C81" w:rsidRDefault="000A6C81" w:rsidP="000A6C81">
      <w:pPr>
        <w:jc w:val="both"/>
      </w:pPr>
    </w:p>
    <w:p w14:paraId="2CB9030D" w14:textId="3A858A86" w:rsidR="000A6C81" w:rsidRDefault="000A6C81" w:rsidP="000A6C81">
      <w:pPr>
        <w:jc w:val="both"/>
      </w:pPr>
      <w:r>
        <w:t xml:space="preserve">Dans un </w:t>
      </w:r>
      <w:r w:rsidR="00227A36">
        <w:t>second</w:t>
      </w:r>
      <w:r>
        <w:t xml:space="preserve"> temps, </w:t>
      </w:r>
      <w:r w:rsidR="00227A36">
        <w:t>nous passerons en revue les méthodes de simulations en passant sur les trois échelles d’analyses </w:t>
      </w:r>
      <w:r w:rsidR="00D315F7">
        <w:t xml:space="preserve">courantes </w:t>
      </w:r>
      <w:r w:rsidR="00227A36">
        <w:t xml:space="preserve">: micro, </w:t>
      </w:r>
      <w:proofErr w:type="spellStart"/>
      <w:r w:rsidR="00227A36">
        <w:t>meso</w:t>
      </w:r>
      <w:proofErr w:type="spellEnd"/>
      <w:r w:rsidR="00227A36">
        <w:t xml:space="preserve"> et macroscopique</w:t>
      </w:r>
      <w:r w:rsidR="00D315F7">
        <w:t>s</w:t>
      </w:r>
      <w:r w:rsidR="00730990">
        <w:t>, qui font appel à des physiques différentes</w:t>
      </w:r>
      <w:r w:rsidR="00227A36">
        <w:t>. L’idée étant de décrire brièvement les principes de base, quelques exemples de méthode</w:t>
      </w:r>
      <w:r w:rsidR="00D315F7">
        <w:t>s</w:t>
      </w:r>
      <w:r w:rsidR="00227A36">
        <w:t xml:space="preserve"> de simulation</w:t>
      </w:r>
      <w:r w:rsidR="00D315F7">
        <w:t xml:space="preserve"> communément admises</w:t>
      </w:r>
      <w:r w:rsidR="00227A36">
        <w:t>, tout en insistant sur leurs spécificités respectives.</w:t>
      </w:r>
    </w:p>
    <w:p w14:paraId="2E7BF75D" w14:textId="77777777" w:rsidR="00A37CA1" w:rsidRDefault="00A37CA1" w:rsidP="000A6C81">
      <w:pPr>
        <w:jc w:val="both"/>
      </w:pPr>
    </w:p>
    <w:p w14:paraId="15935D51" w14:textId="516F9809" w:rsidR="00227A36" w:rsidRDefault="00227A36" w:rsidP="000A6C81">
      <w:pPr>
        <w:jc w:val="both"/>
      </w:pPr>
    </w:p>
    <w:p w14:paraId="4128602B" w14:textId="14E6D728" w:rsidR="00227A36" w:rsidRDefault="00227A36" w:rsidP="000A6C81">
      <w:pPr>
        <w:jc w:val="both"/>
      </w:pPr>
      <w:r>
        <w:t xml:space="preserve">Atelier : </w:t>
      </w:r>
      <w:r w:rsidR="00E14B19">
        <w:t>Simulation de la fabrication additive DMD</w:t>
      </w:r>
    </w:p>
    <w:p w14:paraId="76D8E522" w14:textId="79DB2DC1" w:rsidR="00E14B19" w:rsidRDefault="00E14B19" w:rsidP="000A6C81">
      <w:pPr>
        <w:jc w:val="both"/>
      </w:pPr>
    </w:p>
    <w:p w14:paraId="68772E3C" w14:textId="61BA176D" w:rsidR="00E14B19" w:rsidRDefault="00E14B19" w:rsidP="000A6C81">
      <w:pPr>
        <w:jc w:val="both"/>
      </w:pPr>
      <w:r>
        <w:t xml:space="preserve">Dans cet atelier, l’objectif est la mise en pratique de certaines notions vues en Mini cours, notamment sur la gestion de l’apport de matière dans les simulations </w:t>
      </w:r>
      <w:proofErr w:type="spellStart"/>
      <w:r>
        <w:t>meso</w:t>
      </w:r>
      <w:proofErr w:type="spellEnd"/>
      <w:r>
        <w:t xml:space="preserve"> et macroscopiques. </w:t>
      </w:r>
    </w:p>
    <w:p w14:paraId="3B21ACFB" w14:textId="15F5E0BE" w:rsidR="00E14B19" w:rsidRDefault="00E14B19" w:rsidP="000A6C81">
      <w:pPr>
        <w:jc w:val="both"/>
      </w:pPr>
    </w:p>
    <w:p w14:paraId="14BB9E69" w14:textId="2EC9974F" w:rsidR="00E14B19" w:rsidRDefault="00E14B19" w:rsidP="000A6C81">
      <w:pPr>
        <w:jc w:val="both"/>
      </w:pPr>
      <w:r>
        <w:t xml:space="preserve">Après un bref rappel sur le fonctionnement et les principes physiques du procédé de projection de poudre, les notions d’apport de matière par activation d’éléments </w:t>
      </w:r>
      <w:r w:rsidR="00D6002D">
        <w:t xml:space="preserve">(Figure 1) </w:t>
      </w:r>
      <w:r>
        <w:t>et par déformation de la géométrie</w:t>
      </w:r>
      <w:r w:rsidR="00A37CA1">
        <w:t xml:space="preserve"> (ALE)</w:t>
      </w:r>
      <w:r>
        <w:t xml:space="preserve"> seront introduites. </w:t>
      </w:r>
      <w:r w:rsidR="00730990">
        <w:t>Ces deux</w:t>
      </w:r>
      <w:r>
        <w:t xml:space="preserve"> cas seront ensuite </w:t>
      </w:r>
      <w:r w:rsidR="00A37CA1">
        <w:t xml:space="preserve">détaillés et </w:t>
      </w:r>
      <w:r>
        <w:t xml:space="preserve">réalisés </w:t>
      </w:r>
      <w:r w:rsidR="00A37CA1">
        <w:t xml:space="preserve">(ensemble) dans des modèles simples (sous </w:t>
      </w:r>
      <w:proofErr w:type="spellStart"/>
      <w:r w:rsidR="00A37CA1">
        <w:t>Comsol</w:t>
      </w:r>
      <w:proofErr w:type="spellEnd"/>
      <w:r w:rsidR="00A37CA1">
        <w:t xml:space="preserve"> </w:t>
      </w:r>
      <w:proofErr w:type="spellStart"/>
      <w:r w:rsidR="00A37CA1">
        <w:t>Multiphysics</w:t>
      </w:r>
      <w:proofErr w:type="spellEnd"/>
      <w:r w:rsidR="00A37CA1">
        <w:t>). A la fin de chaque cas, les participant</w:t>
      </w:r>
      <w:r w:rsidR="00D6002D">
        <w:t>s</w:t>
      </w:r>
      <w:r w:rsidR="00A37CA1">
        <w:t xml:space="preserve"> auront du temps pour améliorer les simulations (apport de chaleur, couplages, pertes thermiques, …).</w:t>
      </w:r>
    </w:p>
    <w:p w14:paraId="7298479B" w14:textId="56FFFD91" w:rsidR="00A37CA1" w:rsidRDefault="00A37CA1" w:rsidP="000A6C81">
      <w:pPr>
        <w:jc w:val="both"/>
      </w:pPr>
    </w:p>
    <w:p w14:paraId="44419431" w14:textId="7067CD07" w:rsidR="00D315F7" w:rsidRDefault="00A37CA1" w:rsidP="000A6C81">
      <w:pPr>
        <w:jc w:val="both"/>
        <w:rPr>
          <w:noProof/>
        </w:rPr>
      </w:pPr>
      <w:r>
        <w:t>Pour finir, des discussions seront menées sur les avantages et inconvénients de chacune de ces méthodes</w:t>
      </w:r>
      <w:r w:rsidR="00D6002D">
        <w:t>.</w:t>
      </w:r>
    </w:p>
    <w:p w14:paraId="5C9C9C1B" w14:textId="77777777" w:rsidR="00D315F7" w:rsidRDefault="00D315F7" w:rsidP="000A6C81">
      <w:pPr>
        <w:jc w:val="both"/>
        <w:rPr>
          <w:noProof/>
        </w:rPr>
      </w:pPr>
    </w:p>
    <w:p w14:paraId="4767FE5C" w14:textId="77777777" w:rsidR="00D6002D" w:rsidRDefault="00D315F7" w:rsidP="00D6002D">
      <w:pPr>
        <w:keepNext/>
        <w:jc w:val="center"/>
      </w:pPr>
      <w:r w:rsidRPr="00D315F7">
        <w:drawing>
          <wp:inline distT="0" distB="0" distL="0" distR="0" wp14:anchorId="7A1B3A88" wp14:editId="70E573E2">
            <wp:extent cx="3581148" cy="1929920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5060" cy="19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920C" w14:textId="5202A152" w:rsidR="00A37CA1" w:rsidRDefault="00D6002D" w:rsidP="00D6002D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Champs thermique simulé avec activation d'éléments sous </w:t>
      </w:r>
      <w:proofErr w:type="spellStart"/>
      <w:r>
        <w:t>Comsol</w:t>
      </w:r>
      <w:proofErr w:type="spellEnd"/>
      <w:r>
        <w:t xml:space="preserve"> </w:t>
      </w:r>
      <w:proofErr w:type="spellStart"/>
      <w:r>
        <w:t>Multiphysics</w:t>
      </w:r>
      <w:proofErr w:type="spellEnd"/>
      <w:r>
        <w:t>.</w:t>
      </w:r>
    </w:p>
    <w:sectPr w:rsidR="00A37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D7"/>
    <w:rsid w:val="000A6C81"/>
    <w:rsid w:val="00227A36"/>
    <w:rsid w:val="00690B14"/>
    <w:rsid w:val="00730990"/>
    <w:rsid w:val="00A37CA1"/>
    <w:rsid w:val="00D315F7"/>
    <w:rsid w:val="00D336EF"/>
    <w:rsid w:val="00D6002D"/>
    <w:rsid w:val="00E14B19"/>
    <w:rsid w:val="00E703B5"/>
    <w:rsid w:val="00F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3C80C"/>
  <w15:chartTrackingRefBased/>
  <w15:docId w15:val="{E5744B89-0037-9A4C-9E52-D8A93AE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600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Morgan</dc:creator>
  <cp:keywords/>
  <dc:description/>
  <cp:lastModifiedBy>DAL Morgan</cp:lastModifiedBy>
  <cp:revision>2</cp:revision>
  <dcterms:created xsi:type="dcterms:W3CDTF">2022-05-11T11:51:00Z</dcterms:created>
  <dcterms:modified xsi:type="dcterms:W3CDTF">2022-05-11T13:47:00Z</dcterms:modified>
</cp:coreProperties>
</file>