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F60" w:rsidRPr="00C43BE6" w:rsidRDefault="00C96710">
      <w:pPr>
        <w:pStyle w:val="papertitle"/>
        <w:spacing w:before="100" w:beforeAutospacing="1" w:after="100" w:afterAutospacing="1"/>
        <w:rPr>
          <w:color w:val="002060"/>
        </w:rPr>
      </w:pPr>
      <w:r w:rsidRPr="00C43BE6">
        <w:rPr>
          <w:color w:val="002060"/>
          <w:lang w:val="en-CA"/>
        </w:rPr>
        <w:t xml:space="preserve">Whale Identification using </w:t>
      </w:r>
      <w:proofErr w:type="spellStart"/>
      <w:r w:rsidR="0091757B" w:rsidRPr="00C43BE6">
        <w:rPr>
          <w:color w:val="002060"/>
          <w:lang w:val="en-CA"/>
        </w:rPr>
        <w:t>Convolutional</w:t>
      </w:r>
      <w:proofErr w:type="spellEnd"/>
      <w:r w:rsidRPr="00C43BE6">
        <w:rPr>
          <w:color w:val="002060"/>
          <w:lang w:val="en-CA"/>
        </w:rPr>
        <w:t xml:space="preserve"> Neural Network</w:t>
      </w:r>
      <w:r w:rsidR="0091757B" w:rsidRPr="00C43BE6">
        <w:rPr>
          <w:color w:val="002060"/>
          <w:lang w:val="en-CA"/>
        </w:rPr>
        <w:t>s</w:t>
      </w:r>
      <w:r w:rsidRPr="00C43BE6">
        <w:rPr>
          <w:color w:val="002060"/>
        </w:rPr>
        <w:t xml:space="preserve"> </w:t>
      </w:r>
    </w:p>
    <w:p w:rsidR="007A2F60" w:rsidRPr="00C43BE6" w:rsidRDefault="007A2F60">
      <w:pPr>
        <w:pStyle w:val="Author"/>
        <w:spacing w:before="100" w:beforeAutospacing="1" w:after="100" w:afterAutospacing="1"/>
        <w:rPr>
          <w:color w:val="002060"/>
          <w:sz w:val="16"/>
          <w:szCs w:val="16"/>
        </w:rPr>
      </w:pPr>
    </w:p>
    <w:p w:rsidR="007A2F60" w:rsidRPr="00C43BE6" w:rsidRDefault="007A2F60">
      <w:pPr>
        <w:pStyle w:val="Author"/>
        <w:spacing w:before="100" w:beforeAutospacing="1" w:after="100" w:afterAutospacing="1" w:line="120" w:lineRule="auto"/>
        <w:rPr>
          <w:color w:val="002060"/>
          <w:sz w:val="16"/>
          <w:szCs w:val="16"/>
        </w:rPr>
      </w:pPr>
    </w:p>
    <w:p w:rsidR="007A2F60" w:rsidRPr="00C43BE6" w:rsidRDefault="007A2F60">
      <w:pPr>
        <w:pStyle w:val="Author"/>
        <w:spacing w:before="100" w:beforeAutospacing="1" w:after="100" w:afterAutospacing="1" w:line="120" w:lineRule="auto"/>
        <w:rPr>
          <w:color w:val="002060"/>
          <w:sz w:val="16"/>
          <w:szCs w:val="16"/>
        </w:rPr>
        <w:sectPr w:rsidR="007A2F60" w:rsidRPr="00C43BE6">
          <w:footerReference w:type="first" r:id="rId9"/>
          <w:pgSz w:w="12240" w:h="15840"/>
          <w:pgMar w:top="1080" w:right="893" w:bottom="1440" w:left="893" w:header="720" w:footer="720" w:gutter="0"/>
          <w:cols w:space="720"/>
          <w:titlePg/>
          <w:docGrid w:linePitch="360"/>
        </w:sectPr>
      </w:pPr>
    </w:p>
    <w:p w:rsidR="002F04E5" w:rsidRPr="00C43BE6" w:rsidRDefault="00C96710" w:rsidP="002F04E5">
      <w:pPr>
        <w:pStyle w:val="Author"/>
        <w:spacing w:before="0"/>
        <w:jc w:val="left"/>
        <w:rPr>
          <w:i/>
          <w:color w:val="002060"/>
          <w:sz w:val="18"/>
          <w:szCs w:val="18"/>
        </w:rPr>
      </w:pPr>
      <w:r w:rsidRPr="00C43BE6">
        <w:rPr>
          <w:color w:val="002060"/>
          <w:sz w:val="18"/>
          <w:szCs w:val="18"/>
          <w:lang w:val="en-CA"/>
        </w:rPr>
        <w:lastRenderedPageBreak/>
        <w:t xml:space="preserve">Katrina </w:t>
      </w:r>
      <w:proofErr w:type="spellStart"/>
      <w:r w:rsidRPr="00C43BE6">
        <w:rPr>
          <w:color w:val="002060"/>
          <w:sz w:val="18"/>
          <w:szCs w:val="18"/>
          <w:lang w:val="en-CA"/>
        </w:rPr>
        <w:t>Zathey</w:t>
      </w:r>
      <w:proofErr w:type="spellEnd"/>
      <w:r w:rsidRPr="00C43BE6">
        <w:rPr>
          <w:color w:val="002060"/>
          <w:sz w:val="18"/>
          <w:szCs w:val="18"/>
        </w:rPr>
        <w:br/>
      </w:r>
      <w:r w:rsidR="002F04E5" w:rsidRPr="00C43BE6">
        <w:rPr>
          <w:i/>
          <w:color w:val="002060"/>
          <w:sz w:val="18"/>
          <w:szCs w:val="18"/>
        </w:rPr>
        <w:t>School of Continuing Studies,</w:t>
      </w:r>
    </w:p>
    <w:p w:rsidR="002F04E5" w:rsidRPr="00C43BE6" w:rsidRDefault="002F04E5" w:rsidP="002F04E5">
      <w:pPr>
        <w:pStyle w:val="Author"/>
        <w:spacing w:before="0" w:after="0"/>
        <w:jc w:val="left"/>
        <w:rPr>
          <w:i/>
          <w:color w:val="002060"/>
          <w:sz w:val="18"/>
          <w:szCs w:val="18"/>
        </w:rPr>
      </w:pPr>
      <w:r w:rsidRPr="00C43BE6">
        <w:rPr>
          <w:i/>
          <w:color w:val="002060"/>
          <w:sz w:val="18"/>
          <w:szCs w:val="18"/>
        </w:rPr>
        <w:t>York University</w:t>
      </w:r>
      <w:r w:rsidR="00E9388E" w:rsidRPr="00C43BE6">
        <w:rPr>
          <w:i/>
          <w:color w:val="002060"/>
          <w:sz w:val="18"/>
          <w:szCs w:val="18"/>
        </w:rPr>
        <w:t>,</w:t>
      </w:r>
    </w:p>
    <w:p w:rsidR="00E35E50" w:rsidRPr="00C43BE6" w:rsidRDefault="002F04E5" w:rsidP="00E35E50">
      <w:pPr>
        <w:pStyle w:val="Author"/>
        <w:spacing w:before="0" w:after="0"/>
        <w:jc w:val="left"/>
        <w:rPr>
          <w:i/>
          <w:color w:val="002060"/>
          <w:sz w:val="18"/>
          <w:szCs w:val="18"/>
        </w:rPr>
      </w:pPr>
      <w:r w:rsidRPr="00C43BE6">
        <w:rPr>
          <w:color w:val="002060"/>
          <w:sz w:val="18"/>
          <w:szCs w:val="18"/>
        </w:rPr>
        <w:t>Toronto</w:t>
      </w:r>
      <w:r w:rsidR="00C96710" w:rsidRPr="00C43BE6">
        <w:rPr>
          <w:color w:val="002060"/>
          <w:sz w:val="18"/>
          <w:szCs w:val="18"/>
        </w:rPr>
        <w:t>, C</w:t>
      </w:r>
      <w:r w:rsidRPr="00C43BE6">
        <w:rPr>
          <w:color w:val="002060"/>
          <w:sz w:val="18"/>
          <w:szCs w:val="18"/>
        </w:rPr>
        <w:t>anada</w:t>
      </w:r>
      <w:r w:rsidR="00C96710" w:rsidRPr="00C43BE6">
        <w:rPr>
          <w:color w:val="002060"/>
          <w:sz w:val="18"/>
          <w:szCs w:val="18"/>
        </w:rPr>
        <w:br/>
      </w:r>
      <w:hyperlink r:id="rId10" w:tgtFrame="_blank" w:history="1">
        <w:r w:rsidRPr="00C43BE6">
          <w:rPr>
            <w:rStyle w:val="Hyperlink"/>
            <w:color w:val="002060"/>
            <w:sz w:val="18"/>
            <w:szCs w:val="18"/>
            <w:u w:val="none"/>
          </w:rPr>
          <w:t>katrina.zathey@gmail.com</w:t>
        </w:r>
      </w:hyperlink>
    </w:p>
    <w:p w:rsidR="00370CE7" w:rsidRDefault="00C96710" w:rsidP="00E35E50">
      <w:pPr>
        <w:pStyle w:val="Author"/>
        <w:spacing w:before="0" w:after="0"/>
        <w:jc w:val="left"/>
        <w:rPr>
          <w:i/>
          <w:color w:val="002060"/>
          <w:sz w:val="18"/>
          <w:szCs w:val="18"/>
        </w:rPr>
      </w:pPr>
      <w:r w:rsidRPr="00C43BE6">
        <w:rPr>
          <w:color w:val="002060"/>
          <w:sz w:val="18"/>
          <w:szCs w:val="18"/>
          <w:lang w:val="en-CA"/>
        </w:rPr>
        <w:lastRenderedPageBreak/>
        <w:t xml:space="preserve">Crystal </w:t>
      </w:r>
      <w:proofErr w:type="spellStart"/>
      <w:r w:rsidRPr="00C43BE6">
        <w:rPr>
          <w:color w:val="002060"/>
          <w:sz w:val="18"/>
          <w:szCs w:val="18"/>
          <w:lang w:val="en-CA"/>
        </w:rPr>
        <w:t>Yunan</w:t>
      </w:r>
      <w:proofErr w:type="spellEnd"/>
      <w:r w:rsidRPr="00C43BE6">
        <w:rPr>
          <w:color w:val="002060"/>
          <w:sz w:val="18"/>
          <w:szCs w:val="18"/>
          <w:lang w:val="en-CA"/>
        </w:rPr>
        <w:t xml:space="preserve"> Zhu</w:t>
      </w:r>
      <w:r w:rsidRPr="00C43BE6">
        <w:rPr>
          <w:color w:val="002060"/>
          <w:sz w:val="18"/>
          <w:szCs w:val="18"/>
        </w:rPr>
        <w:br/>
      </w:r>
      <w:r w:rsidR="002F04E5" w:rsidRPr="00C43BE6">
        <w:rPr>
          <w:i/>
          <w:color w:val="002060"/>
          <w:sz w:val="18"/>
          <w:szCs w:val="18"/>
        </w:rPr>
        <w:t xml:space="preserve">School </w:t>
      </w:r>
      <w:r w:rsidR="00E9388E" w:rsidRPr="00C43BE6">
        <w:rPr>
          <w:i/>
          <w:color w:val="002060"/>
          <w:sz w:val="18"/>
          <w:szCs w:val="18"/>
        </w:rPr>
        <w:t>of Continuing Studies</w:t>
      </w:r>
      <w:proofErr w:type="gramStart"/>
      <w:r w:rsidR="00E9388E" w:rsidRPr="00C43BE6">
        <w:rPr>
          <w:i/>
          <w:color w:val="002060"/>
          <w:sz w:val="18"/>
          <w:szCs w:val="18"/>
        </w:rPr>
        <w:t>,</w:t>
      </w:r>
      <w:proofErr w:type="gramEnd"/>
      <w:r w:rsidRPr="00C43BE6">
        <w:rPr>
          <w:color w:val="002060"/>
          <w:sz w:val="18"/>
          <w:szCs w:val="18"/>
        </w:rPr>
        <w:br/>
      </w:r>
      <w:r w:rsidR="002F04E5" w:rsidRPr="00C43BE6">
        <w:rPr>
          <w:i/>
          <w:color w:val="002060"/>
          <w:sz w:val="18"/>
          <w:szCs w:val="18"/>
        </w:rPr>
        <w:t>York University</w:t>
      </w:r>
      <w:r w:rsidR="00E9388E" w:rsidRPr="00C43BE6">
        <w:rPr>
          <w:i/>
          <w:color w:val="002060"/>
          <w:sz w:val="18"/>
          <w:szCs w:val="18"/>
        </w:rPr>
        <w:t>,</w:t>
      </w:r>
    </w:p>
    <w:p w:rsidR="00370CE7" w:rsidRDefault="00E35E50" w:rsidP="00E35E50">
      <w:pPr>
        <w:pStyle w:val="Author"/>
        <w:spacing w:before="0" w:after="0"/>
        <w:jc w:val="left"/>
      </w:pPr>
      <w:r w:rsidRPr="00C43BE6">
        <w:rPr>
          <w:color w:val="002060"/>
          <w:sz w:val="18"/>
          <w:szCs w:val="18"/>
        </w:rPr>
        <w:t xml:space="preserve">Toronto, Canada </w:t>
      </w:r>
      <w:hyperlink r:id="rId11" w:history="1">
        <w:r w:rsidRPr="00C43BE6">
          <w:rPr>
            <w:rStyle w:val="Hyperlink"/>
            <w:color w:val="002060"/>
            <w:sz w:val="18"/>
            <w:szCs w:val="18"/>
            <w:u w:val="none"/>
          </w:rPr>
          <w:t>yunanmath@gmail.com</w:t>
        </w:r>
      </w:hyperlink>
    </w:p>
    <w:p w:rsidR="00E35E50" w:rsidRPr="00C43BE6" w:rsidRDefault="00C96710" w:rsidP="00E35E50">
      <w:pPr>
        <w:pStyle w:val="Author"/>
        <w:spacing w:before="0" w:after="0"/>
        <w:jc w:val="left"/>
        <w:rPr>
          <w:color w:val="002060"/>
          <w:sz w:val="18"/>
          <w:szCs w:val="18"/>
        </w:rPr>
      </w:pPr>
      <w:proofErr w:type="spellStart"/>
      <w:r w:rsidRPr="00C43BE6">
        <w:rPr>
          <w:color w:val="002060"/>
          <w:sz w:val="18"/>
          <w:szCs w:val="18"/>
          <w:lang w:val="en-CA"/>
        </w:rPr>
        <w:lastRenderedPageBreak/>
        <w:t>Queenie</w:t>
      </w:r>
      <w:proofErr w:type="spellEnd"/>
      <w:r w:rsidRPr="00C43BE6">
        <w:rPr>
          <w:color w:val="002060"/>
          <w:sz w:val="18"/>
          <w:szCs w:val="18"/>
          <w:lang w:val="en-CA"/>
        </w:rPr>
        <w:t xml:space="preserve"> Tsang</w:t>
      </w:r>
      <w:r w:rsidRPr="00C43BE6">
        <w:rPr>
          <w:color w:val="002060"/>
          <w:sz w:val="18"/>
          <w:szCs w:val="18"/>
        </w:rPr>
        <w:br/>
      </w:r>
      <w:r w:rsidR="00E35E50" w:rsidRPr="00C43BE6">
        <w:rPr>
          <w:color w:val="002060"/>
          <w:sz w:val="18"/>
          <w:szCs w:val="18"/>
        </w:rPr>
        <w:t>School of Continuing Studies,</w:t>
      </w:r>
    </w:p>
    <w:p w:rsidR="00370CE7" w:rsidRDefault="002F04E5" w:rsidP="00E35E50">
      <w:pPr>
        <w:pStyle w:val="Author"/>
        <w:spacing w:before="0"/>
        <w:jc w:val="left"/>
        <w:rPr>
          <w:i/>
          <w:color w:val="002060"/>
          <w:sz w:val="18"/>
          <w:szCs w:val="18"/>
        </w:rPr>
      </w:pPr>
      <w:r w:rsidRPr="00C43BE6">
        <w:rPr>
          <w:i/>
          <w:color w:val="002060"/>
          <w:sz w:val="18"/>
          <w:szCs w:val="18"/>
        </w:rPr>
        <w:t>York University</w:t>
      </w:r>
      <w:r w:rsidR="00E35E50" w:rsidRPr="00C43BE6">
        <w:rPr>
          <w:i/>
          <w:color w:val="002060"/>
          <w:sz w:val="18"/>
          <w:szCs w:val="18"/>
        </w:rPr>
        <w:t>,</w:t>
      </w:r>
    </w:p>
    <w:p w:rsidR="00370CE7" w:rsidRDefault="00370CE7" w:rsidP="00E35E50">
      <w:pPr>
        <w:pStyle w:val="Author"/>
        <w:spacing w:before="0"/>
        <w:jc w:val="left"/>
        <w:rPr>
          <w:color w:val="002060"/>
          <w:sz w:val="18"/>
          <w:szCs w:val="18"/>
        </w:rPr>
      </w:pPr>
      <w:r>
        <w:rPr>
          <w:color w:val="002060"/>
          <w:sz w:val="18"/>
          <w:szCs w:val="18"/>
        </w:rPr>
        <w:t>Toronto, Canada</w:t>
      </w:r>
    </w:p>
    <w:p w:rsidR="00370CE7" w:rsidRPr="00370CE7" w:rsidRDefault="00370CE7" w:rsidP="00E35E50">
      <w:pPr>
        <w:pStyle w:val="Author"/>
        <w:spacing w:before="0"/>
        <w:jc w:val="left"/>
        <w:rPr>
          <w:color w:val="002060"/>
          <w:sz w:val="18"/>
          <w:szCs w:val="18"/>
        </w:rPr>
      </w:pPr>
      <w:r w:rsidRPr="00C43BE6">
        <w:rPr>
          <w:color w:val="002060"/>
          <w:sz w:val="18"/>
          <w:szCs w:val="18"/>
        </w:rPr>
        <w:t>qpltsang@gmail.com</w:t>
      </w:r>
    </w:p>
    <w:p w:rsidR="007A2F60" w:rsidRPr="00370CE7" w:rsidRDefault="00C96710" w:rsidP="00E35E50">
      <w:pPr>
        <w:pStyle w:val="Author"/>
        <w:spacing w:before="0"/>
        <w:jc w:val="left"/>
        <w:rPr>
          <w:i/>
          <w:color w:val="002060"/>
          <w:sz w:val="18"/>
          <w:szCs w:val="18"/>
        </w:rPr>
        <w:sectPr w:rsidR="007A2F60" w:rsidRPr="00370CE7">
          <w:type w:val="continuous"/>
          <w:pgSz w:w="12240" w:h="15840"/>
          <w:pgMar w:top="1080" w:right="893" w:bottom="1440" w:left="893" w:header="720" w:footer="720" w:gutter="0"/>
          <w:cols w:num="4" w:space="216"/>
          <w:docGrid w:linePitch="360"/>
        </w:sectPr>
      </w:pPr>
      <w:r w:rsidRPr="00C43BE6">
        <w:rPr>
          <w:color w:val="002060"/>
          <w:sz w:val="18"/>
          <w:szCs w:val="18"/>
        </w:rPr>
        <w:lastRenderedPageBreak/>
        <w:br/>
      </w:r>
      <w:r>
        <w:rPr>
          <w:sz w:val="18"/>
          <w:szCs w:val="18"/>
        </w:rPr>
        <w:br/>
      </w:r>
    </w:p>
    <w:p w:rsidR="007A2F60" w:rsidRDefault="007A2F60" w:rsidP="002F04E5">
      <w:pPr>
        <w:jc w:val="both"/>
        <w:sectPr w:rsidR="007A2F60">
          <w:type w:val="continuous"/>
          <w:pgSz w:w="12240" w:h="15840"/>
          <w:pgMar w:top="1080" w:right="893" w:bottom="1440" w:left="893" w:header="720" w:footer="720" w:gutter="0"/>
          <w:cols w:space="720"/>
          <w:docGrid w:linePitch="360"/>
        </w:sectPr>
      </w:pPr>
    </w:p>
    <w:p w:rsidR="007A2F60" w:rsidRDefault="007A2F60" w:rsidP="00E35E5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rsidR="007A2F60" w:rsidRDefault="007A2F60">
      <w:pPr>
        <w:pStyle w:val="Author"/>
        <w:spacing w:before="100" w:beforeAutospacing="1"/>
        <w:jc w:val="both"/>
        <w:rPr>
          <w:sz w:val="16"/>
          <w:szCs w:val="16"/>
        </w:rPr>
        <w:sectPr w:rsidR="007A2F60">
          <w:type w:val="continuous"/>
          <w:pgSz w:w="12240" w:h="15840"/>
          <w:pgMar w:top="1080" w:right="893" w:bottom="1440" w:left="893" w:header="720" w:footer="720" w:gutter="0"/>
          <w:cols w:num="4" w:space="216"/>
          <w:docGrid w:linePitch="360"/>
        </w:sectPr>
      </w:pPr>
    </w:p>
    <w:p w:rsidR="007A2F60" w:rsidRPr="00C43BE6" w:rsidRDefault="00C96710">
      <w:pPr>
        <w:pStyle w:val="Heading1"/>
        <w:rPr>
          <w:color w:val="002060"/>
        </w:rPr>
      </w:pPr>
      <w:r w:rsidRPr="00C43BE6">
        <w:rPr>
          <w:color w:val="002060"/>
        </w:rPr>
        <w:lastRenderedPageBreak/>
        <w:t>Introduction (</w:t>
      </w:r>
      <w:r w:rsidRPr="00C43BE6">
        <w:rPr>
          <w:rFonts w:eastAsia="MS Mincho"/>
          <w:i/>
          <w:color w:val="002060"/>
        </w:rPr>
        <w:t>Heading 1</w:t>
      </w:r>
      <w:r w:rsidRPr="00C43BE6">
        <w:rPr>
          <w:color w:val="002060"/>
        </w:rPr>
        <w:t>)</w:t>
      </w:r>
    </w:p>
    <w:p w:rsidR="00FA7704" w:rsidRPr="00C43BE6" w:rsidRDefault="00FA7704">
      <w:pPr>
        <w:pStyle w:val="BodyText"/>
        <w:rPr>
          <w:color w:val="002060"/>
          <w:lang w:val="en-CA"/>
        </w:rPr>
      </w:pPr>
      <w:r w:rsidRPr="00C43BE6">
        <w:rPr>
          <w:color w:val="002060"/>
          <w:lang w:val="en-CA"/>
        </w:rPr>
        <w:t>Th</w:t>
      </w:r>
      <w:r w:rsidR="0065022D" w:rsidRPr="00C43BE6">
        <w:rPr>
          <w:color w:val="002060"/>
          <w:lang w:val="en-CA"/>
        </w:rPr>
        <w:t>is</w:t>
      </w:r>
      <w:r w:rsidRPr="00C43BE6">
        <w:rPr>
          <w:color w:val="002060"/>
          <w:lang w:val="en-CA"/>
        </w:rPr>
        <w:t xml:space="preserve"> paper describes a proposed machine learning model </w:t>
      </w:r>
      <w:r w:rsidR="001D5465">
        <w:rPr>
          <w:color w:val="002060"/>
          <w:lang w:val="en-CA"/>
        </w:rPr>
        <w:t xml:space="preserve">to </w:t>
      </w:r>
      <w:r w:rsidRPr="00C43BE6">
        <w:rPr>
          <w:color w:val="002060"/>
          <w:lang w:val="en-CA"/>
        </w:rPr>
        <w:t xml:space="preserve">solve the Humpback Whale Identification problem found at https://www.kaggle.com/c/humpback-whale-identification/overview. </w:t>
      </w:r>
      <w:r w:rsidR="00815FBF" w:rsidRPr="00C43BE6">
        <w:rPr>
          <w:color w:val="002060"/>
          <w:lang w:val="en-CA"/>
        </w:rPr>
        <w:t xml:space="preserve">The challenge involved identifying the whale </w:t>
      </w:r>
      <w:r w:rsidR="001D5465">
        <w:rPr>
          <w:color w:val="002060"/>
          <w:lang w:val="en-CA"/>
        </w:rPr>
        <w:t xml:space="preserve">based on a picture of its tail. An added layer of complexity was that not all images corresponded to an already known ID. In this case, the image was to be labelled with the </w:t>
      </w:r>
      <w:proofErr w:type="spellStart"/>
      <w:r w:rsidR="001D5465">
        <w:rPr>
          <w:i/>
          <w:color w:val="002060"/>
          <w:lang w:val="en-CA"/>
        </w:rPr>
        <w:t>new_whale</w:t>
      </w:r>
      <w:proofErr w:type="spellEnd"/>
      <w:r w:rsidR="001D5465">
        <w:rPr>
          <w:color w:val="002060"/>
          <w:lang w:val="en-CA"/>
        </w:rPr>
        <w:t xml:space="preserve"> identifier. Common issues included sparse data, images of various resolutions and sizes, and inconsistent image properties (e.g. some black and white and some in colour).</w:t>
      </w:r>
    </w:p>
    <w:p w:rsidR="007A2F60" w:rsidRPr="00C43BE6" w:rsidRDefault="006B0B70">
      <w:pPr>
        <w:pStyle w:val="Heading1"/>
        <w:rPr>
          <w:color w:val="002060"/>
        </w:rPr>
      </w:pPr>
      <w:r w:rsidRPr="00C43BE6">
        <w:rPr>
          <w:color w:val="002060"/>
        </w:rPr>
        <w:t>Methods</w:t>
      </w:r>
    </w:p>
    <w:p w:rsidR="007A2F60" w:rsidRPr="00C43BE6" w:rsidRDefault="006B0B70">
      <w:pPr>
        <w:pStyle w:val="Heading2"/>
        <w:rPr>
          <w:color w:val="002060"/>
        </w:rPr>
      </w:pPr>
      <w:r w:rsidRPr="00C43BE6">
        <w:rPr>
          <w:color w:val="002060"/>
        </w:rPr>
        <w:t>Dataset Description</w:t>
      </w:r>
    </w:p>
    <w:p w:rsidR="007A2F60" w:rsidRPr="00C43BE6" w:rsidRDefault="0065022D">
      <w:pPr>
        <w:pStyle w:val="BodyText"/>
        <w:rPr>
          <w:color w:val="002060"/>
          <w:lang w:val="en-CA"/>
        </w:rPr>
      </w:pPr>
      <w:r w:rsidRPr="00C43BE6">
        <w:rPr>
          <w:color w:val="002060"/>
          <w:lang w:val="en-CA"/>
        </w:rPr>
        <w:t xml:space="preserve">The dataset used was downloaded from </w:t>
      </w:r>
      <w:hyperlink r:id="rId12" w:history="1">
        <w:r w:rsidRPr="00C43BE6">
          <w:rPr>
            <w:rStyle w:val="Hyperlink"/>
            <w:color w:val="002060"/>
            <w:lang w:val="en-CA"/>
          </w:rPr>
          <w:t>https://www.kaggle.com/c/humpback-whale-identification/data</w:t>
        </w:r>
      </w:hyperlink>
      <w:r w:rsidRPr="00C43BE6">
        <w:rPr>
          <w:color w:val="002060"/>
          <w:lang w:val="en-CA"/>
        </w:rPr>
        <w:t>. It is a large dataset (5.55 GB) which contains 33</w:t>
      </w:r>
      <w:r w:rsidR="00815FBF" w:rsidRPr="00C43BE6">
        <w:rPr>
          <w:color w:val="002060"/>
          <w:lang w:val="en-CA"/>
        </w:rPr>
        <w:t>, 300</w:t>
      </w:r>
      <w:r w:rsidRPr="00C43BE6">
        <w:rPr>
          <w:color w:val="002060"/>
          <w:lang w:val="en-CA"/>
        </w:rPr>
        <w:t xml:space="preserve"> files. </w:t>
      </w:r>
      <w:r w:rsidR="00815FBF" w:rsidRPr="00C43BE6">
        <w:rPr>
          <w:color w:val="002060"/>
          <w:lang w:val="en-CA"/>
        </w:rPr>
        <w:t xml:space="preserve">The dataset contains images of whales which correspond to more than 3000 whale Ids. </w:t>
      </w:r>
      <w:r w:rsidRPr="00C43BE6">
        <w:rPr>
          <w:color w:val="002060"/>
          <w:lang w:val="en-CA"/>
        </w:rPr>
        <w:t xml:space="preserve">The dataset is already split into test and training sets which contain 7960 images, and 25,361 images respectively. </w:t>
      </w:r>
      <w:r w:rsidR="001D5465">
        <w:rPr>
          <w:color w:val="002060"/>
          <w:lang w:val="en-CA"/>
        </w:rPr>
        <w:t xml:space="preserve">The test dataset however did not contain identifiers (as to defeat the purpose of the competition) and as such only the train data was used. </w:t>
      </w:r>
      <w:r w:rsidRPr="00C43BE6">
        <w:rPr>
          <w:color w:val="002060"/>
          <w:lang w:val="en-CA"/>
        </w:rPr>
        <w:t>The data consists of images of humpback whale photographs in either black-and-white or colour .jpg files. The train folder also contains a train.csv file which maps the training images to the whale ID.</w:t>
      </w:r>
    </w:p>
    <w:p w:rsidR="007A2F60" w:rsidRDefault="007A2F60">
      <w:pPr>
        <w:pStyle w:val="BodyText"/>
      </w:pPr>
    </w:p>
    <w:p w:rsidR="007A2F60" w:rsidRPr="00C43BE6" w:rsidRDefault="006B0B70">
      <w:pPr>
        <w:pStyle w:val="Heading2"/>
        <w:rPr>
          <w:color w:val="002060"/>
        </w:rPr>
      </w:pPr>
      <w:r w:rsidRPr="00C43BE6">
        <w:rPr>
          <w:color w:val="002060"/>
        </w:rPr>
        <w:t xml:space="preserve">Methods </w:t>
      </w:r>
    </w:p>
    <w:p w:rsidR="007A2F60" w:rsidRDefault="003522E8">
      <w:pPr>
        <w:pStyle w:val="BodyText"/>
        <w:rPr>
          <w:lang w:val="en-US"/>
        </w:rPr>
      </w:pPr>
      <w:r>
        <w:rPr>
          <w:lang w:val="en-US"/>
        </w:rPr>
        <w:t xml:space="preserve">The model was </w:t>
      </w:r>
      <w:proofErr w:type="gramStart"/>
      <w:r>
        <w:rPr>
          <w:lang w:val="en-US"/>
        </w:rPr>
        <w:t>build</w:t>
      </w:r>
      <w:proofErr w:type="gramEnd"/>
      <w:r>
        <w:rPr>
          <w:lang w:val="en-US"/>
        </w:rPr>
        <w:t xml:space="preserve"> using </w:t>
      </w:r>
      <w:proofErr w:type="spellStart"/>
      <w:r>
        <w:rPr>
          <w:lang w:val="en-US"/>
        </w:rPr>
        <w:t>keras</w:t>
      </w:r>
      <w:proofErr w:type="spellEnd"/>
      <w:r>
        <w:rPr>
          <w:lang w:val="en-US"/>
        </w:rPr>
        <w:t xml:space="preserve"> and various </w:t>
      </w:r>
      <w:proofErr w:type="spellStart"/>
      <w:r>
        <w:rPr>
          <w:lang w:val="en-US"/>
        </w:rPr>
        <w:t>convolutional</w:t>
      </w:r>
      <w:proofErr w:type="spellEnd"/>
      <w:r>
        <w:rPr>
          <w:lang w:val="en-US"/>
        </w:rPr>
        <w:t xml:space="preserve"> neural networks. The focus was on using prebuilt models to assist in the trial of multiple approaches and to overcome the general unfamiliarity with the creation of new neural net models. Image processing was performed prior to being fed into such models. This preprocessing includes image resizing, experimenting with 1 </w:t>
      </w:r>
      <w:r w:rsidRPr="003522E8">
        <w:rPr>
          <w:lang w:val="en-CA"/>
        </w:rPr>
        <w:t>colour</w:t>
      </w:r>
      <w:r>
        <w:rPr>
          <w:lang w:val="en-US"/>
        </w:rPr>
        <w:t xml:space="preserve"> channel (grayscale)</w:t>
      </w:r>
      <w:r w:rsidR="001D5465">
        <w:rPr>
          <w:lang w:val="en-US"/>
        </w:rPr>
        <w:t xml:space="preserve">, </w:t>
      </w:r>
      <w:r>
        <w:rPr>
          <w:lang w:val="en-US"/>
        </w:rPr>
        <w:t xml:space="preserve">or 3 </w:t>
      </w:r>
      <w:r w:rsidRPr="000A74CD">
        <w:rPr>
          <w:lang w:val="en-CA"/>
        </w:rPr>
        <w:t>colour</w:t>
      </w:r>
      <w:r>
        <w:rPr>
          <w:lang w:val="en-US"/>
        </w:rPr>
        <w:t xml:space="preserve"> channels (RGB), </w:t>
      </w:r>
      <w:r w:rsidR="001D5465">
        <w:rPr>
          <w:lang w:val="en-US"/>
        </w:rPr>
        <w:t xml:space="preserve">various image transformations (rotation, flips, </w:t>
      </w:r>
      <w:r w:rsidR="001D5465">
        <w:rPr>
          <w:lang w:val="en-US"/>
        </w:rPr>
        <w:lastRenderedPageBreak/>
        <w:t xml:space="preserve">zoom etc.) </w:t>
      </w:r>
      <w:r w:rsidR="000A74CD">
        <w:rPr>
          <w:lang w:val="en-US"/>
        </w:rPr>
        <w:t>but did not include bounding boxes for image input which will be elaborated in the following section.</w:t>
      </w:r>
    </w:p>
    <w:p w:rsidR="000A74CD" w:rsidRDefault="000A74CD" w:rsidP="000A74CD">
      <w:pPr>
        <w:pStyle w:val="BodyText"/>
        <w:rPr>
          <w:lang w:val="en-US"/>
        </w:rPr>
      </w:pPr>
    </w:p>
    <w:p w:rsidR="000A74CD" w:rsidRPr="00C43BE6" w:rsidRDefault="000A74CD" w:rsidP="000A74CD">
      <w:pPr>
        <w:pStyle w:val="Heading2"/>
        <w:rPr>
          <w:color w:val="002060"/>
        </w:rPr>
      </w:pPr>
      <w:r>
        <w:rPr>
          <w:color w:val="002060"/>
        </w:rPr>
        <w:t>Bounding Boxes</w:t>
      </w:r>
    </w:p>
    <w:p w:rsidR="000A74CD" w:rsidRPr="003522E8" w:rsidRDefault="000A74CD" w:rsidP="000A74CD">
      <w:pPr>
        <w:pStyle w:val="BodyText"/>
        <w:rPr>
          <w:lang w:val="en-CA"/>
        </w:rPr>
      </w:pPr>
      <w:r>
        <w:rPr>
          <w:lang w:val="en-US"/>
        </w:rPr>
        <w:t xml:space="preserve">Attempts to </w:t>
      </w:r>
      <w:r>
        <w:rPr>
          <w:lang w:val="en-CA"/>
        </w:rPr>
        <w:t xml:space="preserve">use bounding boxes to limit the image processing to just the area of interest led to two different approaches, neither of which was successful. The first was using a </w:t>
      </w:r>
      <w:proofErr w:type="spellStart"/>
      <w:r>
        <w:rPr>
          <w:lang w:val="en-CA"/>
        </w:rPr>
        <w:t>pretrained</w:t>
      </w:r>
      <w:proofErr w:type="spellEnd"/>
      <w:r>
        <w:rPr>
          <w:lang w:val="en-CA"/>
        </w:rPr>
        <w:t xml:space="preserve"> model such as YOLO (You Only Look Once). The concept was to reuse an already successful bounding box model and have the output of that model feed into the image recognition model. A roadblock was encountered when looking into the types of images that this model was configured to use. None of the classifications in this model were of whale tails. It would have been possible to look into training a custom configuration</w:t>
      </w:r>
      <w:r w:rsidR="00370CE7">
        <w:rPr>
          <w:lang w:val="en-CA"/>
        </w:rPr>
        <w:t xml:space="preserve"> and so this was attempted with a library that had a more user friendly configuration, </w:t>
      </w:r>
      <w:proofErr w:type="spellStart"/>
      <w:r w:rsidR="00370CE7">
        <w:rPr>
          <w:lang w:val="en-CA"/>
        </w:rPr>
        <w:t>OpenCV</w:t>
      </w:r>
      <w:proofErr w:type="spellEnd"/>
      <w:r w:rsidR="00370CE7">
        <w:rPr>
          <w:lang w:val="en-CA"/>
        </w:rPr>
        <w:t xml:space="preserve">. A roadblock was encountered in trying to train a domain specific bounding box model when the input would have required both the images to </w:t>
      </w:r>
      <w:proofErr w:type="gramStart"/>
      <w:r w:rsidR="00370CE7">
        <w:rPr>
          <w:lang w:val="en-CA"/>
        </w:rPr>
        <w:t>bound</w:t>
      </w:r>
      <w:proofErr w:type="gramEnd"/>
      <w:r w:rsidR="00370CE7">
        <w:rPr>
          <w:lang w:val="en-CA"/>
        </w:rPr>
        <w:t xml:space="preserve"> and the coordinates of those bounds as part of the training set. As the data provided in this problem did not have coordinates for any of the over 25 thousand images, it was infeasible to train a domain specific bounding box model.</w:t>
      </w:r>
    </w:p>
    <w:p w:rsidR="007A2F60" w:rsidRPr="00C43BE6" w:rsidRDefault="006B0B70">
      <w:pPr>
        <w:pStyle w:val="Heading1"/>
        <w:rPr>
          <w:color w:val="002060"/>
        </w:rPr>
      </w:pPr>
      <w:r w:rsidRPr="00C43BE6">
        <w:rPr>
          <w:color w:val="002060"/>
        </w:rPr>
        <w:t>Results</w:t>
      </w:r>
    </w:p>
    <w:p w:rsidR="0087644B" w:rsidRDefault="006F58A9">
      <w:pPr>
        <w:pStyle w:val="BodyText"/>
        <w:rPr>
          <w:lang w:val="en-US"/>
        </w:rPr>
      </w:pPr>
      <w:r>
        <w:rPr>
          <w:lang w:val="en-US"/>
        </w:rPr>
        <w:t xml:space="preserve">An initial model was build using VGG16 which attempted to label both IDs and </w:t>
      </w:r>
      <w:proofErr w:type="spellStart"/>
      <w:r>
        <w:rPr>
          <w:i/>
          <w:lang w:val="en-US"/>
        </w:rPr>
        <w:t>new_whale</w:t>
      </w:r>
      <w:proofErr w:type="spellEnd"/>
      <w:r>
        <w:rPr>
          <w:lang w:val="en-US"/>
        </w:rPr>
        <w:t xml:space="preserve"> for all inputs across 3 </w:t>
      </w:r>
      <w:proofErr w:type="spellStart"/>
      <w:r>
        <w:rPr>
          <w:lang w:val="en-US"/>
        </w:rPr>
        <w:t>colour</w:t>
      </w:r>
      <w:proofErr w:type="spellEnd"/>
      <w:r>
        <w:rPr>
          <w:lang w:val="en-US"/>
        </w:rPr>
        <w:t xml:space="preserve"> channels. This approach seemingly produced random results and was not successful. The problem was then approached as 2 models, one being a binary classification of </w:t>
      </w:r>
      <w:proofErr w:type="gramStart"/>
      <w:r>
        <w:rPr>
          <w:lang w:val="en-US"/>
        </w:rPr>
        <w:t>new/existing</w:t>
      </w:r>
      <w:proofErr w:type="gramEnd"/>
      <w:r>
        <w:rPr>
          <w:lang w:val="en-US"/>
        </w:rPr>
        <w:t xml:space="preserve"> and the other being a categorical problem of matching those predicted to be </w:t>
      </w:r>
      <w:r w:rsidR="0087644B">
        <w:rPr>
          <w:lang w:val="en-US"/>
        </w:rPr>
        <w:t>an existing whale to the corresponding ID</w:t>
      </w:r>
      <w:r>
        <w:rPr>
          <w:lang w:val="en-US"/>
        </w:rPr>
        <w:t xml:space="preserve"> This </w:t>
      </w:r>
      <w:r w:rsidR="0087644B">
        <w:rPr>
          <w:lang w:val="en-US"/>
        </w:rPr>
        <w:t xml:space="preserve">made intuitive sense as the each model would handle one part of the problem. This was attempted again using 2 VGG16 models and 3 </w:t>
      </w:r>
      <w:proofErr w:type="spellStart"/>
      <w:r w:rsidR="0087644B">
        <w:rPr>
          <w:lang w:val="en-US"/>
        </w:rPr>
        <w:t>colour</w:t>
      </w:r>
      <w:proofErr w:type="spellEnd"/>
      <w:r w:rsidR="0087644B">
        <w:rPr>
          <w:lang w:val="en-US"/>
        </w:rPr>
        <w:t xml:space="preserve"> channels. This seemingly performed </w:t>
      </w:r>
      <w:proofErr w:type="gramStart"/>
      <w:r w:rsidR="0087644B">
        <w:rPr>
          <w:lang w:val="en-US"/>
        </w:rPr>
        <w:t xml:space="preserve">well </w:t>
      </w:r>
      <w:r>
        <w:rPr>
          <w:lang w:val="en-US"/>
        </w:rPr>
        <w:t xml:space="preserve"> </w:t>
      </w:r>
      <w:r w:rsidR="0087644B">
        <w:rPr>
          <w:lang w:val="en-US"/>
        </w:rPr>
        <w:t>in</w:t>
      </w:r>
      <w:proofErr w:type="gramEnd"/>
      <w:r w:rsidR="0087644B">
        <w:rPr>
          <w:lang w:val="en-US"/>
        </w:rPr>
        <w:t xml:space="preserve"> training accuracy (around 60%) for the binary classification but did not perform well in categorical accuracy (zero accuracy when accounting for random chance). Neither model </w:t>
      </w:r>
      <w:r w:rsidR="0087644B">
        <w:rPr>
          <w:lang w:val="en-US"/>
        </w:rPr>
        <w:lastRenderedPageBreak/>
        <w:t xml:space="preserve">performed well in testing accuracy. Color channels were then reduced to 1 (grayscale) to </w:t>
      </w:r>
      <w:r w:rsidR="00470A15">
        <w:rPr>
          <w:lang w:val="en-US"/>
        </w:rPr>
        <w:t>account for black and white images that may have perturbed the model and the number of epochs used in training were increased from 20 to 50 to allow the models a better chance at accurately predicting the input. This resulted in an overall accuracy of 29% with both models combined.</w:t>
      </w:r>
      <w:r w:rsidR="00437FEB">
        <w:rPr>
          <w:lang w:val="en-US"/>
        </w:rPr>
        <w:t xml:space="preserve"> Consequently the testing accuracy of this same model however with all 3 </w:t>
      </w:r>
      <w:proofErr w:type="spellStart"/>
      <w:r w:rsidR="00437FEB">
        <w:rPr>
          <w:lang w:val="en-US"/>
        </w:rPr>
        <w:t>colour</w:t>
      </w:r>
      <w:proofErr w:type="spellEnd"/>
      <w:r w:rsidR="00437FEB">
        <w:rPr>
          <w:lang w:val="en-US"/>
        </w:rPr>
        <w:t xml:space="preserve"> channels only resulted in an accuracy of 12%.</w:t>
      </w:r>
    </w:p>
    <w:p w:rsidR="00470A15" w:rsidRDefault="00470A15">
      <w:pPr>
        <w:pStyle w:val="BodyText"/>
        <w:rPr>
          <w:lang w:val="en-US"/>
        </w:rPr>
      </w:pPr>
      <w:r w:rsidRPr="00470A15">
        <w:rPr>
          <w:highlight w:val="yellow"/>
          <w:lang w:val="en-US"/>
        </w:rPr>
        <w:t>CRYSTAL PLEASE ADD YOUR FINDINGS</w:t>
      </w:r>
    </w:p>
    <w:p w:rsidR="007A2F60" w:rsidRPr="006F58A9" w:rsidRDefault="006F58A9">
      <w:pPr>
        <w:pStyle w:val="BodyText"/>
        <w:rPr>
          <w:lang w:val="en-US"/>
        </w:rPr>
      </w:pPr>
      <w:r>
        <w:rPr>
          <w:lang w:val="en-US"/>
        </w:rPr>
        <w:t>All approaches</w:t>
      </w:r>
      <w:r w:rsidR="00370CE7">
        <w:rPr>
          <w:lang w:val="en-US"/>
        </w:rPr>
        <w:t xml:space="preserve"> </w:t>
      </w:r>
      <w:r>
        <w:rPr>
          <w:lang w:val="en-US"/>
        </w:rPr>
        <w:t xml:space="preserve">ultimately </w:t>
      </w:r>
      <w:r w:rsidR="001D5465">
        <w:rPr>
          <w:lang w:val="en-US"/>
        </w:rPr>
        <w:t xml:space="preserve">underperformed the naïve approach of labeling </w:t>
      </w:r>
      <w:r>
        <w:rPr>
          <w:lang w:val="en-US"/>
        </w:rPr>
        <w:t xml:space="preserve">all images as </w:t>
      </w:r>
      <w:proofErr w:type="spellStart"/>
      <w:r>
        <w:rPr>
          <w:i/>
          <w:lang w:val="en-US"/>
        </w:rPr>
        <w:t>new_whale</w:t>
      </w:r>
      <w:proofErr w:type="spellEnd"/>
      <w:r w:rsidR="0087644B">
        <w:rPr>
          <w:lang w:val="en-US"/>
        </w:rPr>
        <w:t xml:space="preserve"> which produced a testing</w:t>
      </w:r>
      <w:r>
        <w:rPr>
          <w:lang w:val="en-US"/>
        </w:rPr>
        <w:t xml:space="preserve"> accuracy of 38%.</w:t>
      </w:r>
    </w:p>
    <w:p w:rsidR="007A2F60" w:rsidRPr="00C43BE6" w:rsidRDefault="006B0B70">
      <w:pPr>
        <w:pStyle w:val="Heading1"/>
        <w:rPr>
          <w:color w:val="002060"/>
        </w:rPr>
      </w:pPr>
      <w:r w:rsidRPr="00C43BE6">
        <w:rPr>
          <w:color w:val="002060"/>
        </w:rPr>
        <w:lastRenderedPageBreak/>
        <w:t xml:space="preserve">Discussion </w:t>
      </w:r>
    </w:p>
    <w:p w:rsidR="007A2F60" w:rsidRPr="00470A15" w:rsidRDefault="00470A15">
      <w:pPr>
        <w:pStyle w:val="BodyText"/>
        <w:rPr>
          <w:lang w:val="en-US"/>
        </w:rPr>
      </w:pPr>
      <w:r>
        <w:rPr>
          <w:lang w:val="en-US"/>
        </w:rPr>
        <w:t xml:space="preserve">Ultimately, this group failed to produce an adequate model for the problem. None of the attempts or combinations outperformed a naïve approach. In looking at some of the top placed entries one of the entrants was able to reach an overall test accuracy of over 90% using </w:t>
      </w:r>
      <w:proofErr w:type="spellStart"/>
      <w:r>
        <w:rPr>
          <w:lang w:val="en-US"/>
        </w:rPr>
        <w:t>ArcFace</w:t>
      </w:r>
      <w:proofErr w:type="spellEnd"/>
      <w:r>
        <w:rPr>
          <w:lang w:val="en-US"/>
        </w:rPr>
        <w:t xml:space="preserve"> (</w:t>
      </w:r>
      <w:r>
        <w:t>Additive Angular Margin Loss for Deep Face Recognition</w:t>
      </w:r>
      <w:r>
        <w:rPr>
          <w:lang w:val="en-US"/>
        </w:rPr>
        <w:t>)</w:t>
      </w:r>
      <w:r w:rsidR="00433F5C">
        <w:rPr>
          <w:lang w:val="en-US"/>
        </w:rPr>
        <w:t xml:space="preserve"> and </w:t>
      </w:r>
      <w:r w:rsidR="00433F5C" w:rsidRPr="00433F5C">
        <w:rPr>
          <w:lang w:val="en-US"/>
        </w:rPr>
        <w:t>senet154</w:t>
      </w:r>
      <w:r>
        <w:rPr>
          <w:lang w:val="en-US"/>
        </w:rPr>
        <w:t xml:space="preserve">. The approach of using </w:t>
      </w:r>
      <w:proofErr w:type="spellStart"/>
      <w:r>
        <w:rPr>
          <w:lang w:val="en-US"/>
        </w:rPr>
        <w:t>convolutional</w:t>
      </w:r>
      <w:proofErr w:type="spellEnd"/>
      <w:r>
        <w:rPr>
          <w:lang w:val="en-US"/>
        </w:rPr>
        <w:t xml:space="preserve"> neural nets was likely not the ideal </w:t>
      </w:r>
      <w:r w:rsidR="003B49EE">
        <w:rPr>
          <w:lang w:val="en-US"/>
        </w:rPr>
        <w:t>type of model to apply to this problem.</w:t>
      </w:r>
    </w:p>
    <w:p w:rsidR="007A2F60" w:rsidRDefault="007A2F60"/>
    <w:p w:rsidR="007A2F60" w:rsidRPr="0087644B" w:rsidRDefault="007A2F60" w:rsidP="0087644B">
      <w:pPr>
        <w:pStyle w:val="references"/>
        <w:ind w:left="354" w:hanging="354"/>
        <w:sectPr w:rsidR="007A2F60" w:rsidRPr="0087644B">
          <w:type w:val="continuous"/>
          <w:pgSz w:w="12240" w:h="15840"/>
          <w:pgMar w:top="1080" w:right="907" w:bottom="1440" w:left="907" w:header="720" w:footer="720" w:gutter="0"/>
          <w:cols w:num="2" w:space="360"/>
          <w:docGrid w:linePitch="360"/>
        </w:sectPr>
      </w:pPr>
    </w:p>
    <w:p w:rsidR="007A2F60" w:rsidRDefault="007A2F60">
      <w:pPr>
        <w:rPr>
          <w:color w:val="FF0000"/>
        </w:rPr>
      </w:pPr>
    </w:p>
    <w:sectPr w:rsidR="007A2F60" w:rsidSect="00303B4B">
      <w:type w:val="continuous"/>
      <w:pgSz w:w="12240" w:h="15840"/>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710" w:rsidRDefault="00C96710">
      <w:r>
        <w:separator/>
      </w:r>
    </w:p>
  </w:endnote>
  <w:endnote w:type="continuationSeparator" w:id="1">
    <w:p w:rsidR="00C96710" w:rsidRDefault="00C967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F60" w:rsidRDefault="007A2F60">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710" w:rsidRDefault="00C96710">
      <w:r>
        <w:separator/>
      </w:r>
    </w:p>
  </w:footnote>
  <w:footnote w:type="continuationSeparator" w:id="1">
    <w:p w:rsidR="00C96710" w:rsidRDefault="00C967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4189603E"/>
    <w:multiLevelType w:val="multilevel"/>
    <w:tmpl w:val="4189603E"/>
    <w:lvl w:ilvl="0">
      <w:start w:val="1"/>
      <w:numFmt w:val="upperRoman"/>
      <w:pStyle w:val="Heading1"/>
      <w:lvlText w:val="%1."/>
      <w:lvlJc w:val="center"/>
      <w:pPr>
        <w:tabs>
          <w:tab w:val="left" w:pos="4188"/>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5">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0"/>
    <w:footnote w:id="1"/>
  </w:footnotePr>
  <w:endnotePr>
    <w:endnote w:id="0"/>
    <w:endnote w:id="1"/>
  </w:endnotePr>
  <w:compat>
    <w:useFELayout/>
  </w:compat>
  <w:rsids>
    <w:rsidRoot w:val="009303D9"/>
    <w:rsid w:val="0000474D"/>
    <w:rsid w:val="0004781E"/>
    <w:rsid w:val="0008758A"/>
    <w:rsid w:val="000A74CD"/>
    <w:rsid w:val="000C1E68"/>
    <w:rsid w:val="0015079E"/>
    <w:rsid w:val="001A2EFD"/>
    <w:rsid w:val="001A3B3D"/>
    <w:rsid w:val="001A42EA"/>
    <w:rsid w:val="001B67DC"/>
    <w:rsid w:val="001D5465"/>
    <w:rsid w:val="001D7BCF"/>
    <w:rsid w:val="002254A9"/>
    <w:rsid w:val="00233D97"/>
    <w:rsid w:val="002850E3"/>
    <w:rsid w:val="002B2F95"/>
    <w:rsid w:val="002B4276"/>
    <w:rsid w:val="002F04E5"/>
    <w:rsid w:val="00303B4B"/>
    <w:rsid w:val="003522E8"/>
    <w:rsid w:val="00354FCF"/>
    <w:rsid w:val="00370CE7"/>
    <w:rsid w:val="003A19E2"/>
    <w:rsid w:val="003B49EE"/>
    <w:rsid w:val="00421EC6"/>
    <w:rsid w:val="004325FB"/>
    <w:rsid w:val="00433F5C"/>
    <w:rsid w:val="00437FEB"/>
    <w:rsid w:val="004432BA"/>
    <w:rsid w:val="0044407E"/>
    <w:rsid w:val="00470A15"/>
    <w:rsid w:val="004D72B5"/>
    <w:rsid w:val="004F1160"/>
    <w:rsid w:val="00546248"/>
    <w:rsid w:val="00547E73"/>
    <w:rsid w:val="00551B7F"/>
    <w:rsid w:val="0056610F"/>
    <w:rsid w:val="00575BCA"/>
    <w:rsid w:val="005B0344"/>
    <w:rsid w:val="005B520E"/>
    <w:rsid w:val="005E2800"/>
    <w:rsid w:val="006347CF"/>
    <w:rsid w:val="00645D22"/>
    <w:rsid w:val="0065022D"/>
    <w:rsid w:val="00651A08"/>
    <w:rsid w:val="00654204"/>
    <w:rsid w:val="00670434"/>
    <w:rsid w:val="006B0B70"/>
    <w:rsid w:val="006B6B66"/>
    <w:rsid w:val="006F58A9"/>
    <w:rsid w:val="006F6D3D"/>
    <w:rsid w:val="00704134"/>
    <w:rsid w:val="00715BEA"/>
    <w:rsid w:val="00740EEA"/>
    <w:rsid w:val="00794804"/>
    <w:rsid w:val="007A2F60"/>
    <w:rsid w:val="007B33F1"/>
    <w:rsid w:val="007C0308"/>
    <w:rsid w:val="007C2FF2"/>
    <w:rsid w:val="007D6232"/>
    <w:rsid w:val="007F1F99"/>
    <w:rsid w:val="007F768F"/>
    <w:rsid w:val="0080791D"/>
    <w:rsid w:val="00815FBF"/>
    <w:rsid w:val="00873603"/>
    <w:rsid w:val="0087644B"/>
    <w:rsid w:val="008A2C7D"/>
    <w:rsid w:val="008C4B23"/>
    <w:rsid w:val="008F6E2C"/>
    <w:rsid w:val="0091757B"/>
    <w:rsid w:val="009303D9"/>
    <w:rsid w:val="00933C64"/>
    <w:rsid w:val="00972203"/>
    <w:rsid w:val="009C325C"/>
    <w:rsid w:val="00A059B3"/>
    <w:rsid w:val="00A83751"/>
    <w:rsid w:val="00AE3409"/>
    <w:rsid w:val="00B11A60"/>
    <w:rsid w:val="00B22613"/>
    <w:rsid w:val="00B84F46"/>
    <w:rsid w:val="00BA1025"/>
    <w:rsid w:val="00BC3420"/>
    <w:rsid w:val="00BE7D3C"/>
    <w:rsid w:val="00BF5FF6"/>
    <w:rsid w:val="00C0207F"/>
    <w:rsid w:val="00C16117"/>
    <w:rsid w:val="00C3075A"/>
    <w:rsid w:val="00C43BE6"/>
    <w:rsid w:val="00C76FFC"/>
    <w:rsid w:val="00C919A4"/>
    <w:rsid w:val="00C96710"/>
    <w:rsid w:val="00CA4392"/>
    <w:rsid w:val="00CC393F"/>
    <w:rsid w:val="00D13749"/>
    <w:rsid w:val="00D2176E"/>
    <w:rsid w:val="00D632BE"/>
    <w:rsid w:val="00D72D06"/>
    <w:rsid w:val="00D7522C"/>
    <w:rsid w:val="00D7536F"/>
    <w:rsid w:val="00D76668"/>
    <w:rsid w:val="00E35E50"/>
    <w:rsid w:val="00E61E12"/>
    <w:rsid w:val="00E7596C"/>
    <w:rsid w:val="00E878F2"/>
    <w:rsid w:val="00E9388E"/>
    <w:rsid w:val="00ED0149"/>
    <w:rsid w:val="00EF7DE3"/>
    <w:rsid w:val="00F03103"/>
    <w:rsid w:val="00F271DE"/>
    <w:rsid w:val="00F627DA"/>
    <w:rsid w:val="00F7288F"/>
    <w:rsid w:val="00F847A6"/>
    <w:rsid w:val="00F9441B"/>
    <w:rsid w:val="00F96569"/>
    <w:rsid w:val="00FA4C32"/>
    <w:rsid w:val="00FA7704"/>
    <w:rsid w:val="00FE7114"/>
    <w:rsid w:val="43325B16"/>
    <w:rsid w:val="491C15F4"/>
    <w:rsid w:val="6D9036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B4B"/>
    <w:pPr>
      <w:jc w:val="center"/>
    </w:pPr>
    <w:rPr>
      <w:lang w:eastAsia="en-US"/>
    </w:rPr>
  </w:style>
  <w:style w:type="paragraph" w:styleId="Heading1">
    <w:name w:val="heading 1"/>
    <w:basedOn w:val="Normal"/>
    <w:next w:val="Normal"/>
    <w:qFormat/>
    <w:rsid w:val="00303B4B"/>
    <w:pPr>
      <w:keepNext/>
      <w:keepLines/>
      <w:numPr>
        <w:numId w:val="1"/>
      </w:numPr>
      <w:tabs>
        <w:tab w:val="clear" w:pos="4188"/>
        <w:tab w:val="left" w:pos="216"/>
        <w:tab w:val="left" w:pos="576"/>
      </w:tabs>
      <w:spacing w:before="160" w:after="80"/>
      <w:ind w:firstLine="0"/>
      <w:outlineLvl w:val="0"/>
    </w:pPr>
    <w:rPr>
      <w:smallCaps/>
    </w:rPr>
  </w:style>
  <w:style w:type="paragraph" w:styleId="Heading2">
    <w:name w:val="heading 2"/>
    <w:basedOn w:val="Normal"/>
    <w:next w:val="Normal"/>
    <w:qFormat/>
    <w:rsid w:val="00303B4B"/>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rsid w:val="00303B4B"/>
    <w:pPr>
      <w:numPr>
        <w:ilvl w:val="2"/>
        <w:numId w:val="1"/>
      </w:numPr>
      <w:spacing w:line="240" w:lineRule="exact"/>
      <w:ind w:firstLine="288"/>
      <w:jc w:val="both"/>
      <w:outlineLvl w:val="2"/>
    </w:pPr>
    <w:rPr>
      <w:i/>
      <w:iCs/>
    </w:rPr>
  </w:style>
  <w:style w:type="paragraph" w:styleId="Heading4">
    <w:name w:val="heading 4"/>
    <w:basedOn w:val="Normal"/>
    <w:next w:val="Normal"/>
    <w:qFormat/>
    <w:rsid w:val="00303B4B"/>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rsid w:val="00303B4B"/>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03B4B"/>
    <w:pPr>
      <w:tabs>
        <w:tab w:val="left" w:pos="288"/>
      </w:tabs>
      <w:spacing w:after="120" w:line="228" w:lineRule="auto"/>
      <w:ind w:firstLine="288"/>
      <w:jc w:val="both"/>
    </w:pPr>
    <w:rPr>
      <w:spacing w:val="-1"/>
      <w:lang w:val="zh-CN" w:eastAsia="zh-CN"/>
    </w:rPr>
  </w:style>
  <w:style w:type="paragraph" w:styleId="Footer">
    <w:name w:val="footer"/>
    <w:basedOn w:val="Normal"/>
    <w:link w:val="FooterChar"/>
    <w:rsid w:val="00303B4B"/>
    <w:pPr>
      <w:tabs>
        <w:tab w:val="center" w:pos="4680"/>
        <w:tab w:val="right" w:pos="9360"/>
      </w:tabs>
    </w:pPr>
  </w:style>
  <w:style w:type="paragraph" w:styleId="Header">
    <w:name w:val="header"/>
    <w:basedOn w:val="Normal"/>
    <w:link w:val="HeaderChar"/>
    <w:qFormat/>
    <w:rsid w:val="00303B4B"/>
    <w:pPr>
      <w:tabs>
        <w:tab w:val="center" w:pos="4680"/>
        <w:tab w:val="right" w:pos="9360"/>
      </w:tabs>
    </w:pPr>
  </w:style>
  <w:style w:type="paragraph" w:customStyle="1" w:styleId="Abstract">
    <w:name w:val="Abstract"/>
    <w:rsid w:val="00303B4B"/>
    <w:pPr>
      <w:spacing w:after="200"/>
      <w:ind w:firstLine="272"/>
      <w:jc w:val="both"/>
    </w:pPr>
    <w:rPr>
      <w:b/>
      <w:bCs/>
      <w:sz w:val="18"/>
      <w:szCs w:val="18"/>
      <w:lang w:val="en-US" w:eastAsia="en-US"/>
    </w:rPr>
  </w:style>
  <w:style w:type="paragraph" w:customStyle="1" w:styleId="Affiliation">
    <w:name w:val="Affiliation"/>
    <w:rsid w:val="00303B4B"/>
    <w:pPr>
      <w:jc w:val="center"/>
    </w:pPr>
    <w:rPr>
      <w:lang w:val="en-US" w:eastAsia="en-US"/>
    </w:rPr>
  </w:style>
  <w:style w:type="paragraph" w:customStyle="1" w:styleId="Author">
    <w:name w:val="Author"/>
    <w:qFormat/>
    <w:rsid w:val="00303B4B"/>
    <w:pPr>
      <w:spacing w:before="360" w:after="40"/>
      <w:jc w:val="center"/>
    </w:pPr>
    <w:rPr>
      <w:sz w:val="22"/>
      <w:szCs w:val="22"/>
      <w:lang w:val="en-US" w:eastAsia="en-US"/>
    </w:rPr>
  </w:style>
  <w:style w:type="character" w:customStyle="1" w:styleId="BodyTextChar">
    <w:name w:val="Body Text Char"/>
    <w:link w:val="BodyText"/>
    <w:qFormat/>
    <w:rsid w:val="00303B4B"/>
    <w:rPr>
      <w:spacing w:val="-1"/>
      <w:lang w:val="zh-CN" w:eastAsia="zh-CN"/>
    </w:rPr>
  </w:style>
  <w:style w:type="paragraph" w:customStyle="1" w:styleId="bulletlist">
    <w:name w:val="bullet list"/>
    <w:basedOn w:val="BodyText"/>
    <w:qFormat/>
    <w:rsid w:val="00303B4B"/>
    <w:pPr>
      <w:numPr>
        <w:numId w:val="2"/>
      </w:numPr>
      <w:tabs>
        <w:tab w:val="clear" w:pos="648"/>
      </w:tabs>
      <w:ind w:left="576" w:hanging="288"/>
    </w:pPr>
  </w:style>
  <w:style w:type="paragraph" w:customStyle="1" w:styleId="equation">
    <w:name w:val="equation"/>
    <w:basedOn w:val="Normal"/>
    <w:rsid w:val="00303B4B"/>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03B4B"/>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rsid w:val="00303B4B"/>
    <w:pPr>
      <w:framePr w:hSpace="9" w:vSpace="9" w:wrap="notBeside" w:vAnchor="text" w:hAnchor="page" w:x="6121" w:y="577"/>
      <w:numPr>
        <w:numId w:val="4"/>
      </w:numPr>
      <w:spacing w:after="40"/>
    </w:pPr>
    <w:rPr>
      <w:sz w:val="16"/>
      <w:szCs w:val="16"/>
      <w:lang w:val="en-US" w:eastAsia="en-US"/>
    </w:rPr>
  </w:style>
  <w:style w:type="paragraph" w:customStyle="1" w:styleId="papersubtitle">
    <w:name w:val="paper subtitle"/>
    <w:qFormat/>
    <w:rsid w:val="00303B4B"/>
    <w:pPr>
      <w:spacing w:after="120"/>
      <w:jc w:val="center"/>
    </w:pPr>
    <w:rPr>
      <w:rFonts w:eastAsia="MS Mincho"/>
      <w:sz w:val="28"/>
      <w:szCs w:val="28"/>
      <w:lang w:val="en-US" w:eastAsia="en-US"/>
    </w:rPr>
  </w:style>
  <w:style w:type="paragraph" w:customStyle="1" w:styleId="papertitle">
    <w:name w:val="paper title"/>
    <w:qFormat/>
    <w:rsid w:val="00303B4B"/>
    <w:pPr>
      <w:spacing w:after="120"/>
      <w:jc w:val="center"/>
    </w:pPr>
    <w:rPr>
      <w:rFonts w:eastAsia="MS Mincho"/>
      <w:sz w:val="48"/>
      <w:szCs w:val="48"/>
      <w:lang w:val="en-US" w:eastAsia="en-US"/>
    </w:rPr>
  </w:style>
  <w:style w:type="paragraph" w:customStyle="1" w:styleId="references">
    <w:name w:val="references"/>
    <w:qFormat/>
    <w:rsid w:val="00303B4B"/>
    <w:pPr>
      <w:numPr>
        <w:numId w:val="5"/>
      </w:numPr>
      <w:spacing w:after="50" w:line="180" w:lineRule="exact"/>
      <w:jc w:val="both"/>
    </w:pPr>
    <w:rPr>
      <w:rFonts w:eastAsia="MS Mincho"/>
      <w:sz w:val="16"/>
      <w:szCs w:val="16"/>
      <w:lang w:val="en-US" w:eastAsia="en-US"/>
    </w:rPr>
  </w:style>
  <w:style w:type="paragraph" w:customStyle="1" w:styleId="sponsors">
    <w:name w:val="sponsors"/>
    <w:qFormat/>
    <w:rsid w:val="00303B4B"/>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303B4B"/>
    <w:rPr>
      <w:b/>
      <w:bCs/>
      <w:sz w:val="16"/>
      <w:szCs w:val="16"/>
    </w:rPr>
  </w:style>
  <w:style w:type="paragraph" w:customStyle="1" w:styleId="tablecolsubhead">
    <w:name w:val="table col subhead"/>
    <w:basedOn w:val="tablecolhead"/>
    <w:qFormat/>
    <w:rsid w:val="00303B4B"/>
    <w:rPr>
      <w:i/>
      <w:iCs/>
      <w:sz w:val="15"/>
      <w:szCs w:val="15"/>
    </w:rPr>
  </w:style>
  <w:style w:type="paragraph" w:customStyle="1" w:styleId="tablecopy">
    <w:name w:val="table copy"/>
    <w:qFormat/>
    <w:rsid w:val="00303B4B"/>
    <w:pPr>
      <w:jc w:val="both"/>
    </w:pPr>
    <w:rPr>
      <w:sz w:val="16"/>
      <w:szCs w:val="16"/>
      <w:lang w:val="en-US" w:eastAsia="en-US"/>
    </w:rPr>
  </w:style>
  <w:style w:type="paragraph" w:customStyle="1" w:styleId="tablefootnote">
    <w:name w:val="table footnote"/>
    <w:rsid w:val="00303B4B"/>
    <w:pPr>
      <w:numPr>
        <w:numId w:val="6"/>
      </w:numPr>
      <w:spacing w:before="60" w:after="30"/>
      <w:ind w:left="58" w:hanging="29"/>
      <w:jc w:val="right"/>
    </w:pPr>
    <w:rPr>
      <w:sz w:val="12"/>
      <w:szCs w:val="12"/>
      <w:lang w:val="en-US" w:eastAsia="en-US"/>
    </w:rPr>
  </w:style>
  <w:style w:type="paragraph" w:customStyle="1" w:styleId="tablehead">
    <w:name w:val="table head"/>
    <w:rsid w:val="00303B4B"/>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rsid w:val="00303B4B"/>
    <w:pPr>
      <w:spacing w:after="120"/>
      <w:ind w:firstLine="274"/>
    </w:pPr>
    <w:rPr>
      <w:i/>
    </w:rPr>
  </w:style>
  <w:style w:type="character" w:customStyle="1" w:styleId="HeaderChar">
    <w:name w:val="Header Char"/>
    <w:basedOn w:val="DefaultParagraphFont"/>
    <w:link w:val="Header"/>
    <w:qFormat/>
    <w:rsid w:val="00303B4B"/>
  </w:style>
  <w:style w:type="character" w:customStyle="1" w:styleId="FooterChar">
    <w:name w:val="Footer Char"/>
    <w:basedOn w:val="DefaultParagraphFont"/>
    <w:link w:val="Footer"/>
    <w:qFormat/>
    <w:rsid w:val="00303B4B"/>
  </w:style>
  <w:style w:type="character" w:styleId="Hyperlink">
    <w:name w:val="Hyperlink"/>
    <w:basedOn w:val="DefaultParagraphFont"/>
    <w:rsid w:val="002F04E5"/>
    <w:rPr>
      <w:color w:val="0563C1" w:themeColor="hyperlink"/>
      <w:u w:val="single"/>
    </w:rPr>
  </w:style>
  <w:style w:type="character" w:customStyle="1" w:styleId="UnresolvedMention">
    <w:name w:val="Unresolved Mention"/>
    <w:basedOn w:val="DefaultParagraphFont"/>
    <w:uiPriority w:val="99"/>
    <w:semiHidden/>
    <w:unhideWhenUsed/>
    <w:rsid w:val="002F04E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7376693">
      <w:bodyDiv w:val="1"/>
      <w:marLeft w:val="0"/>
      <w:marRight w:val="0"/>
      <w:marTop w:val="0"/>
      <w:marBottom w:val="0"/>
      <w:divBdr>
        <w:top w:val="none" w:sz="0" w:space="0" w:color="auto"/>
        <w:left w:val="none" w:sz="0" w:space="0" w:color="auto"/>
        <w:bottom w:val="none" w:sz="0" w:space="0" w:color="auto"/>
        <w:right w:val="none" w:sz="0" w:space="0" w:color="auto"/>
      </w:divBdr>
      <w:divsChild>
        <w:div w:id="1065684602">
          <w:marLeft w:val="0"/>
          <w:marRight w:val="0"/>
          <w:marTop w:val="0"/>
          <w:marBottom w:val="0"/>
          <w:divBdr>
            <w:top w:val="none" w:sz="0" w:space="0" w:color="auto"/>
            <w:left w:val="none" w:sz="0" w:space="0" w:color="auto"/>
            <w:bottom w:val="none" w:sz="0" w:space="0" w:color="auto"/>
            <w:right w:val="none" w:sz="0" w:space="0" w:color="auto"/>
          </w:divBdr>
          <w:divsChild>
            <w:div w:id="673534790">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2070375669">
      <w:bodyDiv w:val="1"/>
      <w:marLeft w:val="0"/>
      <w:marRight w:val="0"/>
      <w:marTop w:val="0"/>
      <w:marBottom w:val="0"/>
      <w:divBdr>
        <w:top w:val="none" w:sz="0" w:space="0" w:color="auto"/>
        <w:left w:val="none" w:sz="0" w:space="0" w:color="auto"/>
        <w:bottom w:val="none" w:sz="0" w:space="0" w:color="auto"/>
        <w:right w:val="none" w:sz="0" w:space="0" w:color="auto"/>
      </w:divBdr>
      <w:divsChild>
        <w:div w:id="957565045">
          <w:marLeft w:val="0"/>
          <w:marRight w:val="0"/>
          <w:marTop w:val="0"/>
          <w:marBottom w:val="0"/>
          <w:divBdr>
            <w:top w:val="none" w:sz="0" w:space="0" w:color="auto"/>
            <w:left w:val="none" w:sz="0" w:space="0" w:color="auto"/>
            <w:bottom w:val="none" w:sz="0" w:space="0" w:color="auto"/>
            <w:right w:val="none" w:sz="0" w:space="0" w:color="auto"/>
          </w:divBdr>
          <w:divsChild>
            <w:div w:id="1556156365">
              <w:marLeft w:val="0"/>
              <w:marRight w:val="0"/>
              <w:marTop w:val="0"/>
              <w:marBottom w:val="72"/>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c/humpback-whale-identification/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unanmath@gmail.com" TargetMode="External"/><Relationship Id="rId5" Type="http://schemas.openxmlformats.org/officeDocument/2006/relationships/settings" Target="settings.xml"/><Relationship Id="rId10" Type="http://schemas.openxmlformats.org/officeDocument/2006/relationships/hyperlink" Target="mailto:katrina.zathey@gmail.com"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2</Pages>
  <Words>842</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Katrina</cp:lastModifiedBy>
  <cp:revision>13</cp:revision>
  <dcterms:created xsi:type="dcterms:W3CDTF">2019-01-08T18:42:00Z</dcterms:created>
  <dcterms:modified xsi:type="dcterms:W3CDTF">2021-07-08T20:26:00Z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