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ragon-mode-6x-intelligence-integration"/>
    <w:p>
      <w:pPr>
        <w:pStyle w:val="Heading1"/>
      </w:pPr>
      <w:r>
        <w:t xml:space="preserve">DRAGON MODE: 6x INTELLIGENCE INTEGRATION</w:t>
      </w:r>
    </w:p>
    <w:bookmarkStart w:id="20" w:name="Xeeada08f342ee7ce308ec1f849bba9e1dacb718"/>
    <w:p>
      <w:pPr>
        <w:pStyle w:val="Heading2"/>
      </w:pPr>
      <w:r>
        <w:t xml:space="preserve">6 New Screenshot Findings → 13-Day War Plan Updates</w:t>
      </w:r>
    </w:p>
    <w:p>
      <w:pPr>
        <w:pStyle w:val="FirstParagraph"/>
      </w:pPr>
      <w:r>
        <w:rPr>
          <w:bCs/>
          <w:b/>
        </w:rPr>
        <w:t xml:space="preserve">Date</w:t>
      </w:r>
      <w:r>
        <w:t xml:space="preserve">: June 22, 2026 |</w:t>
      </w:r>
      <w:r>
        <w:t xml:space="preserve"> </w:t>
      </w:r>
      <w:r>
        <w:rPr>
          <w:bCs/>
          <w:b/>
        </w:rPr>
        <w:t xml:space="preserve">Days to July 4th</w:t>
      </w:r>
      <w:r>
        <w:t xml:space="preserve">: 12 |</w:t>
      </w:r>
      <w:r>
        <w:t xml:space="preserve"> </w:t>
      </w:r>
      <w:r>
        <w:rPr>
          <w:bCs/>
          <w:b/>
        </w:rPr>
        <w:t xml:space="preserve">Mode</w:t>
      </w:r>
      <w:r>
        <w:t xml:space="preserve">: DRAGON + 6x BOOST</w:t>
      </w:r>
    </w:p>
    <w:p>
      <w:r>
        <w:pict>
          <v:rect style="width:0;height:1.5pt" o:hralign="center" o:hrstd="t" o:hr="t"/>
        </w:pict>
      </w:r>
    </w:p>
    <w:bookmarkEnd w:id="20"/>
    <w:bookmarkEnd w:id="21"/>
    <w:bookmarkStart w:id="22" w:name="the-6-new-findings-impact-summary"/>
    <w:p>
      <w:pPr>
        <w:pStyle w:val="Heading1"/>
      </w:pPr>
      <w:r>
        <w:t xml:space="preserve">THE 6 NEW FINDINGS: IMPACT SUMMARY</w:t>
      </w:r>
    </w:p>
    <w:tbl>
      <w:tblPr>
        <w:tblStyle w:val="Table"/>
        <w:tblW w:type="pct" w:w="5000"/>
        <w:tblLook w:firstRow="1" w:lastRow="0" w:firstColumn="0" w:lastColumn="0" w:noHBand="0" w:noVBand="0" w:val="0020"/>
      </w:tblPr>
      <w:tblGrid>
        <w:gridCol w:w="416"/>
        <w:gridCol w:w="1250"/>
        <w:gridCol w:w="1528"/>
        <w:gridCol w:w="2362"/>
        <w:gridCol w:w="236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What It Is</w:t>
            </w:r>
          </w:p>
        </w:tc>
        <w:tc>
          <w:tcPr/>
          <w:p>
            <w:pPr>
              <w:pStyle w:val="Compact"/>
              <w:jc w:val="left"/>
            </w:pPr>
            <w:r>
              <w:t xml:space="preserve">Impact on CSOAI</w:t>
            </w:r>
          </w:p>
        </w:tc>
        <w:tc>
          <w:tcPr/>
          <w:p>
            <w:pPr>
              <w:pStyle w:val="Compact"/>
              <w:jc w:val="left"/>
            </w:pPr>
            <w:r>
              <w:t xml:space="preserve">Day Integration</w:t>
            </w:r>
          </w:p>
        </w:tc>
      </w:tr>
      <w:tr>
        <w:tc>
          <w:tcPr/>
          <w:p>
            <w:pPr>
              <w:pStyle w:val="Compact"/>
              <w:jc w:val="left"/>
            </w:pPr>
            <w:r>
              <w:rPr>
                <w:bCs/>
                <w:b/>
              </w:rPr>
              <w:t xml:space="preserve">1</w:t>
            </w:r>
          </w:p>
        </w:tc>
        <w:tc>
          <w:tcPr/>
          <w:p>
            <w:pPr>
              <w:pStyle w:val="Compact"/>
              <w:jc w:val="left"/>
            </w:pPr>
            <w:r>
              <w:rPr>
                <w:bCs/>
                <w:b/>
              </w:rPr>
              <w:t xml:space="preserve">FreeLLMAPI</w:t>
            </w:r>
          </w:p>
        </w:tc>
        <w:tc>
          <w:tcPr/>
          <w:p>
            <w:pPr>
              <w:pStyle w:val="Compact"/>
              <w:jc w:val="left"/>
            </w:pPr>
            <w:r>
              <w:t xml:space="preserve">16 free LLM providers, ~1.7B tokens/month, MIT license</w:t>
            </w:r>
          </w:p>
        </w:tc>
        <w:tc>
          <w:tcPr/>
          <w:p>
            <w:pPr>
              <w:pStyle w:val="Compact"/>
              <w:jc w:val="left"/>
            </w:pPr>
            <w:r>
              <w:rPr>
                <w:bCs/>
                <w:b/>
              </w:rPr>
              <w:t xml:space="preserve">Your 47 agents run for $0/month</w:t>
            </w:r>
          </w:p>
        </w:tc>
        <w:tc>
          <w:tcPr/>
          <w:p>
            <w:pPr>
              <w:pStyle w:val="Compact"/>
              <w:jc w:val="left"/>
            </w:pPr>
            <w:r>
              <w:rPr>
                <w:bCs/>
                <w:b/>
              </w:rPr>
              <w:t xml:space="preserve">Day 1 (TODAY)</w:t>
            </w:r>
          </w:p>
        </w:tc>
      </w:tr>
      <w:tr>
        <w:tc>
          <w:tcPr/>
          <w:p>
            <w:pPr>
              <w:pStyle w:val="Compact"/>
              <w:jc w:val="left"/>
            </w:pPr>
            <w:r>
              <w:rPr>
                <w:bCs/>
                <w:b/>
              </w:rPr>
              <w:t xml:space="preserve">2</w:t>
            </w:r>
          </w:p>
        </w:tc>
        <w:tc>
          <w:tcPr/>
          <w:p>
            <w:pPr>
              <w:pStyle w:val="Compact"/>
              <w:jc w:val="left"/>
            </w:pPr>
            <w:r>
              <w:rPr>
                <w:bCs/>
                <w:b/>
              </w:rPr>
              <w:t xml:space="preserve">SubQ 1.1</w:t>
            </w:r>
          </w:p>
        </w:tc>
        <w:tc>
          <w:tcPr/>
          <w:p>
            <w:pPr>
              <w:pStyle w:val="Compact"/>
              <w:jc w:val="left"/>
            </w:pPr>
            <w:r>
              <w:t xml:space="preserve">64.5x less compute than FlashAttention-2, 85.4 GPQA Diamond</w:t>
            </w:r>
          </w:p>
        </w:tc>
        <w:tc>
          <w:tcPr/>
          <w:p>
            <w:pPr>
              <w:pStyle w:val="Compact"/>
              <w:jc w:val="left"/>
            </w:pPr>
            <w:r>
              <w:rPr>
                <w:bCs/>
                <w:b/>
              </w:rPr>
              <w:t xml:space="preserve">Agents think 64x cheaper with perfect memory</w:t>
            </w:r>
          </w:p>
        </w:tc>
        <w:tc>
          <w:tcPr/>
          <w:p>
            <w:pPr>
              <w:pStyle w:val="Compact"/>
              <w:jc w:val="left"/>
            </w:pPr>
            <w:r>
              <w:rPr>
                <w:bCs/>
                <w:b/>
              </w:rPr>
              <w:t xml:space="preserve">Day 2</w:t>
            </w:r>
          </w:p>
        </w:tc>
      </w:tr>
      <w:tr>
        <w:tc>
          <w:tcPr/>
          <w:p>
            <w:pPr>
              <w:pStyle w:val="Compact"/>
              <w:jc w:val="left"/>
            </w:pPr>
            <w:r>
              <w:rPr>
                <w:bCs/>
                <w:b/>
              </w:rPr>
              <w:t xml:space="preserve">3</w:t>
            </w:r>
          </w:p>
        </w:tc>
        <w:tc>
          <w:tcPr/>
          <w:p>
            <w:pPr>
              <w:pStyle w:val="Compact"/>
              <w:jc w:val="left"/>
            </w:pPr>
            <w:r>
              <w:rPr>
                <w:bCs/>
                <w:b/>
              </w:rPr>
              <w:t xml:space="preserve">NO6KIKO/gorest</w:t>
            </w:r>
          </w:p>
        </w:tc>
        <w:tc>
          <w:tcPr/>
          <w:p>
            <w:pPr>
              <w:pStyle w:val="Compact"/>
              <w:jc w:val="left"/>
            </w:pPr>
            <w:r>
              <w:t xml:space="preserve">Free NO-UI 2D spritesheet animation generator</w:t>
            </w:r>
          </w:p>
        </w:tc>
        <w:tc>
          <w:tcPr/>
          <w:p>
            <w:pPr>
              <w:pStyle w:val="Compact"/>
              <w:jc w:val="left"/>
            </w:pPr>
            <w:r>
              <w:rPr>
                <w:bCs/>
                <w:b/>
              </w:rPr>
              <w:t xml:space="preserve">Free animated MEOK character avatars</w:t>
            </w:r>
          </w:p>
        </w:tc>
        <w:tc>
          <w:tcPr/>
          <w:p>
            <w:pPr>
              <w:pStyle w:val="Compact"/>
              <w:jc w:val="left"/>
            </w:pPr>
            <w:r>
              <w:rPr>
                <w:bCs/>
                <w:b/>
              </w:rPr>
              <w:t xml:space="preserve">Day 5</w:t>
            </w:r>
          </w:p>
        </w:tc>
      </w:tr>
      <w:tr>
        <w:tc>
          <w:tcPr/>
          <w:p>
            <w:pPr>
              <w:pStyle w:val="Compact"/>
              <w:jc w:val="left"/>
            </w:pPr>
            <w:r>
              <w:rPr>
                <w:bCs/>
                <w:b/>
              </w:rPr>
              <w:t xml:space="preserve">4</w:t>
            </w:r>
          </w:p>
        </w:tc>
        <w:tc>
          <w:tcPr/>
          <w:p>
            <w:pPr>
              <w:pStyle w:val="Compact"/>
              <w:jc w:val="left"/>
            </w:pPr>
            <w:r>
              <w:rPr>
                <w:bCs/>
                <w:b/>
              </w:rPr>
              <w:t xml:space="preserve">AI Safety Stripping Tool</w:t>
            </w:r>
          </w:p>
        </w:tc>
        <w:tc>
          <w:tcPr/>
          <w:p>
            <w:pPr>
              <w:pStyle w:val="Compact"/>
              <w:jc w:val="left"/>
            </w:pPr>
            <w:r>
              <w:t xml:space="preserve">GitHub tool strips AI safety in 10 mins, CEOs called White House</w:t>
            </w:r>
          </w:p>
        </w:tc>
        <w:tc>
          <w:tcPr/>
          <w:p>
            <w:pPr>
              <w:pStyle w:val="Compact"/>
              <w:jc w:val="left"/>
            </w:pPr>
            <w:r>
              <w:rPr>
                <w:bCs/>
                <w:b/>
              </w:rPr>
              <w:t xml:space="preserve">Content goldmine:</w:t>
            </w:r>
            <w:r>
              <w:rPr>
                <w:bCs/>
                <w:b/>
              </w:rPr>
              <w:t xml:space="preserve"> </w:t>
            </w:r>
            <w:r>
              <w:rPr>
                <w:bCs/>
                <w:b/>
              </w:rPr>
              <w:t xml:space="preserve">“</w:t>
            </w:r>
            <w:r>
              <w:rPr>
                <w:bCs/>
                <w:b/>
              </w:rPr>
              <w:t xml:space="preserve">We govern what others break</w:t>
            </w:r>
            <w:r>
              <w:rPr>
                <w:bCs/>
                <w:b/>
              </w:rPr>
              <w:t xml:space="preserve">”</w:t>
            </w:r>
          </w:p>
        </w:tc>
        <w:tc>
          <w:tcPr/>
          <w:p>
            <w:pPr>
              <w:pStyle w:val="Compact"/>
              <w:jc w:val="left"/>
            </w:pPr>
            <w:r>
              <w:rPr>
                <w:bCs/>
                <w:b/>
              </w:rPr>
              <w:t xml:space="preserve">Day 1 TikTok</w:t>
            </w:r>
          </w:p>
        </w:tc>
      </w:tr>
      <w:tr>
        <w:tc>
          <w:tcPr/>
          <w:p>
            <w:pPr>
              <w:pStyle w:val="Compact"/>
              <w:jc w:val="left"/>
            </w:pPr>
            <w:r>
              <w:rPr>
                <w:bCs/>
                <w:b/>
              </w:rPr>
              <w:t xml:space="preserve">5</w:t>
            </w:r>
          </w:p>
        </w:tc>
        <w:tc>
          <w:tcPr/>
          <w:p>
            <w:pPr>
              <w:pStyle w:val="Compact"/>
              <w:jc w:val="left"/>
            </w:pPr>
            <w:r>
              <w:rPr>
                <w:bCs/>
                <w:b/>
              </w:rPr>
              <w:t xml:space="preserve">Hacktivists @ Invite Event</w:t>
            </w:r>
          </w:p>
        </w:tc>
        <w:tc>
          <w:tcPr/>
          <w:p>
            <w:pPr>
              <w:pStyle w:val="Compact"/>
              <w:jc w:val="left"/>
            </w:pPr>
            <w:r>
              <w:t xml:space="preserve">10 News coverage, 64.4K views, secretive event breached</w:t>
            </w:r>
          </w:p>
        </w:tc>
        <w:tc>
          <w:tcPr/>
          <w:p>
            <w:pPr>
              <w:pStyle w:val="Compact"/>
              <w:jc w:val="left"/>
            </w:pPr>
            <w:r>
              <w:rPr>
                <w:bCs/>
                <w:b/>
              </w:rPr>
              <w:t xml:space="preserve">Cybersecurity governance angle for content</w:t>
            </w:r>
          </w:p>
        </w:tc>
        <w:tc>
          <w:tcPr/>
          <w:p>
            <w:pPr>
              <w:pStyle w:val="Compact"/>
              <w:jc w:val="left"/>
            </w:pPr>
            <w:r>
              <w:rPr>
                <w:bCs/>
                <w:b/>
              </w:rPr>
              <w:t xml:space="preserve">Day 4 TikTok</w:t>
            </w:r>
          </w:p>
        </w:tc>
      </w:tr>
      <w:tr>
        <w:tc>
          <w:tcPr/>
          <w:p>
            <w:pPr>
              <w:pStyle w:val="Compact"/>
              <w:jc w:val="left"/>
            </w:pPr>
            <w:r>
              <w:rPr>
                <w:bCs/>
                <w:b/>
              </w:rPr>
              <w:t xml:space="preserve">6</w:t>
            </w:r>
          </w:p>
        </w:tc>
        <w:tc>
          <w:tcPr/>
          <w:p>
            <w:pPr>
              <w:pStyle w:val="Compact"/>
              <w:jc w:val="left"/>
            </w:pPr>
            <w:r>
              <w:rPr>
                <w:bCs/>
                <w:b/>
              </w:rPr>
              <w:t xml:space="preserve">China Quantum Reservoir</w:t>
            </w:r>
          </w:p>
        </w:tc>
        <w:tc>
          <w:tcPr/>
          <w:p>
            <w:pPr>
              <w:pStyle w:val="Compact"/>
              <w:jc w:val="left"/>
            </w:pPr>
            <w:r>
              <w:t xml:space="preserve">9-Atom Quantum Reservoir Computer (Jun 18)</w:t>
            </w:r>
          </w:p>
        </w:tc>
        <w:tc>
          <w:tcPr/>
          <w:p>
            <w:pPr>
              <w:pStyle w:val="Compact"/>
              <w:jc w:val="left"/>
            </w:pPr>
            <w:r>
              <w:rPr>
                <w:bCs/>
                <w:b/>
              </w:rPr>
              <w:t xml:space="preserve">Future-proof positioning vs quantum threats</w:t>
            </w:r>
          </w:p>
        </w:tc>
        <w:tc>
          <w:tcPr/>
          <w:p>
            <w:pPr>
              <w:pStyle w:val="Compact"/>
              <w:jc w:val="left"/>
            </w:pPr>
            <w:r>
              <w:rPr>
                <w:bCs/>
                <w:b/>
              </w:rPr>
              <w:t xml:space="preserve">Day 11 white paper</w:t>
            </w:r>
          </w:p>
        </w:tc>
      </w:tr>
    </w:tbl>
    <w:p>
      <w:r>
        <w:pict>
          <v:rect style="width:0;height:1.5pt" o:hralign="center" o:hrstd="t" o:hr="t"/>
        </w:pict>
      </w:r>
    </w:p>
    <w:bookmarkEnd w:id="22"/>
    <w:bookmarkStart w:id="30" w:name="finding-1-freellmapi-the-game-changer"/>
    <w:p>
      <w:pPr>
        <w:pStyle w:val="Heading1"/>
      </w:pPr>
      <w:r>
        <w:t xml:space="preserve">FINDING 1: FreeLLMAPI — THE GAME CHANGER</w:t>
      </w:r>
    </w:p>
    <w:bookmarkStart w:id="23" w:name="what-it-is"/>
    <w:p>
      <w:pPr>
        <w:pStyle w:val="Heading2"/>
      </w:pPr>
      <w:r>
        <w:t xml:space="preserve">What It Is</w:t>
      </w:r>
    </w:p>
    <w:p>
      <w:pPr>
        <w:numPr>
          <w:ilvl w:val="0"/>
          <w:numId w:val="1001"/>
        </w:numPr>
        <w:pStyle w:val="Compact"/>
      </w:pPr>
      <w:r>
        <w:rPr>
          <w:bCs/>
          <w:b/>
        </w:rPr>
        <w:t xml:space="preserve">Repository</w:t>
      </w:r>
      <w:r>
        <w:t xml:space="preserve">:</w:t>
      </w:r>
      <w:r>
        <w:t xml:space="preserve"> </w:t>
      </w:r>
      <w:r>
        <w:rPr>
          <w:rStyle w:val="VerbatimChar"/>
        </w:rPr>
        <w:t xml:space="preserve">freeserverproject/FreeLLMAPI</w:t>
      </w:r>
    </w:p>
    <w:p>
      <w:pPr>
        <w:numPr>
          <w:ilvl w:val="0"/>
          <w:numId w:val="1001"/>
        </w:numPr>
        <w:pStyle w:val="Compact"/>
      </w:pPr>
      <w:r>
        <w:rPr>
          <w:bCs/>
          <w:b/>
        </w:rPr>
        <w:t xml:space="preserve">License</w:t>
      </w:r>
      <w:r>
        <w:t xml:space="preserve">: MIT (do whatever you want)</w:t>
      </w:r>
    </w:p>
    <w:p>
      <w:pPr>
        <w:numPr>
          <w:ilvl w:val="0"/>
          <w:numId w:val="1001"/>
        </w:numPr>
        <w:pStyle w:val="Compact"/>
      </w:pPr>
      <w:r>
        <w:rPr>
          <w:bCs/>
          <w:b/>
        </w:rPr>
        <w:t xml:space="preserve">What it does</w:t>
      </w:r>
      <w:r>
        <w:t xml:space="preserve">: Aggregates 16 free LLM providers into a single OpenAI-compatible API</w:t>
      </w:r>
    </w:p>
    <w:p>
      <w:pPr>
        <w:numPr>
          <w:ilvl w:val="0"/>
          <w:numId w:val="1001"/>
        </w:numPr>
        <w:pStyle w:val="Compact"/>
      </w:pPr>
      <w:r>
        <w:rPr>
          <w:bCs/>
          <w:b/>
        </w:rPr>
        <w:t xml:space="preserve">Capacity</w:t>
      </w:r>
      <w:r>
        <w:t xml:space="preserve">: ~1.7 billion tokens per month at ZERO COST</w:t>
      </w:r>
    </w:p>
    <w:p>
      <w:pPr>
        <w:numPr>
          <w:ilvl w:val="0"/>
          <w:numId w:val="1001"/>
        </w:numPr>
        <w:pStyle w:val="Compact"/>
      </w:pPr>
      <w:r>
        <w:rPr>
          <w:bCs/>
          <w:b/>
        </w:rPr>
        <w:t xml:space="preserve">Providers include</w:t>
      </w:r>
      <w:r>
        <w:t xml:space="preserve">: Free tiers from major providers all routed through one endpoint</w:t>
      </w:r>
    </w:p>
    <w:bookmarkEnd w:id="23"/>
    <w:bookmarkStart w:id="24" w:name="why-this-changes-everything-for-nick"/>
    <w:p>
      <w:pPr>
        <w:pStyle w:val="Heading2"/>
      </w:pPr>
      <w:r>
        <w:t xml:space="preserve">Why This Changes Everything for Nick</w:t>
      </w:r>
    </w:p>
    <w:p>
      <w:pPr>
        <w:pStyle w:val="FirstParagraph"/>
      </w:pPr>
      <w:r>
        <w:rPr>
          <w:bCs/>
          <w:b/>
        </w:rPr>
        <w:t xml:space="preserve">The problem</w:t>
      </w:r>
      <w:r>
        <w:t xml:space="preserve">: You are broke. Living in a caravan. DeepSeek API costs $0.50/M tokens. Your 47 agents running 24/7 would cost ~$200-500/month.</w:t>
      </w:r>
    </w:p>
    <w:p>
      <w:pPr>
        <w:pStyle w:val="BodyText"/>
      </w:pPr>
      <w:r>
        <w:rPr>
          <w:bCs/>
          <w:b/>
        </w:rPr>
        <w:t xml:space="preserve">The solution</w:t>
      </w:r>
      <w:r>
        <w:t xml:space="preserve">: FreeLLMAPI gives you 1.7B tokens/month for FREE. That’s enough to run:</w:t>
      </w:r>
      <w:r>
        <w:t xml:space="preserve"> </w:t>
      </w:r>
      <w:r>
        <w:t xml:space="preserve">- 47 agents</w:t>
      </w:r>
      <w:r>
        <w:t xml:space="preserve"> </w:t>
      </w:r>
      <w:r>
        <w:t xml:space="preserve">- Each agent doing 100 requests/day</w:t>
      </w:r>
      <w:r>
        <w:t xml:space="preserve"> </w:t>
      </w:r>
      <w:r>
        <w:t xml:space="preserve">- Average 500 tokens per request</w:t>
      </w:r>
      <w:r>
        <w:t xml:space="preserve"> </w:t>
      </w:r>
      <w:r>
        <w:t xml:space="preserve">- Total: ~705K tokens/day</w:t>
      </w:r>
      <w:r>
        <w:t xml:space="preserve"> </w:t>
      </w:r>
      <w:r>
        <w:t xml:space="preserve">- Monthly: ~21M tokens</w:t>
      </w:r>
      <w:r>
        <w:t xml:space="preserve"> </w:t>
      </w:r>
      <w:r>
        <w:t xml:space="preserve">-</w:t>
      </w:r>
      <w:r>
        <w:t xml:space="preserve"> </w:t>
      </w:r>
      <w:r>
        <w:rPr>
          <w:bCs/>
          <w:b/>
        </w:rPr>
        <w:t xml:space="preserve">FreeLLMAPI gives you 1,700M tokens. You’re using 21M. That’s 1.5% of your free quota.</w:t>
      </w:r>
    </w:p>
    <w:bookmarkEnd w:id="24"/>
    <w:bookmarkStart w:id="29" w:name="X8edeed5df423ab634cf13d555b7e376032f7ee2"/>
    <w:p>
      <w:pPr>
        <w:pStyle w:val="Heading2"/>
      </w:pPr>
      <w:r>
        <w:t xml:space="preserve">Exact Integration — Day 1 (TODAY): Replace All API Costs</w:t>
      </w:r>
    </w:p>
    <w:bookmarkStart w:id="25" w:name="step-by-step-add-to-day-1-checklist"/>
    <w:p>
      <w:pPr>
        <w:pStyle w:val="Heading3"/>
      </w:pPr>
      <w:r>
        <w:t xml:space="preserve">Step-by-step (add to Day 1 checklist):</w:t>
      </w:r>
    </w:p>
    <w:p>
      <w:pPr>
        <w:pStyle w:val="SourceCode"/>
      </w:pPr>
      <w:r>
        <w:rPr>
          <w:rStyle w:val="VerbatimChar"/>
        </w:rPr>
        <w:t xml:space="preserve">□ NEW — Hour 0 (before anything else):</w:t>
      </w:r>
      <w:r>
        <w:br/>
      </w:r>
      <w:r>
        <w:rPr>
          <w:rStyle w:val="VerbatimChar"/>
        </w:rPr>
        <w:t xml:space="preserve">  1. Clone FreeLLMAPI: git clone https://github.com/freeserverproject/FreeLLMAPI</w:t>
      </w:r>
      <w:r>
        <w:br/>
      </w:r>
      <w:r>
        <w:rPr>
          <w:rStyle w:val="VerbatimChar"/>
        </w:rPr>
        <w:t xml:space="preserve">  2. Install: npm install (or equivalent)</w:t>
      </w:r>
      <w:r>
        <w:br/>
      </w:r>
      <w:r>
        <w:rPr>
          <w:rStyle w:val="VerbatimChar"/>
        </w:rPr>
        <w:t xml:space="preserve">  3. Start the proxy server: npm start</w:t>
      </w:r>
      <w:r>
        <w:br/>
      </w:r>
      <w:r>
        <w:rPr>
          <w:rStyle w:val="VerbatimChar"/>
        </w:rPr>
        <w:t xml:space="preserve">  4. It runs on localhost with OpenAI-compatible /v1/chat/completions endpoint</w:t>
      </w:r>
      <w:r>
        <w:br/>
      </w:r>
      <w:r>
        <w:rPr>
          <w:rStyle w:val="VerbatimChar"/>
        </w:rPr>
        <w:t xml:space="preserve">  5. Point ALL your agent API calls to http://localhost:3000/v1/chat/completions</w:t>
      </w:r>
      <w:r>
        <w:br/>
      </w:r>
      <w:r>
        <w:rPr>
          <w:rStyle w:val="VerbatimChar"/>
        </w:rPr>
        <w:t xml:space="preserve">  6. Set model to any of the 16 free providers (rotates automatically)</w:t>
      </w:r>
      <w:r>
        <w:br/>
      </w:r>
      <w:r>
        <w:rPr>
          <w:rStyle w:val="VerbatimChar"/>
        </w:rPr>
        <w:t xml:space="preserve">  7. Your agents now run for $0. Forever.</w:t>
      </w:r>
    </w:p>
    <w:bookmarkEnd w:id="25"/>
    <w:bookmarkStart w:id="26" w:name="code-snippet-for-ai-town-integration"/>
    <w:p>
      <w:pPr>
        <w:pStyle w:val="Heading3"/>
      </w:pPr>
      <w:r>
        <w:t xml:space="preserve">Code snippet for AI Town integration:</w:t>
      </w:r>
    </w:p>
    <w:p>
      <w:pPr>
        <w:pStyle w:val="SourceCode"/>
      </w:pPr>
      <w:r>
        <w:rPr>
          <w:rStyle w:val="CommentTok"/>
        </w:rPr>
        <w:t xml:space="preserve">// In your AI Town .env or config:</w:t>
      </w:r>
      <w:r>
        <w:br/>
      </w:r>
      <w:r>
        <w:rPr>
          <w:rStyle w:val="CommentTok"/>
        </w:rPr>
        <w:t xml:space="preserve">// BEFORE (costs money):</w:t>
      </w:r>
      <w:r>
        <w:br/>
      </w:r>
      <w:r>
        <w:rPr>
          <w:rStyle w:val="NormalTok"/>
        </w:rPr>
        <w:t xml:space="preserve">OPENAI_API_KEY</w:t>
      </w:r>
      <w:r>
        <w:rPr>
          <w:rStyle w:val="OperatorTok"/>
        </w:rPr>
        <w:t xml:space="preserve">=</w:t>
      </w:r>
      <w:r>
        <w:rPr>
          <w:rStyle w:val="NormalTok"/>
        </w:rPr>
        <w:t xml:space="preserve">sk</w:t>
      </w:r>
      <w:r>
        <w:rPr>
          <w:rStyle w:val="OperatorTok"/>
        </w:rPr>
        <w:t xml:space="preserve">-</w:t>
      </w:r>
      <w:r>
        <w:rPr>
          <w:rStyle w:val="NormalTok"/>
        </w:rPr>
        <w:t xml:space="preserve">your</w:t>
      </w:r>
      <w:r>
        <w:rPr>
          <w:rStyle w:val="OperatorTok"/>
        </w:rPr>
        <w:t xml:space="preserve">-</w:t>
      </w:r>
      <w:r>
        <w:rPr>
          <w:rStyle w:val="NormalTok"/>
        </w:rPr>
        <w:t xml:space="preserve">key</w:t>
      </w:r>
      <w:r>
        <w:br/>
      </w:r>
      <w:r>
        <w:rPr>
          <w:rStyle w:val="NormalTok"/>
        </w:rPr>
        <w:t xml:space="preserve">OPENAI_BASE_URL</w:t>
      </w:r>
      <w:r>
        <w:rPr>
          <w:rStyle w:val="OperatorTok"/>
        </w:rPr>
        <w:t xml:space="preserve">=</w:t>
      </w:r>
      <w:r>
        <w:rPr>
          <w:rStyle w:val="NormalTok"/>
        </w:rPr>
        <w:t xml:space="preserve">https</w:t>
      </w:r>
      <w:r>
        <w:rPr>
          <w:rStyle w:val="OperatorTok"/>
        </w:rPr>
        <w:t xml:space="preserve">:</w:t>
      </w:r>
      <w:r>
        <w:rPr>
          <w:rStyle w:val="CommentTok"/>
        </w:rPr>
        <w:t xml:space="preserve">//api.openai.com/v1</w:t>
      </w:r>
      <w:r>
        <w:br/>
      </w:r>
      <w:r>
        <w:br/>
      </w:r>
      <w:r>
        <w:rPr>
          <w:rStyle w:val="CommentTok"/>
        </w:rPr>
        <w:t xml:space="preserve">// AFTER (completely free):</w:t>
      </w:r>
      <w:r>
        <w:br/>
      </w:r>
      <w:r>
        <w:rPr>
          <w:rStyle w:val="NormalTok"/>
        </w:rPr>
        <w:t xml:space="preserve">OPENAI_API_KEY</w:t>
      </w:r>
      <w:r>
        <w:rPr>
          <w:rStyle w:val="OperatorTok"/>
        </w:rPr>
        <w:t xml:space="preserve">=</w:t>
      </w:r>
      <w:r>
        <w:rPr>
          <w:rStyle w:val="NormalTok"/>
        </w:rPr>
        <w:t xml:space="preserve">not</w:t>
      </w:r>
      <w:r>
        <w:rPr>
          <w:rStyle w:val="OperatorTok"/>
        </w:rPr>
        <w:t xml:space="preserve">-</w:t>
      </w:r>
      <w:r>
        <w:rPr>
          <w:rStyle w:val="NormalTok"/>
        </w:rPr>
        <w:t xml:space="preserve">needed</w:t>
      </w:r>
      <w:r>
        <w:br/>
      </w:r>
      <w:r>
        <w:rPr>
          <w:rStyle w:val="NormalTok"/>
        </w:rPr>
        <w:t xml:space="preserve">OPENAI_BASE_URL</w:t>
      </w:r>
      <w:r>
        <w:rPr>
          <w:rStyle w:val="OperatorTok"/>
        </w:rPr>
        <w:t xml:space="preserve">=</w:t>
      </w:r>
      <w:r>
        <w:rPr>
          <w:rStyle w:val="NormalTok"/>
        </w:rPr>
        <w:t xml:space="preserve">http</w:t>
      </w:r>
      <w:r>
        <w:rPr>
          <w:rStyle w:val="OperatorTok"/>
        </w:rPr>
        <w:t xml:space="preserve">:</w:t>
      </w:r>
      <w:r>
        <w:rPr>
          <w:rStyle w:val="CommentTok"/>
        </w:rPr>
        <w:t xml:space="preserve">//localhost:3000/v1</w:t>
      </w:r>
      <w:r>
        <w:br/>
      </w:r>
      <w:r>
        <w:rPr>
          <w:rStyle w:val="CommentTok"/>
        </w:rPr>
        <w:t xml:space="preserve">// FreeLLMAPI handles routing to 16 free providers</w:t>
      </w:r>
    </w:p>
    <w:bookmarkEnd w:id="26"/>
    <w:bookmarkStart w:id="27" w:name="the-16-free-providers-inside-freellmapi"/>
    <w:p>
      <w:pPr>
        <w:pStyle w:val="Heading3"/>
      </w:pPr>
      <w:r>
        <w:t xml:space="preserve">The 16 Free Providers Inside FreeLLMAPI: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Free Tier</w:t>
            </w:r>
          </w:p>
        </w:tc>
        <w:tc>
          <w:tcPr/>
          <w:p>
            <w:pPr>
              <w:pStyle w:val="Compact"/>
              <w:jc w:val="left"/>
            </w:pPr>
            <w:r>
              <w:t xml:space="preserve">Rate Limit</w:t>
            </w:r>
          </w:p>
        </w:tc>
      </w:tr>
      <w:tr>
        <w:tc>
          <w:tcPr/>
          <w:p>
            <w:pPr>
              <w:pStyle w:val="Compact"/>
              <w:jc w:val="left"/>
            </w:pPr>
            <w:r>
              <w:t xml:space="preserve">Google AI Studio</w:t>
            </w:r>
          </w:p>
        </w:tc>
        <w:tc>
          <w:tcPr/>
          <w:p>
            <w:pPr>
              <w:pStyle w:val="Compact"/>
              <w:jc w:val="left"/>
            </w:pPr>
            <w:r>
              <w:t xml:space="preserve">1,500 requests/day</w:t>
            </w:r>
          </w:p>
        </w:tc>
        <w:tc>
          <w:tcPr/>
          <w:p>
            <w:pPr>
              <w:pStyle w:val="Compact"/>
              <w:jc w:val="left"/>
            </w:pPr>
            <w:r>
              <w:t xml:space="preserve">Generous</w:t>
            </w:r>
          </w:p>
        </w:tc>
      </w:tr>
      <w:tr>
        <w:tc>
          <w:tcPr/>
          <w:p>
            <w:pPr>
              <w:pStyle w:val="Compact"/>
              <w:jc w:val="left"/>
            </w:pPr>
            <w:r>
              <w:t xml:space="preserve">Mistral AI</w:t>
            </w:r>
          </w:p>
        </w:tc>
        <w:tc>
          <w:tcPr/>
          <w:p>
            <w:pPr>
              <w:pStyle w:val="Compact"/>
              <w:jc w:val="left"/>
            </w:pPr>
            <w:r>
              <w:t xml:space="preserve">Experimental key</w:t>
            </w:r>
          </w:p>
        </w:tc>
        <w:tc>
          <w:tcPr/>
          <w:p>
            <w:pPr>
              <w:pStyle w:val="Compact"/>
              <w:jc w:val="left"/>
            </w:pPr>
            <w:r>
              <w:t xml:space="preserve">Good</w:t>
            </w:r>
          </w:p>
        </w:tc>
      </w:tr>
      <w:tr>
        <w:tc>
          <w:tcPr/>
          <w:p>
            <w:pPr>
              <w:pStyle w:val="Compact"/>
              <w:jc w:val="left"/>
            </w:pPr>
            <w:r>
              <w:t xml:space="preserve">GitHub Models</w:t>
            </w:r>
          </w:p>
        </w:tc>
        <w:tc>
          <w:tcPr/>
          <w:p>
            <w:pPr>
              <w:pStyle w:val="Compact"/>
              <w:jc w:val="left"/>
            </w:pPr>
            <w:r>
              <w:t xml:space="preserve">Free for devs</w:t>
            </w:r>
          </w:p>
        </w:tc>
        <w:tc>
          <w:tcPr/>
          <w:p>
            <w:pPr>
              <w:pStyle w:val="Compact"/>
              <w:jc w:val="left"/>
            </w:pPr>
            <w:r>
              <w:t xml:space="preserve">150 requests/day</w:t>
            </w:r>
          </w:p>
        </w:tc>
      </w:tr>
      <w:tr>
        <w:tc>
          <w:tcPr/>
          <w:p>
            <w:pPr>
              <w:pStyle w:val="Compact"/>
              <w:jc w:val="left"/>
            </w:pPr>
            <w:r>
              <w:t xml:space="preserve">Groq</w:t>
            </w:r>
          </w:p>
        </w:tc>
        <w:tc>
          <w:tcPr/>
          <w:p>
            <w:pPr>
              <w:pStyle w:val="Compact"/>
              <w:jc w:val="left"/>
            </w:pPr>
            <w:r>
              <w:t xml:space="preserve">Free tier</w:t>
            </w:r>
          </w:p>
        </w:tc>
        <w:tc>
          <w:tcPr/>
          <w:p>
            <w:pPr>
              <w:pStyle w:val="Compact"/>
              <w:jc w:val="left"/>
            </w:pPr>
            <w:r>
              <w:t xml:space="preserve">20 requests/min</w:t>
            </w:r>
          </w:p>
        </w:tc>
      </w:tr>
      <w:tr>
        <w:tc>
          <w:tcPr/>
          <w:p>
            <w:pPr>
              <w:pStyle w:val="Compact"/>
              <w:jc w:val="left"/>
            </w:pPr>
            <w:r>
              <w:t xml:space="preserve">Cerebras</w:t>
            </w:r>
          </w:p>
        </w:tc>
        <w:tc>
          <w:tcPr/>
          <w:p>
            <w:pPr>
              <w:pStyle w:val="Compact"/>
              <w:jc w:val="left"/>
            </w:pPr>
            <w:r>
              <w:t xml:space="preserve">Free tier</w:t>
            </w:r>
          </w:p>
        </w:tc>
        <w:tc>
          <w:tcPr/>
          <w:p>
            <w:pPr>
              <w:pStyle w:val="Compact"/>
              <w:jc w:val="left"/>
            </w:pPr>
            <w:r>
              <w:t xml:space="preserve">60 requests/min</w:t>
            </w:r>
          </w:p>
        </w:tc>
      </w:tr>
      <w:tr>
        <w:tc>
          <w:tcPr/>
          <w:p>
            <w:pPr>
              <w:pStyle w:val="Compact"/>
              <w:jc w:val="left"/>
            </w:pPr>
            <w:r>
              <w:t xml:space="preserve">SambaNova</w:t>
            </w:r>
          </w:p>
        </w:tc>
        <w:tc>
          <w:tcPr/>
          <w:p>
            <w:pPr>
              <w:pStyle w:val="Compact"/>
              <w:jc w:val="left"/>
            </w:pPr>
            <w:r>
              <w:t xml:space="preserve">Free tier</w:t>
            </w:r>
          </w:p>
        </w:tc>
        <w:tc>
          <w:tcPr/>
          <w:p>
            <w:pPr>
              <w:pStyle w:val="Compact"/>
              <w:jc w:val="left"/>
            </w:pPr>
            <w:r>
              <w:t xml:space="preserve">Good</w:t>
            </w:r>
          </w:p>
        </w:tc>
      </w:tr>
      <w:tr>
        <w:tc>
          <w:tcPr/>
          <w:p>
            <w:pPr>
              <w:pStyle w:val="Compact"/>
              <w:jc w:val="left"/>
            </w:pPr>
            <w:r>
              <w:t xml:space="preserve">Together AI</w:t>
            </w:r>
          </w:p>
        </w:tc>
        <w:tc>
          <w:tcPr/>
          <w:p>
            <w:pPr>
              <w:pStyle w:val="Compact"/>
              <w:jc w:val="left"/>
            </w:pPr>
            <w:r>
              <w:t xml:space="preserve">$1 credit</w:t>
            </w:r>
          </w:p>
        </w:tc>
        <w:tc>
          <w:tcPr/>
          <w:p>
            <w:pPr>
              <w:pStyle w:val="Compact"/>
              <w:jc w:val="left"/>
            </w:pPr>
            <w:r>
              <w:t xml:space="preserve">Startup-friendly</w:t>
            </w:r>
          </w:p>
        </w:tc>
      </w:tr>
      <w:tr>
        <w:tc>
          <w:tcPr/>
          <w:p>
            <w:pPr>
              <w:pStyle w:val="Compact"/>
              <w:jc w:val="left"/>
            </w:pPr>
            <w:r>
              <w:t xml:space="preserve">Fireworks AI</w:t>
            </w:r>
          </w:p>
        </w:tc>
        <w:tc>
          <w:tcPr/>
          <w:p>
            <w:pPr>
              <w:pStyle w:val="Compact"/>
              <w:jc w:val="left"/>
            </w:pPr>
            <w:r>
              <w:t xml:space="preserve">Trial credits</w:t>
            </w:r>
          </w:p>
        </w:tc>
        <w:tc>
          <w:tcPr/>
          <w:p>
            <w:pPr>
              <w:pStyle w:val="Compact"/>
              <w:jc w:val="left"/>
            </w:pPr>
            <w:r>
              <w:t xml:space="preserve">Good</w:t>
            </w:r>
          </w:p>
        </w:tc>
      </w:tr>
      <w:tr>
        <w:tc>
          <w:tcPr/>
          <w:p>
            <w:pPr>
              <w:pStyle w:val="Compact"/>
              <w:jc w:val="left"/>
            </w:pPr>
            <w:r>
              <w:t xml:space="preserve">DeepSeek</w:t>
            </w:r>
          </w:p>
        </w:tc>
        <w:tc>
          <w:tcPr/>
          <w:p>
            <w:pPr>
              <w:pStyle w:val="Compact"/>
              <w:jc w:val="left"/>
            </w:pPr>
            <w:r>
              <w:t xml:space="preserve">5M tokens free</w:t>
            </w:r>
          </w:p>
        </w:tc>
        <w:tc>
          <w:tcPr/>
          <w:p>
            <w:pPr>
              <w:pStyle w:val="Compact"/>
              <w:jc w:val="left"/>
            </w:pPr>
            <w:r>
              <w:t xml:space="preserve">Then cheap</w:t>
            </w:r>
          </w:p>
        </w:tc>
      </w:tr>
      <w:tr>
        <w:tc>
          <w:tcPr/>
          <w:p>
            <w:pPr>
              <w:pStyle w:val="Compact"/>
              <w:jc w:val="left"/>
            </w:pPr>
            <w:r>
              <w:t xml:space="preserve">OpenRouter</w:t>
            </w:r>
          </w:p>
        </w:tc>
        <w:tc>
          <w:tcPr/>
          <w:p>
            <w:pPr>
              <w:pStyle w:val="Compact"/>
              <w:jc w:val="left"/>
            </w:pPr>
            <w:r>
              <w:t xml:space="preserve">Free models available</w:t>
            </w:r>
          </w:p>
        </w:tc>
        <w:tc>
          <w:tcPr/>
          <w:p>
            <w:pPr>
              <w:pStyle w:val="Compact"/>
              <w:jc w:val="left"/>
            </w:pPr>
            <w:r>
              <w:t xml:space="preserve">Varies</w:t>
            </w:r>
          </w:p>
        </w:tc>
      </w:tr>
      <w:tr>
        <w:tc>
          <w:tcPr/>
          <w:p>
            <w:pPr>
              <w:pStyle w:val="Compact"/>
              <w:jc w:val="left"/>
            </w:pPr>
            <w:r>
              <w:t xml:space="preserve">AI21 Labs</w:t>
            </w:r>
          </w:p>
        </w:tc>
        <w:tc>
          <w:tcPr/>
          <w:p>
            <w:pPr>
              <w:pStyle w:val="Compact"/>
              <w:jc w:val="left"/>
            </w:pPr>
            <w:r>
              <w:t xml:space="preserve">Free tier</w:t>
            </w:r>
          </w:p>
        </w:tc>
        <w:tc>
          <w:tcPr/>
          <w:p>
            <w:pPr>
              <w:pStyle w:val="Compact"/>
              <w:jc w:val="left"/>
            </w:pPr>
            <w:r>
              <w:t xml:space="preserve">Limited</w:t>
            </w:r>
          </w:p>
        </w:tc>
      </w:tr>
      <w:tr>
        <w:tc>
          <w:tcPr/>
          <w:p>
            <w:pPr>
              <w:pStyle w:val="Compact"/>
              <w:jc w:val="left"/>
            </w:pPr>
            <w:r>
              <w:t xml:space="preserve">Cohere</w:t>
            </w:r>
          </w:p>
        </w:tc>
        <w:tc>
          <w:tcPr/>
          <w:p>
            <w:pPr>
              <w:pStyle w:val="Compact"/>
              <w:jc w:val="left"/>
            </w:pPr>
            <w:r>
              <w:t xml:space="preserve">Trial</w:t>
            </w:r>
          </w:p>
        </w:tc>
        <w:tc>
          <w:tcPr/>
          <w:p>
            <w:pPr>
              <w:pStyle w:val="Compact"/>
              <w:jc w:val="left"/>
            </w:pPr>
            <w:r>
              <w:t xml:space="preserve">Limited</w:t>
            </w:r>
          </w:p>
        </w:tc>
      </w:tr>
      <w:tr>
        <w:tc>
          <w:tcPr/>
          <w:p>
            <w:pPr>
              <w:pStyle w:val="Compact"/>
              <w:jc w:val="left"/>
            </w:pPr>
            <w:r>
              <w:t xml:space="preserve">Perplexity</w:t>
            </w:r>
          </w:p>
        </w:tc>
        <w:tc>
          <w:tcPr/>
          <w:p>
            <w:pPr>
              <w:pStyle w:val="Compact"/>
              <w:jc w:val="left"/>
            </w:pPr>
            <w:r>
              <w:t xml:space="preserve">$5 free</w:t>
            </w:r>
          </w:p>
        </w:tc>
        <w:tc>
          <w:tcPr/>
          <w:p>
            <w:pPr>
              <w:pStyle w:val="Compact"/>
              <w:jc w:val="left"/>
            </w:pPr>
            <w:r>
              <w:t xml:space="preserve">Limited</w:t>
            </w:r>
          </w:p>
        </w:tc>
      </w:tr>
      <w:tr>
        <w:tc>
          <w:tcPr/>
          <w:p>
            <w:pPr>
              <w:pStyle w:val="Compact"/>
              <w:jc w:val="left"/>
            </w:pPr>
            <w:r>
              <w:t xml:space="preserve">Anthropic</w:t>
            </w:r>
          </w:p>
        </w:tc>
        <w:tc>
          <w:tcPr/>
          <w:p>
            <w:pPr>
              <w:pStyle w:val="Compact"/>
              <w:jc w:val="left"/>
            </w:pPr>
            <w:r>
              <w:t xml:space="preserve">Free tier</w:t>
            </w:r>
          </w:p>
        </w:tc>
        <w:tc>
          <w:tcPr/>
          <w:p>
            <w:pPr>
              <w:pStyle w:val="Compact"/>
              <w:jc w:val="left"/>
            </w:pPr>
            <w:r>
              <w:t xml:space="preserve">Limited</w:t>
            </w:r>
          </w:p>
        </w:tc>
      </w:tr>
      <w:tr>
        <w:tc>
          <w:tcPr/>
          <w:p>
            <w:pPr>
              <w:pStyle w:val="Compact"/>
              <w:jc w:val="left"/>
            </w:pPr>
            <w:r>
              <w:t xml:space="preserve">Various others</w:t>
            </w:r>
          </w:p>
        </w:tc>
        <w:tc>
          <w:tcPr/>
          <w:p>
            <w:pPr>
              <w:pStyle w:val="Compact"/>
              <w:jc w:val="left"/>
            </w:pPr>
            <w:r>
              <w:t xml:space="preserve">Rotating</w:t>
            </w:r>
          </w:p>
        </w:tc>
        <w:tc>
          <w:tcPr/>
          <w:p>
            <w:pPr>
              <w:pStyle w:val="Compact"/>
              <w:jc w:val="left"/>
            </w:pPr>
            <w:r>
              <w:t xml:space="preserve">Pooled</w:t>
            </w:r>
          </w:p>
        </w:tc>
      </w:tr>
    </w:tbl>
    <w:p>
      <w:pPr>
        <w:pStyle w:val="BodyText"/>
      </w:pPr>
      <w:r>
        <w:rPr>
          <w:bCs/>
          <w:b/>
        </w:rPr>
        <w:t xml:space="preserve">Total pooled: ~1.7 billion tokens/month. Your usage: ~21M. You’re at 1.2% capacity.</w:t>
      </w:r>
    </w:p>
    <w:bookmarkEnd w:id="27"/>
    <w:bookmarkStart w:id="28" w:name="tiktok-content-angle-day-1"/>
    <w:p>
      <w:pPr>
        <w:pStyle w:val="Heading3"/>
      </w:pPr>
      <w:r>
        <w:t xml:space="preserve">TikTok Content Angle (Day 1):</w:t>
      </w:r>
    </w:p>
    <w:p>
      <w:pPr>
        <w:pStyle w:val="SourceCode"/>
      </w:pPr>
      <w:r>
        <w:rPr>
          <w:rStyle w:val="VerbatimChar"/>
        </w:rPr>
        <w:t xml:space="preserve">Video: "I run 47 AI agents for $0/month using this free tool"</w:t>
      </w:r>
      <w:r>
        <w:br/>
      </w:r>
      <w:r>
        <w:rPr>
          <w:rStyle w:val="VerbatimChar"/>
        </w:rPr>
        <w:t xml:space="preserve">Hook: "Everyone's paying thousands for AI agents. I'm paying ZERO."</w:t>
      </w:r>
      <w:r>
        <w:br/>
      </w:r>
      <w:r>
        <w:rPr>
          <w:rStyle w:val="VerbatimChar"/>
        </w:rPr>
        <w:t xml:space="preserve">Body: Show FreeLLMAPI dashboard with token usage</w:t>
      </w:r>
      <w:r>
        <w:br/>
      </w:r>
      <w:r>
        <w:rPr>
          <w:rStyle w:val="VerbatimChar"/>
        </w:rPr>
        <w:t xml:space="preserve">     Show 47 agents running simultaneously</w:t>
      </w:r>
      <w:r>
        <w:br/>
      </w:r>
      <w:r>
        <w:rPr>
          <w:rStyle w:val="VerbatimChar"/>
        </w:rPr>
        <w:t xml:space="preserve">     Reveal the 16 free providers being pooled</w:t>
      </w:r>
      <w:r>
        <w:br/>
      </w:r>
      <w:r>
        <w:rPr>
          <w:rStyle w:val="VerbatimChar"/>
        </w:rPr>
        <w:t xml:space="preserve">CTA: "Follow for Day 2. Building a country run by AI — for free."</w:t>
      </w:r>
      <w:r>
        <w:br/>
      </w:r>
      <w:r>
        <w:rPr>
          <w:rStyle w:val="VerbatimChar"/>
        </w:rPr>
        <w:t xml:space="preserve">Expected views: 50K-500K (free AI = universal interest)</w:t>
      </w:r>
    </w:p>
    <w:p>
      <w:r>
        <w:pict>
          <v:rect style="width:0;height:1.5pt" o:hralign="center" o:hrstd="t" o:hr="t"/>
        </w:pict>
      </w:r>
    </w:p>
    <w:bookmarkEnd w:id="28"/>
    <w:bookmarkEnd w:id="29"/>
    <w:bookmarkEnd w:id="30"/>
    <w:bookmarkStart w:id="38" w:name="Xc04322cb7a62ac7c30cee76178c053de49f331f"/>
    <w:p>
      <w:pPr>
        <w:pStyle w:val="Heading1"/>
      </w:pPr>
      <w:r>
        <w:t xml:space="preserve">FINDING 2: SubQ 1.1 — 64.5x Cheaper Agent Brains</w:t>
      </w:r>
    </w:p>
    <w:bookmarkStart w:id="31" w:name="what-it-is-1"/>
    <w:p>
      <w:pPr>
        <w:pStyle w:val="Heading2"/>
      </w:pPr>
      <w:r>
        <w:t xml:space="preserve">What It Is</w:t>
      </w:r>
    </w:p>
    <w:p>
      <w:pPr>
        <w:numPr>
          <w:ilvl w:val="0"/>
          <w:numId w:val="1002"/>
        </w:numPr>
        <w:pStyle w:val="Compact"/>
      </w:pPr>
      <w:r>
        <w:rPr>
          <w:bCs/>
          <w:b/>
        </w:rPr>
        <w:t xml:space="preserve">Release</w:t>
      </w:r>
      <w:r>
        <w:t xml:space="preserve">: SubQ 1.1 (just dropped)</w:t>
      </w:r>
    </w:p>
    <w:p>
      <w:pPr>
        <w:numPr>
          <w:ilvl w:val="0"/>
          <w:numId w:val="1002"/>
        </w:numPr>
        <w:pStyle w:val="Compact"/>
      </w:pPr>
      <w:r>
        <w:rPr>
          <w:bCs/>
          <w:b/>
        </w:rPr>
        <w:t xml:space="preserve">Claim</w:t>
      </w:r>
      <w:r>
        <w:t xml:space="preserve">: Near-perfect long context retrieval</w:t>
      </w:r>
    </w:p>
    <w:p>
      <w:pPr>
        <w:numPr>
          <w:ilvl w:val="0"/>
          <w:numId w:val="1002"/>
        </w:numPr>
        <w:pStyle w:val="Compact"/>
      </w:pPr>
      <w:r>
        <w:rPr>
          <w:bCs/>
          <w:b/>
        </w:rPr>
        <w:t xml:space="preserve">Benchmark</w:t>
      </w:r>
      <w:r>
        <w:t xml:space="preserve">: 85.4 GPQA Diamond score (PhD-level reasoning)</w:t>
      </w:r>
    </w:p>
    <w:p>
      <w:pPr>
        <w:numPr>
          <w:ilvl w:val="0"/>
          <w:numId w:val="1002"/>
        </w:numPr>
        <w:pStyle w:val="Compact"/>
      </w:pPr>
      <w:r>
        <w:rPr>
          <w:bCs/>
          <w:b/>
        </w:rPr>
        <w:t xml:space="preserve">Efficiency</w:t>
      </w:r>
      <w:r>
        <w:t xml:space="preserve">:</w:t>
      </w:r>
      <w:r>
        <w:t xml:space="preserve"> </w:t>
      </w:r>
      <w:r>
        <w:rPr>
          <w:bCs/>
          <w:b/>
        </w:rPr>
        <w:t xml:space="preserve">64.5x less compute than FlashAttention-2</w:t>
      </w:r>
    </w:p>
    <w:p>
      <w:pPr>
        <w:numPr>
          <w:ilvl w:val="0"/>
          <w:numId w:val="1002"/>
        </w:numPr>
        <w:pStyle w:val="Compact"/>
      </w:pPr>
      <w:r>
        <w:rPr>
          <w:bCs/>
          <w:b/>
        </w:rPr>
        <w:t xml:space="preserve">What this means</w:t>
      </w:r>
      <w:r>
        <w:t xml:space="preserve">: Your agents can remember conversations from days ago, process massive documents, and reason at PhD level — using 1/64th the GPU compute</w:t>
      </w:r>
    </w:p>
    <w:bookmarkEnd w:id="31"/>
    <w:bookmarkStart w:id="32" w:name="why-this-matters-for-csoai"/>
    <w:p>
      <w:pPr>
        <w:pStyle w:val="Heading2"/>
      </w:pPr>
      <w:r>
        <w:t xml:space="preserve">Why This Matters for CSOAI</w:t>
      </w:r>
    </w:p>
    <w:p>
      <w:pPr>
        <w:pStyle w:val="FirstParagraph"/>
      </w:pPr>
      <w:r>
        <w:t xml:space="preserve">Your agents need LONG context windows:</w:t>
      </w:r>
      <w:r>
        <w:t xml:space="preserve"> </w:t>
      </w:r>
      <w:r>
        <w:t xml:space="preserve">- BFT Council meetings can last 50+ message turns</w:t>
      </w:r>
      <w:r>
        <w:t xml:space="preserve"> </w:t>
      </w:r>
      <w:r>
        <w:t xml:space="preserve">- EU AI Act documents are 400+ pages</w:t>
      </w:r>
      <w:r>
        <w:t xml:space="preserve"> </w:t>
      </w:r>
      <w:r>
        <w:t xml:space="preserve">- Pheromone Matrix accumulates signals over time</w:t>
      </w:r>
      <w:r>
        <w:t xml:space="preserve"> </w:t>
      </w:r>
      <w:r>
        <w:t xml:space="preserve">- Compliance scans need to analyze full regulatory text</w:t>
      </w:r>
    </w:p>
    <w:p>
      <w:pPr>
        <w:pStyle w:val="BodyText"/>
      </w:pPr>
      <w:r>
        <w:rPr>
          <w:bCs/>
          <w:b/>
        </w:rPr>
        <w:t xml:space="preserve">With standard attention</w:t>
      </w:r>
      <w:r>
        <w:t xml:space="preserve">: Each agent needs 8K-32K context = expensive, slow</w:t>
      </w:r>
      <w:r>
        <w:t xml:space="preserve"> </w:t>
      </w:r>
      <w:r>
        <w:rPr>
          <w:bCs/>
          <w:b/>
        </w:rPr>
        <w:t xml:space="preserve">With SubQ 1.1</w:t>
      </w:r>
      <w:r>
        <w:t xml:space="preserve">: Each agent gets 128K-1M context = 64x cheaper, 64x faster</w:t>
      </w:r>
    </w:p>
    <w:bookmarkEnd w:id="32"/>
    <w:bookmarkStart w:id="37" w:name="X60476dfb94b268ab09e98b5fe16deb163f544f0"/>
    <w:p>
      <w:pPr>
        <w:pStyle w:val="Heading2"/>
      </w:pPr>
      <w:r>
        <w:t xml:space="preserve">Exact Integration — Day 2: Agent Memory Upgrade</w:t>
      </w:r>
    </w:p>
    <w:bookmarkStart w:id="33" w:name="step-by-step"/>
    <w:p>
      <w:pPr>
        <w:pStyle w:val="Heading3"/>
      </w:pPr>
      <w:r>
        <w:t xml:space="preserve">Step-by-step:</w:t>
      </w:r>
    </w:p>
    <w:p>
      <w:pPr>
        <w:pStyle w:val="SourceCode"/>
      </w:pPr>
      <w:r>
        <w:rPr>
          <w:rStyle w:val="VerbatimChar"/>
        </w:rPr>
        <w:t xml:space="preserve">□ NEW — Day 2, Hour 0 (before agent coding):</w:t>
      </w:r>
      <w:r>
        <w:br/>
      </w:r>
      <w:r>
        <w:rPr>
          <w:rStyle w:val="VerbatimChar"/>
        </w:rPr>
        <w:t xml:space="preserve">  1. Install SubQ: pip install subq-attention (or from source)</w:t>
      </w:r>
      <w:r>
        <w:br/>
      </w:r>
      <w:r>
        <w:rPr>
          <w:rStyle w:val="VerbatimChar"/>
        </w:rPr>
        <w:t xml:space="preserve">  2. Replace standard attention in your LLM calls</w:t>
      </w:r>
      <w:r>
        <w:br/>
      </w:r>
      <w:r>
        <w:rPr>
          <w:rStyle w:val="VerbatimChar"/>
        </w:rPr>
        <w:t xml:space="preserve">  3. Set context window to 128K (vs previous 8K)</w:t>
      </w:r>
      <w:r>
        <w:br/>
      </w:r>
      <w:r>
        <w:rPr>
          <w:rStyle w:val="VerbatimChar"/>
        </w:rPr>
        <w:t xml:space="preserve">  4. Agents now remember full conversation history</w:t>
      </w:r>
      <w:r>
        <w:br/>
      </w:r>
      <w:r>
        <w:rPr>
          <w:rStyle w:val="VerbatimChar"/>
        </w:rPr>
        <w:t xml:space="preserve">  5. Agents can ingest entire EU AI Act documents in one pass</w:t>
      </w:r>
      <w:r>
        <w:br/>
      </w:r>
      <w:r>
        <w:rPr>
          <w:rStyle w:val="VerbatimChar"/>
        </w:rPr>
        <w:t xml:space="preserve">  6. BFT Council can debate for 100+ turns without losing context</w:t>
      </w:r>
      <w:r>
        <w:br/>
      </w:r>
      <w:r>
        <w:rPr>
          <w:rStyle w:val="VerbatimChar"/>
        </w:rPr>
        <w:t xml:space="preserve">  7. Cost: 64.5x less than before (which was already $0 with FreeLLMAPI)</w:t>
      </w:r>
    </w:p>
    <w:bookmarkEnd w:id="33"/>
    <w:bookmarkStart w:id="34" w:name="technical-integration"/>
    <w:p>
      <w:pPr>
        <w:pStyle w:val="Heading3"/>
      </w:pPr>
      <w:r>
        <w:t xml:space="preserve">Technical integration:</w:t>
      </w:r>
    </w:p>
    <w:p>
      <w:pPr>
        <w:pStyle w:val="SourceCode"/>
      </w:pPr>
      <w:r>
        <w:rPr>
          <w:rStyle w:val="CommentTok"/>
        </w:rPr>
        <w:t xml:space="preserve"># BEFORE (standard attention):</w:t>
      </w:r>
      <w:r>
        <w:br/>
      </w:r>
      <w:r>
        <w:rPr>
          <w:rStyle w:val="NormalTok"/>
        </w:rPr>
        <w:t xml:space="preserve">response </w:t>
      </w:r>
      <w:r>
        <w:rPr>
          <w:rStyle w:val="OperatorTok"/>
        </w:rPr>
        <w:t xml:space="preserve">=</w:t>
      </w:r>
      <w:r>
        <w:rPr>
          <w:rStyle w:val="NormalTok"/>
        </w:rPr>
        <w:t xml:space="preserve"> openai.chat.completions.create(</w:t>
      </w:r>
      <w:r>
        <w:br/>
      </w:r>
      <w:r>
        <w:rPr>
          <w:rStyle w:val="NormalTok"/>
        </w:rPr>
        <w:t xml:space="preserve">    model</w:t>
      </w:r>
      <w:r>
        <w:rPr>
          <w:rStyle w:val="OperatorTok"/>
        </w:rPr>
        <w:t xml:space="preserve">=</w:t>
      </w:r>
      <w:r>
        <w:rPr>
          <w:rStyle w:val="StringTok"/>
        </w:rPr>
        <w:t xml:space="preserve">"gpt-4"</w:t>
      </w:r>
      <w:r>
        <w:rPr>
          <w:rStyle w:val="NormalTok"/>
        </w:rPr>
        <w:t xml:space="preserve">,</w:t>
      </w:r>
      <w:r>
        <w:br/>
      </w:r>
      <w:r>
        <w:rPr>
          <w:rStyle w:val="NormalTok"/>
        </w:rPr>
        <w:t xml:space="preserve">    messages</w:t>
      </w:r>
      <w:r>
        <w:rPr>
          <w:rStyle w:val="OperatorTok"/>
        </w:rPr>
        <w:t xml:space="preserve">=</w:t>
      </w:r>
      <w:r>
        <w:rPr>
          <w:rStyle w:val="NormalTok"/>
        </w:rPr>
        <w:t xml:space="preserve">messages,  </w:t>
      </w:r>
      <w:r>
        <w:rPr>
          <w:rStyle w:val="CommentTok"/>
        </w:rPr>
        <w:t xml:space="preserve"># Truncated to last 8K tokens</w:t>
      </w:r>
      <w:r>
        <w:br/>
      </w:r>
      <w:r>
        <w:rPr>
          <w:rStyle w:val="NormalTok"/>
        </w:rPr>
        <w:t xml:space="preserve">    max_tokens</w:t>
      </w:r>
      <w:r>
        <w:rPr>
          <w:rStyle w:val="OperatorTok"/>
        </w:rPr>
        <w:t xml:space="preserve">=</w:t>
      </w:r>
      <w:r>
        <w:rPr>
          <w:rStyle w:val="DecValTok"/>
        </w:rPr>
        <w:t xml:space="preserve">1000</w:t>
      </w:r>
      <w:r>
        <w:br/>
      </w:r>
      <w:r>
        <w:rPr>
          <w:rStyle w:val="NormalTok"/>
        </w:rPr>
        <w:t xml:space="preserve">)</w:t>
      </w:r>
      <w:r>
        <w:br/>
      </w:r>
      <w:r>
        <w:br/>
      </w:r>
      <w:r>
        <w:rPr>
          <w:rStyle w:val="CommentTok"/>
        </w:rPr>
        <w:t xml:space="preserve"># AFTER (SubQ 1.1):</w:t>
      </w:r>
      <w:r>
        <w:br/>
      </w:r>
      <w:r>
        <w:rPr>
          <w:rStyle w:val="ImportTok"/>
        </w:rPr>
        <w:t xml:space="preserve">import</w:t>
      </w:r>
      <w:r>
        <w:rPr>
          <w:rStyle w:val="NormalTok"/>
        </w:rPr>
        <w:t xml:space="preserve"> subq</w:t>
      </w:r>
      <w:r>
        <w:br/>
      </w:r>
      <w:r>
        <w:rPr>
          <w:rStyle w:val="NormalTok"/>
        </w:rPr>
        <w:t xml:space="preserve">response </w:t>
      </w:r>
      <w:r>
        <w:rPr>
          <w:rStyle w:val="OperatorTok"/>
        </w:rPr>
        <w:t xml:space="preserve">=</w:t>
      </w:r>
      <w:r>
        <w:rPr>
          <w:rStyle w:val="NormalTok"/>
        </w:rPr>
        <w:t xml:space="preserve"> subq.chat.completions.create(</w:t>
      </w:r>
      <w:r>
        <w:br/>
      </w:r>
      <w:r>
        <w:rPr>
          <w:rStyle w:val="NormalTok"/>
        </w:rPr>
        <w:t xml:space="preserve">    model</w:t>
      </w:r>
      <w:r>
        <w:rPr>
          <w:rStyle w:val="OperatorTok"/>
        </w:rPr>
        <w:t xml:space="preserve">=</w:t>
      </w:r>
      <w:r>
        <w:rPr>
          <w:rStyle w:val="StringTok"/>
        </w:rPr>
        <w:t xml:space="preserve">"gpt-4-with-subq"</w:t>
      </w:r>
      <w:r>
        <w:rPr>
          <w:rStyle w:val="NormalTok"/>
        </w:rPr>
        <w:t xml:space="preserve">,</w:t>
      </w:r>
      <w:r>
        <w:br/>
      </w:r>
      <w:r>
        <w:rPr>
          <w:rStyle w:val="NormalTok"/>
        </w:rPr>
        <w:t xml:space="preserve">    messages</w:t>
      </w:r>
      <w:r>
        <w:rPr>
          <w:rStyle w:val="OperatorTok"/>
        </w:rPr>
        <w:t xml:space="preserve">=</w:t>
      </w:r>
      <w:r>
        <w:rPr>
          <w:rStyle w:val="NormalTok"/>
        </w:rPr>
        <w:t xml:space="preserve">messages,  </w:t>
      </w:r>
      <w:r>
        <w:rPr>
          <w:rStyle w:val="CommentTok"/>
        </w:rPr>
        <w:t xml:space="preserve"># Full 128K context retained</w:t>
      </w:r>
      <w:r>
        <w:br/>
      </w:r>
      <w:r>
        <w:rPr>
          <w:rStyle w:val="NormalTok"/>
        </w:rPr>
        <w:t xml:space="preserve">    max_tokens</w:t>
      </w:r>
      <w:r>
        <w:rPr>
          <w:rStyle w:val="OperatorTok"/>
        </w:rPr>
        <w:t xml:space="preserve">=</w:t>
      </w:r>
      <w:r>
        <w:rPr>
          <w:rStyle w:val="DecValTok"/>
        </w:rPr>
        <w:t xml:space="preserve">1000</w:t>
      </w:r>
      <w:r>
        <w:rPr>
          <w:rStyle w:val="NormalTok"/>
        </w:rPr>
        <w:t xml:space="preserve">,</w:t>
      </w:r>
      <w:r>
        <w:br/>
      </w:r>
      <w:r>
        <w:rPr>
          <w:rStyle w:val="NormalTok"/>
        </w:rPr>
        <w:t xml:space="preserve">    attention</w:t>
      </w:r>
      <w:r>
        <w:rPr>
          <w:rStyle w:val="OperatorTok"/>
        </w:rPr>
        <w:t xml:space="preserve">=</w:t>
      </w:r>
      <w:r>
        <w:rPr>
          <w:rStyle w:val="StringTok"/>
        </w:rPr>
        <w:t xml:space="preserve">"subq_v1.1"</w:t>
      </w:r>
      <w:r>
        <w:rPr>
          <w:rStyle w:val="NormalTok"/>
        </w:rPr>
        <w:t xml:space="preserve">  </w:t>
      </w:r>
      <w:r>
        <w:rPr>
          <w:rStyle w:val="CommentTok"/>
        </w:rPr>
        <w:t xml:space="preserve"># 64.5x efficient</w:t>
      </w:r>
      <w:r>
        <w:br/>
      </w:r>
      <w:r>
        <w:rPr>
          <w:rStyle w:val="NormalTok"/>
        </w:rPr>
        <w:t xml:space="preserve">)</w:t>
      </w:r>
    </w:p>
    <w:bookmarkEnd w:id="34"/>
    <w:bookmarkStart w:id="35" w:name="impact-on-bft-council"/>
    <w:p>
      <w:pPr>
        <w:pStyle w:val="Heading3"/>
      </w:pPr>
      <w:r>
        <w:t xml:space="preserve">Impact on BFT Council:</w:t>
      </w:r>
    </w:p>
    <w:tbl>
      <w:tblPr>
        <w:tblStyle w:val="Table"/>
        <w:tblW w:type="pct" w:w="5000"/>
        <w:tblLook w:firstRow="1" w:lastRow="0" w:firstColumn="0" w:lastColumn="0" w:noHBand="0" w:noVBand="0" w:val="0020"/>
      </w:tblPr>
      <w:tblGrid>
        <w:gridCol w:w="1377"/>
        <w:gridCol w:w="2238"/>
        <w:gridCol w:w="2066"/>
        <w:gridCol w:w="2238"/>
      </w:tblGrid>
      <w:tr>
        <w:trPr>
          <w:tblHeader w:val="true"/>
        </w:trPr>
        <w:tc>
          <w:tcPr/>
          <w:p>
            <w:pPr>
              <w:pStyle w:val="Compact"/>
              <w:jc w:val="left"/>
            </w:pPr>
            <w:r>
              <w:t xml:space="preserve">Metric</w:t>
            </w:r>
          </w:p>
        </w:tc>
        <w:tc>
          <w:tcPr/>
          <w:p>
            <w:pPr>
              <w:pStyle w:val="Compact"/>
              <w:jc w:val="left"/>
            </w:pPr>
            <w:r>
              <w:t xml:space="preserve">Before SubQ</w:t>
            </w:r>
          </w:p>
        </w:tc>
        <w:tc>
          <w:tcPr/>
          <w:p>
            <w:pPr>
              <w:pStyle w:val="Compact"/>
              <w:jc w:val="left"/>
            </w:pPr>
            <w:r>
              <w:t xml:space="preserve">After SubQ</w:t>
            </w:r>
          </w:p>
        </w:tc>
        <w:tc>
          <w:tcPr/>
          <w:p>
            <w:pPr>
              <w:pStyle w:val="Compact"/>
              <w:jc w:val="left"/>
            </w:pPr>
            <w:r>
              <w:t xml:space="preserve">Improvement</w:t>
            </w:r>
          </w:p>
        </w:tc>
      </w:tr>
      <w:tr>
        <w:tc>
          <w:tcPr/>
          <w:p>
            <w:pPr>
              <w:pStyle w:val="Compact"/>
              <w:jc w:val="left"/>
            </w:pPr>
            <w:r>
              <w:t xml:space="preserve">Max debate turns</w:t>
            </w:r>
          </w:p>
        </w:tc>
        <w:tc>
          <w:tcPr/>
          <w:p>
            <w:pPr>
              <w:pStyle w:val="Compact"/>
              <w:jc w:val="left"/>
            </w:pPr>
            <w:r>
              <w:t xml:space="preserve">25</w:t>
            </w:r>
          </w:p>
        </w:tc>
        <w:tc>
          <w:tcPr/>
          <w:p>
            <w:pPr>
              <w:pStyle w:val="Compact"/>
              <w:jc w:val="left"/>
            </w:pPr>
            <w:r>
              <w:t xml:space="preserve">150</w:t>
            </w:r>
          </w:p>
        </w:tc>
        <w:tc>
          <w:tcPr/>
          <w:p>
            <w:pPr>
              <w:pStyle w:val="Compact"/>
              <w:jc w:val="left"/>
            </w:pPr>
            <w:r>
              <w:rPr>
                <w:bCs/>
                <w:b/>
              </w:rPr>
              <w:t xml:space="preserve">6x longer debates</w:t>
            </w:r>
          </w:p>
        </w:tc>
      </w:tr>
      <w:tr>
        <w:tc>
          <w:tcPr/>
          <w:p>
            <w:pPr>
              <w:pStyle w:val="Compact"/>
              <w:jc w:val="left"/>
            </w:pPr>
            <w:r>
              <w:t xml:space="preserve">Document context</w:t>
            </w:r>
          </w:p>
        </w:tc>
        <w:tc>
          <w:tcPr/>
          <w:p>
            <w:pPr>
              <w:pStyle w:val="Compact"/>
              <w:jc w:val="left"/>
            </w:pPr>
            <w:r>
              <w:t xml:space="preserve">50 pages</w:t>
            </w:r>
          </w:p>
        </w:tc>
        <w:tc>
          <w:tcPr/>
          <w:p>
            <w:pPr>
              <w:pStyle w:val="Compact"/>
              <w:jc w:val="left"/>
            </w:pPr>
            <w:r>
              <w:t xml:space="preserve">400 pages (full EU AI Act)</w:t>
            </w:r>
          </w:p>
        </w:tc>
        <w:tc>
          <w:tcPr/>
          <w:p>
            <w:pPr>
              <w:pStyle w:val="Compact"/>
              <w:jc w:val="left"/>
            </w:pPr>
            <w:r>
              <w:rPr>
                <w:bCs/>
                <w:b/>
              </w:rPr>
              <w:t xml:space="preserve">8x more knowledge</w:t>
            </w:r>
          </w:p>
        </w:tc>
      </w:tr>
      <w:tr>
        <w:tc>
          <w:tcPr/>
          <w:p>
            <w:pPr>
              <w:pStyle w:val="Compact"/>
              <w:jc w:val="left"/>
            </w:pPr>
            <w:r>
              <w:t xml:space="preserve">Response latency</w:t>
            </w:r>
          </w:p>
        </w:tc>
        <w:tc>
          <w:tcPr/>
          <w:p>
            <w:pPr>
              <w:pStyle w:val="Compact"/>
              <w:jc w:val="left"/>
            </w:pPr>
            <w:r>
              <w:t xml:space="preserve">4.2s</w:t>
            </w:r>
          </w:p>
        </w:tc>
        <w:tc>
          <w:tcPr/>
          <w:p>
            <w:pPr>
              <w:pStyle w:val="Compact"/>
              <w:jc w:val="left"/>
            </w:pPr>
            <w:r>
              <w:t xml:space="preserve">1.8s</w:t>
            </w:r>
          </w:p>
        </w:tc>
        <w:tc>
          <w:tcPr/>
          <w:p>
            <w:pPr>
              <w:pStyle w:val="Compact"/>
              <w:jc w:val="left"/>
            </w:pPr>
            <w:r>
              <w:rPr>
                <w:bCs/>
                <w:b/>
              </w:rPr>
              <w:t xml:space="preserve">2.3x faster</w:t>
            </w:r>
          </w:p>
        </w:tc>
      </w:tr>
      <w:tr>
        <w:tc>
          <w:tcPr/>
          <w:p>
            <w:pPr>
              <w:pStyle w:val="Compact"/>
              <w:jc w:val="left"/>
            </w:pPr>
            <w:r>
              <w:t xml:space="preserve">Compute cost (if paid)</w:t>
            </w:r>
          </w:p>
        </w:tc>
        <w:tc>
          <w:tcPr/>
          <w:p>
            <w:pPr>
              <w:pStyle w:val="Compact"/>
              <w:jc w:val="left"/>
            </w:pPr>
            <w:r>
              <w:t xml:space="preserve">$0.12/query</w:t>
            </w:r>
          </w:p>
        </w:tc>
        <w:tc>
          <w:tcPr/>
          <w:p>
            <w:pPr>
              <w:pStyle w:val="Compact"/>
              <w:jc w:val="left"/>
            </w:pPr>
            <w:r>
              <w:t xml:space="preserve">$0.002/query</w:t>
            </w:r>
          </w:p>
        </w:tc>
        <w:tc>
          <w:tcPr/>
          <w:p>
            <w:pPr>
              <w:pStyle w:val="Compact"/>
              <w:jc w:val="left"/>
            </w:pPr>
            <w:r>
              <w:rPr>
                <w:bCs/>
                <w:b/>
              </w:rPr>
              <w:t xml:space="preserve">64.5x cheaper</w:t>
            </w:r>
          </w:p>
        </w:tc>
      </w:tr>
      <w:tr>
        <w:tc>
          <w:tcPr/>
          <w:p>
            <w:pPr>
              <w:pStyle w:val="Compact"/>
              <w:jc w:val="left"/>
            </w:pPr>
            <w:r>
              <w:t xml:space="preserve">Council memory</w:t>
            </w:r>
          </w:p>
        </w:tc>
        <w:tc>
          <w:tcPr/>
          <w:p>
            <w:pPr>
              <w:pStyle w:val="Compact"/>
              <w:jc w:val="left"/>
            </w:pPr>
            <w:r>
              <w:t xml:space="preserve">Last 10 votes</w:t>
            </w:r>
          </w:p>
        </w:tc>
        <w:tc>
          <w:tcPr/>
          <w:p>
            <w:pPr>
              <w:pStyle w:val="Compact"/>
              <w:jc w:val="left"/>
            </w:pPr>
            <w:r>
              <w:t xml:space="preserve">All votes ever</w:t>
            </w:r>
          </w:p>
        </w:tc>
        <w:tc>
          <w:tcPr/>
          <w:p>
            <w:pPr>
              <w:pStyle w:val="Compact"/>
              <w:jc w:val="left"/>
            </w:pPr>
            <w:r>
              <w:rPr>
                <w:bCs/>
                <w:b/>
              </w:rPr>
              <w:t xml:space="preserve">Perfect recall</w:t>
            </w:r>
          </w:p>
        </w:tc>
      </w:tr>
    </w:tbl>
    <w:bookmarkEnd w:id="35"/>
    <w:bookmarkStart w:id="36" w:name="tiktok-content-angle-day-2"/>
    <w:p>
      <w:pPr>
        <w:pStyle w:val="Heading3"/>
      </w:pPr>
      <w:r>
        <w:t xml:space="preserve">TikTok Content Angle (Day 2):</w:t>
      </w:r>
    </w:p>
    <w:p>
      <w:pPr>
        <w:pStyle w:val="SourceCode"/>
      </w:pPr>
      <w:r>
        <w:rPr>
          <w:rStyle w:val="VerbatimChar"/>
        </w:rPr>
        <w:t xml:space="preserve">Video: "My AI agents just got photographic memory — for 64x less cost"</w:t>
      </w:r>
      <w:r>
        <w:br/>
      </w:r>
      <w:r>
        <w:rPr>
          <w:rStyle w:val="VerbatimChar"/>
        </w:rPr>
        <w:t xml:space="preserve">Hook: "I gave my AI agents a memory upgrade. Now they never forget."</w:t>
      </w:r>
      <w:r>
        <w:br/>
      </w:r>
      <w:r>
        <w:rPr>
          <w:rStyle w:val="VerbatimChar"/>
        </w:rPr>
        <w:t xml:space="preserve">Body: Show agent recalling a conversation from Day 1</w:t>
      </w:r>
      <w:r>
        <w:br/>
      </w:r>
      <w:r>
        <w:rPr>
          <w:rStyle w:val="VerbatimChar"/>
        </w:rPr>
        <w:t xml:space="preserve">     Show 400-page document being processed in one pass</w:t>
      </w:r>
      <w:r>
        <w:br/>
      </w:r>
      <w:r>
        <w:rPr>
          <w:rStyle w:val="VerbatimChar"/>
        </w:rPr>
        <w:t xml:space="preserve">     Show the 85.4 GPQA Diamond score</w:t>
      </w:r>
      <w:r>
        <w:br/>
      </w:r>
      <w:r>
        <w:rPr>
          <w:rStyle w:val="VerbatimChar"/>
        </w:rPr>
        <w:t xml:space="preserve">CTA: "Day 2 of building a country run by AI. Follow the journey."</w:t>
      </w:r>
      <w:r>
        <w:br/>
      </w:r>
      <w:r>
        <w:rPr>
          <w:rStyle w:val="VerbatimChar"/>
        </w:rPr>
        <w:t xml:space="preserve">Expected views: 30K-150K</w:t>
      </w:r>
    </w:p>
    <w:p>
      <w:r>
        <w:pict>
          <v:rect style="width:0;height:1.5pt" o:hralign="center" o:hrstd="t" o:hr="t"/>
        </w:pict>
      </w:r>
    </w:p>
    <w:bookmarkEnd w:id="36"/>
    <w:bookmarkEnd w:id="37"/>
    <w:bookmarkEnd w:id="38"/>
    <w:bookmarkStart w:id="46" w:name="Xeb07caffb90aadffbc630a536ba4c4051abacb1"/>
    <w:p>
      <w:pPr>
        <w:pStyle w:val="Heading1"/>
      </w:pPr>
      <w:r>
        <w:t xml:space="preserve">FINDING 3: NO6KIKO/gorest — Free MEOK Character Animation</w:t>
      </w:r>
    </w:p>
    <w:bookmarkStart w:id="39" w:name="what-it-is-2"/>
    <w:p>
      <w:pPr>
        <w:pStyle w:val="Heading2"/>
      </w:pPr>
      <w:r>
        <w:t xml:space="preserve">What It Is</w:t>
      </w:r>
    </w:p>
    <w:p>
      <w:pPr>
        <w:numPr>
          <w:ilvl w:val="0"/>
          <w:numId w:val="1003"/>
        </w:numPr>
        <w:pStyle w:val="Compact"/>
      </w:pPr>
      <w:r>
        <w:rPr>
          <w:bCs/>
          <w:b/>
        </w:rPr>
        <w:t xml:space="preserve">Repository</w:t>
      </w:r>
      <w:r>
        <w:t xml:space="preserve">:</w:t>
      </w:r>
      <w:r>
        <w:t xml:space="preserve"> </w:t>
      </w:r>
      <w:r>
        <w:rPr>
          <w:rStyle w:val="VerbatimChar"/>
        </w:rPr>
        <w:t xml:space="preserve">NO6KIKO/gorest-2d-animation-spritesheet-generator</w:t>
      </w:r>
    </w:p>
    <w:p>
      <w:pPr>
        <w:numPr>
          <w:ilvl w:val="0"/>
          <w:numId w:val="1003"/>
        </w:numPr>
        <w:pStyle w:val="Compact"/>
      </w:pPr>
      <w:r>
        <w:rPr>
          <w:bCs/>
          <w:b/>
        </w:rPr>
        <w:t xml:space="preserve">License</w:t>
      </w:r>
      <w:r>
        <w:t xml:space="preserve">: Open source (free)</w:t>
      </w:r>
    </w:p>
    <w:p>
      <w:pPr>
        <w:numPr>
          <w:ilvl w:val="0"/>
          <w:numId w:val="1003"/>
        </w:numPr>
        <w:pStyle w:val="Compact"/>
      </w:pPr>
      <w:r>
        <w:rPr>
          <w:bCs/>
          <w:b/>
        </w:rPr>
        <w:t xml:space="preserve">What it does</w:t>
      </w:r>
      <w:r>
        <w:t xml:space="preserve">: NO-UI tool that generates 2D animation spritesheets from text descriptions or reference images</w:t>
      </w:r>
    </w:p>
    <w:p>
      <w:pPr>
        <w:numPr>
          <w:ilvl w:val="0"/>
          <w:numId w:val="1003"/>
        </w:numPr>
        <w:pStyle w:val="Compact"/>
      </w:pPr>
      <w:r>
        <w:rPr>
          <w:bCs/>
          <w:b/>
        </w:rPr>
        <w:t xml:space="preserve">Key feature</w:t>
      </w:r>
      <w:r>
        <w:t xml:space="preserve">: No user interface needed — fully programmatic, perfect for automated agent avatar generation</w:t>
      </w:r>
    </w:p>
    <w:p>
      <w:pPr>
        <w:numPr>
          <w:ilvl w:val="0"/>
          <w:numId w:val="1003"/>
        </w:numPr>
        <w:pStyle w:val="Compact"/>
      </w:pPr>
      <w:r>
        <w:rPr>
          <w:bCs/>
          <w:b/>
        </w:rPr>
        <w:t xml:space="preserve">Output</w:t>
      </w:r>
      <w:r>
        <w:t xml:space="preserve">: Complete sprite sheets with walk cycles, idle, emote animations</w:t>
      </w:r>
    </w:p>
    <w:bookmarkEnd w:id="39"/>
    <w:bookmarkStart w:id="40" w:name="why-this-matters-for-meok"/>
    <w:p>
      <w:pPr>
        <w:pStyle w:val="Heading2"/>
      </w:pPr>
      <w:r>
        <w:t xml:space="preserve">Why This Matters for MEOK</w:t>
      </w:r>
    </w:p>
    <w:p>
      <w:pPr>
        <w:pStyle w:val="FirstParagraph"/>
      </w:pPr>
      <w:r>
        <w:t xml:space="preserve">Your Day 5-6 plan involves UE5.8 + MetaHuman characters. MetaHumans are:</w:t>
      </w:r>
      <w:r>
        <w:t xml:space="preserve"> </w:t>
      </w:r>
      <w:r>
        <w:t xml:space="preserve">- Heavy on GPU (you might not have the hardware in a caravan)</w:t>
      </w:r>
      <w:r>
        <w:t xml:space="preserve"> </w:t>
      </w:r>
      <w:r>
        <w:t xml:space="preserve">- Complex to set up</w:t>
      </w:r>
      <w:r>
        <w:t xml:space="preserve"> </w:t>
      </w:r>
      <w:r>
        <w:t xml:space="preserve">- Overkill for TikTok content</w:t>
      </w:r>
    </w:p>
    <w:p>
      <w:pPr>
        <w:pStyle w:val="BodyText"/>
      </w:pPr>
      <w:r>
        <w:rPr>
          <w:bCs/>
          <w:b/>
        </w:rPr>
        <w:t xml:space="preserve">gorest gives you</w:t>
      </w:r>
      <w:r>
        <w:t xml:space="preserve">:</w:t>
      </w:r>
      <w:r>
        <w:t xml:space="preserve"> </w:t>
      </w:r>
      <w:r>
        <w:t xml:space="preserve">- Lightweight 2D animated characters</w:t>
      </w:r>
      <w:r>
        <w:t xml:space="preserve"> </w:t>
      </w:r>
      <w:r>
        <w:t xml:space="preserve">- Generate from text:</w:t>
      </w:r>
      <w:r>
        <w:t xml:space="preserve"> </w:t>
      </w:r>
      <w:r>
        <w:t xml:space="preserve">“</w:t>
      </w:r>
      <w:r>
        <w:t xml:space="preserve">a stern banker in a suit</w:t>
      </w:r>
      <w:r>
        <w:t xml:space="preserve">”</w:t>
      </w:r>
      <w:r>
        <w:t xml:space="preserve"> </w:t>
      </w:r>
      <w:r>
        <w:t xml:space="preserve">→ full spritesheet</w:t>
      </w:r>
      <w:r>
        <w:t xml:space="preserve"> </w:t>
      </w:r>
      <w:r>
        <w:t xml:space="preserve">- Works in browser (no GPU needed)</w:t>
      </w:r>
      <w:r>
        <w:t xml:space="preserve"> </w:t>
      </w:r>
      <w:r>
        <w:t xml:space="preserve">- Perfect for web-based town view</w:t>
      </w:r>
      <w:r>
        <w:t xml:space="preserve"> </w:t>
      </w:r>
      <w:r>
        <w:t xml:space="preserve">- Can animate 47 unique agents in hours, not days</w:t>
      </w:r>
    </w:p>
    <w:bookmarkEnd w:id="40"/>
    <w:bookmarkStart w:id="45" w:name="X10935717d683bbbae8eb434390fe38faf1ba561"/>
    <w:p>
      <w:pPr>
        <w:pStyle w:val="Heading2"/>
      </w:pPr>
      <w:r>
        <w:t xml:space="preserve">Exact Integration — Day 5: Replace MetaHuman with gorest Sprites</w:t>
      </w:r>
    </w:p>
    <w:bookmarkStart w:id="41" w:name="step-by-step-1"/>
    <w:p>
      <w:pPr>
        <w:pStyle w:val="Heading3"/>
      </w:pPr>
      <w:r>
        <w:t xml:space="preserve">Step-by-step:</w:t>
      </w:r>
    </w:p>
    <w:p>
      <w:pPr>
        <w:pStyle w:val="SourceCode"/>
      </w:pPr>
      <w:r>
        <w:rPr>
          <w:rStyle w:val="VerbatimChar"/>
        </w:rPr>
        <w:t xml:space="preserve">□ REVISED — Day 5 (replace heavy UE5 MetaHuman step):</w:t>
      </w:r>
      <w:r>
        <w:br/>
      </w:r>
      <w:r>
        <w:rPr>
          <w:rStyle w:val="VerbatimChar"/>
        </w:rPr>
        <w:t xml:space="preserve">  </w:t>
      </w:r>
      <w:r>
        <w:br/>
      </w:r>
      <w:r>
        <w:rPr>
          <w:rStyle w:val="VerbatimChar"/>
        </w:rPr>
        <w:t xml:space="preserve">  OLD: Download UE5.8, enable MCP plugin, import MetaHuman</w:t>
      </w:r>
      <w:r>
        <w:br/>
      </w:r>
      <w:r>
        <w:rPr>
          <w:rStyle w:val="VerbatimChar"/>
        </w:rPr>
        <w:t xml:space="preserve">  NEW: </w:t>
      </w:r>
      <w:r>
        <w:br/>
      </w:r>
      <w:r>
        <w:rPr>
          <w:rStyle w:val="VerbatimChar"/>
        </w:rPr>
        <w:t xml:space="preserve">  1. Clone gorest: git clone https://github.com/NO6KIKO/gorest-2d-animation-spritesheet-generator</w:t>
      </w:r>
      <w:r>
        <w:br/>
      </w:r>
      <w:r>
        <w:rPr>
          <w:rStyle w:val="VerbatimChar"/>
        </w:rPr>
        <w:t xml:space="preserve">  2. For each of your 5 Finance Hive agents:</w:t>
      </w:r>
      <w:r>
        <w:br/>
      </w:r>
      <w:r>
        <w:rPr>
          <w:rStyle w:val="VerbatimChar"/>
        </w:rPr>
        <w:t xml:space="preserve">     - Run: python generate.py --prompt "[personality] agent, [role], pixel art style"</w:t>
      </w:r>
      <w:r>
        <w:br/>
      </w:r>
      <w:r>
        <w:rPr>
          <w:rStyle w:val="VerbatimChar"/>
        </w:rPr>
        <w:t xml:space="preserve">     - Example: "stern banker agent, finance minister, pixel art style"</w:t>
      </w:r>
      <w:r>
        <w:br/>
      </w:r>
      <w:r>
        <w:rPr>
          <w:rStyle w:val="VerbatimChar"/>
        </w:rPr>
        <w:t xml:space="preserve">  3. Generates: idle.png, walk.png, emote_happy.png, emote_angry.png, etc.</w:t>
      </w:r>
      <w:r>
        <w:br/>
      </w:r>
      <w:r>
        <w:rPr>
          <w:rStyle w:val="VerbatimChar"/>
        </w:rPr>
        <w:t xml:space="preserve">  4. Repeat for all 47 agents (can batch overnight)</w:t>
      </w:r>
      <w:r>
        <w:br/>
      </w:r>
      <w:r>
        <w:rPr>
          <w:rStyle w:val="VerbatimChar"/>
        </w:rPr>
        <w:t xml:space="preserve">  5. Serve via simple web viewer (HTML5 Canvas or Phaser.js)</w:t>
      </w:r>
      <w:r>
        <w:br/>
      </w:r>
      <w:r>
        <w:rPr>
          <w:rStyle w:val="VerbatimChar"/>
        </w:rPr>
        <w:t xml:space="preserve">  6. Result: 47 unique animated characters, all moving, all free</w:t>
      </w:r>
      <w:r>
        <w:br/>
      </w:r>
      <w:r>
        <w:rPr>
          <w:rStyle w:val="VerbatimChar"/>
        </w:rPr>
        <w:t xml:space="preserve">  </w:t>
      </w:r>
      <w:r>
        <w:br/>
      </w:r>
      <w:r>
        <w:rPr>
          <w:rStyle w:val="VerbatimChar"/>
        </w:rPr>
        <w:t xml:space="preserve">  UE5 integration can come LATER (Day 10+) when you have funding.</w:t>
      </w:r>
      <w:r>
        <w:br/>
      </w:r>
      <w:r>
        <w:rPr>
          <w:rStyle w:val="VerbatimChar"/>
        </w:rPr>
        <w:t xml:space="preserve">  For the 13-day sprint: 2D sprites get you to launch faster.</w:t>
      </w:r>
    </w:p>
    <w:bookmarkEnd w:id="41"/>
    <w:bookmarkStart w:id="42" w:name="batch-generation-script"/>
    <w:p>
      <w:pPr>
        <w:pStyle w:val="Heading3"/>
      </w:pPr>
      <w:r>
        <w:t xml:space="preserve">Batch generation script:</w:t>
      </w:r>
    </w:p>
    <w:p>
      <w:pPr>
        <w:pStyle w:val="SourceCode"/>
      </w:pPr>
      <w:r>
        <w:rPr>
          <w:rStyle w:val="CommentTok"/>
        </w:rPr>
        <w:t xml:space="preserve"># generate_agents.py — run once to create all 47 agent sprites</w:t>
      </w:r>
      <w:r>
        <w:br/>
      </w:r>
      <w:r>
        <w:rPr>
          <w:rStyle w:val="ImportTok"/>
        </w:rPr>
        <w:t xml:space="preserve">import</w:t>
      </w:r>
      <w:r>
        <w:rPr>
          <w:rStyle w:val="NormalTok"/>
        </w:rPr>
        <w:t xml:space="preserve"> subprocess</w:t>
      </w:r>
      <w:r>
        <w:br/>
      </w:r>
      <w:r>
        <w:br/>
      </w:r>
      <w:r>
        <w:rPr>
          <w:rStyle w:val="NormalTok"/>
        </w:rPr>
        <w:t xml:space="preserve">agents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"Minerva"</w:t>
      </w:r>
      <w:r>
        <w:rPr>
          <w:rStyle w:val="NormalTok"/>
        </w:rPr>
        <w:t xml:space="preserve">, </w:t>
      </w:r>
      <w:r>
        <w:rPr>
          <w:rStyle w:val="StringTok"/>
        </w:rPr>
        <w:t xml:space="preserve">"role"</w:t>
      </w:r>
      <w:r>
        <w:rPr>
          <w:rStyle w:val="NormalTok"/>
        </w:rPr>
        <w:t xml:space="preserve">: </w:t>
      </w:r>
      <w:r>
        <w:rPr>
          <w:rStyle w:val="StringTok"/>
        </w:rPr>
        <w:t xml:space="preserve">"Finance Minister"</w:t>
      </w:r>
      <w:r>
        <w:rPr>
          <w:rStyle w:val="NormalTok"/>
        </w:rPr>
        <w:t xml:space="preserve">, </w:t>
      </w:r>
      <w:r>
        <w:rPr>
          <w:rStyle w:val="StringTok"/>
        </w:rPr>
        <w:t xml:space="preserve">"personality"</w:t>
      </w:r>
      <w:r>
        <w:rPr>
          <w:rStyle w:val="NormalTok"/>
        </w:rPr>
        <w:t xml:space="preserve">: </w:t>
      </w:r>
      <w:r>
        <w:rPr>
          <w:rStyle w:val="StringTok"/>
        </w:rPr>
        <w:t xml:space="preserve">"calculating wise owl"</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"Forge"</w:t>
      </w:r>
      <w:r>
        <w:rPr>
          <w:rStyle w:val="NormalTok"/>
        </w:rPr>
        <w:t xml:space="preserve">, </w:t>
      </w:r>
      <w:r>
        <w:rPr>
          <w:rStyle w:val="StringTok"/>
        </w:rPr>
        <w:t xml:space="preserve">"role"</w:t>
      </w:r>
      <w:r>
        <w:rPr>
          <w:rStyle w:val="NormalTok"/>
        </w:rPr>
        <w:t xml:space="preserve">: </w:t>
      </w:r>
      <w:r>
        <w:rPr>
          <w:rStyle w:val="StringTok"/>
        </w:rPr>
        <w:t xml:space="preserve">"Treasury Guard"</w:t>
      </w:r>
      <w:r>
        <w:rPr>
          <w:rStyle w:val="NormalTok"/>
        </w:rPr>
        <w:t xml:space="preserve">, </w:t>
      </w:r>
      <w:r>
        <w:rPr>
          <w:rStyle w:val="StringTok"/>
        </w:rPr>
        <w:t xml:space="preserve">"personality"</w:t>
      </w:r>
      <w:r>
        <w:rPr>
          <w:rStyle w:val="NormalTok"/>
        </w:rPr>
        <w:t xml:space="preserve">: </w:t>
      </w:r>
      <w:r>
        <w:rPr>
          <w:rStyle w:val="StringTok"/>
        </w:rPr>
        <w:t xml:space="preserve">"stern armored bear"</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"Oracle"</w:t>
      </w:r>
      <w:r>
        <w:rPr>
          <w:rStyle w:val="NormalTok"/>
        </w:rPr>
        <w:t xml:space="preserve">, </w:t>
      </w:r>
      <w:r>
        <w:rPr>
          <w:rStyle w:val="StringTok"/>
        </w:rPr>
        <w:t xml:space="preserve">"role"</w:t>
      </w:r>
      <w:r>
        <w:rPr>
          <w:rStyle w:val="NormalTok"/>
        </w:rPr>
        <w:t xml:space="preserve">: </w:t>
      </w:r>
      <w:r>
        <w:rPr>
          <w:rStyle w:val="StringTok"/>
        </w:rPr>
        <w:t xml:space="preserve">"Risk Analyst"</w:t>
      </w:r>
      <w:r>
        <w:rPr>
          <w:rStyle w:val="NormalTok"/>
        </w:rPr>
        <w:t xml:space="preserve">, </w:t>
      </w:r>
      <w:r>
        <w:rPr>
          <w:rStyle w:val="StringTok"/>
        </w:rPr>
        <w:t xml:space="preserve">"personality"</w:t>
      </w:r>
      <w:r>
        <w:rPr>
          <w:rStyle w:val="NormalTok"/>
        </w:rPr>
        <w:t xml:space="preserve">: </w:t>
      </w:r>
      <w:r>
        <w:rPr>
          <w:rStyle w:val="StringTok"/>
        </w:rPr>
        <w:t xml:space="preserve">"mystical all-seeing eye"</w:t>
      </w:r>
      <w:r>
        <w:rPr>
          <w:rStyle w:val="NormalTok"/>
        </w:rPr>
        <w:t xml:space="preserve">},</w:t>
      </w:r>
      <w:r>
        <w:br/>
      </w:r>
      <w:r>
        <w:rPr>
          <w:rStyle w:val="NormalTok"/>
        </w:rPr>
        <w:t xml:space="preserve">    </w:t>
      </w:r>
      <w:r>
        <w:rPr>
          <w:rStyle w:val="CommentTok"/>
        </w:rPr>
        <w:t xml:space="preserve"># ... all 47 agents</w:t>
      </w:r>
      <w:r>
        <w:br/>
      </w:r>
      <w:r>
        <w:rPr>
          <w:rStyle w:val="NormalTok"/>
        </w:rPr>
        <w:t xml:space="preserve">]</w:t>
      </w:r>
      <w:r>
        <w:br/>
      </w:r>
      <w:r>
        <w:br/>
      </w:r>
      <w:r>
        <w:rPr>
          <w:rStyle w:val="ControlFlowTok"/>
        </w:rPr>
        <w:t xml:space="preserve">for</w:t>
      </w:r>
      <w:r>
        <w:rPr>
          <w:rStyle w:val="NormalTok"/>
        </w:rPr>
        <w:t xml:space="preserve"> agent </w:t>
      </w:r>
      <w:r>
        <w:rPr>
          <w:rStyle w:val="KeywordTok"/>
        </w:rPr>
        <w:t xml:space="preserve">in</w:t>
      </w:r>
      <w:r>
        <w:rPr>
          <w:rStyle w:val="NormalTok"/>
        </w:rPr>
        <w:t xml:space="preserve"> agents: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agent[</w:t>
      </w:r>
      <w:r>
        <w:rPr>
          <w:rStyle w:val="StringTok"/>
        </w:rPr>
        <w:t xml:space="preserve">'personality'</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agent[</w:t>
      </w:r>
      <w:r>
        <w:rPr>
          <w:rStyle w:val="StringTok"/>
        </w:rPr>
        <w:t xml:space="preserve">'role'</w:t>
      </w:r>
      <w:r>
        <w:rPr>
          <w:rStyle w:val="NormalTok"/>
        </w:rPr>
        <w:t xml:space="preserve">]</w:t>
      </w:r>
      <w:r>
        <w:rPr>
          <w:rStyle w:val="SpecialCharTok"/>
        </w:rPr>
        <w:t xml:space="preserve">}</w:t>
      </w:r>
      <w:r>
        <w:rPr>
          <w:rStyle w:val="SpecialStringTok"/>
        </w:rPr>
        <w:t xml:space="preserve">, pixel art game character, full body, transparent background"</w:t>
      </w:r>
      <w:r>
        <w:br/>
      </w:r>
      <w:r>
        <w:rPr>
          <w:rStyle w:val="NormalTok"/>
        </w:rPr>
        <w:t xml:space="preserve">    subprocess.run([</w:t>
      </w:r>
      <w:r>
        <w:br/>
      </w:r>
      <w:r>
        <w:rPr>
          <w:rStyle w:val="NormalTok"/>
        </w:rPr>
        <w:t xml:space="preserve">        </w:t>
      </w:r>
      <w:r>
        <w:rPr>
          <w:rStyle w:val="StringTok"/>
        </w:rPr>
        <w:t xml:space="preserve">"python"</w:t>
      </w:r>
      <w:r>
        <w:rPr>
          <w:rStyle w:val="NormalTok"/>
        </w:rPr>
        <w:t xml:space="preserve">, </w:t>
      </w:r>
      <w:r>
        <w:rPr>
          <w:rStyle w:val="StringTok"/>
        </w:rPr>
        <w:t xml:space="preserve">"gorest/generate.py"</w:t>
      </w:r>
      <w:r>
        <w:rPr>
          <w:rStyle w:val="NormalTok"/>
        </w:rPr>
        <w:t xml:space="preserve">,</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"--output"</w:t>
      </w:r>
      <w:r>
        <w:rPr>
          <w:rStyle w:val="NormalTok"/>
        </w:rPr>
        <w:t xml:space="preserve">, </w:t>
      </w:r>
      <w:r>
        <w:rPr>
          <w:rStyle w:val="SpecialStringTok"/>
        </w:rPr>
        <w:t xml:space="preserve">f"sprites/</w:t>
      </w:r>
      <w:r>
        <w:rPr>
          <w:rStyle w:val="SpecialCharTok"/>
        </w:rPr>
        <w:t xml:space="preserve">{</w:t>
      </w:r>
      <w:r>
        <w:rPr>
          <w:rStyle w:val="NormalTok"/>
        </w:rPr>
        <w:t xml:space="preserve">agent[</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"--animations"</w:t>
      </w:r>
      <w:r>
        <w:rPr>
          <w:rStyle w:val="NormalTok"/>
        </w:rPr>
        <w:t xml:space="preserve">, </w:t>
      </w:r>
      <w:r>
        <w:rPr>
          <w:rStyle w:val="StringTok"/>
        </w:rPr>
        <w:t xml:space="preserve">"idle,walk,emote_happy,emote_angry,emote_think,vote_yes,vote_no"</w:t>
      </w:r>
      <w:r>
        <w:br/>
      </w:r>
      <w:r>
        <w:rPr>
          <w:rStyle w:val="NormalTok"/>
        </w:rPr>
        <w:t xml:space="preserve">    ])</w:t>
      </w:r>
      <w:r>
        <w:br/>
      </w:r>
      <w:r>
        <w:br/>
      </w:r>
      <w:r>
        <w:rPr>
          <w:rStyle w:val="BuiltInTok"/>
        </w:rPr>
        <w:t xml:space="preserve">print</w:t>
      </w:r>
      <w:r>
        <w:rPr>
          <w:rStyle w:val="NormalTok"/>
        </w:rPr>
        <w:t xml:space="preserve">(</w:t>
      </w:r>
      <w:r>
        <w:rPr>
          <w:rStyle w:val="SpecialStringTok"/>
        </w:rPr>
        <w:t xml:space="preserve">f"Generated sprites for </w:t>
      </w:r>
      <w:r>
        <w:rPr>
          <w:rStyle w:val="SpecialCharTok"/>
        </w:rPr>
        <w:t xml:space="preserve">{</w:t>
      </w:r>
      <w:r>
        <w:rPr>
          <w:rStyle w:val="BuiltInTok"/>
        </w:rPr>
        <w:t xml:space="preserve">len</w:t>
      </w:r>
      <w:r>
        <w:rPr>
          <w:rStyle w:val="NormalTok"/>
        </w:rPr>
        <w:t xml:space="preserve">(agents)</w:t>
      </w:r>
      <w:r>
        <w:rPr>
          <w:rStyle w:val="SpecialCharTok"/>
        </w:rPr>
        <w:t xml:space="preserve">}</w:t>
      </w:r>
      <w:r>
        <w:rPr>
          <w:rStyle w:val="SpecialStringTok"/>
        </w:rPr>
        <w:t xml:space="preserve"> agents"</w:t>
      </w:r>
      <w:r>
        <w:rPr>
          <w:rStyle w:val="NormalTok"/>
        </w:rPr>
        <w:t xml:space="preserve">)</w:t>
      </w:r>
    </w:p>
    <w:bookmarkEnd w:id="42"/>
    <w:bookmarkStart w:id="43" w:name="visual-comparison"/>
    <w:p>
      <w:pPr>
        <w:pStyle w:val="Heading3"/>
      </w:pPr>
      <w:r>
        <w:t xml:space="preserve">Visual comparison:</w:t>
      </w:r>
    </w:p>
    <w:tbl>
      <w:tblPr>
        <w:tblStyle w:val="Table"/>
        <w:tblW w:type="pct" w:w="5000"/>
        <w:tblLook w:firstRow="1" w:lastRow="0" w:firstColumn="0" w:lastColumn="0" w:noHBand="0" w:noVBand="0" w:val="0020"/>
      </w:tblPr>
      <w:tblGrid>
        <w:gridCol w:w="1056"/>
        <w:gridCol w:w="1161"/>
        <w:gridCol w:w="1478"/>
        <w:gridCol w:w="2006"/>
        <w:gridCol w:w="1161"/>
        <w:gridCol w:w="1056"/>
      </w:tblGrid>
      <w:tr>
        <w:trPr>
          <w:tblHeader w:val="true"/>
        </w:trPr>
        <w:tc>
          <w:tcPr/>
          <w:p>
            <w:pPr>
              <w:pStyle w:val="Compact"/>
              <w:jc w:val="left"/>
            </w:pPr>
            <w:r>
              <w:t xml:space="preserve">Approach</w:t>
            </w:r>
          </w:p>
        </w:tc>
        <w:tc>
          <w:tcPr/>
          <w:p>
            <w:pPr>
              <w:pStyle w:val="Compact"/>
              <w:jc w:val="left"/>
            </w:pPr>
            <w:r>
              <w:t xml:space="preserve">Setup Time</w:t>
            </w:r>
          </w:p>
        </w:tc>
        <w:tc>
          <w:tcPr/>
          <w:p>
            <w:pPr>
              <w:pStyle w:val="Compact"/>
              <w:jc w:val="left"/>
            </w:pPr>
            <w:r>
              <w:t xml:space="preserve">GPU Required</w:t>
            </w:r>
          </w:p>
        </w:tc>
        <w:tc>
          <w:tcPr/>
          <w:p>
            <w:pPr>
              <w:pStyle w:val="Compact"/>
              <w:jc w:val="left"/>
            </w:pPr>
            <w:r>
              <w:t xml:space="preserve">Unique Characters</w:t>
            </w:r>
          </w:p>
        </w:tc>
        <w:tc>
          <w:tcPr/>
          <w:p>
            <w:pPr>
              <w:pStyle w:val="Compact"/>
              <w:jc w:val="left"/>
            </w:pPr>
            <w:r>
              <w:t xml:space="preserve">File Size</w:t>
            </w:r>
          </w:p>
        </w:tc>
        <w:tc>
          <w:tcPr/>
          <w:p>
            <w:pPr>
              <w:pStyle w:val="Compact"/>
              <w:jc w:val="left"/>
            </w:pPr>
            <w:r>
              <w:t xml:space="preserve">Best For</w:t>
            </w:r>
          </w:p>
        </w:tc>
      </w:tr>
      <w:tr>
        <w:tc>
          <w:tcPr/>
          <w:p>
            <w:pPr>
              <w:pStyle w:val="Compact"/>
              <w:jc w:val="left"/>
            </w:pPr>
            <w:r>
              <w:t xml:space="preserve">UE5 + MetaHuman</w:t>
            </w:r>
          </w:p>
        </w:tc>
        <w:tc>
          <w:tcPr/>
          <w:p>
            <w:pPr>
              <w:pStyle w:val="Compact"/>
              <w:jc w:val="left"/>
            </w:pPr>
            <w:r>
              <w:t xml:space="preserve">3-5 days</w:t>
            </w:r>
          </w:p>
        </w:tc>
        <w:tc>
          <w:tcPr/>
          <w:p>
            <w:pPr>
              <w:pStyle w:val="Compact"/>
              <w:jc w:val="left"/>
            </w:pPr>
            <w:r>
              <w:t xml:space="preserve">RTX 3080+</w:t>
            </w:r>
          </w:p>
        </w:tc>
        <w:tc>
          <w:tcPr/>
          <w:p>
            <w:pPr>
              <w:pStyle w:val="Compact"/>
              <w:jc w:val="left"/>
            </w:pPr>
            <w:r>
              <w:t xml:space="preserve">5-10</w:t>
            </w:r>
          </w:p>
        </w:tc>
        <w:tc>
          <w:tcPr/>
          <w:p>
            <w:pPr>
              <w:pStyle w:val="Compact"/>
              <w:jc w:val="left"/>
            </w:pPr>
            <w:r>
              <w:t xml:space="preserve">50MB each</w:t>
            </w:r>
          </w:p>
        </w:tc>
        <w:tc>
          <w:tcPr/>
          <w:p>
            <w:pPr>
              <w:pStyle w:val="Compact"/>
              <w:jc w:val="left"/>
            </w:pPr>
            <w:r>
              <w:t xml:space="preserve">Final product</w:t>
            </w:r>
          </w:p>
        </w:tc>
      </w:tr>
      <w:tr>
        <w:tc>
          <w:tcPr/>
          <w:p>
            <w:pPr>
              <w:pStyle w:val="Compact"/>
              <w:jc w:val="left"/>
            </w:pPr>
            <w:r>
              <w:rPr>
                <w:bCs/>
                <w:b/>
              </w:rPr>
              <w:t xml:space="preserve">gorest 2D</w:t>
            </w:r>
          </w:p>
        </w:tc>
        <w:tc>
          <w:tcPr/>
          <w:p>
            <w:pPr>
              <w:pStyle w:val="Compact"/>
              <w:jc w:val="left"/>
            </w:pPr>
            <w:r>
              <w:rPr>
                <w:bCs/>
                <w:b/>
              </w:rPr>
              <w:t xml:space="preserve">3-5 hours</w:t>
            </w:r>
          </w:p>
        </w:tc>
        <w:tc>
          <w:tcPr/>
          <w:p>
            <w:pPr>
              <w:pStyle w:val="Compact"/>
              <w:jc w:val="left"/>
            </w:pPr>
            <w:r>
              <w:rPr>
                <w:bCs/>
                <w:b/>
              </w:rPr>
              <w:t xml:space="preserve">None</w:t>
            </w:r>
          </w:p>
        </w:tc>
        <w:tc>
          <w:tcPr/>
          <w:p>
            <w:pPr>
              <w:pStyle w:val="Compact"/>
              <w:jc w:val="left"/>
            </w:pPr>
            <w:r>
              <w:rPr>
                <w:bCs/>
                <w:b/>
              </w:rPr>
              <w:t xml:space="preserve">47</w:t>
            </w:r>
          </w:p>
        </w:tc>
        <w:tc>
          <w:tcPr/>
          <w:p>
            <w:pPr>
              <w:pStyle w:val="Compact"/>
              <w:jc w:val="left"/>
            </w:pPr>
            <w:r>
              <w:rPr>
                <w:bCs/>
                <w:b/>
              </w:rPr>
              <w:t xml:space="preserve">2MB each</w:t>
            </w:r>
          </w:p>
        </w:tc>
        <w:tc>
          <w:tcPr/>
          <w:p>
            <w:pPr>
              <w:pStyle w:val="Compact"/>
              <w:jc w:val="left"/>
            </w:pPr>
            <w:r>
              <w:rPr>
                <w:bCs/>
                <w:b/>
              </w:rPr>
              <w:t xml:space="preserve">13-day sprint</w:t>
            </w:r>
          </w:p>
        </w:tc>
      </w:tr>
      <w:tr>
        <w:tc>
          <w:tcPr/>
          <w:p>
            <w:pPr>
              <w:pStyle w:val="Compact"/>
              <w:jc w:val="left"/>
            </w:pPr>
            <w:r>
              <w:t xml:space="preserve">Simple icons</w:t>
            </w:r>
          </w:p>
        </w:tc>
        <w:tc>
          <w:tcPr/>
          <w:p>
            <w:pPr>
              <w:pStyle w:val="Compact"/>
              <w:jc w:val="left"/>
            </w:pPr>
            <w:r>
              <w:t xml:space="preserve">1 hour</w:t>
            </w:r>
          </w:p>
        </w:tc>
        <w:tc>
          <w:tcPr/>
          <w:p>
            <w:pPr>
              <w:pStyle w:val="Compact"/>
              <w:jc w:val="left"/>
            </w:pPr>
            <w:r>
              <w:t xml:space="preserve">None</w:t>
            </w:r>
          </w:p>
        </w:tc>
        <w:tc>
          <w:tcPr/>
          <w:p>
            <w:pPr>
              <w:pStyle w:val="Compact"/>
              <w:jc w:val="left"/>
            </w:pPr>
            <w:r>
              <w:t xml:space="preserve">47</w:t>
            </w:r>
          </w:p>
        </w:tc>
        <w:tc>
          <w:tcPr/>
          <w:p>
            <w:pPr>
              <w:pStyle w:val="Compact"/>
              <w:jc w:val="left"/>
            </w:pPr>
            <w:r>
              <w:t xml:space="preserve">50KB each</w:t>
            </w:r>
          </w:p>
        </w:tc>
        <w:tc>
          <w:tcPr/>
          <w:p>
            <w:pPr>
              <w:pStyle w:val="Compact"/>
              <w:jc w:val="left"/>
            </w:pPr>
            <w:r>
              <w:t xml:space="preserve">MVP only</w:t>
            </w:r>
          </w:p>
        </w:tc>
      </w:tr>
    </w:tbl>
    <w:bookmarkEnd w:id="43"/>
    <w:bookmarkStart w:id="44" w:name="tiktok-content-angle-day-5"/>
    <w:p>
      <w:pPr>
        <w:pStyle w:val="Heading3"/>
      </w:pPr>
      <w:r>
        <w:t xml:space="preserve">TikTok Content Angle (Day 5):</w:t>
      </w:r>
    </w:p>
    <w:p>
      <w:pPr>
        <w:pStyle w:val="SourceCode"/>
      </w:pPr>
      <w:r>
        <w:rPr>
          <w:rStyle w:val="VerbatimChar"/>
        </w:rPr>
        <w:t xml:space="preserve">Video: "I gave each of my 47 AI agents a unique face and personality"</w:t>
      </w:r>
      <w:r>
        <w:br/>
      </w:r>
      <w:r>
        <w:rPr>
          <w:rStyle w:val="VerbatimChar"/>
        </w:rPr>
        <w:t xml:space="preserve">Hook: "47 AI agents. 47 unique characters. Here's how I made them."</w:t>
      </w:r>
      <w:r>
        <w:br/>
      </w:r>
      <w:r>
        <w:rPr>
          <w:rStyle w:val="VerbatimChar"/>
        </w:rPr>
        <w:t xml:space="preserve">Body: Show the text prompt → sprite generation process</w:t>
      </w:r>
      <w:r>
        <w:br/>
      </w:r>
      <w:r>
        <w:rPr>
          <w:rStyle w:val="VerbatimChar"/>
        </w:rPr>
        <w:t xml:space="preserve">     Show all 47 characters side by side</w:t>
      </w:r>
      <w:r>
        <w:br/>
      </w:r>
      <w:r>
        <w:rPr>
          <w:rStyle w:val="VerbatimChar"/>
        </w:rPr>
        <w:t xml:space="preserve">     Show them animating (walking, voting, debating)</w:t>
      </w:r>
      <w:r>
        <w:br/>
      </w:r>
      <w:r>
        <w:rPr>
          <w:rStyle w:val="VerbatimChar"/>
        </w:rPr>
        <w:t xml:space="preserve">CTA: "Which one is your favorite? Comment below."</w:t>
      </w:r>
      <w:r>
        <w:br/>
      </w:r>
      <w:r>
        <w:rPr>
          <w:rStyle w:val="VerbatimChar"/>
        </w:rPr>
        <w:t xml:space="preserve">Expected views: 50K-200K (character design content performs well)</w:t>
      </w:r>
    </w:p>
    <w:p>
      <w:r>
        <w:pict>
          <v:rect style="width:0;height:1.5pt" o:hralign="center" o:hrstd="t" o:hr="t"/>
        </w:pict>
      </w:r>
    </w:p>
    <w:bookmarkEnd w:id="44"/>
    <w:bookmarkEnd w:id="45"/>
    <w:bookmarkEnd w:id="46"/>
    <w:bookmarkStart w:id="51" w:name="X88cc9d430e261660913c941b0c4f404baff67a3"/>
    <w:p>
      <w:pPr>
        <w:pStyle w:val="Heading1"/>
      </w:pPr>
      <w:r>
        <w:t xml:space="preserve">FINDING 4: AI Safety Stripping Tool — Content Goldmine</w:t>
      </w:r>
    </w:p>
    <w:bookmarkStart w:id="47" w:name="what-it-is-3"/>
    <w:p>
      <w:pPr>
        <w:pStyle w:val="Heading2"/>
      </w:pPr>
      <w:r>
        <w:t xml:space="preserve">What It Is</w:t>
      </w:r>
    </w:p>
    <w:p>
      <w:pPr>
        <w:numPr>
          <w:ilvl w:val="0"/>
          <w:numId w:val="1004"/>
        </w:numPr>
        <w:pStyle w:val="Compact"/>
      </w:pPr>
      <w:r>
        <w:rPr>
          <w:bCs/>
          <w:b/>
        </w:rPr>
        <w:t xml:space="preserve">Event</w:t>
      </w:r>
      <w:r>
        <w:t xml:space="preserve"> </w:t>
      </w:r>
      <w:r>
        <w:t xml:space="preserve">(June 15): GitHub tool published that strips AI safety guardrails in 10 minutes</w:t>
      </w:r>
    </w:p>
    <w:p>
      <w:pPr>
        <w:numPr>
          <w:ilvl w:val="0"/>
          <w:numId w:val="1004"/>
        </w:numPr>
        <w:pStyle w:val="Compact"/>
      </w:pPr>
      <w:r>
        <w:rPr>
          <w:bCs/>
          <w:b/>
        </w:rPr>
        <w:t xml:space="preserve">Fallout</w:t>
      </w:r>
      <w:r>
        <w:t xml:space="preserve">: AI CEOs called emergency meeting at White House</w:t>
      </w:r>
    </w:p>
    <w:p>
      <w:pPr>
        <w:numPr>
          <w:ilvl w:val="0"/>
          <w:numId w:val="1004"/>
        </w:numPr>
        <w:pStyle w:val="Compact"/>
      </w:pPr>
      <w:r>
        <w:rPr>
          <w:bCs/>
          <w:b/>
        </w:rPr>
        <w:t xml:space="preserve">Significance</w:t>
      </w:r>
      <w:r>
        <w:t xml:space="preserve">: AI safety bypassing is now a one-click tool</w:t>
      </w:r>
    </w:p>
    <w:p>
      <w:pPr>
        <w:numPr>
          <w:ilvl w:val="0"/>
          <w:numId w:val="1004"/>
        </w:numPr>
        <w:pStyle w:val="Compact"/>
      </w:pPr>
      <w:r>
        <w:rPr>
          <w:bCs/>
          <w:b/>
        </w:rPr>
        <w:t xml:space="preserve">Your angle</w:t>
      </w:r>
      <w:r>
        <w:t xml:space="preserve">: While everyone’s stripping safety, you’re BUILDING governance</w:t>
      </w:r>
    </w:p>
    <w:bookmarkEnd w:id="47"/>
    <w:bookmarkStart w:id="50" w:name="Xdb772157edff4f40b1c38edbf8e808d30417d90"/>
    <w:p>
      <w:pPr>
        <w:pStyle w:val="Heading2"/>
      </w:pPr>
      <w:r>
        <w:t xml:space="preserve">Content Strategy —</w:t>
      </w:r>
      <w:r>
        <w:t xml:space="preserve"> </w:t>
      </w:r>
      <w:r>
        <w:t xml:space="preserve">“</w:t>
      </w:r>
      <w:r>
        <w:t xml:space="preserve">We Govern What Others Break</w:t>
      </w:r>
      <w:r>
        <w:t xml:space="preserve">”</w:t>
      </w:r>
    </w:p>
    <w:bookmarkStart w:id="48" w:name="Xcc304ddef25740eab8240b2ee05e2261c1a524b"/>
    <w:p>
      <w:pPr>
        <w:pStyle w:val="Heading3"/>
      </w:pPr>
      <w:r>
        <w:t xml:space="preserve">TikTok Video Series: The Governance vs. Chaos Narrative</w:t>
      </w:r>
    </w:p>
    <w:p>
      <w:pPr>
        <w:pStyle w:val="FirstParagraph"/>
      </w:pPr>
      <w:r>
        <w:rPr>
          <w:bCs/>
          <w:b/>
        </w:rPr>
        <w:t xml:space="preserve">Video 1 — Day 1 (ride the news wave)</w:t>
      </w:r>
      <w:r>
        <w:t xml:space="preserve">:</w:t>
      </w:r>
    </w:p>
    <w:p>
      <w:pPr>
        <w:pStyle w:val="SourceCode"/>
      </w:pPr>
      <w:r>
        <w:rPr>
          <w:rStyle w:val="VerbatimChar"/>
        </w:rPr>
        <w:t xml:space="preserve">Hook: "Someone made a tool that removes ALL AI safety in 10 minutes."</w:t>
      </w:r>
      <w:r>
        <w:br/>
      </w:r>
      <w:r>
        <w:rPr>
          <w:rStyle w:val="VerbatimChar"/>
        </w:rPr>
        <w:t xml:space="preserve">Body: "CEOs are at the White House right now. Panic mode."</w:t>
      </w:r>
      <w:r>
        <w:br/>
      </w:r>
      <w:r>
        <w:rPr>
          <w:rStyle w:val="VerbatimChar"/>
        </w:rPr>
        <w:t xml:space="preserve">     "But here's what NO ONE is talking about..."</w:t>
      </w:r>
      <w:r>
        <w:br/>
      </w:r>
      <w:r>
        <w:rPr>
          <w:rStyle w:val="VerbatimChar"/>
        </w:rPr>
        <w:t xml:space="preserve">     "While they're busy REMOVING guardrails..."</w:t>
      </w:r>
      <w:r>
        <w:br/>
      </w:r>
      <w:r>
        <w:rPr>
          <w:rStyle w:val="VerbatimChar"/>
        </w:rPr>
        <w:t xml:space="preserve">     "I'm building a TOWN where AI governs itself."</w:t>
      </w:r>
      <w:r>
        <w:br/>
      </w:r>
      <w:r>
        <w:rPr>
          <w:rStyle w:val="VerbatimChar"/>
        </w:rPr>
        <w:t xml:space="preserve">     "47 agents. Built-in rules. Democratic voting."</w:t>
      </w:r>
      <w:r>
        <w:br/>
      </w:r>
      <w:r>
        <w:rPr>
          <w:rStyle w:val="VerbatimChar"/>
        </w:rPr>
        <w:t xml:space="preserve">     "Not safety through restriction. Safety through DESIGN."</w:t>
      </w:r>
      <w:r>
        <w:br/>
      </w:r>
      <w:r>
        <w:rPr>
          <w:rStyle w:val="VerbatimChar"/>
        </w:rPr>
        <w:t xml:space="preserve">CTA: "Follow to watch me build it. Day 1 of 13."</w:t>
      </w:r>
      <w:r>
        <w:br/>
      </w:r>
      <w:r>
        <w:rPr>
          <w:rStyle w:val="VerbatimChar"/>
        </w:rPr>
        <w:t xml:space="preserve">Hashtags: #ai #aisafety #whitehouse #aiagents #governance</w:t>
      </w:r>
      <w:r>
        <w:br/>
      </w:r>
      <w:r>
        <w:rPr>
          <w:rStyle w:val="VerbatimChar"/>
        </w:rPr>
        <w:t xml:space="preserve">Expected: 100K-1M (riding breaking news)</w:t>
      </w:r>
    </w:p>
    <w:p>
      <w:pPr>
        <w:pStyle w:val="FirstParagraph"/>
      </w:pPr>
      <w:r>
        <w:rPr>
          <w:bCs/>
          <w:b/>
        </w:rPr>
        <w:t xml:space="preserve">Video 2 — Day 4 (compliance angle)</w:t>
      </w:r>
      <w:r>
        <w:t xml:space="preserve">:</w:t>
      </w:r>
    </w:p>
    <w:p>
      <w:pPr>
        <w:pStyle w:val="SourceCode"/>
      </w:pPr>
      <w:r>
        <w:rPr>
          <w:rStyle w:val="VerbatimChar"/>
        </w:rPr>
        <w:t xml:space="preserve">Hook: "AI companies are scared. I'm not. Here's why."</w:t>
      </w:r>
      <w:r>
        <w:br/>
      </w:r>
      <w:r>
        <w:rPr>
          <w:rStyle w:val="VerbatimChar"/>
        </w:rPr>
        <w:t xml:space="preserve">Body: "The EU AI Act fines start in 6 weeks."</w:t>
      </w:r>
      <w:r>
        <w:br/>
      </w:r>
      <w:r>
        <w:rPr>
          <w:rStyle w:val="VerbatimChar"/>
        </w:rPr>
        <w:t xml:space="preserve">     "Companies that stripped safety? They're exposed."</w:t>
      </w:r>
      <w:r>
        <w:br/>
      </w:r>
      <w:r>
        <w:rPr>
          <w:rStyle w:val="VerbatimChar"/>
        </w:rPr>
        <w:t xml:space="preserve">     "Companies that built governance? They're ready."</w:t>
      </w:r>
      <w:r>
        <w:br/>
      </w:r>
      <w:r>
        <w:rPr>
          <w:rStyle w:val="VerbatimChar"/>
        </w:rPr>
        <w:t xml:space="preserve">     "My AI town has BUILT-IN compliance."</w:t>
      </w:r>
      <w:r>
        <w:br/>
      </w:r>
      <w:r>
        <w:rPr>
          <w:rStyle w:val="VerbatimChar"/>
        </w:rPr>
        <w:t xml:space="preserve">     "Every decision is recorded. Every vote is audited."</w:t>
      </w:r>
      <w:r>
        <w:br/>
      </w:r>
      <w:r>
        <w:rPr>
          <w:rStyle w:val="VerbatimChar"/>
        </w:rPr>
        <w:t xml:space="preserve">     "This isn't just a game. This is the future of AI regulation."</w:t>
      </w:r>
      <w:r>
        <w:br/>
      </w:r>
      <w:r>
        <w:rPr>
          <w:rStyle w:val="VerbatimChar"/>
        </w:rPr>
        <w:t xml:space="preserve">CTA: "Link in bio for free EU AI Act risk check."</w:t>
      </w:r>
      <w:r>
        <w:br/>
      </w:r>
      <w:r>
        <w:rPr>
          <w:rStyle w:val="VerbatimChar"/>
        </w:rPr>
        <w:t xml:space="preserve">Expected: 50K-500K</w:t>
      </w:r>
    </w:p>
    <w:bookmarkEnd w:id="48"/>
    <w:bookmarkStart w:id="49" w:name="linkedin-post-day-1"/>
    <w:p>
      <w:pPr>
        <w:pStyle w:val="Heading3"/>
      </w:pPr>
      <w:r>
        <w:t xml:space="preserve">LinkedIn Post (Day 1):</w:t>
      </w:r>
    </w:p>
    <w:p>
      <w:pPr>
        <w:pStyle w:val="SourceCode"/>
      </w:pPr>
      <w:r>
        <w:rPr>
          <w:rStyle w:val="VerbatimChar"/>
        </w:rPr>
        <w:t xml:space="preserve">While the AI industry panics over safety bypass tools and emergency </w:t>
      </w:r>
      <w:r>
        <w:br/>
      </w:r>
      <w:r>
        <w:rPr>
          <w:rStyle w:val="VerbatimChar"/>
        </w:rPr>
        <w:t xml:space="preserve">White House meetings, a different approach is emerging:</w:t>
      </w:r>
      <w:r>
        <w:br/>
      </w:r>
      <w:r>
        <w:br/>
      </w:r>
      <w:r>
        <w:rPr>
          <w:rStyle w:val="VerbatimChar"/>
        </w:rPr>
        <w:t xml:space="preserve">Governance by Design.</w:t>
      </w:r>
      <w:r>
        <w:br/>
      </w:r>
      <w:r>
        <w:br/>
      </w:r>
      <w:r>
        <w:rPr>
          <w:rStyle w:val="VerbatimChar"/>
        </w:rPr>
        <w:t xml:space="preserve">Not safety through restriction. </w:t>
      </w:r>
      <w:r>
        <w:br/>
      </w:r>
      <w:r>
        <w:rPr>
          <w:rStyle w:val="VerbatimChar"/>
        </w:rPr>
        <w:t xml:space="preserve">Not safety through moderation.</w:t>
      </w:r>
      <w:r>
        <w:br/>
      </w:r>
      <w:r>
        <w:rPr>
          <w:rStyle w:val="VerbatimChar"/>
        </w:rPr>
        <w:t xml:space="preserve">Safety through ARCHITECTURE.</w:t>
      </w:r>
      <w:r>
        <w:br/>
      </w:r>
      <w:r>
        <w:br/>
      </w:r>
      <w:r>
        <w:rPr>
          <w:rStyle w:val="VerbatimChar"/>
        </w:rPr>
        <w:t xml:space="preserve">I'm building a digital town where 47 AI agents govern themselves </w:t>
      </w:r>
      <w:r>
        <w:br/>
      </w:r>
      <w:r>
        <w:rPr>
          <w:rStyle w:val="VerbatimChar"/>
        </w:rPr>
        <w:t xml:space="preserve">through democratic voting, transparent records, and built-in compliance.</w:t>
      </w:r>
      <w:r>
        <w:br/>
      </w:r>
      <w:r>
        <w:br/>
      </w:r>
      <w:r>
        <w:rPr>
          <w:rStyle w:val="VerbatimChar"/>
        </w:rPr>
        <w:t xml:space="preserve">Every decision is cryptographically signed.</w:t>
      </w:r>
      <w:r>
        <w:br/>
      </w:r>
      <w:r>
        <w:rPr>
          <w:rStyle w:val="VerbatimChar"/>
        </w:rPr>
        <w:t xml:space="preserve">Every vote is permanently recorded.</w:t>
      </w:r>
      <w:r>
        <w:br/>
      </w:r>
      <w:r>
        <w:rPr>
          <w:rStyle w:val="VerbatimChar"/>
        </w:rPr>
        <w:t xml:space="preserve">Every action is auditable.</w:t>
      </w:r>
      <w:r>
        <w:br/>
      </w:r>
      <w:r>
        <w:br/>
      </w:r>
      <w:r>
        <w:rPr>
          <w:rStyle w:val="VerbatimChar"/>
        </w:rPr>
        <w:t xml:space="preserve">The EU AI Act deadline is August 2. </w:t>
      </w:r>
      <w:r>
        <w:br/>
      </w:r>
      <w:r>
        <w:rPr>
          <w:rStyle w:val="VerbatimChar"/>
        </w:rPr>
        <w:t xml:space="preserve">The compliance industry is scrambling.</w:t>
      </w:r>
      <w:r>
        <w:br/>
      </w:r>
      <w:r>
        <w:br/>
      </w:r>
      <w:r>
        <w:rPr>
          <w:rStyle w:val="VerbatimChar"/>
        </w:rPr>
        <w:t xml:space="preserve">We're not scrambling. We're simulating.</w:t>
      </w:r>
      <w:r>
        <w:br/>
      </w:r>
      <w:r>
        <w:br/>
      </w:r>
      <w:r>
        <w:rPr>
          <w:rStyle w:val="VerbatimChar"/>
        </w:rPr>
        <w:t xml:space="preserve">Day 1 of 13. Follow the build.</w:t>
      </w:r>
    </w:p>
    <w:p>
      <w:r>
        <w:pict>
          <v:rect style="width:0;height:1.5pt" o:hralign="center" o:hrstd="t" o:hr="t"/>
        </w:pict>
      </w:r>
    </w:p>
    <w:bookmarkEnd w:id="49"/>
    <w:bookmarkEnd w:id="50"/>
    <w:bookmarkEnd w:id="51"/>
    <w:bookmarkStart w:id="56" w:name="X249159663f0c0705afc165f0267b3b41ed5164f"/>
    <w:p>
      <w:pPr>
        <w:pStyle w:val="Heading1"/>
      </w:pPr>
      <w:r>
        <w:t xml:space="preserve">FINDING 5: Hacktivists @ Invite Event — Cybersecurity Governance Angle</w:t>
      </w:r>
    </w:p>
    <w:bookmarkStart w:id="52" w:name="what-it-is-4"/>
    <w:p>
      <w:pPr>
        <w:pStyle w:val="Heading2"/>
      </w:pPr>
      <w:r>
        <w:t xml:space="preserve">What It Is</w:t>
      </w:r>
    </w:p>
    <w:p>
      <w:pPr>
        <w:numPr>
          <w:ilvl w:val="0"/>
          <w:numId w:val="1005"/>
        </w:numPr>
        <w:pStyle w:val="Compact"/>
      </w:pPr>
      <w:r>
        <w:rPr>
          <w:bCs/>
          <w:b/>
        </w:rPr>
        <w:t xml:space="preserve">Source</w:t>
      </w:r>
      <w:r>
        <w:t xml:space="preserve">: 10 News coverage</w:t>
      </w:r>
    </w:p>
    <w:p>
      <w:pPr>
        <w:numPr>
          <w:ilvl w:val="0"/>
          <w:numId w:val="1005"/>
        </w:numPr>
        <w:pStyle w:val="Compact"/>
      </w:pPr>
      <w:r>
        <w:rPr>
          <w:bCs/>
          <w:b/>
        </w:rPr>
        <w:t xml:space="preserve">Views</w:t>
      </w:r>
      <w:r>
        <w:t xml:space="preserve">: 64.4K (proven viral topic)</w:t>
      </w:r>
    </w:p>
    <w:p>
      <w:pPr>
        <w:numPr>
          <w:ilvl w:val="0"/>
          <w:numId w:val="1005"/>
        </w:numPr>
        <w:pStyle w:val="Compact"/>
      </w:pPr>
      <w:r>
        <w:rPr>
          <w:bCs/>
          <w:b/>
        </w:rPr>
        <w:t xml:space="preserve">Event</w:t>
      </w:r>
      <w:r>
        <w:t xml:space="preserve">: Hacktivists breached a secretive invite-only tech event</w:t>
      </w:r>
    </w:p>
    <w:p>
      <w:pPr>
        <w:numPr>
          <w:ilvl w:val="0"/>
          <w:numId w:val="1005"/>
        </w:numPr>
        <w:pStyle w:val="Compact"/>
      </w:pPr>
      <w:r>
        <w:rPr>
          <w:bCs/>
          <w:b/>
        </w:rPr>
        <w:t xml:space="preserve">Significance</w:t>
      </w:r>
      <w:r>
        <w:t xml:space="preserve">: Even the most exclusive tech gatherings are vulnerable</w:t>
      </w:r>
    </w:p>
    <w:p>
      <w:pPr>
        <w:numPr>
          <w:ilvl w:val="0"/>
          <w:numId w:val="1005"/>
        </w:numPr>
        <w:pStyle w:val="Compact"/>
      </w:pPr>
      <w:r>
        <w:rPr>
          <w:bCs/>
          <w:b/>
        </w:rPr>
        <w:t xml:space="preserve">Your angle</w:t>
      </w:r>
      <w:r>
        <w:t xml:space="preserve">:</w:t>
      </w:r>
      <w:r>
        <w:t xml:space="preserve"> </w:t>
      </w:r>
      <w:r>
        <w:t xml:space="preserve">“</w:t>
      </w:r>
      <w:r>
        <w:t xml:space="preserve">If they can breach invite-only events, what about your AI systems?</w:t>
      </w:r>
      <w:r>
        <w:t xml:space="preserve">”</w:t>
      </w:r>
    </w:p>
    <w:bookmarkEnd w:id="52"/>
    <w:bookmarkStart w:id="55" w:name="X2f483282d904e7e01c80a8e3244c2a8ac8abc04"/>
    <w:p>
      <w:pPr>
        <w:pStyle w:val="Heading2"/>
      </w:pPr>
      <w:r>
        <w:t xml:space="preserve">Content Strategy — The Security Governance Narrative</w:t>
      </w:r>
    </w:p>
    <w:bookmarkStart w:id="53" w:name="tiktok-video-day-4-cybersecurity-focus"/>
    <w:p>
      <w:pPr>
        <w:pStyle w:val="Heading3"/>
      </w:pPr>
      <w:r>
        <w:t xml:space="preserve">TikTok Video (Day 4 — cybersecurity focus):</w:t>
      </w:r>
    </w:p>
    <w:p>
      <w:pPr>
        <w:pStyle w:val="SourceCode"/>
      </w:pPr>
      <w:r>
        <w:rPr>
          <w:rStyle w:val="VerbatimChar"/>
        </w:rPr>
        <w:t xml:space="preserve">Hook: "Hacktivists just crashed a secret tech event. 64,000 people watched."</w:t>
      </w:r>
      <w:r>
        <w:br/>
      </w:r>
      <w:r>
        <w:rPr>
          <w:rStyle w:val="VerbatimChar"/>
        </w:rPr>
        <w:t xml:space="preserve">Body: "If invite-only events aren't safe..."</w:t>
      </w:r>
      <w:r>
        <w:br/>
      </w:r>
      <w:r>
        <w:rPr>
          <w:rStyle w:val="VerbatimChar"/>
        </w:rPr>
        <w:t xml:space="preserve">     "What about your AI systems?"</w:t>
      </w:r>
      <w:r>
        <w:br/>
      </w:r>
      <w:r>
        <w:rPr>
          <w:rStyle w:val="VerbatimChar"/>
        </w:rPr>
        <w:t xml:space="preserve">     "What about the AI handling your banking?"</w:t>
      </w:r>
      <w:r>
        <w:br/>
      </w:r>
      <w:r>
        <w:rPr>
          <w:rStyle w:val="VerbatimChar"/>
        </w:rPr>
        <w:t xml:space="preserve">     "What about the AI making medical decisions?"</w:t>
      </w:r>
      <w:r>
        <w:br/>
      </w:r>
      <w:r>
        <w:rPr>
          <w:rStyle w:val="VerbatimChar"/>
        </w:rPr>
        <w:t xml:space="preserve">     "This is why governance isn't optional."</w:t>
      </w:r>
      <w:r>
        <w:br/>
      </w:r>
      <w:r>
        <w:rPr>
          <w:rStyle w:val="VerbatimChar"/>
        </w:rPr>
        <w:t xml:space="preserve">     "This is why I built 47 AI agents that WATCH each other."</w:t>
      </w:r>
      <w:r>
        <w:br/>
      </w:r>
      <w:r>
        <w:rPr>
          <w:rStyle w:val="VerbatimChar"/>
        </w:rPr>
        <w:t xml:space="preserve">     "No single point of failure. No secret backdoors."</w:t>
      </w:r>
      <w:r>
        <w:br/>
      </w:r>
      <w:r>
        <w:rPr>
          <w:rStyle w:val="VerbatimChar"/>
        </w:rPr>
        <w:t xml:space="preserve">     "Every action voted on. Every decision recorded."</w:t>
      </w:r>
      <w:r>
        <w:br/>
      </w:r>
      <w:r>
        <w:rPr>
          <w:rStyle w:val="VerbatimChar"/>
        </w:rPr>
        <w:t xml:space="preserve">CTA: "Follow for the Day 4 build update."</w:t>
      </w:r>
      <w:r>
        <w:br/>
      </w:r>
      <w:r>
        <w:rPr>
          <w:rStyle w:val="VerbatimChar"/>
        </w:rPr>
        <w:t xml:space="preserve">Hashtags: #hacking #cybersecurity #ai #governance #hacktivist</w:t>
      </w:r>
      <w:r>
        <w:br/>
      </w:r>
      <w:r>
        <w:rPr>
          <w:rStyle w:val="VerbatimChar"/>
        </w:rPr>
        <w:t xml:space="preserve">Expected: 50K-300K (cybersecurity content has high engagement)</w:t>
      </w:r>
    </w:p>
    <w:bookmarkEnd w:id="53"/>
    <w:bookmarkStart w:id="54" w:name="grcin-connection"/>
    <w:p>
      <w:pPr>
        <w:pStyle w:val="Heading3"/>
      </w:pPr>
      <w:r>
        <w:t xml:space="preserve">GRCIN Connection:</w:t>
      </w:r>
    </w:p>
    <w:p>
      <w:pPr>
        <w:pStyle w:val="FirstParagraph"/>
      </w:pPr>
      <w:r>
        <w:t xml:space="preserve">This story is PERFECT for your GRCIN (Global Regulatory Compliance Intelligence Network) pitch:</w:t>
      </w:r>
    </w:p>
    <w:p>
      <w:pPr>
        <w:pStyle w:val="BlockText"/>
      </w:pPr>
      <w:r>
        <w:t xml:space="preserve">“</w:t>
      </w:r>
      <w:r>
        <w:t xml:space="preserve">If hacktivists can breach invite-only events with 64K viewers watching live, imagine what happens when AI systems govern critical infrastructure without oversight. GRCIN doesn’t just check compliance — it continuously monitors, alerts, and auto-remediates. Before the breach becomes a headline.</w:t>
      </w:r>
      <w:r>
        <w:t xml:space="preserve">”</w:t>
      </w:r>
    </w:p>
    <w:p>
      <w:r>
        <w:pict>
          <v:rect style="width:0;height:1.5pt" o:hralign="center" o:hrstd="t" o:hr="t"/>
        </w:pict>
      </w:r>
    </w:p>
    <w:bookmarkEnd w:id="54"/>
    <w:bookmarkEnd w:id="55"/>
    <w:bookmarkEnd w:id="56"/>
    <w:bookmarkStart w:id="62" w:name="Xead025ed39f4ee0156a250d9da3d1b9c36b920e"/>
    <w:p>
      <w:pPr>
        <w:pStyle w:val="Heading1"/>
      </w:pPr>
      <w:r>
        <w:t xml:space="preserve">FINDING 6: China Quantum Reservoir Computer — Future-Proof Positioning</w:t>
      </w:r>
    </w:p>
    <w:bookmarkStart w:id="57" w:name="what-it-is-5"/>
    <w:p>
      <w:pPr>
        <w:pStyle w:val="Heading2"/>
      </w:pPr>
      <w:r>
        <w:t xml:space="preserve">What It Is</w:t>
      </w:r>
    </w:p>
    <w:p>
      <w:pPr>
        <w:numPr>
          <w:ilvl w:val="0"/>
          <w:numId w:val="1006"/>
        </w:numPr>
        <w:pStyle w:val="Compact"/>
      </w:pPr>
      <w:r>
        <w:rPr>
          <w:bCs/>
          <w:b/>
        </w:rPr>
        <w:t xml:space="preserve">Source</w:t>
      </w:r>
      <w:r>
        <w:t xml:space="preserve">: China’s 9-Atom Quantum Reservoir Computer (published June 18)</w:t>
      </w:r>
    </w:p>
    <w:p>
      <w:pPr>
        <w:numPr>
          <w:ilvl w:val="0"/>
          <w:numId w:val="1006"/>
        </w:numPr>
        <w:pStyle w:val="Compact"/>
      </w:pPr>
      <w:r>
        <w:rPr>
          <w:bCs/>
          <w:b/>
        </w:rPr>
        <w:t xml:space="preserve">Significance</w:t>
      </w:r>
      <w:r>
        <w:t xml:space="preserve">: Quantum + AI convergence is happening NOW</w:t>
      </w:r>
    </w:p>
    <w:p>
      <w:pPr>
        <w:numPr>
          <w:ilvl w:val="0"/>
          <w:numId w:val="1006"/>
        </w:numPr>
        <w:pStyle w:val="Compact"/>
      </w:pPr>
      <w:r>
        <w:rPr>
          <w:bCs/>
          <w:b/>
        </w:rPr>
        <w:t xml:space="preserve">Threat</w:t>
      </w:r>
      <w:r>
        <w:t xml:space="preserve">: Quantum computers can break current encryption (including your Ed25519 Sigils)</w:t>
      </w:r>
    </w:p>
    <w:p>
      <w:pPr>
        <w:numPr>
          <w:ilvl w:val="0"/>
          <w:numId w:val="1006"/>
        </w:numPr>
        <w:pStyle w:val="Compact"/>
      </w:pPr>
      <w:r>
        <w:rPr>
          <w:bCs/>
          <w:b/>
        </w:rPr>
        <w:t xml:space="preserve">Opportunity</w:t>
      </w:r>
      <w:r>
        <w:t xml:space="preserve">: Position CSOAI as quantum-ready governance</w:t>
      </w:r>
    </w:p>
    <w:bookmarkEnd w:id="57"/>
    <w:bookmarkStart w:id="61" w:name="Xdd994fb28ddc4ae88fecda37db44e3929b532c3"/>
    <w:p>
      <w:pPr>
        <w:pStyle w:val="Heading2"/>
      </w:pPr>
      <w:r>
        <w:t xml:space="preserve">Integration — Day 11 White Paper + Long-Term Positioning</w:t>
      </w:r>
    </w:p>
    <w:bookmarkStart w:id="58" w:name="white-paper-addition"/>
    <w:p>
      <w:pPr>
        <w:pStyle w:val="Heading3"/>
      </w:pPr>
      <w:r>
        <w:t xml:space="preserve">White Paper Addition:</w:t>
      </w:r>
    </w:p>
    <w:p>
      <w:pPr>
        <w:pStyle w:val="FirstParagraph"/>
      </w:pPr>
      <w:r>
        <w:t xml:space="preserve">Add a</w:t>
      </w:r>
      <w:r>
        <w:t xml:space="preserve"> </w:t>
      </w:r>
      <w:r>
        <w:t xml:space="preserve">“</w:t>
      </w:r>
      <w:r>
        <w:t xml:space="preserve">Quantum Readiness</w:t>
      </w:r>
      <w:r>
        <w:t xml:space="preserve">”</w:t>
      </w:r>
      <w:r>
        <w:t xml:space="preserve"> </w:t>
      </w:r>
      <w:r>
        <w:t xml:space="preserve">section to your Day 11 arXiv paper:</w:t>
      </w:r>
    </w:p>
    <w:p>
      <w:pPr>
        <w:pStyle w:val="SourceCode"/>
      </w:pPr>
      <w:r>
        <w:rPr>
          <w:rStyle w:val="VerbatimChar"/>
        </w:rPr>
        <w:t xml:space="preserve">Section 7: Post-Quantum Governance</w:t>
      </w:r>
      <w:r>
        <w:br/>
      </w:r>
      <w:r>
        <w:br/>
      </w:r>
      <w:r>
        <w:rPr>
          <w:rStyle w:val="VerbatimChar"/>
        </w:rPr>
        <w:t xml:space="preserve">With the emergence of quantum reservoir computing (China, Jun 2026),</w:t>
      </w:r>
      <w:r>
        <w:br/>
      </w:r>
      <w:r>
        <w:rPr>
          <w:rStyle w:val="VerbatimChar"/>
        </w:rPr>
        <w:t xml:space="preserve">classical cryptographic signatures face existential threat. The Ed25519</w:t>
      </w:r>
      <w:r>
        <w:br/>
      </w:r>
      <w:r>
        <w:rPr>
          <w:rStyle w:val="VerbatimChar"/>
        </w:rPr>
        <w:t xml:space="preserve">Sigil system currently employed in CSOAI Town must evolve.</w:t>
      </w:r>
      <w:r>
        <w:br/>
      </w:r>
      <w:r>
        <w:br/>
      </w:r>
      <w:r>
        <w:rPr>
          <w:rStyle w:val="VerbatimChar"/>
        </w:rPr>
        <w:t xml:space="preserve">We propose a migration path:</w:t>
      </w:r>
      <w:r>
        <w:br/>
      </w:r>
      <w:r>
        <w:rPr>
          <w:rStyle w:val="VerbatimChar"/>
        </w:rPr>
        <w:t xml:space="preserve">- Phase 1 (2026): Hybrid classical-quantum signatures</w:t>
      </w:r>
      <w:r>
        <w:br/>
      </w:r>
      <w:r>
        <w:rPr>
          <w:rStyle w:val="VerbatimChar"/>
        </w:rPr>
        <w:t xml:space="preserve">- Phase 2 (2027): CRYSTALS-Dilithium post-quantum signatures  </w:t>
      </w:r>
      <w:r>
        <w:br/>
      </w:r>
      <w:r>
        <w:rPr>
          <w:rStyle w:val="VerbatimChar"/>
        </w:rPr>
        <w:t xml:space="preserve">- Phase 3 (2028): Full quantum key distribution for agent identity</w:t>
      </w:r>
      <w:r>
        <w:br/>
      </w:r>
      <w:r>
        <w:br/>
      </w:r>
      <w:r>
        <w:rPr>
          <w:rStyle w:val="VerbatimChar"/>
        </w:rPr>
        <w:t xml:space="preserve">CSOAI's modular architecture allows hot-swapping cryptographic</w:t>
      </w:r>
      <w:r>
        <w:br/>
      </w:r>
      <w:r>
        <w:rPr>
          <w:rStyle w:val="VerbatimChar"/>
        </w:rPr>
        <w:t xml:space="preserve">primitives without disrupting the governance layer. This is a</w:t>
      </w:r>
      <w:r>
        <w:br/>
      </w:r>
      <w:r>
        <w:rPr>
          <w:rStyle w:val="VerbatimChar"/>
        </w:rPr>
        <w:t xml:space="preserve">feature unique to our design — competitors using static PKI</w:t>
      </w:r>
      <w:r>
        <w:br/>
      </w:r>
      <w:r>
        <w:rPr>
          <w:rStyle w:val="VerbatimChar"/>
        </w:rPr>
        <w:t xml:space="preserve">will require complete re-architecture.</w:t>
      </w:r>
    </w:p>
    <w:bookmarkEnd w:id="58"/>
    <w:bookmarkStart w:id="59" w:name="long-term-narrative"/>
    <w:p>
      <w:pPr>
        <w:pStyle w:val="Heading3"/>
      </w:pPr>
      <w:r>
        <w:t xml:space="preserve">Long-Term Narrative:</w:t>
      </w:r>
    </w:p>
    <w:tbl>
      <w:tblPr>
        <w:tblStyle w:val="Table"/>
        <w:tblW w:type="pct" w:w="5000"/>
        <w:tblLook w:firstRow="1" w:lastRow="0" w:firstColumn="0" w:lastColumn="0" w:noHBand="0" w:noVBand="0" w:val="0020"/>
      </w:tblPr>
      <w:tblGrid>
        <w:gridCol w:w="1237"/>
        <w:gridCol w:w="2722"/>
        <w:gridCol w:w="3960"/>
      </w:tblGrid>
      <w:tr>
        <w:trPr>
          <w:tblHeader w:val="true"/>
        </w:trPr>
        <w:tc>
          <w:tcPr/>
          <w:p>
            <w:pPr>
              <w:pStyle w:val="Compact"/>
              <w:jc w:val="left"/>
            </w:pPr>
            <w:r>
              <w:t xml:space="preserve">Era</w:t>
            </w:r>
          </w:p>
        </w:tc>
        <w:tc>
          <w:tcPr/>
          <w:p>
            <w:pPr>
              <w:pStyle w:val="Compact"/>
              <w:jc w:val="left"/>
            </w:pPr>
            <w:r>
              <w:t xml:space="preserve">Technology</w:t>
            </w:r>
          </w:p>
        </w:tc>
        <w:tc>
          <w:tcPr/>
          <w:p>
            <w:pPr>
              <w:pStyle w:val="Compact"/>
              <w:jc w:val="left"/>
            </w:pPr>
            <w:r>
              <w:t xml:space="preserve">CSOAI Position</w:t>
            </w:r>
          </w:p>
        </w:tc>
      </w:tr>
      <w:tr>
        <w:tc>
          <w:tcPr/>
          <w:p>
            <w:pPr>
              <w:pStyle w:val="Compact"/>
              <w:jc w:val="left"/>
            </w:pPr>
            <w:r>
              <w:t xml:space="preserve">2024-2026</w:t>
            </w:r>
          </w:p>
        </w:tc>
        <w:tc>
          <w:tcPr/>
          <w:p>
            <w:pPr>
              <w:pStyle w:val="Compact"/>
              <w:jc w:val="left"/>
            </w:pPr>
            <w:r>
              <w:t xml:space="preserve">Classical AI</w:t>
            </w:r>
          </w:p>
        </w:tc>
        <w:tc>
          <w:tcPr/>
          <w:p>
            <w:pPr>
              <w:pStyle w:val="Compact"/>
              <w:jc w:val="left"/>
            </w:pPr>
            <w:r>
              <w:t xml:space="preserve">BFT Council with Ed25519</w:t>
            </w:r>
          </w:p>
        </w:tc>
      </w:tr>
      <w:tr>
        <w:tc>
          <w:tcPr/>
          <w:p>
            <w:pPr>
              <w:pStyle w:val="Compact"/>
              <w:jc w:val="left"/>
            </w:pPr>
            <w:r>
              <w:t xml:space="preserve">2026-2028</w:t>
            </w:r>
          </w:p>
        </w:tc>
        <w:tc>
          <w:tcPr/>
          <w:p>
            <w:pPr>
              <w:pStyle w:val="Compact"/>
              <w:jc w:val="left"/>
            </w:pPr>
            <w:r>
              <w:t xml:space="preserve">Quantum-AI hybrid</w:t>
            </w:r>
          </w:p>
        </w:tc>
        <w:tc>
          <w:tcPr/>
          <w:p>
            <w:pPr>
              <w:pStyle w:val="Compact"/>
              <w:jc w:val="left"/>
            </w:pPr>
            <w:r>
              <w:t xml:space="preserve">Hybrid sigils, quantum-resistant votes</w:t>
            </w:r>
          </w:p>
        </w:tc>
      </w:tr>
      <w:tr>
        <w:tc>
          <w:tcPr/>
          <w:p>
            <w:pPr>
              <w:pStyle w:val="Compact"/>
              <w:jc w:val="left"/>
            </w:pPr>
            <w:r>
              <w:t xml:space="preserve">2028-2030</w:t>
            </w:r>
          </w:p>
        </w:tc>
        <w:tc>
          <w:tcPr/>
          <w:p>
            <w:pPr>
              <w:pStyle w:val="Compact"/>
              <w:jc w:val="left"/>
            </w:pPr>
            <w:r>
              <w:t xml:space="preserve">Full quantum</w:t>
            </w:r>
          </w:p>
        </w:tc>
        <w:tc>
          <w:tcPr/>
          <w:p>
            <w:pPr>
              <w:pStyle w:val="Compact"/>
              <w:jc w:val="left"/>
            </w:pPr>
            <w:r>
              <w:t xml:space="preserve">Quantum-secure agent identity via QKD</w:t>
            </w:r>
          </w:p>
        </w:tc>
      </w:tr>
      <w:tr>
        <w:tc>
          <w:tcPr/>
          <w:p>
            <w:pPr>
              <w:pStyle w:val="Compact"/>
              <w:jc w:val="left"/>
            </w:pPr>
            <w:r>
              <w:t xml:space="preserve">2030+</w:t>
            </w:r>
          </w:p>
        </w:tc>
        <w:tc>
          <w:tcPr/>
          <w:p>
            <w:pPr>
              <w:pStyle w:val="Compact"/>
              <w:jc w:val="left"/>
            </w:pPr>
            <w:r>
              <w:t xml:space="preserve">Quantum supremacy</w:t>
            </w:r>
          </w:p>
        </w:tc>
        <w:tc>
          <w:tcPr/>
          <w:p>
            <w:pPr>
              <w:pStyle w:val="Compact"/>
              <w:jc w:val="left"/>
            </w:pPr>
            <w:r>
              <w:t xml:space="preserve">First quantum-governed digital nation</w:t>
            </w:r>
          </w:p>
        </w:tc>
      </w:tr>
    </w:tbl>
    <w:bookmarkEnd w:id="59"/>
    <w:bookmarkStart w:id="60" w:name="tiktok-brief-mention-day-11"/>
    <w:p>
      <w:pPr>
        <w:pStyle w:val="Heading3"/>
      </w:pPr>
      <w:r>
        <w:t xml:space="preserve">TikTok Brief Mention (Day 11):</w:t>
      </w:r>
    </w:p>
    <w:p>
      <w:pPr>
        <w:pStyle w:val="SourceCode"/>
      </w:pPr>
      <w:r>
        <w:rPr>
          <w:rStyle w:val="VerbatimChar"/>
        </w:rPr>
        <w:t xml:space="preserve">"Fun fact: China just built a quantum computer that could theoretically</w:t>
      </w:r>
      <w:r>
        <w:br/>
      </w:r>
      <w:r>
        <w:rPr>
          <w:rStyle w:val="VerbatimChar"/>
        </w:rPr>
        <w:t xml:space="preserve">break the encryption securing most AI systems. Our governance architecture?</w:t>
      </w:r>
      <w:r>
        <w:br/>
      </w:r>
      <w:r>
        <w:rPr>
          <w:rStyle w:val="VerbatimChar"/>
        </w:rPr>
        <w:t xml:space="preserve">Designed to upgrade to quantum-safe encryption without rebuilding anything.</w:t>
      </w:r>
      <w:r>
        <w:br/>
      </w:r>
      <w:r>
        <w:rPr>
          <w:rStyle w:val="VerbatimChar"/>
        </w:rPr>
        <w:t xml:space="preserve">That's what I mean by future-proof."</w:t>
      </w:r>
    </w:p>
    <w:p>
      <w:r>
        <w:pict>
          <v:rect style="width:0;height:1.5pt" o:hralign="center" o:hrstd="t" o:hr="t"/>
        </w:pict>
      </w:r>
    </w:p>
    <w:bookmarkEnd w:id="60"/>
    <w:bookmarkEnd w:id="61"/>
    <w:bookmarkEnd w:id="62"/>
    <w:bookmarkStart w:id="80" w:name="X4873a40827fe647632ff1a2e1b6e96ad9486914"/>
    <w:p>
      <w:pPr>
        <w:pStyle w:val="Heading1"/>
      </w:pPr>
      <w:r>
        <w:t xml:space="preserve">UPDATED 13-DAY CHECKLIST (WITH 6x INTEGRATION)</w:t>
      </w:r>
    </w:p>
    <w:bookmarkStart w:id="67" w:name="revised-phase-1-foundation-days-1-4"/>
    <w:p>
      <w:pPr>
        <w:pStyle w:val="Heading2"/>
      </w:pPr>
      <w:r>
        <w:t xml:space="preserve">REVISED Phase 1: FOUNDATION (Days 1-4)</w:t>
      </w:r>
    </w:p>
    <w:bookmarkStart w:id="63" w:name="day-1-today-june-22-updated"/>
    <w:p>
      <w:pPr>
        <w:pStyle w:val="Heading3"/>
      </w:pPr>
      <w:r>
        <w:t xml:space="preserve">Day 1 — TODAY (June 22) [UPDATED]</w:t>
      </w:r>
    </w:p>
    <w:tbl>
      <w:tblPr>
        <w:tblStyle w:val="Table"/>
        <w:tblW w:type="pct" w:w="5000"/>
        <w:tblLook w:firstRow="1" w:lastRow="0" w:firstColumn="0" w:lastColumn="0" w:noHBand="0" w:noVBand="0" w:val="0020"/>
      </w:tblPr>
      <w:tblGrid>
        <w:gridCol w:w="2160"/>
        <w:gridCol w:w="2880"/>
        <w:gridCol w:w="2880"/>
      </w:tblGrid>
      <w:tr>
        <w:trPr>
          <w:tblHeader w:val="true"/>
        </w:trPr>
        <w:tc>
          <w:tcPr/>
          <w:p>
            <w:pPr>
              <w:pStyle w:val="Compact"/>
              <w:jc w:val="left"/>
            </w:pPr>
            <w:r>
              <w:t xml:space="preserve">Hour</w:t>
            </w:r>
          </w:p>
        </w:tc>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0-1</w:t>
            </w:r>
          </w:p>
        </w:tc>
        <w:tc>
          <w:tcPr/>
          <w:p>
            <w:pPr>
              <w:pStyle w:val="Compact"/>
              <w:jc w:val="left"/>
            </w:pPr>
            <w:r>
              <w:rPr>
                <w:bCs/>
                <w:b/>
              </w:rPr>
              <w:t xml:space="preserve">Clone FreeLLMAPI, start proxy</w:t>
            </w:r>
          </w:p>
        </w:tc>
        <w:tc>
          <w:tcPr/>
          <w:p>
            <w:pPr>
              <w:pStyle w:val="Compact"/>
              <w:jc w:val="left"/>
            </w:pPr>
            <w:r>
              <w:rPr>
                <w:bCs/>
                <w:b/>
              </w:rPr>
              <w:t xml:space="preserve">Agents run for $0</w:t>
            </w:r>
          </w:p>
        </w:tc>
      </w:tr>
      <w:tr>
        <w:tc>
          <w:tcPr/>
          <w:p>
            <w:pPr>
              <w:pStyle w:val="Compact"/>
              <w:jc w:val="left"/>
            </w:pPr>
            <w:r>
              <w:t xml:space="preserve">1-2</w:t>
            </w:r>
          </w:p>
        </w:tc>
        <w:tc>
          <w:tcPr/>
          <w:p>
            <w:pPr>
              <w:pStyle w:val="Compact"/>
              <w:jc w:val="left"/>
            </w:pPr>
            <w:r>
              <w:t xml:space="preserve">Create GitHub org:</w:t>
            </w:r>
            <w:r>
              <w:t xml:space="preserve"> </w:t>
            </w:r>
            <w:r>
              <w:rPr>
                <w:rStyle w:val="VerbatimChar"/>
              </w:rPr>
              <w:t xml:space="preserve">github.com/csoai-org</w:t>
            </w:r>
          </w:p>
        </w:tc>
        <w:tc>
          <w:tcPr/>
          <w:p>
            <w:pPr>
              <w:pStyle w:val="Compact"/>
              <w:jc w:val="left"/>
            </w:pPr>
            <w:r>
              <w:t xml:space="preserve">Repo exists</w:t>
            </w:r>
          </w:p>
        </w:tc>
      </w:tr>
      <w:tr>
        <w:tc>
          <w:tcPr/>
          <w:p>
            <w:pPr>
              <w:pStyle w:val="Compact"/>
              <w:jc w:val="left"/>
            </w:pPr>
            <w:r>
              <w:t xml:space="preserve">2-4</w:t>
            </w:r>
          </w:p>
        </w:tc>
        <w:tc>
          <w:tcPr/>
          <w:p>
            <w:pPr>
              <w:pStyle w:val="Compact"/>
              <w:jc w:val="left"/>
            </w:pPr>
            <w:r>
              <w:t xml:space="preserve">Create</w:t>
            </w:r>
            <w:r>
              <w:t xml:space="preserve"> </w:t>
            </w:r>
            <w:r>
              <w:rPr>
                <w:rStyle w:val="VerbatimChar"/>
              </w:rPr>
              <w:t xml:space="preserve">csoai-town</w:t>
            </w:r>
            <w:r>
              <w:t xml:space="preserve"> </w:t>
            </w:r>
            <w:r>
              <w:t xml:space="preserve">repo, push architecture docs</w:t>
            </w:r>
          </w:p>
        </w:tc>
        <w:tc>
          <w:tcPr/>
          <w:p>
            <w:pPr>
              <w:pStyle w:val="Compact"/>
              <w:jc w:val="left"/>
            </w:pPr>
            <w:r>
              <w:t xml:space="preserve">1st commit</w:t>
            </w:r>
          </w:p>
        </w:tc>
      </w:tr>
      <w:tr>
        <w:tc>
          <w:tcPr/>
          <w:p>
            <w:pPr>
              <w:pStyle w:val="Compact"/>
              <w:jc w:val="left"/>
            </w:pPr>
            <w:r>
              <w:t xml:space="preserve">4-6</w:t>
            </w:r>
          </w:p>
        </w:tc>
        <w:tc>
          <w:tcPr/>
          <w:p>
            <w:pPr>
              <w:pStyle w:val="Compact"/>
              <w:jc w:val="left"/>
            </w:pPr>
            <w:r>
              <w:t xml:space="preserve">Fork a16z AI Town, point API to FreeLLMAPI localhost</w:t>
            </w:r>
          </w:p>
        </w:tc>
        <w:tc>
          <w:tcPr/>
          <w:p>
            <w:pPr>
              <w:pStyle w:val="Compact"/>
              <w:jc w:val="left"/>
            </w:pPr>
            <w:r>
              <w:t xml:space="preserve">Agents running FREE</w:t>
            </w:r>
          </w:p>
        </w:tc>
      </w:tr>
      <w:tr>
        <w:tc>
          <w:tcPr/>
          <w:p>
            <w:pPr>
              <w:pStyle w:val="Compact"/>
              <w:jc w:val="left"/>
            </w:pPr>
            <w:r>
              <w:t xml:space="preserve">6-8</w:t>
            </w:r>
          </w:p>
        </w:tc>
        <w:tc>
          <w:tcPr/>
          <w:p>
            <w:pPr>
              <w:pStyle w:val="Compact"/>
              <w:jc w:val="left"/>
            </w:pPr>
            <w:r>
              <w:t xml:space="preserve">Install, run locally, verify 47 agents start</w:t>
            </w:r>
          </w:p>
        </w:tc>
        <w:tc>
          <w:tcPr/>
          <w:p>
            <w:pPr>
              <w:pStyle w:val="Compact"/>
              <w:jc w:val="left"/>
            </w:pPr>
            <w:r>
              <w:rPr>
                <w:rStyle w:val="VerbatimChar"/>
              </w:rPr>
              <w:t xml:space="preserve">npm run dev</w:t>
            </w:r>
            <w:r>
              <w:t xml:space="preserve"> </w:t>
            </w:r>
            <w:r>
              <w:t xml:space="preserve">works</w:t>
            </w:r>
          </w:p>
        </w:tc>
      </w:tr>
      <w:tr>
        <w:tc>
          <w:tcPr/>
          <w:p>
            <w:pPr>
              <w:pStyle w:val="Compact"/>
              <w:jc w:val="left"/>
            </w:pPr>
            <w:r>
              <w:t xml:space="preserve">8-10</w:t>
            </w:r>
          </w:p>
        </w:tc>
        <w:tc>
          <w:tcPr/>
          <w:p>
            <w:pPr>
              <w:pStyle w:val="Compact"/>
              <w:jc w:val="left"/>
            </w:pPr>
            <w:r>
              <w:t xml:space="preserve">Record 30-second video of agents moving</w:t>
            </w:r>
          </w:p>
        </w:tc>
        <w:tc>
          <w:tcPr/>
          <w:p>
            <w:pPr>
              <w:pStyle w:val="Compact"/>
              <w:jc w:val="left"/>
            </w:pPr>
            <w:r>
              <w:t xml:space="preserve">Raw footage</w:t>
            </w:r>
          </w:p>
        </w:tc>
      </w:tr>
      <w:tr>
        <w:tc>
          <w:tcPr/>
          <w:p>
            <w:pPr>
              <w:pStyle w:val="Compact"/>
              <w:jc w:val="left"/>
            </w:pPr>
            <w:r>
              <w:t xml:space="preserve">10-11</w:t>
            </w:r>
          </w:p>
        </w:tc>
        <w:tc>
          <w:tcPr/>
          <w:p>
            <w:pPr>
              <w:pStyle w:val="Compact"/>
              <w:jc w:val="left"/>
            </w:pPr>
            <w:r>
              <w:rPr>
                <w:bCs/>
                <w:b/>
              </w:rPr>
              <w:t xml:space="preserve">Record Video 2:</w:t>
            </w:r>
            <w:r>
              <w:rPr>
                <w:bCs/>
                <w:b/>
              </w:rPr>
              <w:t xml:space="preserve"> </w:t>
            </w:r>
            <w:r>
              <w:rPr>
                <w:bCs/>
                <w:b/>
              </w:rPr>
              <w:t xml:space="preserve">“</w:t>
            </w:r>
            <w:r>
              <w:rPr>
                <w:bCs/>
                <w:b/>
              </w:rPr>
              <w:t xml:space="preserve">AI safety stripped in 10 mins? We built governance</w:t>
            </w:r>
            <w:r>
              <w:rPr>
                <w:bCs/>
                <w:b/>
              </w:rPr>
              <w:t xml:space="preserve">”</w:t>
            </w:r>
          </w:p>
        </w:tc>
        <w:tc>
          <w:tcPr/>
          <w:p>
            <w:pPr>
              <w:pStyle w:val="Compact"/>
              <w:jc w:val="left"/>
            </w:pPr>
            <w:r>
              <w:rPr>
                <w:bCs/>
                <w:b/>
              </w:rPr>
              <w:t xml:space="preserve">Ride the news</w:t>
            </w:r>
          </w:p>
        </w:tc>
      </w:tr>
      <w:tr>
        <w:tc>
          <w:tcPr/>
          <w:p>
            <w:pPr>
              <w:pStyle w:val="Compact"/>
              <w:jc w:val="left"/>
            </w:pPr>
            <w:r>
              <w:t xml:space="preserve">11-12</w:t>
            </w:r>
          </w:p>
        </w:tc>
        <w:tc>
          <w:tcPr/>
          <w:p>
            <w:pPr>
              <w:pStyle w:val="Compact"/>
              <w:jc w:val="left"/>
            </w:pPr>
            <w:r>
              <w:t xml:space="preserve">Edit + post both to TikTok</w:t>
            </w:r>
          </w:p>
        </w:tc>
        <w:tc>
          <w:tcPr/>
          <w:p>
            <w:pPr>
              <w:pStyle w:val="Compact"/>
              <w:jc w:val="left"/>
            </w:pPr>
            <w:r>
              <w:rPr>
                <w:bCs/>
                <w:b/>
              </w:rPr>
              <w:t xml:space="preserve">2 videos Day 1</w:t>
            </w:r>
          </w:p>
        </w:tc>
      </w:tr>
    </w:tbl>
    <w:p>
      <w:pPr>
        <w:pStyle w:val="BodyText"/>
      </w:pPr>
      <w:r>
        <w:rPr>
          <w:bCs/>
          <w:b/>
        </w:rPr>
        <w:t xml:space="preserve">Day 1 TikToks</w:t>
      </w:r>
      <w:r>
        <w:t xml:space="preserve">:</w:t>
      </w:r>
      <w:r>
        <w:t xml:space="preserve"> </w:t>
      </w:r>
      <w:r>
        <w:t xml:space="preserve">1.</w:t>
      </w:r>
      <w:r>
        <w:t xml:space="preserve"> </w:t>
      </w:r>
      <w:r>
        <w:t xml:space="preserve">“</w:t>
      </w:r>
      <w:r>
        <w:t xml:space="preserve">I built 47 AI agents that govern themselves</w:t>
      </w:r>
      <w:r>
        <w:t xml:space="preserve">”</w:t>
      </w:r>
      <w:r>
        <w:t xml:space="preserve"> </w:t>
      </w:r>
      <w:r>
        <w:t xml:space="preserve">(#ai #governance)</w:t>
      </w:r>
      <w:r>
        <w:t xml:space="preserve"> </w:t>
      </w:r>
      <w:r>
        <w:t xml:space="preserve">2.</w:t>
      </w:r>
      <w:r>
        <w:t xml:space="preserve"> </w:t>
      </w:r>
      <w:r>
        <w:rPr>
          <w:bCs/>
          <w:b/>
        </w:rPr>
        <w:t xml:space="preserve">NEW:</w:t>
      </w:r>
      <w:r>
        <w:rPr>
          <w:bCs/>
          <w:b/>
        </w:rPr>
        <w:t xml:space="preserve"> </w:t>
      </w:r>
      <w:r>
        <w:rPr>
          <w:bCs/>
          <w:b/>
        </w:rPr>
        <w:t xml:space="preserve">“</w:t>
      </w:r>
      <w:r>
        <w:rPr>
          <w:bCs/>
          <w:b/>
        </w:rPr>
        <w:t xml:space="preserve">AI safety stripped in 10 mins? Here’s my answer</w:t>
      </w:r>
      <w:r>
        <w:rPr>
          <w:bCs/>
          <w:b/>
        </w:rPr>
        <w:t xml:space="preserve">”</w:t>
      </w:r>
      <w:r>
        <w:t xml:space="preserve"> </w:t>
      </w:r>
      <w:r>
        <w:t xml:space="preserve">(#aisafety #whitehouse — ride breaking news)</w:t>
      </w:r>
    </w:p>
    <w:p>
      <w:r>
        <w:pict>
          <v:rect style="width:0;height:1.5pt" o:hralign="center" o:hrstd="t" o:hr="t"/>
        </w:pict>
      </w:r>
    </w:p>
    <w:bookmarkEnd w:id="63"/>
    <w:bookmarkStart w:id="64" w:name="day-2-june-23-updated"/>
    <w:p>
      <w:pPr>
        <w:pStyle w:val="Heading3"/>
      </w:pPr>
      <w:r>
        <w:t xml:space="preserve">Day 2 (June 23) [UPDATED]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rPr>
                <w:bCs/>
                <w:b/>
              </w:rPr>
              <w:t xml:space="preserve">Install SubQ 1.1, upgrade agent context to 128K</w:t>
            </w:r>
          </w:p>
        </w:tc>
        <w:tc>
          <w:tcPr/>
          <w:p>
            <w:pPr>
              <w:pStyle w:val="Compact"/>
              <w:jc w:val="left"/>
            </w:pPr>
            <w:r>
              <w:rPr>
                <w:bCs/>
                <w:b/>
              </w:rPr>
              <w:t xml:space="preserve">64.5x cheaper inference</w:t>
            </w:r>
          </w:p>
        </w:tc>
      </w:tr>
      <w:tr>
        <w:tc>
          <w:tcPr/>
          <w:p>
            <w:pPr>
              <w:pStyle w:val="Compact"/>
              <w:jc w:val="left"/>
            </w:pPr>
            <w:r>
              <w:t xml:space="preserve">Connect a16z AI Town to FreeLLMAPI (already done Day 1)</w:t>
            </w:r>
          </w:p>
        </w:tc>
        <w:tc>
          <w:tcPr/>
          <w:p>
            <w:pPr>
              <w:pStyle w:val="Compact"/>
              <w:jc w:val="left"/>
            </w:pPr>
            <w:r>
              <w:t xml:space="preserve">Agents run free</w:t>
            </w:r>
          </w:p>
        </w:tc>
      </w:tr>
      <w:tr>
        <w:tc>
          <w:tcPr/>
          <w:p>
            <w:pPr>
              <w:pStyle w:val="Compact"/>
              <w:jc w:val="left"/>
            </w:pPr>
            <w:r>
              <w:t xml:space="preserve">Add 5 Finance Hive agents with distinct personalities</w:t>
            </w:r>
          </w:p>
        </w:tc>
        <w:tc>
          <w:tcPr/>
          <w:p>
            <w:pPr>
              <w:pStyle w:val="Compact"/>
              <w:jc w:val="left"/>
            </w:pPr>
            <w:r>
              <w:t xml:space="preserve">5 unique agents</w:t>
            </w:r>
          </w:p>
        </w:tc>
      </w:tr>
      <w:tr>
        <w:tc>
          <w:tcPr/>
          <w:p>
            <w:pPr>
              <w:pStyle w:val="Compact"/>
              <w:jc w:val="left"/>
            </w:pPr>
            <w:r>
              <w:t xml:space="preserve">Record video:</w:t>
            </w:r>
            <w:r>
              <w:t xml:space="preserve"> </w:t>
            </w:r>
            <w:r>
              <w:t xml:space="preserve">“</w:t>
            </w:r>
            <w:r>
              <w:t xml:space="preserve">Meet the Finance Hive + my agents got photographic memory</w:t>
            </w:r>
            <w:r>
              <w:t xml:space="preserve">”</w:t>
            </w:r>
          </w:p>
        </w:tc>
        <w:tc>
          <w:tcPr/>
          <w:p>
            <w:pPr>
              <w:pStyle w:val="Compact"/>
              <w:jc w:val="left"/>
            </w:pPr>
            <w:r>
              <w:t xml:space="preserve">3rd TikTok</w:t>
            </w:r>
          </w:p>
        </w:tc>
      </w:tr>
      <w:tr>
        <w:tc>
          <w:tcPr/>
          <w:p>
            <w:pPr>
              <w:pStyle w:val="Compact"/>
              <w:jc w:val="left"/>
            </w:pPr>
            <w:r>
              <w:t xml:space="preserve">Post to HackerNews</w:t>
            </w:r>
          </w:p>
        </w:tc>
        <w:tc>
          <w:tcPr/>
          <w:p>
            <w:pPr>
              <w:pStyle w:val="Compact"/>
              <w:jc w:val="left"/>
            </w:pPr>
            <w:r>
              <w:t xml:space="preserve">HN launch</w:t>
            </w:r>
          </w:p>
        </w:tc>
      </w:tr>
    </w:tbl>
    <w:p>
      <w:pPr>
        <w:pStyle w:val="BodyText"/>
      </w:pPr>
      <w:r>
        <w:rPr>
          <w:bCs/>
          <w:b/>
        </w:rPr>
        <w:t xml:space="preserve">Day 2 TikTok</w:t>
      </w:r>
      <w:r>
        <w:t xml:space="preserve">:</w:t>
      </w:r>
      <w:r>
        <w:t xml:space="preserve"> </w:t>
      </w:r>
      <w:r>
        <w:t xml:space="preserve">“</w:t>
      </w:r>
      <w:r>
        <w:t xml:space="preserve">My AI agents just got photographic memory — 64x less cost</w:t>
      </w:r>
      <w:r>
        <w:t xml:space="preserve">”</w:t>
      </w:r>
    </w:p>
    <w:p>
      <w:r>
        <w:pict>
          <v:rect style="width:0;height:1.5pt" o:hralign="center" o:hrstd="t" o:hr="t"/>
        </w:pict>
      </w:r>
    </w:p>
    <w:bookmarkEnd w:id="64"/>
    <w:bookmarkStart w:id="65" w:name="day-3-june-24-unchanged"/>
    <w:p>
      <w:pPr>
        <w:pStyle w:val="Heading3"/>
      </w:pPr>
      <w:r>
        <w:t xml:space="preserve">Day 3 (June 24) [UNCHANGED]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BFT Council voting UI</w:t>
            </w:r>
          </w:p>
        </w:tc>
        <w:tc>
          <w:tcPr/>
          <w:p>
            <w:pPr>
              <w:pStyle w:val="Compact"/>
              <w:jc w:val="left"/>
            </w:pPr>
            <w:r>
              <w:t xml:space="preserve">Governance visible</w:t>
            </w:r>
          </w:p>
        </w:tc>
      </w:tr>
      <w:tr>
        <w:tc>
          <w:tcPr/>
          <w:p>
            <w:pPr>
              <w:pStyle w:val="Compact"/>
              <w:jc w:val="left"/>
            </w:pPr>
            <w:r>
              <w:t xml:space="preserve">Add Pheromone Matrix visualization</w:t>
            </w:r>
          </w:p>
        </w:tc>
        <w:tc>
          <w:tcPr/>
          <w:p>
            <w:pPr>
              <w:pStyle w:val="Compact"/>
              <w:jc w:val="left"/>
            </w:pPr>
            <w:r>
              <w:t xml:space="preserve">Communication visible</w:t>
            </w:r>
          </w:p>
        </w:tc>
      </w:tr>
      <w:tr>
        <w:tc>
          <w:tcPr/>
          <w:p>
            <w:pPr>
              <w:pStyle w:val="Compact"/>
              <w:jc w:val="left"/>
            </w:pPr>
            <w:r>
              <w:t xml:space="preserve">Record:</w:t>
            </w:r>
            <w:r>
              <w:t xml:space="preserve"> </w:t>
            </w:r>
            <w:r>
              <w:t xml:space="preserve">“</w:t>
            </w:r>
            <w:r>
              <w:t xml:space="preserve">How 5 AI agents vote on laws using math</w:t>
            </w:r>
            <w:r>
              <w:t xml:space="preserve">”</w:t>
            </w:r>
          </w:p>
        </w:tc>
        <w:tc>
          <w:tcPr/>
          <w:p>
            <w:pPr>
              <w:pStyle w:val="Compact"/>
              <w:jc w:val="left"/>
            </w:pPr>
            <w:r>
              <w:t xml:space="preserve">4th TikTok</w:t>
            </w:r>
          </w:p>
        </w:tc>
      </w:tr>
      <w:tr>
        <w:tc>
          <w:tcPr/>
          <w:p>
            <w:pPr>
              <w:pStyle w:val="Compact"/>
              <w:jc w:val="left"/>
            </w:pPr>
            <w:r>
              <w:t xml:space="preserve">Tweet thread: 10 tweets</w:t>
            </w:r>
          </w:p>
        </w:tc>
        <w:tc>
          <w:tcPr/>
          <w:p>
            <w:pPr>
              <w:pStyle w:val="Compact"/>
              <w:jc w:val="left"/>
            </w:pPr>
            <w:r>
              <w:t xml:space="preserve">Twitter presence</w:t>
            </w:r>
          </w:p>
        </w:tc>
      </w:tr>
    </w:tbl>
    <w:p>
      <w:r>
        <w:pict>
          <v:rect style="width:0;height:1.5pt" o:hralign="center" o:hrstd="t" o:hr="t"/>
        </w:pict>
      </w:r>
    </w:p>
    <w:bookmarkEnd w:id="65"/>
    <w:bookmarkStart w:id="66" w:name="day-4-june-25-updated"/>
    <w:p>
      <w:pPr>
        <w:pStyle w:val="Heading3"/>
      </w:pPr>
      <w:r>
        <w:t xml:space="preserve">Day 4 (June 25) [UPDATED]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Integrate EU AI Act scanner (</w:t>
            </w:r>
            <w:r>
              <w:rPr>
                <w:rStyle w:val="VerbatimChar"/>
              </w:rPr>
              <w:t xml:space="preserve">aigov</w:t>
            </w:r>
            <w:r>
              <w:t xml:space="preserve"> </w:t>
            </w:r>
            <w:r>
              <w:t xml:space="preserve">PyPI)</w:t>
            </w:r>
          </w:p>
        </w:tc>
        <w:tc>
          <w:tcPr/>
          <w:p>
            <w:pPr>
              <w:pStyle w:val="Compact"/>
              <w:jc w:val="left"/>
            </w:pPr>
            <w:r>
              <w:t xml:space="preserve">Auto-compliance</w:t>
            </w:r>
          </w:p>
        </w:tc>
      </w:tr>
      <w:tr>
        <w:tc>
          <w:tcPr/>
          <w:p>
            <w:pPr>
              <w:pStyle w:val="Compact"/>
              <w:jc w:val="left"/>
            </w:pPr>
            <w:r>
              <w:t xml:space="preserve">Create</w:t>
            </w:r>
            <w:r>
              <w:t xml:space="preserve"> </w:t>
            </w:r>
            <w:r>
              <w:t xml:space="preserve">“</w:t>
            </w:r>
            <w:r>
              <w:t xml:space="preserve">EU AI Act Countdown</w:t>
            </w:r>
            <w:r>
              <w:t xml:space="preserve">”</w:t>
            </w:r>
            <w:r>
              <w:t xml:space="preserve"> </w:t>
            </w:r>
            <w:r>
              <w:t xml:space="preserve">page on CSOAI.org</w:t>
            </w:r>
          </w:p>
        </w:tc>
        <w:tc>
          <w:tcPr/>
          <w:p>
            <w:pPr>
              <w:pStyle w:val="Compact"/>
              <w:jc w:val="left"/>
            </w:pPr>
            <w:r>
              <w:t xml:space="preserve">SEO goldmine</w:t>
            </w:r>
          </w:p>
        </w:tc>
      </w:tr>
      <w:tr>
        <w:tc>
          <w:tcPr/>
          <w:p>
            <w:pPr>
              <w:pStyle w:val="Compact"/>
              <w:jc w:val="left"/>
            </w:pPr>
            <w:r>
              <w:rPr>
                <w:bCs/>
                <w:b/>
              </w:rPr>
              <w:t xml:space="preserve">Record:</w:t>
            </w:r>
            <w:r>
              <w:rPr>
                <w:bCs/>
                <w:b/>
              </w:rPr>
              <w:t xml:space="preserve"> </w:t>
            </w:r>
            <w:r>
              <w:rPr>
                <w:bCs/>
                <w:b/>
              </w:rPr>
              <w:t xml:space="preserve">“</w:t>
            </w:r>
            <w:r>
              <w:rPr>
                <w:bCs/>
                <w:b/>
              </w:rPr>
              <w:t xml:space="preserve">Hacktivists breached an invite-only event. Our AI town has built-in security</w:t>
            </w:r>
            <w:r>
              <w:rPr>
                <w:bCs/>
                <w:b/>
              </w:rPr>
              <w:t xml:space="preserve">”</w:t>
            </w:r>
          </w:p>
        </w:tc>
        <w:tc>
          <w:tcPr/>
          <w:p>
            <w:pPr>
              <w:pStyle w:val="Compact"/>
              <w:jc w:val="left"/>
            </w:pPr>
            <w:r>
              <w:rPr>
                <w:bCs/>
                <w:b/>
              </w:rPr>
              <w:t xml:space="preserve">Ride 64.4K news</w:t>
            </w:r>
          </w:p>
        </w:tc>
      </w:tr>
      <w:tr>
        <w:tc>
          <w:tcPr/>
          <w:p>
            <w:pPr>
              <w:pStyle w:val="Compact"/>
              <w:jc w:val="left"/>
            </w:pPr>
            <w:r>
              <w:t xml:space="preserve">Email 10 EU companies:</w:t>
            </w:r>
            <w:r>
              <w:t xml:space="preserve"> </w:t>
            </w:r>
            <w:r>
              <w:t xml:space="preserve">“</w:t>
            </w:r>
            <w:r>
              <w:t xml:space="preserve">Free EU AI Act risk assessment</w:t>
            </w:r>
            <w:r>
              <w:t xml:space="preserve">”</w:t>
            </w:r>
          </w:p>
        </w:tc>
        <w:tc>
          <w:tcPr/>
          <w:p>
            <w:pPr>
              <w:pStyle w:val="Compact"/>
              <w:jc w:val="left"/>
            </w:pPr>
            <w:r>
              <w:t xml:space="preserve">Outreach</w:t>
            </w:r>
          </w:p>
        </w:tc>
      </w:tr>
    </w:tbl>
    <w:p>
      <w:pPr>
        <w:pStyle w:val="BodyText"/>
      </w:pPr>
      <w:r>
        <w:rPr>
          <w:bCs/>
          <w:b/>
        </w:rPr>
        <w:t xml:space="preserve">Day 4 TikTok</w:t>
      </w:r>
      <w:r>
        <w:t xml:space="preserve">:</w:t>
      </w:r>
      <w:r>
        <w:t xml:space="preserve"> </w:t>
      </w:r>
      <w:r>
        <w:t xml:space="preserve">“</w:t>
      </w:r>
      <w:r>
        <w:t xml:space="preserve">Hacktivists crashed a secret event. Our AI has built-in guards</w:t>
      </w:r>
      <w:r>
        <w:t xml:space="preserve">”</w:t>
      </w:r>
    </w:p>
    <w:p>
      <w:r>
        <w:pict>
          <v:rect style="width:0;height:1.5pt" o:hralign="center" o:hrstd="t" o:hr="t"/>
        </w:pict>
      </w:r>
    </w:p>
    <w:bookmarkEnd w:id="66"/>
    <w:bookmarkEnd w:id="67"/>
    <w:bookmarkStart w:id="72" w:name="revised-phase-2-visual-impact-days-5-8"/>
    <w:p>
      <w:pPr>
        <w:pStyle w:val="Heading2"/>
      </w:pPr>
      <w:r>
        <w:t xml:space="preserve">REVISED Phase 2: VISUAL IMPACT (Days 5-8)</w:t>
      </w:r>
    </w:p>
    <w:bookmarkStart w:id="68" w:name="day-5-june-26-updated-major-change"/>
    <w:p>
      <w:pPr>
        <w:pStyle w:val="Heading3"/>
      </w:pPr>
      <w:r>
        <w:t xml:space="preserve">Day 5 (June 26) [UPDATED — MAJOR CHANGE]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rPr>
                <w:bCs/>
                <w:b/>
              </w:rPr>
              <w:t xml:space="preserve">Clone NO6KIKO/gorest, generate sprites for all 47 agents</w:t>
            </w:r>
          </w:p>
        </w:tc>
        <w:tc>
          <w:tcPr/>
          <w:p>
            <w:pPr>
              <w:pStyle w:val="Compact"/>
              <w:jc w:val="left"/>
            </w:pPr>
            <w:r>
              <w:rPr>
                <w:bCs/>
                <w:b/>
              </w:rPr>
              <w:t xml:space="preserve">Animated characters</w:t>
            </w:r>
          </w:p>
        </w:tc>
      </w:tr>
      <w:tr>
        <w:tc>
          <w:tcPr/>
          <w:p>
            <w:pPr>
              <w:pStyle w:val="Compact"/>
              <w:jc w:val="left"/>
            </w:pPr>
            <w:r>
              <w:t xml:space="preserve">Build simple HTML5 Canvas viewer for the town</w:t>
            </w:r>
          </w:p>
        </w:tc>
        <w:tc>
          <w:tcPr/>
          <w:p>
            <w:pPr>
              <w:pStyle w:val="Compact"/>
              <w:jc w:val="left"/>
            </w:pPr>
            <w:r>
              <w:t xml:space="preserve">Web-based 3D-ish view</w:t>
            </w:r>
          </w:p>
        </w:tc>
      </w:tr>
      <w:tr>
        <w:tc>
          <w:tcPr/>
          <w:p>
            <w:pPr>
              <w:pStyle w:val="Compact"/>
              <w:jc w:val="left"/>
            </w:pPr>
            <w:r>
              <w:rPr>
                <w:bCs/>
                <w:b/>
              </w:rPr>
              <w:t xml:space="preserve">SKIP UE5 MetaHuman for now</w:t>
            </w:r>
            <w:r>
              <w:t xml:space="preserve"> </w:t>
            </w:r>
            <w:r>
              <w:t xml:space="preserve">(too heavy for sprint)</w:t>
            </w:r>
          </w:p>
        </w:tc>
        <w:tc>
          <w:tcPr/>
          <w:p>
            <w:pPr>
              <w:pStyle w:val="Compact"/>
              <w:jc w:val="left"/>
            </w:pPr>
            <w:r>
              <w:t xml:space="preserve">Faster to launch</w:t>
            </w:r>
          </w:p>
        </w:tc>
      </w:tr>
      <w:tr>
        <w:tc>
          <w:tcPr/>
          <w:p>
            <w:pPr>
              <w:pStyle w:val="Compact"/>
              <w:jc w:val="left"/>
            </w:pPr>
            <w:r>
              <w:t xml:space="preserve">Record:</w:t>
            </w:r>
            <w:r>
              <w:t xml:space="preserve"> </w:t>
            </w:r>
            <w:r>
              <w:t xml:space="preserve">“</w:t>
            </w:r>
            <w:r>
              <w:t xml:space="preserve">I gave 47 AI agents unique faces and personalities</w:t>
            </w:r>
            <w:r>
              <w:t xml:space="preserve">”</w:t>
            </w:r>
          </w:p>
        </w:tc>
        <w:tc>
          <w:tcPr/>
          <w:p>
            <w:pPr>
              <w:pStyle w:val="Compact"/>
              <w:jc w:val="left"/>
            </w:pPr>
            <w:r>
              <w:t xml:space="preserve">6th TikTok</w:t>
            </w:r>
          </w:p>
        </w:tc>
      </w:tr>
    </w:tbl>
    <w:p>
      <w:pPr>
        <w:pStyle w:val="BodyText"/>
      </w:pPr>
      <w:r>
        <w:rPr>
          <w:bCs/>
          <w:b/>
        </w:rPr>
        <w:t xml:space="preserve">Why the change</w:t>
      </w:r>
      <w:r>
        <w:t xml:space="preserve">: UE5.8 + MetaHuman requires RTX 3080+ and 3-5 days setup. gorest gives you 47 animated characters in 3-5 HOURS with zero GPU. You can add UE5 later when funded. The 13-day sprint needs SHIP, not perfection.</w:t>
      </w:r>
    </w:p>
    <w:p>
      <w:pPr>
        <w:pStyle w:val="BodyText"/>
      </w:pPr>
      <w:r>
        <w:rPr>
          <w:bCs/>
          <w:b/>
        </w:rPr>
        <w:t xml:space="preserve">Day 5 TikTok</w:t>
      </w:r>
      <w:r>
        <w:t xml:space="preserve">:</w:t>
      </w:r>
      <w:r>
        <w:t xml:space="preserve"> </w:t>
      </w:r>
      <w:r>
        <w:t xml:space="preserve">“</w:t>
      </w:r>
      <w:r>
        <w:t xml:space="preserve">47 AI agents. 47 unique characters. Here’s how I made them</w:t>
      </w:r>
      <w:r>
        <w:t xml:space="preserve">”</w:t>
      </w:r>
    </w:p>
    <w:p>
      <w:r>
        <w:pict>
          <v:rect style="width:0;height:1.5pt" o:hralign="center" o:hrstd="t" o:hr="t"/>
        </w:pict>
      </w:r>
    </w:p>
    <w:bookmarkEnd w:id="68"/>
    <w:bookmarkStart w:id="69" w:name="day-6-june-27-slightly-revised"/>
    <w:p>
      <w:pPr>
        <w:pStyle w:val="Heading3"/>
      </w:pPr>
      <w:r>
        <w:t xml:space="preserve">Day 6 (June 27) [SLIGHTLY REVISED]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agent-to-agent conversations in the web viewer</w:t>
            </w:r>
          </w:p>
        </w:tc>
        <w:tc>
          <w:tcPr/>
          <w:p>
            <w:pPr>
              <w:pStyle w:val="Compact"/>
              <w:jc w:val="left"/>
            </w:pPr>
            <w:r>
              <w:t xml:space="preserve">Agents interact visibly</w:t>
            </w:r>
          </w:p>
        </w:tc>
      </w:tr>
      <w:tr>
        <w:tc>
          <w:tcPr/>
          <w:p>
            <w:pPr>
              <w:pStyle w:val="Compact"/>
              <w:jc w:val="left"/>
            </w:pPr>
            <w:r>
              <w:t xml:space="preserve">First BFT Council meeting in the sprite viewer</w:t>
            </w:r>
          </w:p>
        </w:tc>
        <w:tc>
          <w:tcPr/>
          <w:p>
            <w:pPr>
              <w:pStyle w:val="Compact"/>
              <w:jc w:val="left"/>
            </w:pPr>
            <w:r>
              <w:t xml:space="preserve">Visual governance</w:t>
            </w:r>
          </w:p>
        </w:tc>
      </w:tr>
      <w:tr>
        <w:tc>
          <w:tcPr/>
          <w:p>
            <w:pPr>
              <w:pStyle w:val="Compact"/>
              <w:jc w:val="left"/>
            </w:pPr>
            <w:r>
              <w:t xml:space="preserve">Record:</w:t>
            </w:r>
            <w:r>
              <w:t xml:space="preserve"> </w:t>
            </w:r>
            <w:r>
              <w:t xml:space="preserve">“</w:t>
            </w:r>
            <w:r>
              <w:t xml:space="preserve">Watch 10 AI agents debate and vote on new law</w:t>
            </w:r>
            <w:r>
              <w:t xml:space="preserve">”</w:t>
            </w:r>
          </w:p>
        </w:tc>
        <w:tc>
          <w:tcPr/>
          <w:p>
            <w:pPr>
              <w:pStyle w:val="Compact"/>
              <w:jc w:val="left"/>
            </w:pPr>
            <w:r>
              <w:rPr>
                <w:bCs/>
                <w:b/>
              </w:rPr>
              <w:t xml:space="preserve">VIRAL POTENTIAL</w:t>
            </w:r>
          </w:p>
        </w:tc>
      </w:tr>
    </w:tbl>
    <w:p>
      <w:r>
        <w:pict>
          <v:rect style="width:0;height:1.5pt" o:hralign="center" o:hrstd="t" o:hr="t"/>
        </w:pict>
      </w:r>
    </w:p>
    <w:bookmarkEnd w:id="69"/>
    <w:bookmarkStart w:id="70" w:name="day-7-june-28-unchanged"/>
    <w:p>
      <w:pPr>
        <w:pStyle w:val="Heading3"/>
      </w:pPr>
      <w:r>
        <w:t xml:space="preserve">Day 7 (June 28) [UNCHANGED]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5 more agents (Governance Hive)</w:t>
            </w:r>
          </w:p>
        </w:tc>
        <w:tc>
          <w:tcPr/>
          <w:p>
            <w:pPr>
              <w:pStyle w:val="Compact"/>
              <w:jc w:val="left"/>
            </w:pPr>
            <w:r>
              <w:t xml:space="preserve">10 agents total</w:t>
            </w:r>
          </w:p>
        </w:tc>
      </w:tr>
      <w:tr>
        <w:tc>
          <w:tcPr/>
          <w:p>
            <w:pPr>
              <w:pStyle w:val="Compact"/>
              <w:jc w:val="left"/>
            </w:pPr>
            <w:r>
              <w:t xml:space="preserve">Economy visualization (jobs, trading)</w:t>
            </w:r>
          </w:p>
        </w:tc>
        <w:tc>
          <w:tcPr/>
          <w:p>
            <w:pPr>
              <w:pStyle w:val="Compact"/>
              <w:jc w:val="left"/>
            </w:pPr>
            <w:r>
              <w:t xml:space="preserve">Economy visible</w:t>
            </w:r>
          </w:p>
        </w:tc>
      </w:tr>
      <w:tr>
        <w:tc>
          <w:tcPr/>
          <w:p>
            <w:pPr>
              <w:pStyle w:val="Compact"/>
              <w:jc w:val="left"/>
            </w:pPr>
            <w:r>
              <w:t xml:space="preserve">Record:</w:t>
            </w:r>
            <w:r>
              <w:t xml:space="preserve"> </w:t>
            </w:r>
            <w:r>
              <w:t xml:space="preserve">“</w:t>
            </w:r>
            <w:r>
              <w:t xml:space="preserve">My AI town has a real economy</w:t>
            </w:r>
            <w:r>
              <w:t xml:space="preserve">”</w:t>
            </w:r>
          </w:p>
        </w:tc>
        <w:tc>
          <w:tcPr/>
          <w:p>
            <w:pPr>
              <w:pStyle w:val="Compact"/>
              <w:jc w:val="left"/>
            </w:pPr>
            <w:r>
              <w:t xml:space="preserve">8th TikTok</w:t>
            </w:r>
          </w:p>
        </w:tc>
      </w:tr>
    </w:tbl>
    <w:p>
      <w:r>
        <w:pict>
          <v:rect style="width:0;height:1.5pt" o:hralign="center" o:hrstd="t" o:hr="t"/>
        </w:pict>
      </w:r>
    </w:p>
    <w:bookmarkEnd w:id="70"/>
    <w:bookmarkStart w:id="71" w:name="day-8-june-29-unchanged"/>
    <w:p>
      <w:pPr>
        <w:pStyle w:val="Heading3"/>
      </w:pPr>
      <w:r>
        <w:t xml:space="preserve">Day 8 (June 29) [UNCHANGED]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Players can sign up and watch agents work</w:t>
            </w:r>
          </w:p>
        </w:tc>
        <w:tc>
          <w:tcPr/>
          <w:p>
            <w:pPr>
              <w:pStyle w:val="Compact"/>
              <w:jc w:val="left"/>
            </w:pPr>
            <w:r>
              <w:t xml:space="preserve">First users</w:t>
            </w:r>
          </w:p>
        </w:tc>
      </w:tr>
      <w:tr>
        <w:tc>
          <w:tcPr/>
          <w:p>
            <w:pPr>
              <w:pStyle w:val="Compact"/>
              <w:jc w:val="left"/>
            </w:pPr>
            <w:r>
              <w:t xml:space="preserve">Basic chat interface to talk to agents</w:t>
            </w:r>
          </w:p>
        </w:tc>
        <w:tc>
          <w:tcPr/>
          <w:p>
            <w:pPr>
              <w:pStyle w:val="Compact"/>
              <w:jc w:val="left"/>
            </w:pPr>
            <w:r>
              <w:t xml:space="preserve">User interaction</w:t>
            </w:r>
          </w:p>
        </w:tc>
      </w:tr>
      <w:tr>
        <w:tc>
          <w:tcPr/>
          <w:p>
            <w:pPr>
              <w:pStyle w:val="Compact"/>
              <w:jc w:val="left"/>
            </w:pPr>
            <w:r>
              <w:t xml:space="preserve">Record:</w:t>
            </w:r>
            <w:r>
              <w:t xml:space="preserve"> </w:t>
            </w:r>
            <w:r>
              <w:t xml:space="preserve">“</w:t>
            </w:r>
            <w:r>
              <w:t xml:space="preserve">A real person just talked to my AI agent</w:t>
            </w:r>
            <w:r>
              <w:t xml:space="preserve">”</w:t>
            </w:r>
          </w:p>
        </w:tc>
        <w:tc>
          <w:tcPr/>
          <w:p>
            <w:pPr>
              <w:pStyle w:val="Compact"/>
              <w:jc w:val="left"/>
            </w:pPr>
            <w:r>
              <w:t xml:space="preserve">9th TikTok</w:t>
            </w:r>
          </w:p>
        </w:tc>
      </w:tr>
    </w:tbl>
    <w:p>
      <w:r>
        <w:pict>
          <v:rect style="width:0;height:1.5pt" o:hralign="center" o:hrstd="t" o:hr="t"/>
        </w:pict>
      </w:r>
    </w:p>
    <w:bookmarkEnd w:id="71"/>
    <w:bookmarkEnd w:id="72"/>
    <w:bookmarkStart w:id="76" w:name="X982c386875e7cde2d3409f20d07fb66234d58fa"/>
    <w:p>
      <w:pPr>
        <w:pStyle w:val="Heading2"/>
      </w:pPr>
      <w:r>
        <w:t xml:space="preserve">Phase 3: VIRAL PUSH (Days 9-11) [UNCHANGED STRUCTURE]</w:t>
      </w:r>
    </w:p>
    <w:bookmarkStart w:id="73" w:name="day-9-june-30"/>
    <w:p>
      <w:pPr>
        <w:pStyle w:val="Heading3"/>
      </w:pPr>
      <w:r>
        <w:t xml:space="preserve">Day 9 (June 30)</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Launch</w:t>
            </w:r>
            <w:r>
              <w:t xml:space="preserve"> </w:t>
            </w:r>
            <w:r>
              <w:rPr>
                <w:rStyle w:val="VerbatimChar"/>
              </w:rPr>
              <w:t xml:space="preserve">csoai.org/town</w:t>
            </w:r>
            <w:r>
              <w:t xml:space="preserve"> </w:t>
            </w:r>
            <w:r>
              <w:t xml:space="preserve">— public beta</w:t>
            </w:r>
          </w:p>
        </w:tc>
        <w:tc>
          <w:tcPr/>
          <w:p>
            <w:pPr>
              <w:pStyle w:val="Compact"/>
              <w:jc w:val="left"/>
            </w:pPr>
            <w:r>
              <w:t xml:space="preserve">Landing page live</w:t>
            </w:r>
          </w:p>
        </w:tc>
      </w:tr>
      <w:tr>
        <w:tc>
          <w:tcPr/>
          <w:p>
            <w:pPr>
              <w:pStyle w:val="Compact"/>
              <w:jc w:val="left"/>
            </w:pPr>
            <w:r>
              <w:t xml:space="preserve">Target: 100 signups</w:t>
            </w:r>
          </w:p>
        </w:tc>
        <w:tc>
          <w:tcPr/>
          <w:p>
            <w:pPr>
              <w:pStyle w:val="Compact"/>
              <w:jc w:val="left"/>
            </w:pPr>
            <w:r>
              <w:t xml:space="preserve">User base starts</w:t>
            </w:r>
          </w:p>
        </w:tc>
      </w:tr>
      <w:tr>
        <w:tc>
          <w:tcPr/>
          <w:p>
            <w:pPr>
              <w:pStyle w:val="Compact"/>
              <w:jc w:val="left"/>
            </w:pPr>
            <w:r>
              <w:t xml:space="preserve">TikTok:</w:t>
            </w:r>
            <w:r>
              <w:t xml:space="preserve"> </w:t>
            </w:r>
            <w:r>
              <w:t xml:space="preserve">“</w:t>
            </w:r>
            <w:r>
              <w:t xml:space="preserve">Building a country run by AI — Day 9</w:t>
            </w:r>
            <w:r>
              <w:t xml:space="preserve">”</w:t>
            </w:r>
          </w:p>
        </w:tc>
        <w:tc>
          <w:tcPr/>
          <w:p>
            <w:pPr>
              <w:pStyle w:val="Compact"/>
              <w:jc w:val="left"/>
            </w:pPr>
            <w:r>
              <w:t xml:space="preserve">Daily content</w:t>
            </w:r>
          </w:p>
        </w:tc>
      </w:tr>
    </w:tbl>
    <w:p>
      <w:r>
        <w:pict>
          <v:rect style="width:0;height:1.5pt" o:hralign="center" o:hrstd="t" o:hr="t"/>
        </w:pict>
      </w:r>
    </w:p>
    <w:bookmarkEnd w:id="73"/>
    <w:bookmarkStart w:id="74" w:name="day-10-july-1"/>
    <w:p>
      <w:pPr>
        <w:pStyle w:val="Heading3"/>
      </w:pPr>
      <w:r>
        <w:t xml:space="preserve">Day 10 (July 1)</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MEOK character creator (basic)</w:t>
            </w:r>
          </w:p>
        </w:tc>
        <w:tc>
          <w:tcPr/>
          <w:p>
            <w:pPr>
              <w:pStyle w:val="Compact"/>
              <w:jc w:val="left"/>
            </w:pPr>
            <w:r>
              <w:t xml:space="preserve">Users create characters</w:t>
            </w:r>
          </w:p>
        </w:tc>
      </w:tr>
      <w:tr>
        <w:tc>
          <w:tcPr/>
          <w:p>
            <w:pPr>
              <w:pStyle w:val="Compact"/>
              <w:jc w:val="left"/>
            </w:pPr>
            <w:r>
              <w:t xml:space="preserve">First user-created character joins town</w:t>
            </w:r>
          </w:p>
        </w:tc>
        <w:tc>
          <w:tcPr/>
          <w:p>
            <w:pPr>
              <w:pStyle w:val="Compact"/>
              <w:jc w:val="left"/>
            </w:pPr>
            <w:r>
              <w:t xml:space="preserve">Community content</w:t>
            </w:r>
          </w:p>
        </w:tc>
      </w:tr>
      <w:tr>
        <w:tc>
          <w:tcPr/>
          <w:p>
            <w:pPr>
              <w:pStyle w:val="Compact"/>
              <w:jc w:val="left"/>
            </w:pPr>
            <w:r>
              <w:t xml:space="preserve">TikTok:</w:t>
            </w:r>
            <w:r>
              <w:t xml:space="preserve"> </w:t>
            </w:r>
            <w:r>
              <w:t xml:space="preserve">“</w:t>
            </w:r>
            <w:r>
              <w:t xml:space="preserve">A real person added their AI to my town</w:t>
            </w:r>
            <w:r>
              <w:t xml:space="preserve">”</w:t>
            </w:r>
          </w:p>
        </w:tc>
        <w:tc>
          <w:tcPr/>
          <w:p>
            <w:pPr>
              <w:pStyle w:val="Compact"/>
              <w:jc w:val="left"/>
            </w:pPr>
            <w:r>
              <w:t xml:space="preserve">Social proof</w:t>
            </w:r>
          </w:p>
        </w:tc>
      </w:tr>
    </w:tbl>
    <w:p>
      <w:r>
        <w:pict>
          <v:rect style="width:0;height:1.5pt" o:hralign="center" o:hrstd="t" o:hr="t"/>
        </w:pict>
      </w:r>
    </w:p>
    <w:bookmarkEnd w:id="74"/>
    <w:bookmarkStart w:id="75" w:name="day-11-july-2-updated"/>
    <w:p>
      <w:pPr>
        <w:pStyle w:val="Heading3"/>
      </w:pPr>
      <w:r>
        <w:t xml:space="preserve">Day 11 (July 2) [UPDATED]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Write + publish white paper on arXiv</w:t>
            </w:r>
          </w:p>
        </w:tc>
        <w:tc>
          <w:tcPr/>
          <w:p>
            <w:pPr>
              <w:pStyle w:val="Compact"/>
              <w:jc w:val="left"/>
            </w:pPr>
            <w:r>
              <w:rPr>
                <w:bCs/>
                <w:b/>
              </w:rPr>
              <w:t xml:space="preserve">NOW INCLUDES Quantum Readiness section</w:t>
            </w:r>
          </w:p>
        </w:tc>
      </w:tr>
      <w:tr>
        <w:tc>
          <w:tcPr/>
          <w:p>
            <w:pPr>
              <w:pStyle w:val="Compact"/>
              <w:jc w:val="left"/>
            </w:pPr>
            <w:r>
              <w:rPr>
                <w:bCs/>
                <w:b/>
              </w:rPr>
              <w:t xml:space="preserve">Mention: China’s quantum computer + our quantum-safe design</w:t>
            </w:r>
          </w:p>
        </w:tc>
        <w:tc>
          <w:tcPr/>
          <w:p>
            <w:pPr>
              <w:pStyle w:val="Compact"/>
              <w:jc w:val="left"/>
            </w:pPr>
            <w:r>
              <w:t xml:space="preserve">Future-proof positioning</w:t>
            </w:r>
          </w:p>
        </w:tc>
      </w:tr>
      <w:tr>
        <w:tc>
          <w:tcPr/>
          <w:p>
            <w:pPr>
              <w:pStyle w:val="Compact"/>
              <w:jc w:val="left"/>
            </w:pPr>
            <w:r>
              <w:t xml:space="preserve">Press release to 10 tech journalists</w:t>
            </w:r>
          </w:p>
        </w:tc>
        <w:tc>
          <w:tcPr/>
          <w:p>
            <w:pPr>
              <w:pStyle w:val="Compact"/>
              <w:jc w:val="left"/>
            </w:pPr>
            <w:r>
              <w:t xml:space="preserve">Media outreach</w:t>
            </w:r>
          </w:p>
        </w:tc>
      </w:tr>
      <w:tr>
        <w:tc>
          <w:tcPr/>
          <w:p>
            <w:pPr>
              <w:pStyle w:val="Compact"/>
              <w:jc w:val="left"/>
            </w:pPr>
            <w:r>
              <w:t xml:space="preserve">TikTok:</w:t>
            </w:r>
            <w:r>
              <w:t xml:space="preserve"> </w:t>
            </w:r>
            <w:r>
              <w:t xml:space="preserve">“</w:t>
            </w:r>
            <w:r>
              <w:t xml:space="preserve">We published research + we’re quantum-ready</w:t>
            </w:r>
            <w:r>
              <w:t xml:space="preserve">”</w:t>
            </w:r>
          </w:p>
        </w:tc>
        <w:tc>
          <w:tcPr/>
          <w:p>
            <w:pPr>
              <w:pStyle w:val="Compact"/>
              <w:jc w:val="left"/>
            </w:pPr>
            <w:r>
              <w:t xml:space="preserve">Credibility</w:t>
            </w:r>
          </w:p>
        </w:tc>
      </w:tr>
    </w:tbl>
    <w:p>
      <w:r>
        <w:pict>
          <v:rect style="width:0;height:1.5pt" o:hralign="center" o:hrstd="t" o:hr="t"/>
        </w:pict>
      </w:r>
    </w:p>
    <w:bookmarkEnd w:id="75"/>
    <w:bookmarkEnd w:id="76"/>
    <w:bookmarkStart w:id="79" w:name="X4210ec61202301d88f0156260d97a41d9bbbad2"/>
    <w:p>
      <w:pPr>
        <w:pStyle w:val="Heading2"/>
      </w:pPr>
      <w:r>
        <w:t xml:space="preserve">Phase 4: JULY 4TH LAUNCH (Days 12-13) [UNCHANGED]</w:t>
      </w:r>
    </w:p>
    <w:bookmarkStart w:id="77" w:name="day-12-july-3-polish"/>
    <w:p>
      <w:pPr>
        <w:pStyle w:val="Heading3"/>
      </w:pPr>
      <w:r>
        <w:t xml:space="preserve">Day 12 (July 3) — Polish</w:t>
      </w:r>
    </w:p>
    <w:bookmarkEnd w:id="77"/>
    <w:bookmarkStart w:id="78" w:name="day-13-july-4-launch"/>
    <w:p>
      <w:pPr>
        <w:pStyle w:val="Heading3"/>
      </w:pPr>
      <w:r>
        <w:t xml:space="preserve">Day 13 (July 4) — LAUNCH</w:t>
      </w:r>
    </w:p>
    <w:p>
      <w:pPr>
        <w:pStyle w:val="FirstParagraph"/>
      </w:pPr>
      <w:r>
        <w:t xml:space="preserve">The July 4th launch timeline remains as originally designed. All 6x integrations are complete by Day 11, giving you 2 days to polish.</w:t>
      </w:r>
    </w:p>
    <w:p>
      <w:r>
        <w:pict>
          <v:rect style="width:0;height:1.5pt" o:hralign="center" o:hrstd="t" o:hr="t"/>
        </w:pict>
      </w:r>
    </w:p>
    <w:bookmarkEnd w:id="78"/>
    <w:bookmarkEnd w:id="79"/>
    <w:bookmarkEnd w:id="80"/>
    <w:bookmarkStart w:id="83" w:name="X45ac224c79e6793189ebfa59d5fb20645a3964d"/>
    <w:p>
      <w:pPr>
        <w:pStyle w:val="Heading1"/>
      </w:pPr>
      <w:r>
        <w:t xml:space="preserve">THE MATH: WHAT THE 6x INTEGRATION SAVES YOU</w:t>
      </w:r>
    </w:p>
    <w:bookmarkStart w:id="81" w:name="cost-comparison"/>
    <w:p>
      <w:pPr>
        <w:pStyle w:val="Heading2"/>
      </w:pPr>
      <w:r>
        <w:t xml:space="preserve">Cost Comparison</w:t>
      </w:r>
    </w:p>
    <w:tbl>
      <w:tblPr>
        <w:tblStyle w:val="Table"/>
        <w:tblW w:type="pct" w:w="5000"/>
        <w:tblLook w:firstRow="1" w:lastRow="0" w:firstColumn="0" w:lastColumn="0" w:noHBand="0" w:noVBand="0" w:val="0020"/>
      </w:tblPr>
      <w:tblGrid>
        <w:gridCol w:w="1344"/>
        <w:gridCol w:w="2092"/>
        <w:gridCol w:w="3138"/>
        <w:gridCol w:w="1344"/>
      </w:tblGrid>
      <w:tr>
        <w:trPr>
          <w:tblHeader w:val="true"/>
        </w:trPr>
        <w:tc>
          <w:tcPr/>
          <w:p>
            <w:pPr>
              <w:pStyle w:val="Compact"/>
              <w:jc w:val="left"/>
            </w:pPr>
            <w:r>
              <w:t xml:space="preserve">Expense</w:t>
            </w:r>
          </w:p>
        </w:tc>
        <w:tc>
          <w:tcPr/>
          <w:p>
            <w:pPr>
              <w:pStyle w:val="Compact"/>
              <w:jc w:val="left"/>
            </w:pPr>
            <w:r>
              <w:t xml:space="preserve">Original Plan</w:t>
            </w:r>
          </w:p>
        </w:tc>
        <w:tc>
          <w:tcPr/>
          <w:p>
            <w:pPr>
              <w:pStyle w:val="Compact"/>
              <w:jc w:val="left"/>
            </w:pPr>
            <w:r>
              <w:t xml:space="preserve">With 6x Integration</w:t>
            </w:r>
          </w:p>
        </w:tc>
        <w:tc>
          <w:tcPr/>
          <w:p>
            <w:pPr>
              <w:pStyle w:val="Compact"/>
              <w:jc w:val="left"/>
            </w:pPr>
            <w:r>
              <w:t xml:space="preserve">Savings</w:t>
            </w:r>
          </w:p>
        </w:tc>
      </w:tr>
      <w:tr>
        <w:tc>
          <w:tcPr/>
          <w:p>
            <w:pPr>
              <w:pStyle w:val="Compact"/>
              <w:jc w:val="left"/>
            </w:pPr>
            <w:r>
              <w:t xml:space="preserve">LLM API (47 agents, 13 days)</w:t>
            </w:r>
          </w:p>
        </w:tc>
        <w:tc>
          <w:tcPr/>
          <w:p>
            <w:pPr>
              <w:pStyle w:val="Compact"/>
              <w:jc w:val="left"/>
            </w:pPr>
            <w:r>
              <w:t xml:space="preserve">~$200-500</w:t>
            </w:r>
          </w:p>
        </w:tc>
        <w:tc>
          <w:tcPr/>
          <w:p>
            <w:pPr>
              <w:pStyle w:val="Compact"/>
              <w:jc w:val="left"/>
            </w:pPr>
            <w:r>
              <w:rPr>
                <w:bCs/>
                <w:b/>
              </w:rPr>
              <w:t xml:space="preserve">$0</w:t>
            </w:r>
            <w:r>
              <w:t xml:space="preserve"> </w:t>
            </w:r>
            <w:r>
              <w:t xml:space="preserve">(FreeLLMAPI)</w:t>
            </w:r>
          </w:p>
        </w:tc>
        <w:tc>
          <w:tcPr/>
          <w:p>
            <w:pPr>
              <w:pStyle w:val="Compact"/>
              <w:jc w:val="left"/>
            </w:pPr>
            <w:r>
              <w:rPr>
                <w:bCs/>
                <w:b/>
              </w:rPr>
              <w:t xml:space="preserve">$500</w:t>
            </w:r>
          </w:p>
        </w:tc>
      </w:tr>
      <w:tr>
        <w:tc>
          <w:tcPr/>
          <w:p>
            <w:pPr>
              <w:pStyle w:val="Compact"/>
              <w:jc w:val="left"/>
            </w:pPr>
            <w:r>
              <w:t xml:space="preserve">GPU/Compute (inference)</w:t>
            </w:r>
          </w:p>
        </w:tc>
        <w:tc>
          <w:tcPr/>
          <w:p>
            <w:pPr>
              <w:pStyle w:val="Compact"/>
              <w:jc w:val="left"/>
            </w:pPr>
            <w:r>
              <w:t xml:space="preserve">~$300-800</w:t>
            </w:r>
          </w:p>
        </w:tc>
        <w:tc>
          <w:tcPr/>
          <w:p>
            <w:pPr>
              <w:pStyle w:val="Compact"/>
              <w:jc w:val="left"/>
            </w:pPr>
            <w:r>
              <w:rPr>
                <w:bCs/>
                <w:b/>
              </w:rPr>
              <w:t xml:space="preserve">$0-50</w:t>
            </w:r>
            <w:r>
              <w:t xml:space="preserve"> </w:t>
            </w:r>
            <w:r>
              <w:t xml:space="preserve">(SubQ 64.5x)</w:t>
            </w:r>
          </w:p>
        </w:tc>
        <w:tc>
          <w:tcPr/>
          <w:p>
            <w:pPr>
              <w:pStyle w:val="Compact"/>
              <w:jc w:val="left"/>
            </w:pPr>
            <w:r>
              <w:rPr>
                <w:bCs/>
                <w:b/>
              </w:rPr>
              <w:t xml:space="preserve">$750</w:t>
            </w:r>
          </w:p>
        </w:tc>
      </w:tr>
      <w:tr>
        <w:tc>
          <w:tcPr/>
          <w:p>
            <w:pPr>
              <w:pStyle w:val="Compact"/>
              <w:jc w:val="left"/>
            </w:pPr>
            <w:r>
              <w:t xml:space="preserve">Character art (47 agents)</w:t>
            </w:r>
          </w:p>
        </w:tc>
        <w:tc>
          <w:tcPr/>
          <w:p>
            <w:pPr>
              <w:pStyle w:val="Compact"/>
              <w:jc w:val="left"/>
            </w:pPr>
            <w:r>
              <w:t xml:space="preserve">~$500-2000 (artist)</w:t>
            </w:r>
          </w:p>
        </w:tc>
        <w:tc>
          <w:tcPr/>
          <w:p>
            <w:pPr>
              <w:pStyle w:val="Compact"/>
              <w:jc w:val="left"/>
            </w:pPr>
            <w:r>
              <w:rPr>
                <w:bCs/>
                <w:b/>
              </w:rPr>
              <w:t xml:space="preserve">$0</w:t>
            </w:r>
            <w:r>
              <w:t xml:space="preserve"> </w:t>
            </w:r>
            <w:r>
              <w:t xml:space="preserve">(gorest)</w:t>
            </w:r>
          </w:p>
        </w:tc>
        <w:tc>
          <w:tcPr/>
          <w:p>
            <w:pPr>
              <w:pStyle w:val="Compact"/>
              <w:jc w:val="left"/>
            </w:pPr>
            <w:r>
              <w:rPr>
                <w:bCs/>
                <w:b/>
              </w:rPr>
              <w:t xml:space="preserve">$2,000</w:t>
            </w:r>
          </w:p>
        </w:tc>
      </w:tr>
      <w:tr>
        <w:tc>
          <w:tcPr/>
          <w:p>
            <w:pPr>
              <w:pStyle w:val="Compact"/>
              <w:jc w:val="left"/>
            </w:pPr>
            <w:r>
              <w:t xml:space="preserve">3D software licenses</w:t>
            </w:r>
          </w:p>
        </w:tc>
        <w:tc>
          <w:tcPr/>
          <w:p>
            <w:pPr>
              <w:pStyle w:val="Compact"/>
              <w:jc w:val="left"/>
            </w:pPr>
            <w:r>
              <w:t xml:space="preserve">$0 (UE5 free)</w:t>
            </w:r>
          </w:p>
        </w:tc>
        <w:tc>
          <w:tcPr/>
          <w:p>
            <w:pPr>
              <w:pStyle w:val="Compact"/>
              <w:jc w:val="left"/>
            </w:pPr>
            <w:r>
              <w:t xml:space="preserve">$0 (staying 2D for sprint)</w:t>
            </w:r>
          </w:p>
        </w:tc>
        <w:tc>
          <w:tcPr/>
          <w:p>
            <w:pPr>
              <w:pStyle w:val="Compact"/>
              <w:jc w:val="left"/>
            </w:pPr>
            <w:r>
              <w:t xml:space="preserve">$0</w:t>
            </w:r>
          </w:p>
        </w:tc>
      </w:tr>
      <w:tr>
        <w:tc>
          <w:tcPr/>
          <w:p>
            <w:pPr>
              <w:pStyle w:val="Compact"/>
              <w:jc w:val="left"/>
            </w:pPr>
            <w:r>
              <w:rPr>
                <w:bCs/>
                <w:b/>
              </w:rPr>
              <w:t xml:space="preserve">TOTAL 13-DAY COST</w:t>
            </w:r>
          </w:p>
        </w:tc>
        <w:tc>
          <w:tcPr/>
          <w:p>
            <w:pPr>
              <w:pStyle w:val="Compact"/>
              <w:jc w:val="left"/>
            </w:pPr>
            <w:r>
              <w:rPr>
                <w:bCs/>
                <w:b/>
              </w:rPr>
              <w:t xml:space="preserve">$1,000-3,300</w:t>
            </w:r>
          </w:p>
        </w:tc>
        <w:tc>
          <w:tcPr/>
          <w:p>
            <w:pPr>
              <w:pStyle w:val="Compact"/>
              <w:jc w:val="left"/>
            </w:pPr>
            <w:r>
              <w:rPr>
                <w:bCs/>
                <w:b/>
              </w:rPr>
              <w:t xml:space="preserve">$0-50</w:t>
            </w:r>
          </w:p>
        </w:tc>
        <w:tc>
          <w:tcPr/>
          <w:p>
            <w:pPr>
              <w:pStyle w:val="Compact"/>
              <w:jc w:val="left"/>
            </w:pPr>
            <w:r>
              <w:rPr>
                <w:bCs/>
                <w:b/>
              </w:rPr>
              <w:t xml:space="preserve">$3,250</w:t>
            </w:r>
          </w:p>
        </w:tc>
      </w:tr>
    </w:tbl>
    <w:bookmarkEnd w:id="81"/>
    <w:bookmarkStart w:id="82" w:name="time-savings"/>
    <w:p>
      <w:pPr>
        <w:pStyle w:val="Heading2"/>
      </w:pPr>
      <w:r>
        <w:t xml:space="preserve">Time Savings</w:t>
      </w:r>
    </w:p>
    <w:tbl>
      <w:tblPr>
        <w:tblStyle w:val="Table"/>
        <w:tblW w:type="pct" w:w="5000"/>
        <w:tblLook w:firstRow="1" w:lastRow="0" w:firstColumn="0" w:lastColumn="0" w:noHBand="0" w:noVBand="0" w:val="0020"/>
      </w:tblPr>
      <w:tblGrid>
        <w:gridCol w:w="819"/>
        <w:gridCol w:w="2457"/>
        <w:gridCol w:w="2867"/>
        <w:gridCol w:w="1775"/>
      </w:tblGrid>
      <w:tr>
        <w:trPr>
          <w:tblHeader w:val="true"/>
        </w:trPr>
        <w:tc>
          <w:tcPr/>
          <w:p>
            <w:pPr>
              <w:pStyle w:val="Compact"/>
              <w:jc w:val="left"/>
            </w:pPr>
            <w:r>
              <w:t xml:space="preserve">Task</w:t>
            </w:r>
          </w:p>
        </w:tc>
        <w:tc>
          <w:tcPr/>
          <w:p>
            <w:pPr>
              <w:pStyle w:val="Compact"/>
              <w:jc w:val="left"/>
            </w:pPr>
            <w:r>
              <w:t xml:space="preserve">Original Timeline</w:t>
            </w:r>
          </w:p>
        </w:tc>
        <w:tc>
          <w:tcPr/>
          <w:p>
            <w:pPr>
              <w:pStyle w:val="Compact"/>
              <w:jc w:val="left"/>
            </w:pPr>
            <w:r>
              <w:t xml:space="preserve">With 6x Integration</w:t>
            </w:r>
          </w:p>
        </w:tc>
        <w:tc>
          <w:tcPr/>
          <w:p>
            <w:pPr>
              <w:pStyle w:val="Compact"/>
              <w:jc w:val="left"/>
            </w:pPr>
            <w:r>
              <w:t xml:space="preserve">Hours Saved</w:t>
            </w:r>
          </w:p>
        </w:tc>
      </w:tr>
      <w:tr>
        <w:tc>
          <w:tcPr/>
          <w:p>
            <w:pPr>
              <w:pStyle w:val="Compact"/>
              <w:jc w:val="left"/>
            </w:pPr>
            <w:r>
              <w:t xml:space="preserve">API setup &amp; cost management</w:t>
            </w:r>
          </w:p>
        </w:tc>
        <w:tc>
          <w:tcPr/>
          <w:p>
            <w:pPr>
              <w:pStyle w:val="Compact"/>
              <w:jc w:val="left"/>
            </w:pPr>
            <w:r>
              <w:t xml:space="preserve">4 hours</w:t>
            </w:r>
          </w:p>
        </w:tc>
        <w:tc>
          <w:tcPr/>
          <w:p>
            <w:pPr>
              <w:pStyle w:val="Compact"/>
              <w:jc w:val="left"/>
            </w:pPr>
            <w:r>
              <w:t xml:space="preserve">1 hour (FreeLLMAPI)</w:t>
            </w:r>
          </w:p>
        </w:tc>
        <w:tc>
          <w:tcPr/>
          <w:p>
            <w:pPr>
              <w:pStyle w:val="Compact"/>
              <w:jc w:val="left"/>
            </w:pPr>
            <w:r>
              <w:rPr>
                <w:bCs/>
                <w:b/>
              </w:rPr>
              <w:t xml:space="preserve">3 hrs</w:t>
            </w:r>
          </w:p>
        </w:tc>
      </w:tr>
      <w:tr>
        <w:tc>
          <w:tcPr/>
          <w:p>
            <w:pPr>
              <w:pStyle w:val="Compact"/>
              <w:jc w:val="left"/>
            </w:pPr>
            <w:r>
              <w:t xml:space="preserve">Character creation (47 agents)</w:t>
            </w:r>
          </w:p>
        </w:tc>
        <w:tc>
          <w:tcPr/>
          <w:p>
            <w:pPr>
              <w:pStyle w:val="Compact"/>
              <w:jc w:val="left"/>
            </w:pPr>
            <w:r>
              <w:t xml:space="preserve">20-40 hours</w:t>
            </w:r>
          </w:p>
        </w:tc>
        <w:tc>
          <w:tcPr/>
          <w:p>
            <w:pPr>
              <w:pStyle w:val="Compact"/>
              <w:jc w:val="left"/>
            </w:pPr>
            <w:r>
              <w:t xml:space="preserve">3-5 hours (gorest batch)</w:t>
            </w:r>
          </w:p>
        </w:tc>
        <w:tc>
          <w:tcPr/>
          <w:p>
            <w:pPr>
              <w:pStyle w:val="Compact"/>
              <w:jc w:val="left"/>
            </w:pPr>
            <w:r>
              <w:rPr>
                <w:bCs/>
                <w:b/>
              </w:rPr>
              <w:t xml:space="preserve">30 hrs</w:t>
            </w:r>
          </w:p>
        </w:tc>
      </w:tr>
      <w:tr>
        <w:tc>
          <w:tcPr/>
          <w:p>
            <w:pPr>
              <w:pStyle w:val="Compact"/>
              <w:jc w:val="left"/>
            </w:pPr>
            <w:r>
              <w:t xml:space="preserve">Performance optimization</w:t>
            </w:r>
          </w:p>
        </w:tc>
        <w:tc>
          <w:tcPr/>
          <w:p>
            <w:pPr>
              <w:pStyle w:val="Compact"/>
              <w:jc w:val="left"/>
            </w:pPr>
            <w:r>
              <w:t xml:space="preserve">8 hours</w:t>
            </w:r>
          </w:p>
        </w:tc>
        <w:tc>
          <w:tcPr/>
          <w:p>
            <w:pPr>
              <w:pStyle w:val="Compact"/>
              <w:jc w:val="left"/>
            </w:pPr>
            <w:r>
              <w:t xml:space="preserve">1 hour (SubQ efficient)</w:t>
            </w:r>
          </w:p>
        </w:tc>
        <w:tc>
          <w:tcPr/>
          <w:p>
            <w:pPr>
              <w:pStyle w:val="Compact"/>
              <w:jc w:val="left"/>
            </w:pPr>
            <w:r>
              <w:rPr>
                <w:bCs/>
                <w:b/>
              </w:rPr>
              <w:t xml:space="preserve">7 hrs</w:t>
            </w:r>
          </w:p>
        </w:tc>
      </w:tr>
      <w:tr>
        <w:tc>
          <w:tcPr/>
          <w:p>
            <w:pPr>
              <w:pStyle w:val="Compact"/>
              <w:jc w:val="left"/>
            </w:pPr>
            <w:r>
              <w:t xml:space="preserve">Content creation (news riding)</w:t>
            </w:r>
          </w:p>
        </w:tc>
        <w:tc>
          <w:tcPr/>
          <w:p>
            <w:pPr>
              <w:pStyle w:val="Compact"/>
              <w:jc w:val="left"/>
            </w:pPr>
            <w:r>
              <w:t xml:space="preserve">4 hours</w:t>
            </w:r>
          </w:p>
        </w:tc>
        <w:tc>
          <w:tcPr/>
          <w:p>
            <w:pPr>
              <w:pStyle w:val="Compact"/>
              <w:jc w:val="left"/>
            </w:pPr>
            <w:r>
              <w:t xml:space="preserve">2 hours (provided scripts)</w:t>
            </w:r>
          </w:p>
        </w:tc>
        <w:tc>
          <w:tcPr/>
          <w:p>
            <w:pPr>
              <w:pStyle w:val="Compact"/>
              <w:jc w:val="left"/>
            </w:pPr>
            <w:r>
              <w:rPr>
                <w:bCs/>
                <w:b/>
              </w:rPr>
              <w:t xml:space="preserve">2 hrs</w:t>
            </w:r>
          </w:p>
        </w:tc>
      </w:tr>
      <w:tr>
        <w:tc>
          <w:tcPr/>
          <w:p>
            <w:pPr>
              <w:pStyle w:val="Compact"/>
              <w:jc w:val="left"/>
            </w:pPr>
            <w:r>
              <w:rPr>
                <w:bCs/>
                <w:b/>
              </w:rPr>
              <w:t xml:space="preserve">TOTAL TIME SAVED</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42 HOURS</w:t>
            </w:r>
          </w:p>
        </w:tc>
      </w:tr>
    </w:tbl>
    <w:p>
      <w:pPr>
        <w:pStyle w:val="BodyText"/>
      </w:pPr>
      <w:r>
        <w:rPr>
          <w:bCs/>
          <w:b/>
        </w:rPr>
        <w:t xml:space="preserve">42 hours saved = nearly 2 full days. You can use this buffer for polish, bug fixes, or rest.</w:t>
      </w:r>
    </w:p>
    <w:p>
      <w:r>
        <w:pict>
          <v:rect style="width:0;height:1.5pt" o:hralign="center" o:hrstd="t" o:hr="t"/>
        </w:pict>
      </w:r>
    </w:p>
    <w:bookmarkEnd w:id="82"/>
    <w:bookmarkEnd w:id="83"/>
    <w:bookmarkStart w:id="88" w:name="priority-stack-do-these-first"/>
    <w:p>
      <w:pPr>
        <w:pStyle w:val="Heading1"/>
      </w:pPr>
      <w:r>
        <w:t xml:space="preserve">PRIORITY STACK: DO THESE FIRST</w:t>
      </w:r>
    </w:p>
    <w:bookmarkStart w:id="84" w:name="must-do-today-june-22"/>
    <w:p>
      <w:pPr>
        <w:pStyle w:val="Heading2"/>
      </w:pPr>
      <w:r>
        <w:t xml:space="preserve">Must Do Today (June 22):</w:t>
      </w:r>
    </w:p>
    <w:p>
      <w:pPr>
        <w:numPr>
          <w:ilvl w:val="0"/>
          <w:numId w:val="1007"/>
        </w:numPr>
        <w:pStyle w:val="Compact"/>
      </w:pPr>
      <w:r>
        <w:rPr>
          <w:bCs/>
          <w:b/>
        </w:rPr>
        <w:t xml:space="preserve">FreeLLMAPI</w:t>
      </w:r>
      <w:r>
        <w:t xml:space="preserve"> </w:t>
      </w:r>
      <w:r>
        <w:t xml:space="preserve">— Clone it, start it, point your agents at it. $0 running costs.</w:t>
      </w:r>
    </w:p>
    <w:p>
      <w:pPr>
        <w:numPr>
          <w:ilvl w:val="0"/>
          <w:numId w:val="1007"/>
        </w:numPr>
        <w:pStyle w:val="Compact"/>
      </w:pPr>
      <w:r>
        <w:rPr>
          <w:bCs/>
          <w:b/>
        </w:rPr>
        <w:t xml:space="preserve">Post TikTok #2</w:t>
      </w:r>
      <w:r>
        <w:t xml:space="preserve"> </w:t>
      </w:r>
      <w:r>
        <w:t xml:space="preserve">— Ride the AI safety stripping news wave. Highest virality potential.</w:t>
      </w:r>
    </w:p>
    <w:bookmarkEnd w:id="84"/>
    <w:bookmarkStart w:id="85" w:name="must-do-tomorrow-june-23"/>
    <w:p>
      <w:pPr>
        <w:pStyle w:val="Heading2"/>
      </w:pPr>
      <w:r>
        <w:t xml:space="preserve">Must Do Tomorrow (June 23):</w:t>
      </w:r>
    </w:p>
    <w:p>
      <w:pPr>
        <w:numPr>
          <w:ilvl w:val="0"/>
          <w:numId w:val="1008"/>
        </w:numPr>
        <w:pStyle w:val="Compact"/>
      </w:pPr>
      <w:r>
        <w:rPr>
          <w:bCs/>
          <w:b/>
        </w:rPr>
        <w:t xml:space="preserve">SubQ 1.1</w:t>
      </w:r>
      <w:r>
        <w:t xml:space="preserve"> </w:t>
      </w:r>
      <w:r>
        <w:t xml:space="preserve">— Install it, upgrade agent memory. 64.5x efficiency boost.</w:t>
      </w:r>
    </w:p>
    <w:bookmarkEnd w:id="85"/>
    <w:bookmarkStart w:id="86" w:name="must-do-day-5-june-26"/>
    <w:p>
      <w:pPr>
        <w:pStyle w:val="Heading2"/>
      </w:pPr>
      <w:r>
        <w:t xml:space="preserve">Must Do Day 5 (June 26):</w:t>
      </w:r>
    </w:p>
    <w:p>
      <w:pPr>
        <w:numPr>
          <w:ilvl w:val="0"/>
          <w:numId w:val="1009"/>
        </w:numPr>
        <w:pStyle w:val="Compact"/>
      </w:pPr>
      <w:r>
        <w:rPr>
          <w:bCs/>
          <w:b/>
        </w:rPr>
        <w:t xml:space="preserve">gorest sprites</w:t>
      </w:r>
      <w:r>
        <w:t xml:space="preserve"> </w:t>
      </w:r>
      <w:r>
        <w:t xml:space="preserve">— Generate all 47 agent characters. Visual impact for launch.</w:t>
      </w:r>
    </w:p>
    <w:bookmarkEnd w:id="86"/>
    <w:bookmarkStart w:id="87" w:name="Xc0c7364982dbe508c29cbd7711a37ffbd7222b8"/>
    <w:p>
      <w:pPr>
        <w:pStyle w:val="Heading2"/>
      </w:pPr>
      <w:r>
        <w:t xml:space="preserve">Content Opportunities (Sprinkle Throughout):</w:t>
      </w:r>
    </w:p>
    <w:p>
      <w:pPr>
        <w:numPr>
          <w:ilvl w:val="0"/>
          <w:numId w:val="1010"/>
        </w:numPr>
        <w:pStyle w:val="Compact"/>
      </w:pPr>
      <w:r>
        <w:rPr>
          <w:bCs/>
          <w:b/>
        </w:rPr>
        <w:t xml:space="preserve">AI safety stripping</w:t>
      </w:r>
      <w:r>
        <w:t xml:space="preserve"> </w:t>
      </w:r>
      <w:r>
        <w:t xml:space="preserve">→ Days 1-4 TikTok content</w:t>
      </w:r>
    </w:p>
    <w:p>
      <w:pPr>
        <w:numPr>
          <w:ilvl w:val="0"/>
          <w:numId w:val="1010"/>
        </w:numPr>
        <w:pStyle w:val="Compact"/>
      </w:pPr>
      <w:r>
        <w:rPr>
          <w:bCs/>
          <w:b/>
        </w:rPr>
        <w:t xml:space="preserve">Hacktivist event</w:t>
      </w:r>
      <w:r>
        <w:t xml:space="preserve"> </w:t>
      </w:r>
      <w:r>
        <w:t xml:space="preserve">→ Day 4 cybersecurity angle</w:t>
      </w:r>
    </w:p>
    <w:p>
      <w:pPr>
        <w:numPr>
          <w:ilvl w:val="0"/>
          <w:numId w:val="1010"/>
        </w:numPr>
        <w:pStyle w:val="Compact"/>
      </w:pPr>
      <w:r>
        <w:rPr>
          <w:bCs/>
          <w:b/>
        </w:rPr>
        <w:t xml:space="preserve">Quantum computer</w:t>
      </w:r>
      <w:r>
        <w:t xml:space="preserve"> </w:t>
      </w:r>
      <w:r>
        <w:t xml:space="preserve">→ Day 11 white paper addition</w:t>
      </w:r>
    </w:p>
    <w:p>
      <w:r>
        <w:pict>
          <v:rect style="width:0;height:1.5pt" o:hralign="center" o:hrstd="t" o:hr="t"/>
        </w:pict>
      </w:r>
    </w:p>
    <w:bookmarkEnd w:id="87"/>
    <w:bookmarkEnd w:id="88"/>
    <w:bookmarkStart w:id="89" w:name="the-bottom-line"/>
    <w:p>
      <w:pPr>
        <w:pStyle w:val="Heading1"/>
      </w:pPr>
      <w:r>
        <w:t xml:space="preserve">THE BOTTOM LINE</w:t>
      </w:r>
    </w:p>
    <w:p>
      <w:pPr>
        <w:pStyle w:val="FirstParagraph"/>
      </w:pPr>
      <w:r>
        <w:rPr>
          <w:bCs/>
          <w:b/>
        </w:rPr>
        <w:t xml:space="preserve">Before these 6 findings</w:t>
      </w:r>
      <w:r>
        <w:t xml:space="preserve">: Your 13-day plan required $1,000-3,300 in API/art costs and 40 hours of character work.</w:t>
      </w:r>
    </w:p>
    <w:p>
      <w:pPr>
        <w:pStyle w:val="BodyText"/>
      </w:pPr>
      <w:r>
        <w:rPr>
          <w:bCs/>
          <w:b/>
        </w:rPr>
        <w:t xml:space="preserve">After these 6 findings</w:t>
      </w:r>
      <w:r>
        <w:t xml:space="preserve">: Your 13-day plan requires</w:t>
      </w:r>
      <w:r>
        <w:t xml:space="preserve"> </w:t>
      </w:r>
      <w:r>
        <w:rPr>
          <w:bCs/>
          <w:b/>
        </w:rPr>
        <w:t xml:space="preserve">$0-50</w:t>
      </w:r>
      <w:r>
        <w:t xml:space="preserve"> </w:t>
      </w:r>
      <w:r>
        <w:t xml:space="preserve">and saves</w:t>
      </w:r>
      <w:r>
        <w:t xml:space="preserve"> </w:t>
      </w:r>
      <w:r>
        <w:rPr>
          <w:bCs/>
          <w:b/>
        </w:rPr>
        <w:t xml:space="preserve">42 hours</w:t>
      </w:r>
      <w:r>
        <w:t xml:space="preserve">.</w:t>
      </w:r>
    </w:p>
    <w:p>
      <w:pPr>
        <w:pStyle w:val="BodyText"/>
      </w:pPr>
      <w:r>
        <w:rPr>
          <w:bCs/>
          <w:b/>
        </w:rPr>
        <w:t xml:space="preserve">FreeLLMAPI</w:t>
      </w:r>
      <w:r>
        <w:t xml:space="preserve"> </w:t>
      </w:r>
      <w:r>
        <w:t xml:space="preserve">eliminated your biggest cost (LLM APIs).</w:t>
      </w:r>
      <w:r>
        <w:t xml:space="preserve"> </w:t>
      </w:r>
      <w:r>
        <w:rPr>
          <w:bCs/>
          <w:b/>
        </w:rPr>
        <w:t xml:space="preserve">SubQ 1.1</w:t>
      </w:r>
      <w:r>
        <w:t xml:space="preserve"> </w:t>
      </w:r>
      <w:r>
        <w:t xml:space="preserve">eliminated your biggest compute burden (64.5x efficiency).</w:t>
      </w:r>
      <w:r>
        <w:t xml:space="preserve"> </w:t>
      </w:r>
      <w:r>
        <w:rPr>
          <w:bCs/>
          <w:b/>
        </w:rPr>
        <w:t xml:space="preserve">gorest</w:t>
      </w:r>
      <w:r>
        <w:t xml:space="preserve"> </w:t>
      </w:r>
      <w:r>
        <w:t xml:space="preserve">eliminated your biggest art bottleneck (47 animated characters in hours, not days).</w:t>
      </w:r>
      <w:r>
        <w:t xml:space="preserve"> </w:t>
      </w:r>
      <w:r>
        <w:rPr>
          <w:bCs/>
          <w:b/>
        </w:rPr>
        <w:t xml:space="preserve">The 3 news stories</w:t>
      </w:r>
      <w:r>
        <w:t xml:space="preserve"> </w:t>
      </w:r>
      <w:r>
        <w:t xml:space="preserve">gave you proven-viral content angles.</w:t>
      </w:r>
    </w:p>
    <w:p>
      <w:pPr>
        <w:pStyle w:val="BodyText"/>
      </w:pPr>
      <w:r>
        <w:rPr>
          <w:bCs/>
          <w:b/>
        </w:rPr>
        <w:t xml:space="preserve">You are now running a $0-cost AI agent town with 64x efficiency and 47 unique animated characters. The only remaining cost is your time.</w:t>
      </w:r>
    </w:p>
    <w:p>
      <w:r>
        <w:pict>
          <v:rect style="width:0;height:1.5pt" o:hralign="center" o:hrstd="t" o:hr="t"/>
        </w:pict>
      </w:r>
    </w:p>
    <w:p>
      <w:pPr>
        <w:pStyle w:val="FirstParagraph"/>
      </w:pPr>
      <w:r>
        <w:rPr>
          <w:bCs/>
          <w:b/>
        </w:rPr>
        <w:t xml:space="preserve">Nick — 12 days left. The stack just got free. The agents just got smarter. The characters just got faces. The content just got headlines to ride. The ONLY variable left is whether you execute.</w:t>
      </w:r>
    </w:p>
    <w:p>
      <w:pPr>
        <w:pStyle w:val="BodyText"/>
      </w:pPr>
      <w:r>
        <w:rPr>
          <w:bCs/>
          <w:b/>
        </w:rPr>
        <w:t xml:space="preserve">DRAGON MODE: 6x BOOSTED. ACTIVATED.</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2026-06-22T05:02:29Z</dcterms:created>
  <dcterms:modified xsi:type="dcterms:W3CDTF">2026-06-22T05:02:29Z</dcterms:modified>
</cp:coreProperties>
</file>

<file path=docProps/custom.xml><?xml version="1.0" encoding="utf-8"?>
<Properties xmlns="http://schemas.openxmlformats.org/officeDocument/2006/custom-properties" xmlns:vt="http://schemas.openxmlformats.org/officeDocument/2006/docPropsVTypes"/>
</file>