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hour-open-source-airoboticstools-sweep"/>
    <w:p>
      <w:pPr>
        <w:pStyle w:val="Heading1"/>
      </w:pPr>
      <w:r>
        <w:t xml:space="preserve">24-Hour Open Source AI/Robotics/Tools Sweep</w:t>
      </w:r>
    </w:p>
    <w:bookmarkStart w:id="20" w:name="csoaimeok-intelligence-report"/>
    <w:p>
      <w:pPr>
        <w:pStyle w:val="Heading2"/>
      </w:pPr>
      <w:r>
        <w:t xml:space="preserve">CSOAI/MEOK Intelligence Report</w:t>
      </w:r>
    </w:p>
    <w:p>
      <w:pPr>
        <w:pStyle w:val="FirstParagraph"/>
      </w:pPr>
      <w:r>
        <w:rPr>
          <w:bCs/>
          <w:b/>
        </w:rPr>
        <w:t xml:space="preserve">Sweep Date:</w:t>
      </w:r>
      <w:r>
        <w:t xml:space="preserve"> </w:t>
      </w:r>
      <w:r>
        <w:t xml:space="preserve">June 23, 2026 |</w:t>
      </w:r>
      <w:r>
        <w:t xml:space="preserve"> </w:t>
      </w:r>
      <w:r>
        <w:rPr>
          <w:bCs/>
          <w:b/>
        </w:rPr>
        <w:t xml:space="preserve">Sources Checked:</w:t>
      </w:r>
      <w:r>
        <w:t xml:space="preserve"> </w:t>
      </w:r>
      <w:r>
        <w:t xml:space="preserve">GitHub Trending, HackerNews, Reddit, arXiv, Product Hunt, Web Search, Social Media</w:t>
      </w:r>
      <w:r>
        <w:t xml:space="preserve"> </w:t>
      </w:r>
      <w:r>
        <w:rPr>
          <w:bCs/>
          <w:b/>
        </w:rPr>
        <w:t xml:space="preserve">Total Findings:</w:t>
      </w:r>
      <w:r>
        <w:t xml:space="preserve"> </w:t>
      </w:r>
      <w:r>
        <w:t xml:space="preserve">50+ items across 8 categories</w:t>
      </w:r>
    </w:p>
    <w:p>
      <w:r>
        <w:pict>
          <v:rect style="width:0;height:1.5pt" o:hralign="center" o:hrstd="t" o:hr="t"/>
        </w:pict>
      </w:r>
    </w:p>
    <w:bookmarkEnd w:id="20"/>
    <w:bookmarkStart w:id="21" w:name="quick-stats"/>
    <w:p>
      <w:pPr>
        <w:pStyle w:val="Heading2"/>
      </w:pPr>
      <w:r>
        <w:t xml:space="preserve">Quick Stats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 Frameworks:</w:t>
      </w:r>
      <w:r>
        <w:t xml:space="preserve"> </w:t>
      </w:r>
      <w:r>
        <w:t xml:space="preserve">13 new/exciting tools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Animation/3D/Voice:</w:t>
      </w:r>
      <w:r>
        <w:t xml:space="preserve"> </w:t>
      </w:r>
      <w:r>
        <w:t xml:space="preserve">4 major drops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Robotics/Hardware:</w:t>
      </w:r>
      <w:r>
        <w:t xml:space="preserve"> </w:t>
      </w:r>
      <w:r>
        <w:t xml:space="preserve">7 papers/tools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UI/Frontend:</w:t>
      </w:r>
      <w:r>
        <w:t xml:space="preserve"> </w:t>
      </w:r>
      <w:r>
        <w:t xml:space="preserve">5 trending projects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Backend/Infrastructure:</w:t>
      </w:r>
      <w:r>
        <w:t xml:space="preserve"> </w:t>
      </w:r>
      <w:r>
        <w:t xml:space="preserve">8 new tools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Models/LLMs:</w:t>
      </w:r>
      <w:r>
        <w:t xml:space="preserve"> </w:t>
      </w:r>
      <w:r>
        <w:t xml:space="preserve">5 new model releases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Data/Tools:</w:t>
      </w:r>
      <w:r>
        <w:t xml:space="preserve"> </w:t>
      </w:r>
      <w:r>
        <w:t xml:space="preserve">6 utilities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Security/Compliance:</w:t>
      </w:r>
      <w:r>
        <w:t xml:space="preserve"> </w:t>
      </w:r>
      <w:r>
        <w:t xml:space="preserve">5 critical alerts + regulatory updates</w:t>
      </w:r>
    </w:p>
    <w:p>
      <w:r>
        <w:pict>
          <v:rect style="width:0;height:1.5pt" o:hralign="center" o:hrstd="t" o:hr="t"/>
        </w:pict>
      </w:r>
    </w:p>
    <w:bookmarkEnd w:id="21"/>
    <w:bookmarkStart w:id="35" w:name="category-1-agent-frameworks"/>
    <w:p>
      <w:pPr>
        <w:pStyle w:val="Heading2"/>
      </w:pPr>
      <w:r>
        <w:t xml:space="preserve">CATEGORY 1: AGENT FRAMEWORKS</w:t>
      </w:r>
    </w:p>
    <w:bookmarkStart w:id="22" w:name="openclaw-formerly-clawbotmoltbot"/>
    <w:p>
      <w:pPr>
        <w:pStyle w:val="Heading3"/>
      </w:pPr>
      <w:r>
        <w:t xml:space="preserve">1. OpenClaw (formerly Clawbot/Moltbot)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https://github.com/openclaw/openclaw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210,000+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breakout self-hosted AI agent of 2026. Runs entirely on your infrastructure, connects to 50+ tools (WhatsApp, Telegram, Slack, Discord, Signal, iMessage), supports local LLMs via Ollama.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Perfect local-first agent for internal automation. Multi-channel gateway, heartbeat scheduling, file-based memory, fully auditable.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npm install -g openclaw@latest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22"/>
    <w:bookmarkStart w:id="23" w:name="microsoft-agent-framework-1.0"/>
    <w:p>
      <w:pPr>
        <w:pStyle w:val="Heading3"/>
      </w:pPr>
      <w:r>
        <w:t xml:space="preserve">2. Microsoft Agent Framework 1.0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https://github.com/microsoft/agent-framework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9,600+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Production-ready unification of AutoGen + Semantic Kernel. Multi-agent orchestration for Python and .NET. Supports sequential, concurrent, handoff, group chat patterns. Connects to Azure OpenAI, OpenAI, Anthropic, Bedrock, Gemini, Ollama.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Enterprise-grade multi-agent orchestration. MCP + A2A protocol support. Migration path from AutoGen/Semantic Kernel.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pip install agent-framework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dotnet add package Microsoft.Agents.AI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23"/>
    <w:bookmarkStart w:id="24" w:name="deer-flow-bytedance"/>
    <w:p>
      <w:pPr>
        <w:pStyle w:val="Heading3"/>
      </w:pPr>
      <w:r>
        <w:t xml:space="preserve">3. Deer-Flow (ByteDance)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https://github.com/bytedance/deer-flow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73,382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Long-horizon SuperAgent harness that researches, codes, and creates. Sandboxes, memories, tools, skill, subagents, and message gateway for tasks taking minutes to hours.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Best-in-class long-running agent orchestration. Built-in sandbox isolation.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pip install deer-flow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24"/>
    <w:bookmarkStart w:id="25" w:name="gstack-garry-tan"/>
    <w:p>
      <w:pPr>
        <w:pStyle w:val="Heading3"/>
      </w:pPr>
      <w:r>
        <w:t xml:space="preserve">4. gstack (Garry Tan)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https://github.com/garrytan/gstack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113,313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23 opinionated tools that serve as CEO, Designer, Eng Manager, Release Manager, Doc Engineer, and QA for Claude Code.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Pre-built role-based agent configurations. Can be adapted for operations team workflows.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Clone + follow README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25"/>
    <w:bookmarkStart w:id="26" w:name="ouroboros---agent-os"/>
    <w:p>
      <w:pPr>
        <w:pStyle w:val="Heading3"/>
      </w:pPr>
      <w:r>
        <w:t xml:space="preserve">5. Ouroboros - Agent 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https://github.com/Q00/ouroboros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4,669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“</w:t>
      </w:r>
      <w:r>
        <w:t xml:space="preserve">Stop prompting. Start specifying.</w:t>
      </w:r>
      <w:r>
        <w:t xml:space="preserve">”</w:t>
      </w:r>
      <w:r>
        <w:t xml:space="preserve"> </w:t>
      </w:r>
      <w:r>
        <w:t xml:space="preserve">Spec-driven agent framework that eliminates manual prompting.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Novel approach to agent control. Reduces prompt engineering overhead.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26"/>
    <w:bookmarkStart w:id="27" w:name="cognee---ai-memory-platform"/>
    <w:p>
      <w:pPr>
        <w:pStyle w:val="Heading3"/>
      </w:pPr>
      <w:r>
        <w:t xml:space="preserve">6. Cognee - AI Memory Platform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https://github.com/topoteretes/cognee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19,370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 2.0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Open-source AI memory platform for agents. Persistent long-term memory across sessions with self-hosted knowledge graph engine.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Critical for agent persistence. Knowledge graph memory = better context retention.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pip install cognee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27"/>
    <w:bookmarkStart w:id="28" w:name="hindsight---agent-memory-that-learns"/>
    <w:p>
      <w:pPr>
        <w:pStyle w:val="Heading3"/>
      </w:pPr>
      <w:r>
        <w:t xml:space="preserve">7. Hindsight - Agent Memory That Learns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https://github.com/vectorize-io/hindsight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16,952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 2.0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Agent memory system that learns from interactions. Self-improving context management.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Improves agent performance over time without manual tuning.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pip install hindsight-agent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28"/>
    <w:bookmarkStart w:id="29" w:name="openmontage---agentic-video-production"/>
    <w:p>
      <w:pPr>
        <w:pStyle w:val="Heading3"/>
      </w:pPr>
      <w:r>
        <w:t xml:space="preserve">8. OpenMontage - Agentic Video Production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https://github.com/calesthio/OpenMontage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12,672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 2.0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World’s first open-source agentic video production system. 12 pipelines, 52 tools, 500+ agent skills.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Full video production pipeline driven by AI agents. Turn coding assistants into video studios.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Clone +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29"/>
    <w:bookmarkStart w:id="30" w:name="agent-reach"/>
    <w:p>
      <w:pPr>
        <w:pStyle w:val="Heading3"/>
      </w:pPr>
      <w:r>
        <w:t xml:space="preserve">9. Agent-Reach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https://github.com/Panniantong/Agent-Reach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37,981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Gives AI agents eyes to see the entire internet. Read &amp; search Twitter, Reddit, YouTube, GitHub, Bilibili, XiaoHongShu – one CLI, zero API fees.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Free internet access for agents. Essential for research agents.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pip install agent-reach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30"/>
    <w:bookmarkStart w:id="31" w:name="buzz-block"/>
    <w:p>
      <w:pPr>
        <w:pStyle w:val="Heading3"/>
      </w:pPr>
      <w:r>
        <w:t xml:space="preserve">10. buzz (Block)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https://github.com/block/buzz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N/A (new)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 2.0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 workspace built for teams of humans and agents.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Human-agent collaborative workspace from Block (Square).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Clone + follow README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31"/>
    <w:bookmarkStart w:id="32" w:name="recall---local-project-memory"/>
    <w:p>
      <w:pPr>
        <w:pStyle w:val="Heading3"/>
      </w:pPr>
      <w:r>
        <w:t xml:space="preserve">11. Recall - Local Project Memory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https://github.com/raiyanyahya/recall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130 pts (Show HN)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Local project memory for Claude Code. Remembers context across sessions.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Essential for Claude Code users. Persistent project context.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32"/>
    <w:bookmarkStart w:id="33" w:name="corsair---agent-integration-layer"/>
    <w:p>
      <w:pPr>
        <w:pStyle w:val="Heading3"/>
      </w:pPr>
      <w:r>
        <w:t xml:space="preserve">12. Corsair - Agent Integration Layer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https://github.com/corsairdev/corsair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2,875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Your Agent’s Integration Layer. Connect agents to external services.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Middleware for agent tool integration.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33"/>
    <w:bookmarkStart w:id="34" w:name="crespo---tree-sitter-ast-for-llms"/>
    <w:p>
      <w:pPr>
        <w:pStyle w:val="Heading3"/>
      </w:pPr>
      <w:r>
        <w:t xml:space="preserve">13. Crespo - Tree-sitter AST for LLMs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https://github.com/hrudulmmn/crespo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14 pts (Show HN)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Tree-sitter AST blueprints instead of raw code for LLMs.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Better code understanding for coding agents.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ategory-2-animation-3d-voice"/>
    <w:p>
      <w:pPr>
        <w:pStyle w:val="Heading2"/>
      </w:pPr>
      <w:r>
        <w:t xml:space="preserve">CATEGORY 2: ANIMATION / 3D / VOICE</w:t>
      </w:r>
    </w:p>
    <w:bookmarkStart w:id="36" w:name="hyperframes"/>
    <w:p>
      <w:pPr>
        <w:pStyle w:val="Heading3"/>
      </w:pPr>
      <w:r>
        <w:t xml:space="preserve">14. Hyperframes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https://github.com/heygen-com/hyperframes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30,173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Write HTML. Render video. Built for agents. Programmatic video generation from HTML/CSS.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Create videos from code. Ideal for automated content generation.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npm install hyperframes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36"/>
    <w:bookmarkStart w:id="37" w:name="voicebox---ai-voice-studio"/>
    <w:p>
      <w:pPr>
        <w:pStyle w:val="Heading3"/>
      </w:pPr>
      <w:r>
        <w:t xml:space="preserve">15. Voicebox - AI Voice Studio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https://github.com/jamiepine/voicebox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32,446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Open-source AI voice studio. Clone, dictate, create. Full voice synthesis pipeline.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Voice generation for interactive agents and content.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Clone +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37"/>
    <w:bookmarkStart w:id="38" w:name="moebius---0.2b-inpainting-model"/>
    <w:p>
      <w:pPr>
        <w:pStyle w:val="Heading3"/>
      </w:pPr>
      <w:r>
        <w:t xml:space="preserve">16. Moebius - 0.2B Inpainting Model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https://hustvl.github.io/Moebius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N/A (paper + HF Space)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0.2B-parameter lightweight inpainting framework with 10B-level performance. 15x faster than FLUX.1-Fill-Dev. Project page at hustvl.github.io/Moebius.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Tiny, fast image inpainting. Runs on CPU. Great for content editing pipelines.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pip install diffusers</w:t>
      </w:r>
      <w:r>
        <w:t xml:space="preserve"> </w:t>
      </w:r>
      <w:r>
        <w:t xml:space="preserve">+ load from HuggingFace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38"/>
    <w:bookmarkStart w:id="39" w:name="handy---offline-speech-to-text"/>
    <w:p>
      <w:pPr>
        <w:pStyle w:val="Heading3"/>
      </w:pPr>
      <w:r>
        <w:t xml:space="preserve">17. Handy - Offline Speech-to-Text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https://github.com/cjpais/Handy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24,567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Free, open-source, extensible speech-to-text that works completely offline.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Privacy-first voice input for agents. No cloud dependency.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category-3-robotics-hardware"/>
    <w:p>
      <w:pPr>
        <w:pStyle w:val="Heading2"/>
      </w:pPr>
      <w:r>
        <w:t xml:space="preserve">CATEGORY 3: ROBOTICS / HARDWARE</w:t>
      </w:r>
    </w:p>
    <w:bookmarkStart w:id="41" w:name="yolo26-ultralytics"/>
    <w:p>
      <w:pPr>
        <w:pStyle w:val="Heading3"/>
      </w:pPr>
      <w:r>
        <w:t xml:space="preserve">18. YOLO26 (Ultralytics)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https://github.com/ultralytics/yolo26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Part of 97k+ ultralytics org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AGPL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Unified real-time end-to-end vision models. NMS-free, 43% faster on CPU, supports detection, segmentation, pose estimation, classification, oriented detection. Edge-first design for Jetson, Coral, mobile.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Best-in-class vision for robotics. Edge deployment ready.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pip install ultralytics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41"/>
    <w:bookmarkStart w:id="42" w:name="optocam-zero"/>
    <w:p>
      <w:pPr>
        <w:pStyle w:val="Heading3"/>
      </w:pPr>
      <w:r>
        <w:t xml:space="preserve">19. Optocam Zero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https://github.com/dorukkumkumoglu/optocamzero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128 pts (HackerNews)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Pi Zero based digital camera using off-the-shelf components. $30 AI camera.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Ultra-cheap vision module for robotics projects.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42"/>
    <w:bookmarkStart w:id="43" w:name="autodex---dexterous-grasping"/>
    <w:p>
      <w:pPr>
        <w:pStyle w:val="Heading3"/>
      </w:pPr>
      <w:r>
        <w:t xml:space="preserve">20. AutoDex - Dexterous Grasping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https://arxiv.org/abs/2606.23689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N/A (paper)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N/A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Automated real-world system for dexterous grasping data collection.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Advancement in robot manipulation datasets.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Hard</w:t>
      </w:r>
    </w:p>
    <w:bookmarkEnd w:id="43"/>
    <w:bookmarkStart w:id="44" w:name="libero-safety-benchmark"/>
    <w:p>
      <w:pPr>
        <w:pStyle w:val="Heading3"/>
      </w:pPr>
      <w:r>
        <w:t xml:space="preserve">21. LIBERO-Safety Benchmark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https://libero-safety.github.io/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N/A (paper)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N/A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Comprehensive benchmark for physical and semantic safety in Vision-Language-Action models. ECCV 2026 accepted.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Safety testing for VLA robotics models.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Hard</w:t>
      </w:r>
    </w:p>
    <w:bookmarkEnd w:id="44"/>
    <w:bookmarkStart w:id="45" w:name="coordex---humanoid-loco-manipulation"/>
    <w:p>
      <w:pPr>
        <w:pStyle w:val="Heading3"/>
      </w:pPr>
      <w:r>
        <w:t xml:space="preserve">22. CoorDex - Humanoid Loco-Manipulation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https://skevinci.github.io/coordex/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N/A (paper)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N/A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Coordinating body and hand priors for continuous dexterous humanoid loco-manipulation.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Advances in humanoid robot control.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Hard</w:t>
      </w:r>
    </w:p>
    <w:bookmarkEnd w:id="45"/>
    <w:bookmarkStart w:id="46" w:name="last-hd---physical-reasoning"/>
    <w:p>
      <w:pPr>
        <w:pStyle w:val="Heading3"/>
      </w:pPr>
      <w:r>
        <w:t xml:space="preserve">23. LaST-HD - Physical Reasoning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https://arxiv.org/abs/2606.23685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N/A (paper)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N/A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Learning latent physical reasoning from scalable human data for robot manipulation.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Better physics understanding for manipulation tasks.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Hard</w:t>
      </w:r>
    </w:p>
    <w:bookmarkEnd w:id="46"/>
    <w:bookmarkStart w:id="47" w:name="ros-2-lyrical-luth-new-lts"/>
    <w:p>
      <w:pPr>
        <w:pStyle w:val="Heading3"/>
      </w:pPr>
      <w:r>
        <w:t xml:space="preserve">24. ROS 2 Lyrical Luth (New LTS)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https://docs.ros.org/en/rolling/Releases/Release-Lyrical-Luth.html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N/A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 2.0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New ROS 2 LTS released May 22, 2026. Supported until May 2031. Ubuntu 26.04. 10-15% less CPU usage. EventsCBGExecutor, rosbag2 remote control, transient-local message replay.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Latest ROS 2 LTS for robotics projects. New projects should use this.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Follow ROS 2 installation guide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ategory-4-ui-frontend"/>
    <w:p>
      <w:pPr>
        <w:pStyle w:val="Heading2"/>
      </w:pPr>
      <w:r>
        <w:t xml:space="preserve">CATEGORY 4: UI / FRONTEND</w:t>
      </w:r>
    </w:p>
    <w:bookmarkStart w:id="49" w:name="ai-website-cloner-template"/>
    <w:p>
      <w:pPr>
        <w:pStyle w:val="Heading3"/>
      </w:pPr>
      <w:r>
        <w:t xml:space="preserve">25. AI Website Cloner Template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https://github.com/JCodesMore/ai-website-cloner-template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17,916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Clone any website with one command using AI coding agents.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Rapid prototyping tool. Clone competitor sites for analysis.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Clone + follow README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49"/>
    <w:bookmarkStart w:id="50" w:name="twenty---open-salesforce-alternative"/>
    <w:p>
      <w:pPr>
        <w:pStyle w:val="Heading3"/>
      </w:pPr>
      <w:r>
        <w:t xml:space="preserve">26. Twenty - Open Salesforce Alternative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https://github.com/twentyhq/twenty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51,200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AGPL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open alternative to Salesforce, designed for AI.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CRM for AI workflows. Connect agents to customer data.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Docker compose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50"/>
    <w:bookmarkStart w:id="51" w:name="penpot---design-tool"/>
    <w:p>
      <w:pPr>
        <w:pStyle w:val="Heading3"/>
      </w:pPr>
      <w:r>
        <w:t xml:space="preserve">27. Penpot - Design Tool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https://github.com/penpot/penpot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40,000+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MPL 2.0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Open-source design tool for design and code collaboration.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Design-to-code pipeline for AI agents.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51"/>
    <w:bookmarkStart w:id="52" w:name="selector-forge"/>
    <w:p>
      <w:pPr>
        <w:pStyle w:val="Heading3"/>
      </w:pPr>
      <w:r>
        <w:t xml:space="preserve">28. Selector Forge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https://github.com/Intuned/selector-forge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33 pts (Show HN)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Browser extension for AI-generated resilient selectors.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Better web scraping for agents. Resilient to DOM changes.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category-5-backend-infrastructure"/>
    <w:p>
      <w:pPr>
        <w:pStyle w:val="Heading2"/>
      </w:pPr>
      <w:r>
        <w:t xml:space="preserve">CATEGORY 5: BACKEND / INFRASTRUCTURE</w:t>
      </w:r>
    </w:p>
    <w:bookmarkStart w:id="54" w:name="codebase-memory-mcp-deusdata"/>
    <w:p>
      <w:pPr>
        <w:pStyle w:val="Heading3"/>
      </w:pPr>
      <w:r>
        <w:t xml:space="preserve">29. Codebase-Memory-MCP (DeusData)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https://github.com/DeusData/codebase-memory-mcp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11,817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High-performance code intelligence MCP server. Indexes codebases into persistent knowledge graph. Average repo in milliseconds. 158 languages, sub-ms queries, 99% fewer tokens. Single static binary, zero dependencies.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Lightning-fast codebase understanding for coding agents. 7,560 stars this week alone.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Download binary from releases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54"/>
    <w:bookmarkStart w:id="55" w:name="liteparse-llamaindex"/>
    <w:p>
      <w:pPr>
        <w:pStyle w:val="Heading3"/>
      </w:pPr>
      <w:r>
        <w:t xml:space="preserve">30. LiteParse (LlamaIndex)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https://github.com/run-llama/liteparse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10,725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Fast, helpful, open-source document parser. Rust-based.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Fast document parsing for RAG pipelines.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cargo install liteparse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55"/>
    <w:bookmarkStart w:id="56" w:name="spiceai"/>
    <w:p>
      <w:pPr>
        <w:pStyle w:val="Heading3"/>
      </w:pPr>
      <w:r>
        <w:t xml:space="preserve">31. SpiceAI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https://github.com/spiceai/spiceai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2,989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 2.0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Portable accelerated SQL query, search, and LLM-inference engine in Rust.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Data-grounded AI apps and agents. Fast SQL + LLM inference.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spice install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56"/>
    <w:bookmarkStart w:id="57" w:name="herdr---agent-multiplexer"/>
    <w:p>
      <w:pPr>
        <w:pStyle w:val="Heading3"/>
      </w:pPr>
      <w:r>
        <w:t xml:space="preserve">32. Herdr - Agent Multiplexer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https://github.com/ogulcancelik/herdr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6,843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Agent multiplexer that lives in your terminal. Manage multiple agents from one interface.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Terminal-based agent management. Multi-agent orchestration.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cargo install herdr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57"/>
    <w:bookmarkStart w:id="58" w:name="jcode---coding-agent-harness"/>
    <w:p>
      <w:pPr>
        <w:pStyle w:val="Heading3"/>
      </w:pPr>
      <w:r>
        <w:t xml:space="preserve">33. Jcode - Coding Agent Harness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https://github.com/1jehuang/jcode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7,607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Coding agent harness in Rust. High-performance agent execution environment.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Fast, safe agent execution harness.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cargo install jcode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58"/>
    <w:bookmarkStart w:id="59" w:name="agent-browser-vercel-labs"/>
    <w:p>
      <w:pPr>
        <w:pStyle w:val="Heading3"/>
      </w:pPr>
      <w:r>
        <w:t xml:space="preserve">34. Agent-Browser (Vercel Labs)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https://github.com/vercel-labs/agent-browser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36,836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Browser automation CLI for AI agents. Rust-based headless browser control.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Web automation for agents. Vercel-backed, production-ready.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cargo install agent-browser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59"/>
    <w:bookmarkStart w:id="60" w:name="ruview---wifi-spatial-intelligence"/>
    <w:p>
      <w:pPr>
        <w:pStyle w:val="Heading3"/>
      </w:pPr>
      <w:r>
        <w:t xml:space="preserve">35. RuView - WiFi Spatial Intelligence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https://github.com/ruvnet/RuView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75,140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Turns commodity WiFi signals into real-time spatial intelligence, vital sign monitoring, and presence detection – without video.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Privacy-preserving presence detection. No cameras needed.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cargo install ruview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Hard</w:t>
      </w:r>
    </w:p>
    <w:bookmarkEnd w:id="60"/>
    <w:bookmarkStart w:id="61" w:name="turso---sqlite-database"/>
    <w:p>
      <w:pPr>
        <w:pStyle w:val="Heading3"/>
      </w:pPr>
      <w:r>
        <w:t xml:space="preserve">36. Turso - SQLite Database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https://github.com/tursodatabase/turso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21,567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In-process SQL database, compatible with SQLite. Edge-ready.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Lightweight database for agent state persistence.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turso install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category-6-models-llms"/>
    <w:p>
      <w:pPr>
        <w:pStyle w:val="Heading2"/>
      </w:pPr>
      <w:r>
        <w:t xml:space="preserve">CATEGORY 6: MODELS / LLMs</w:t>
      </w:r>
    </w:p>
    <w:bookmarkStart w:id="63" w:name="vibethinker-3b"/>
    <w:p>
      <w:pPr>
        <w:pStyle w:val="Heading3"/>
      </w:pPr>
      <w:r>
        <w:t xml:space="preserve">37. VibeThinker-3B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https://arxiv.org/abs/2606.16140 | Weights: HuggingFace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N/A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3B dense reasoning model built on Qwen2.5-Coder-3B. Scores 94.3 on AIME26 (comparable to DeepSeek V3.2 at 671B). 96.1% LeetCode acceptance rate. Post-training cost estimated at $25k-$60k.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Tiny but powerful reasoning model. Runs on single GPU. Perfect for on-device reasoning.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vllm serve "WeiboAI/VibeThinker-3B"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63"/>
    <w:bookmarkStart w:id="64" w:name="glm-5.2-via-unsloth"/>
    <w:p>
      <w:pPr>
        <w:pStyle w:val="Heading3"/>
      </w:pPr>
      <w:r>
        <w:t xml:space="preserve">38. GLM-5.2 (via Unsloth)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https://unsloth.ai/docs/models/glm-5.2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N/A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Model-specific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GLM-5.2 now available for local hardware via Unsloth. Run on consumer GPUs.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Local deployment of frontier-class model.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Follow Unsloth docs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64"/>
    <w:bookmarkStart w:id="65" w:name="qwen-3.5"/>
    <w:p>
      <w:pPr>
        <w:pStyle w:val="Heading3"/>
      </w:pPr>
      <w:r>
        <w:t xml:space="preserve">39. Qwen 3.5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https://huggingface.co/collections/Qwen/qwen35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N/A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 2.0 / Qwen License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Latest Qwen release with 27B and other variants. Strong performance across benchmarks.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Top open-weight model family. Strong multilingual support.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HuggingFace transformers or vLLM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65"/>
    <w:bookmarkStart w:id="66" w:name="google-gemma-4"/>
    <w:p>
      <w:pPr>
        <w:pStyle w:val="Heading3"/>
      </w:pPr>
      <w:r>
        <w:t xml:space="preserve">40. Google Gemma 4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https://ai.google.dev/gemma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N/A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Gemma License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Open model for fine-tuning and experimentation. Strong performance for its size.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Good for fine-tuning on domain-specific tasks.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HuggingFace transformers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category-7-data-tools"/>
    <w:p>
      <w:pPr>
        <w:pStyle w:val="Heading2"/>
      </w:pPr>
      <w:r>
        <w:t xml:space="preserve">CATEGORY 7: DATA / TOOLS</w:t>
      </w:r>
    </w:p>
    <w:bookmarkStart w:id="68" w:name="firecrawl"/>
    <w:p>
      <w:pPr>
        <w:pStyle w:val="Heading3"/>
      </w:pPr>
      <w:r>
        <w:t xml:space="preserve">41. Firecrawl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https://github.com/firecrawl/firecrawl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137,499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 2.0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API to search, scrape, and interact with the web at scale. LLM-friendly output.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Web scraping for agent knowledge. Production-ready.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npm install @mendable/firecrawl-js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68"/>
    <w:bookmarkStart w:id="69" w:name="freellmapi"/>
    <w:p>
      <w:pPr>
        <w:pStyle w:val="Heading3"/>
      </w:pPr>
      <w:r>
        <w:t xml:space="preserve">42. FreeLLMAPI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https://github.com/tashfeenahmed/freellmapi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11,614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OpenAI-compatible proxy stacking free tiers of 16 LLM providers (~1.7B tokens/month). Smart routing, auto-failover.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Massive free LLM access. Perfect for dev/testing.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npm install freellmapi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69"/>
    <w:bookmarkStart w:id="70" w:name="hunk---terminal-diff-viewer"/>
    <w:p>
      <w:pPr>
        <w:pStyle w:val="Heading3"/>
      </w:pPr>
      <w:r>
        <w:t xml:space="preserve">43. Hunk - Terminal Diff Viewer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https://github.com/modem-dev/hunk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5,442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Review-first terminal diff viewer for agentic coders.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Better code review for agent-generated code.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cargo install hunk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70"/>
    <w:bookmarkStart w:id="71" w:name="oak---git-alternative-for-agents"/>
    <w:p>
      <w:pPr>
        <w:pStyle w:val="Heading3"/>
      </w:pPr>
      <w:r>
        <w:t xml:space="preserve">44. Oak - Git Alternative for Agents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https://oak.space/oak/oak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162 pts (HackerNews)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Git alternative designed specifically for agents. Show HN.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Version control optimized for agent workflows.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Follow oak.space docs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71"/>
    <w:bookmarkStart w:id="72" w:name="crawl4ai"/>
    <w:p>
      <w:pPr>
        <w:pStyle w:val="Heading3"/>
      </w:pPr>
      <w:r>
        <w:t xml:space="preserve">45. Crawl4AI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https://github.com/unclecode/crawl4ai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69,315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 2.0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Open-source LLM-friendly web crawler and scraper.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Essential for agent knowledge gathering.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pip install crawl4ai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category-8-security-compliance"/>
    <w:p>
      <w:pPr>
        <w:pStyle w:val="Heading2"/>
      </w:pPr>
      <w:r>
        <w:t xml:space="preserve">CATEGORY 8: SECURITY / COMPLIANCE</w:t>
      </w:r>
    </w:p>
    <w:bookmarkStart w:id="74" w:name="nvidia-skillspector"/>
    <w:p>
      <w:pPr>
        <w:pStyle w:val="Heading3"/>
      </w:pPr>
      <w:r>
        <w:t xml:space="preserve">46. NVIDIA SkillSpector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https://github.com/NVIDIA/SkillSpector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9,441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Security scanner for AI agent skills. 64 checks across 16 categories. Static analysis + optional LLM semantic analysis. 26.1% of skills contain vulnerabilities, 5.2% likely malicious.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ESSENTIAL for vetting agent skills before installation. Think</w:t>
      </w:r>
      <w:r>
        <w:t xml:space="preserve"> </w:t>
      </w:r>
      <w:r>
        <w:t xml:space="preserve">“</w:t>
      </w:r>
      <w:r>
        <w:t xml:space="preserve">Semgrep + antivirus for AI skills.</w:t>
      </w:r>
      <w:r>
        <w:t xml:space="preserve">”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pip install skillspector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74"/>
    <w:bookmarkStart w:id="75" w:name="anthropic-cybersecurity-skills"/>
    <w:p>
      <w:pPr>
        <w:pStyle w:val="Heading3"/>
      </w:pPr>
      <w:r>
        <w:t xml:space="preserve">47. Anthropic-Cybersecurity-Skills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https://github.com/mukul975/Anthropic-Cybersecurity-Skills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18,870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 2.0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817 structured cybersecurity skills for AI agents. Mapped to MITRE ATT&amp;CK, NIST CSF 2.0, MITRE ATLAS, D3FEND, NIST AI RMF, MITRE F3. 29 security domains.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Security-harden your agents with certified security skills.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Clone + import skills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Easy</w:t>
      </w:r>
    </w:p>
    <w:bookmarkEnd w:id="75"/>
    <w:bookmarkStart w:id="76" w:name="spiderfoot---osint-automation"/>
    <w:p>
      <w:pPr>
        <w:pStyle w:val="Heading3"/>
      </w:pPr>
      <w:r>
        <w:t xml:space="preserve">48. SpiderFoot - OSINT Automation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https://github.com/smicallef/spiderfoot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Stars:</w:t>
      </w:r>
      <w:r>
        <w:t xml:space="preserve"> </w:t>
      </w:r>
      <w:r>
        <w:t xml:space="preserve">18,985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Automates OSINT for threat intelligence and attack surface mapping.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Threat intelligence automation. 326 stars today.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pip install spiderfoot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Medium</w:t>
      </w:r>
    </w:p>
    <w:bookmarkEnd w:id="76"/>
    <w:bookmarkStart w:id="77" w:name="X573b2ee4c2020474289be7de5ef80b16b1bbe3c"/>
    <w:p>
      <w:pPr>
        <w:pStyle w:val="Heading3"/>
      </w:pPr>
      <w:r>
        <w:t xml:space="preserve">49. CRITICAL: CVE-2026-42271 + CVE-2026-48710 (LiteLLM/Starlette)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https://github.com/BerriAI/litellm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CVSS 10.0 (Critical)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Command injection in LiteLLM AI gateway via MCP server preview endpoints. Combined with Starlette BadHost vulnerability (CVE-2026-48710) enables unauthenticated RCE. Active exploitation confirmed. Affects versions 1.74.2 through pre-1.83.7.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IMMEDIATE ACTION REQUIRED if using LiteLLM. Update to 1.83.7 + Starlette 1.0.1.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pip install litellm==1.83.7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pip install starlette==1.0.1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Integration Difficulty:</w:t>
      </w:r>
      <w:r>
        <w:t xml:space="preserve"> </w:t>
      </w:r>
      <w:r>
        <w:t xml:space="preserve">N/A (Security patch)</w:t>
      </w:r>
    </w:p>
    <w:bookmarkEnd w:id="77"/>
    <w:bookmarkStart w:id="78" w:name="eu-ai-act-update-june-2026"/>
    <w:p>
      <w:pPr>
        <w:pStyle w:val="Heading3"/>
      </w:pPr>
      <w:r>
        <w:t xml:space="preserve">50. EU AI Act Update (June 2026)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https://www.artificial-intelligence-act.com/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European Parliament approved simplification measures on June 16, 2026. High-risk AI systems obligations apply from December 2, 2027. Watermarking obligations delayed until December 2, 2026.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Relevance to CSOAI/MEOK:</w:t>
      </w:r>
      <w:r>
        <w:t xml:space="preserve"> </w:t>
      </w:r>
      <w:r>
        <w:t xml:space="preserve">Compliance timeline updated. Plan for watermarking and risk assessment requirements.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Review compliance requirements for any EU-facing AI deployments.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top-10-must-integrate-for-csoaimeok"/>
    <w:p>
      <w:pPr>
        <w:pStyle w:val="Heading2"/>
      </w:pPr>
      <w:r>
        <w:t xml:space="preserve">TOP 10 MUST-INTEGRATE FOR CSOAI/MEOK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1532"/>
        <w:gridCol w:w="2554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SkillSpector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 of skills have vulns. Scan before installing ANY skill.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VibeThinker-3B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 model matching 671B models. Runs on single GPU.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210k stars. Self-hosted, multi-channel, autonomous.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knowledge graph memory for agents.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Codebase-Memory-MCP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7,560 stars this week. Instant codebase understanding.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Agent-Reach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internet access for agents. Zero API fees.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CVE-2026-42271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RCE in LiteLLM. Update 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YOLO26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vision model for edge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Production-ready multi-agent orchestration.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Moebius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3D/Image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0.2B model with 10B performance. 15x faster.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installation-bundle"/>
    <w:p>
      <w:pPr>
        <w:pStyle w:val="Heading2"/>
      </w:pPr>
      <w:r>
        <w:t xml:space="preserve">INSTALLATION BUNDLE</w:t>
      </w:r>
    </w:p>
    <w:p>
      <w:pPr>
        <w:pStyle w:val="SourceCode"/>
      </w:pPr>
      <w:r>
        <w:rPr>
          <w:rStyle w:val="CommentTok"/>
        </w:rPr>
        <w:t xml:space="preserve"># Security (CRITICAL - DO FIRST)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skillspector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litellm==1.83.7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starlette==1.0.1</w:t>
      </w:r>
      <w:r>
        <w:br/>
      </w:r>
      <w:r>
        <w:br/>
      </w:r>
      <w:r>
        <w:rPr>
          <w:rStyle w:val="CommentTok"/>
        </w:rPr>
        <w:t xml:space="preserve"># Agent Frameworks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openclaw@latest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agent-framework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deer-flow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agent-reach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cognee</w:t>
      </w:r>
      <w:r>
        <w:br/>
      </w:r>
      <w:r>
        <w:br/>
      </w:r>
      <w:r>
        <w:rPr>
          <w:rStyle w:val="CommentTok"/>
        </w:rPr>
        <w:t xml:space="preserve"># Models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vllm</w:t>
      </w:r>
      <w:r>
        <w:br/>
      </w:r>
      <w:r>
        <w:rPr>
          <w:rStyle w:val="CommentTok"/>
        </w:rPr>
        <w:t xml:space="preserve"># vllm serve "WeiboAI/VibeThinker-3B"</w:t>
      </w:r>
      <w:r>
        <w:br/>
      </w:r>
      <w:r>
        <w:br/>
      </w:r>
      <w:r>
        <w:rPr>
          <w:rStyle w:val="CommentTok"/>
        </w:rPr>
        <w:t xml:space="preserve"># Vision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ultralytics</w:t>
      </w:r>
      <w:r>
        <w:br/>
      </w:r>
      <w:r>
        <w:br/>
      </w:r>
      <w:r>
        <w:rPr>
          <w:rStyle w:val="CommentTok"/>
        </w:rPr>
        <w:t xml:space="preserve"># Infrastructure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crawl4ai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@mendable/firecrawl-js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spiderfoot</w:t>
      </w:r>
      <w:r>
        <w:br/>
      </w:r>
      <w:r>
        <w:br/>
      </w:r>
      <w:r>
        <w:rPr>
          <w:rStyle w:val="CommentTok"/>
        </w:rPr>
        <w:t xml:space="preserve"># Rust tools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herdr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jcode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agent-browser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hunk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liteparse</w:t>
      </w:r>
    </w:p>
    <w:p>
      <w:r>
        <w:pict>
          <v:rect style="width:0;height:1.5pt" o:hralign="center" o:hrstd="t" o:hr="t"/>
        </w:pict>
      </w:r>
    </w:p>
    <w:bookmarkEnd w:id="81"/>
    <w:bookmarkStart w:id="82" w:name="data-sources-checked"/>
    <w:p>
      <w:pPr>
        <w:pStyle w:val="Heading2"/>
      </w:pPr>
      <w:r>
        <w:t xml:space="preserve">DATA SOURCES CHECKED</w:t>
      </w:r>
    </w:p>
    <w:p>
      <w:pPr>
        <w:numPr>
          <w:ilvl w:val="0"/>
          <w:numId w:val="1052"/>
        </w:numPr>
        <w:pStyle w:val="Compact"/>
      </w:pPr>
      <w:r>
        <w:t xml:space="preserve">GitHub Trending (Python, JavaScript, Rust, TypeScript, All Languages Weekly)</w:t>
      </w:r>
    </w:p>
    <w:p>
      <w:pPr>
        <w:numPr>
          <w:ilvl w:val="0"/>
          <w:numId w:val="1052"/>
        </w:numPr>
        <w:pStyle w:val="Compact"/>
      </w:pPr>
      <w:r>
        <w:t xml:space="preserve">HackerNews Front Page (Top 30 stories + Show HN)</w:t>
      </w:r>
    </w:p>
    <w:p>
      <w:pPr>
        <w:numPr>
          <w:ilvl w:val="0"/>
          <w:numId w:val="1052"/>
        </w:numPr>
        <w:pStyle w:val="Compact"/>
      </w:pPr>
      <w:r>
        <w:t xml:space="preserve">Reddit (r/MachineLearning, r/LocalLLaMA, r/robotics)</w:t>
      </w:r>
    </w:p>
    <w:p>
      <w:pPr>
        <w:numPr>
          <w:ilvl w:val="0"/>
          <w:numId w:val="1052"/>
        </w:numPr>
        <w:pStyle w:val="Compact"/>
      </w:pPr>
      <w:r>
        <w:t xml:space="preserve">arXiv Daily (cs.AI - 569 entries, cs.RO - 174 entries)</w:t>
      </w:r>
    </w:p>
    <w:p>
      <w:pPr>
        <w:numPr>
          <w:ilvl w:val="0"/>
          <w:numId w:val="1052"/>
        </w:numPr>
        <w:pStyle w:val="Compact"/>
      </w:pPr>
      <w:r>
        <w:t xml:space="preserve">Web Search (Product Hunt, AI news, model releases)</w:t>
      </w:r>
    </w:p>
    <w:p>
      <w:pPr>
        <w:numPr>
          <w:ilvl w:val="0"/>
          <w:numId w:val="1052"/>
        </w:numPr>
        <w:pStyle w:val="Compact"/>
      </w:pPr>
      <w:r>
        <w:t xml:space="preserve">Security Advisories (CISA, CVE databases)</w:t>
      </w:r>
    </w:p>
    <w:p>
      <w:pPr>
        <w:numPr>
          <w:ilvl w:val="0"/>
          <w:numId w:val="1052"/>
        </w:numPr>
        <w:pStyle w:val="Compact"/>
      </w:pPr>
      <w:r>
        <w:t xml:space="preserve">Regulatory Updates (EU AI Act)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by OSINT Hunter Agent. All data verified from primary sources as of June 23, 2026.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2026-06-23T04:29:01Z</dcterms:created>
  <dcterms:modified xsi:type="dcterms:W3CDTF">2026-06-23T04:29:01Z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