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858"/>
        <w:gridCol w:w="1976"/>
        <w:gridCol w:w="5516"/>
      </w:tblGrid>
      <w:tr w:rsidR="004D247F" w:rsidTr="005D0645">
        <w:tc>
          <w:tcPr>
            <w:tcW w:w="9350" w:type="dxa"/>
            <w:gridSpan w:val="3"/>
          </w:tcPr>
          <w:p w:rsidR="00740626" w:rsidRDefault="004D247F">
            <w:pPr>
              <w:rPr>
                <w:lang w:val="en-CA"/>
              </w:rPr>
            </w:pPr>
            <w:r>
              <w:rPr>
                <w:lang w:val="en-CA"/>
              </w:rPr>
              <w:t>Report Usage : Users Usage</w:t>
            </w:r>
            <w:r w:rsidR="00740626">
              <w:rPr>
                <w:lang w:val="en-CA"/>
              </w:rPr>
              <w:br/>
            </w:r>
          </w:p>
          <w:p w:rsidR="004D247F" w:rsidRDefault="00740626" w:rsidP="0026495D">
            <w:pPr>
              <w:rPr>
                <w:lang w:val="en-CA"/>
              </w:rPr>
            </w:pPr>
            <w:r>
              <w:rPr>
                <w:lang w:val="en-CA"/>
              </w:rPr>
              <w:t xml:space="preserve">The Users usage data set represents the activity in the reporting system by a specific user identified by </w:t>
            </w:r>
            <w:proofErr w:type="spellStart"/>
            <w:r>
              <w:rPr>
                <w:lang w:val="en-CA"/>
              </w:rPr>
              <w:t>UserId</w:t>
            </w:r>
            <w:proofErr w:type="spellEnd"/>
            <w:r>
              <w:rPr>
                <w:lang w:val="en-CA"/>
              </w:rPr>
              <w:t>.  It tracks the user’s general activity within the system</w:t>
            </w:r>
            <w:r w:rsidR="00BF7921">
              <w:rPr>
                <w:lang w:val="en-CA"/>
              </w:rPr>
              <w:t xml:space="preserve"> and rolls up </w:t>
            </w:r>
            <w:proofErr w:type="gramStart"/>
            <w:r w:rsidR="00BF7921">
              <w:rPr>
                <w:lang w:val="en-CA"/>
              </w:rPr>
              <w:t>users</w:t>
            </w:r>
            <w:proofErr w:type="gramEnd"/>
            <w:r w:rsidR="00BF7921">
              <w:rPr>
                <w:lang w:val="en-CA"/>
              </w:rPr>
              <w:t xml:space="preserve"> activity regarding the </w:t>
            </w:r>
            <w:r w:rsidR="0026495D">
              <w:rPr>
                <w:lang w:val="en-CA"/>
              </w:rPr>
              <w:t>creation</w:t>
            </w:r>
            <w:r w:rsidR="00BF7921">
              <w:rPr>
                <w:lang w:val="en-CA"/>
              </w:rPr>
              <w:t>/revision of reports and the view/refresh of reports</w:t>
            </w:r>
            <w:r>
              <w:rPr>
                <w:lang w:val="en-CA"/>
              </w:rPr>
              <w:t xml:space="preserve">.  </w:t>
            </w:r>
            <w:r>
              <w:rPr>
                <w:lang w:val="en-CA"/>
              </w:rPr>
              <w:br/>
            </w:r>
          </w:p>
        </w:tc>
      </w:tr>
      <w:tr w:rsidR="004D247F" w:rsidTr="004D247F">
        <w:tc>
          <w:tcPr>
            <w:tcW w:w="1980" w:type="dxa"/>
          </w:tcPr>
          <w:p w:rsidR="004D247F" w:rsidRDefault="004D247F">
            <w:pPr>
              <w:rPr>
                <w:lang w:val="en-CA"/>
              </w:rPr>
            </w:pPr>
            <w:r>
              <w:rPr>
                <w:lang w:val="en-CA"/>
              </w:rPr>
              <w:t>Column</w:t>
            </w:r>
          </w:p>
        </w:tc>
        <w:tc>
          <w:tcPr>
            <w:tcW w:w="1276" w:type="dxa"/>
          </w:tcPr>
          <w:p w:rsidR="004D247F" w:rsidRDefault="004D247F">
            <w:pPr>
              <w:rPr>
                <w:lang w:val="en-CA"/>
              </w:rPr>
            </w:pPr>
            <w:r>
              <w:rPr>
                <w:lang w:val="en-CA"/>
              </w:rPr>
              <w:t>Type</w:t>
            </w:r>
          </w:p>
        </w:tc>
        <w:tc>
          <w:tcPr>
            <w:tcW w:w="6094" w:type="dxa"/>
          </w:tcPr>
          <w:p w:rsidR="004D247F" w:rsidRDefault="004D247F">
            <w:pPr>
              <w:rPr>
                <w:lang w:val="en-CA"/>
              </w:rPr>
            </w:pPr>
            <w:r>
              <w:rPr>
                <w:lang w:val="en-CA"/>
              </w:rPr>
              <w:t>Description</w:t>
            </w:r>
          </w:p>
        </w:tc>
      </w:tr>
      <w:tr w:rsidR="004D247F" w:rsidTr="00547318">
        <w:tc>
          <w:tcPr>
            <w:tcW w:w="1980" w:type="dxa"/>
            <w:shd w:val="clear" w:color="auto" w:fill="C6D9F1" w:themeFill="text2" w:themeFillTint="33"/>
          </w:tcPr>
          <w:p w:rsidR="004D247F" w:rsidRDefault="004D247F" w:rsidP="004D247F">
            <w:pPr>
              <w:rPr>
                <w:lang w:val="en-CA"/>
              </w:rPr>
            </w:pPr>
            <w:proofErr w:type="spellStart"/>
            <w:r>
              <w:rPr>
                <w:lang w:val="en-CA"/>
              </w:rPr>
              <w:t>UserId</w:t>
            </w:r>
            <w:proofErr w:type="spellEnd"/>
          </w:p>
        </w:tc>
        <w:tc>
          <w:tcPr>
            <w:tcW w:w="1276" w:type="dxa"/>
            <w:shd w:val="clear" w:color="auto" w:fill="C6D9F1" w:themeFill="text2" w:themeFillTint="33"/>
          </w:tcPr>
          <w:p w:rsidR="004D247F" w:rsidRDefault="004D247F">
            <w:pPr>
              <w:rPr>
                <w:lang w:val="en-CA"/>
              </w:rPr>
            </w:pPr>
            <w:r>
              <w:rPr>
                <w:lang w:val="en-CA"/>
              </w:rPr>
              <w:t>String</w:t>
            </w:r>
          </w:p>
        </w:tc>
        <w:tc>
          <w:tcPr>
            <w:tcW w:w="6094" w:type="dxa"/>
            <w:shd w:val="clear" w:color="auto" w:fill="C6D9F1" w:themeFill="text2" w:themeFillTint="33"/>
          </w:tcPr>
          <w:p w:rsidR="004D247F" w:rsidRDefault="004D247F">
            <w:pPr>
              <w:rPr>
                <w:lang w:val="en-CA"/>
              </w:rPr>
            </w:pPr>
            <w:r>
              <w:rPr>
                <w:lang w:val="en-CA"/>
              </w:rPr>
              <w:t>Unique identifier that represents a user</w:t>
            </w:r>
          </w:p>
        </w:tc>
      </w:tr>
      <w:tr w:rsidR="004D247F" w:rsidTr="004D247F">
        <w:tc>
          <w:tcPr>
            <w:tcW w:w="1980" w:type="dxa"/>
          </w:tcPr>
          <w:p w:rsidR="004D247F" w:rsidRDefault="004D247F">
            <w:pPr>
              <w:rPr>
                <w:lang w:val="en-CA"/>
              </w:rPr>
            </w:pPr>
            <w:r>
              <w:rPr>
                <w:lang w:val="en-CA"/>
              </w:rPr>
              <w:t>Create or Revised Count</w:t>
            </w:r>
          </w:p>
        </w:tc>
        <w:tc>
          <w:tcPr>
            <w:tcW w:w="1276" w:type="dxa"/>
          </w:tcPr>
          <w:p w:rsidR="004D247F" w:rsidRDefault="004D247F">
            <w:pPr>
              <w:rPr>
                <w:lang w:val="en-CA"/>
              </w:rPr>
            </w:pPr>
            <w:r>
              <w:rPr>
                <w:lang w:val="en-CA"/>
              </w:rPr>
              <w:t>Integer</w:t>
            </w:r>
          </w:p>
        </w:tc>
        <w:tc>
          <w:tcPr>
            <w:tcW w:w="6094" w:type="dxa"/>
          </w:tcPr>
          <w:p w:rsidR="004D247F" w:rsidRDefault="004D247F" w:rsidP="004D247F">
            <w:pPr>
              <w:rPr>
                <w:lang w:val="en-CA"/>
              </w:rPr>
            </w:pPr>
            <w:r>
              <w:rPr>
                <w:lang w:val="en-CA"/>
              </w:rPr>
              <w:t>The number of times the report has been created and modified (formula, purpose, structure, etc.)</w:t>
            </w:r>
          </w:p>
        </w:tc>
      </w:tr>
      <w:tr w:rsidR="004D247F" w:rsidTr="004D247F">
        <w:tc>
          <w:tcPr>
            <w:tcW w:w="1980" w:type="dxa"/>
          </w:tcPr>
          <w:p w:rsidR="004D247F" w:rsidRDefault="004D247F">
            <w:pPr>
              <w:rPr>
                <w:lang w:val="en-CA"/>
              </w:rPr>
            </w:pPr>
            <w:r>
              <w:rPr>
                <w:lang w:val="en-CA"/>
              </w:rPr>
              <w:t xml:space="preserve">Refresh or View Count </w:t>
            </w:r>
          </w:p>
        </w:tc>
        <w:tc>
          <w:tcPr>
            <w:tcW w:w="1276" w:type="dxa"/>
          </w:tcPr>
          <w:p w:rsidR="004D247F" w:rsidRDefault="004D247F">
            <w:pPr>
              <w:rPr>
                <w:lang w:val="en-CA"/>
              </w:rPr>
            </w:pPr>
            <w:r>
              <w:rPr>
                <w:lang w:val="en-CA"/>
              </w:rPr>
              <w:t>integer</w:t>
            </w:r>
          </w:p>
        </w:tc>
        <w:tc>
          <w:tcPr>
            <w:tcW w:w="6094" w:type="dxa"/>
          </w:tcPr>
          <w:p w:rsidR="004D247F" w:rsidRDefault="004D247F">
            <w:pPr>
              <w:rPr>
                <w:lang w:val="en-CA"/>
              </w:rPr>
            </w:pPr>
            <w:r>
              <w:rPr>
                <w:lang w:val="en-CA"/>
              </w:rPr>
              <w:t xml:space="preserve">Number of reports that have been viewed / refreshed by the user.  Refresh refers to retrieving new data for the report from the repository – the report itself remains unchanged in structure, purpose, and formulation.  </w:t>
            </w:r>
          </w:p>
        </w:tc>
      </w:tr>
      <w:tr w:rsidR="004D247F" w:rsidTr="004D247F">
        <w:tc>
          <w:tcPr>
            <w:tcW w:w="1980" w:type="dxa"/>
          </w:tcPr>
          <w:p w:rsidR="004D247F" w:rsidRDefault="004D247F">
            <w:pPr>
              <w:rPr>
                <w:lang w:val="en-CA"/>
              </w:rPr>
            </w:pPr>
            <w:r>
              <w:rPr>
                <w:lang w:val="en-CA"/>
              </w:rPr>
              <w:t>Last Used Date</w:t>
            </w:r>
          </w:p>
        </w:tc>
        <w:tc>
          <w:tcPr>
            <w:tcW w:w="1276" w:type="dxa"/>
          </w:tcPr>
          <w:p w:rsidR="004D247F" w:rsidRDefault="004D247F">
            <w:pPr>
              <w:rPr>
                <w:lang w:val="en-CA"/>
              </w:rPr>
            </w:pPr>
            <w:r>
              <w:rPr>
                <w:lang w:val="en-CA"/>
              </w:rPr>
              <w:t>Date</w:t>
            </w:r>
            <w:r w:rsidR="00BF7921">
              <w:rPr>
                <w:lang w:val="en-CA"/>
              </w:rPr>
              <w:t xml:space="preserve"> (DD/MM/YYYY)</w:t>
            </w:r>
          </w:p>
        </w:tc>
        <w:tc>
          <w:tcPr>
            <w:tcW w:w="6094" w:type="dxa"/>
          </w:tcPr>
          <w:p w:rsidR="004D247F" w:rsidRDefault="004D247F">
            <w:pPr>
              <w:rPr>
                <w:lang w:val="en-CA"/>
              </w:rPr>
            </w:pPr>
            <w:r>
              <w:rPr>
                <w:lang w:val="en-CA"/>
              </w:rPr>
              <w:t>The date when the user last used the reporting platform, SAP.</w:t>
            </w:r>
          </w:p>
        </w:tc>
      </w:tr>
    </w:tbl>
    <w:p w:rsidR="004D247F" w:rsidRDefault="004D247F">
      <w:pPr>
        <w:rPr>
          <w:lang w:val="en-CA"/>
        </w:rPr>
      </w:pPr>
    </w:p>
    <w:p w:rsidR="004D247F" w:rsidRDefault="004D247F">
      <w:pPr>
        <w:rPr>
          <w:lang w:val="en-CA"/>
        </w:rPr>
      </w:pPr>
    </w:p>
    <w:p w:rsidR="004D247F" w:rsidRDefault="004D247F">
      <w:pPr>
        <w:rPr>
          <w:lang w:val="en-CA"/>
        </w:rPr>
      </w:pPr>
    </w:p>
    <w:tbl>
      <w:tblPr>
        <w:tblStyle w:val="TableGrid"/>
        <w:tblW w:w="0" w:type="auto"/>
        <w:tblLook w:val="04A0" w:firstRow="1" w:lastRow="0" w:firstColumn="1" w:lastColumn="0" w:noHBand="0" w:noVBand="1"/>
      </w:tblPr>
      <w:tblGrid>
        <w:gridCol w:w="1856"/>
        <w:gridCol w:w="1976"/>
        <w:gridCol w:w="5518"/>
      </w:tblGrid>
      <w:tr w:rsidR="004D247F" w:rsidTr="00EC342A">
        <w:tc>
          <w:tcPr>
            <w:tcW w:w="9350" w:type="dxa"/>
            <w:gridSpan w:val="3"/>
          </w:tcPr>
          <w:p w:rsidR="004D247F" w:rsidRDefault="004D247F">
            <w:pPr>
              <w:rPr>
                <w:lang w:val="en-CA"/>
              </w:rPr>
            </w:pPr>
            <w:r>
              <w:rPr>
                <w:lang w:val="en-CA"/>
              </w:rPr>
              <w:t>Report Usage : Reports Usage</w:t>
            </w:r>
          </w:p>
          <w:p w:rsidR="00740626" w:rsidRDefault="00740626">
            <w:pPr>
              <w:rPr>
                <w:lang w:val="en-CA"/>
              </w:rPr>
            </w:pPr>
          </w:p>
          <w:p w:rsidR="00740626" w:rsidRDefault="00740626">
            <w:pPr>
              <w:rPr>
                <w:lang w:val="en-CA"/>
              </w:rPr>
            </w:pPr>
            <w:r>
              <w:rPr>
                <w:lang w:val="en-CA"/>
              </w:rPr>
              <w:t>The Reports Usage dataset represents a user’s activity in relation to specific reports, iden</w:t>
            </w:r>
            <w:r w:rsidR="00547318">
              <w:rPr>
                <w:lang w:val="en-CA"/>
              </w:rPr>
              <w:t xml:space="preserve">tified by the Report Name.   The data set provide granular view of the user’s usage by report, such that it is possible that multiple users use or modify the same report.  </w:t>
            </w:r>
          </w:p>
          <w:p w:rsidR="00740626" w:rsidRDefault="00740626">
            <w:pPr>
              <w:rPr>
                <w:lang w:val="en-CA"/>
              </w:rPr>
            </w:pPr>
          </w:p>
        </w:tc>
      </w:tr>
      <w:tr w:rsidR="004D247F" w:rsidTr="004D247F">
        <w:tc>
          <w:tcPr>
            <w:tcW w:w="1980" w:type="dxa"/>
          </w:tcPr>
          <w:p w:rsidR="004D247F" w:rsidRDefault="004D247F">
            <w:pPr>
              <w:rPr>
                <w:lang w:val="en-CA"/>
              </w:rPr>
            </w:pPr>
            <w:r>
              <w:rPr>
                <w:lang w:val="en-CA"/>
              </w:rPr>
              <w:t>Column</w:t>
            </w:r>
          </w:p>
        </w:tc>
        <w:tc>
          <w:tcPr>
            <w:tcW w:w="1276" w:type="dxa"/>
          </w:tcPr>
          <w:p w:rsidR="004D247F" w:rsidRDefault="004D247F">
            <w:pPr>
              <w:rPr>
                <w:lang w:val="en-CA"/>
              </w:rPr>
            </w:pPr>
            <w:r>
              <w:rPr>
                <w:lang w:val="en-CA"/>
              </w:rPr>
              <w:t>Type</w:t>
            </w:r>
          </w:p>
        </w:tc>
        <w:tc>
          <w:tcPr>
            <w:tcW w:w="6094" w:type="dxa"/>
          </w:tcPr>
          <w:p w:rsidR="004D247F" w:rsidRDefault="004D247F">
            <w:pPr>
              <w:rPr>
                <w:lang w:val="en-CA"/>
              </w:rPr>
            </w:pPr>
            <w:r>
              <w:rPr>
                <w:lang w:val="en-CA"/>
              </w:rPr>
              <w:t>Description</w:t>
            </w:r>
          </w:p>
        </w:tc>
      </w:tr>
      <w:tr w:rsidR="004D247F" w:rsidTr="00547318">
        <w:tc>
          <w:tcPr>
            <w:tcW w:w="1980" w:type="dxa"/>
            <w:shd w:val="clear" w:color="auto" w:fill="D6E3BC" w:themeFill="accent3" w:themeFillTint="66"/>
          </w:tcPr>
          <w:p w:rsidR="004D247F" w:rsidRDefault="004D247F">
            <w:pPr>
              <w:rPr>
                <w:lang w:val="en-CA"/>
              </w:rPr>
            </w:pPr>
            <w:r>
              <w:rPr>
                <w:lang w:val="en-CA"/>
              </w:rPr>
              <w:t>L1</w:t>
            </w:r>
          </w:p>
        </w:tc>
        <w:tc>
          <w:tcPr>
            <w:tcW w:w="1276" w:type="dxa"/>
            <w:shd w:val="clear" w:color="auto" w:fill="D6E3BC" w:themeFill="accent3" w:themeFillTint="66"/>
          </w:tcPr>
          <w:p w:rsidR="004D247F" w:rsidRDefault="004D247F">
            <w:pPr>
              <w:rPr>
                <w:lang w:val="en-CA"/>
              </w:rPr>
            </w:pPr>
            <w:r>
              <w:rPr>
                <w:lang w:val="en-CA"/>
              </w:rPr>
              <w:t>String</w:t>
            </w:r>
          </w:p>
        </w:tc>
        <w:tc>
          <w:tcPr>
            <w:tcW w:w="6094" w:type="dxa"/>
            <w:shd w:val="clear" w:color="auto" w:fill="D6E3BC" w:themeFill="accent3" w:themeFillTint="66"/>
          </w:tcPr>
          <w:p w:rsidR="004D247F" w:rsidRDefault="004D247F">
            <w:pPr>
              <w:rPr>
                <w:lang w:val="en-CA"/>
              </w:rPr>
            </w:pPr>
            <w:r>
              <w:rPr>
                <w:lang w:val="en-CA"/>
              </w:rPr>
              <w:t>DND Level 1 organization.</w:t>
            </w:r>
          </w:p>
        </w:tc>
      </w:tr>
      <w:tr w:rsidR="004D247F" w:rsidTr="00547318">
        <w:tc>
          <w:tcPr>
            <w:tcW w:w="1980" w:type="dxa"/>
            <w:shd w:val="clear" w:color="auto" w:fill="C6D9F1" w:themeFill="text2" w:themeFillTint="33"/>
          </w:tcPr>
          <w:p w:rsidR="004D247F" w:rsidRDefault="004D247F" w:rsidP="004D247F">
            <w:pPr>
              <w:rPr>
                <w:lang w:val="en-CA"/>
              </w:rPr>
            </w:pPr>
            <w:proofErr w:type="spellStart"/>
            <w:r>
              <w:rPr>
                <w:lang w:val="en-CA"/>
              </w:rPr>
              <w:t>UserId</w:t>
            </w:r>
            <w:proofErr w:type="spellEnd"/>
          </w:p>
        </w:tc>
        <w:tc>
          <w:tcPr>
            <w:tcW w:w="1276" w:type="dxa"/>
            <w:shd w:val="clear" w:color="auto" w:fill="C6D9F1" w:themeFill="text2" w:themeFillTint="33"/>
          </w:tcPr>
          <w:p w:rsidR="004D247F" w:rsidRDefault="004D247F">
            <w:pPr>
              <w:rPr>
                <w:lang w:val="en-CA"/>
              </w:rPr>
            </w:pPr>
            <w:r>
              <w:rPr>
                <w:lang w:val="en-CA"/>
              </w:rPr>
              <w:t>String</w:t>
            </w:r>
          </w:p>
        </w:tc>
        <w:tc>
          <w:tcPr>
            <w:tcW w:w="6094" w:type="dxa"/>
            <w:shd w:val="clear" w:color="auto" w:fill="C6D9F1" w:themeFill="text2" w:themeFillTint="33"/>
          </w:tcPr>
          <w:p w:rsidR="004D247F" w:rsidRDefault="004D247F">
            <w:pPr>
              <w:rPr>
                <w:lang w:val="en-CA"/>
              </w:rPr>
            </w:pPr>
            <w:r>
              <w:rPr>
                <w:lang w:val="en-CA"/>
              </w:rPr>
              <w:t>Unique identifier that represents a user</w:t>
            </w:r>
          </w:p>
        </w:tc>
      </w:tr>
      <w:tr w:rsidR="004D247F" w:rsidTr="004D247F">
        <w:tc>
          <w:tcPr>
            <w:tcW w:w="1980" w:type="dxa"/>
          </w:tcPr>
          <w:p w:rsidR="004D247F" w:rsidRDefault="004D247F">
            <w:pPr>
              <w:rPr>
                <w:lang w:val="en-CA"/>
              </w:rPr>
            </w:pPr>
            <w:r>
              <w:rPr>
                <w:lang w:val="en-CA"/>
              </w:rPr>
              <w:t>Report Name</w:t>
            </w:r>
          </w:p>
        </w:tc>
        <w:tc>
          <w:tcPr>
            <w:tcW w:w="1276" w:type="dxa"/>
          </w:tcPr>
          <w:p w:rsidR="004D247F" w:rsidRDefault="004D247F">
            <w:pPr>
              <w:rPr>
                <w:lang w:val="en-CA"/>
              </w:rPr>
            </w:pPr>
            <w:r>
              <w:rPr>
                <w:lang w:val="en-CA"/>
              </w:rPr>
              <w:t>String</w:t>
            </w:r>
          </w:p>
        </w:tc>
        <w:tc>
          <w:tcPr>
            <w:tcW w:w="6094" w:type="dxa"/>
          </w:tcPr>
          <w:p w:rsidR="004D247F" w:rsidRDefault="004D247F">
            <w:pPr>
              <w:rPr>
                <w:lang w:val="en-CA"/>
              </w:rPr>
            </w:pPr>
            <w:r>
              <w:rPr>
                <w:lang w:val="en-CA"/>
              </w:rPr>
              <w:t>The title of the report</w:t>
            </w:r>
          </w:p>
        </w:tc>
      </w:tr>
      <w:tr w:rsidR="004D247F" w:rsidTr="004D247F">
        <w:tc>
          <w:tcPr>
            <w:tcW w:w="1980" w:type="dxa"/>
          </w:tcPr>
          <w:p w:rsidR="004D247F" w:rsidRDefault="004D247F">
            <w:pPr>
              <w:rPr>
                <w:lang w:val="en-CA"/>
              </w:rPr>
            </w:pPr>
            <w:r>
              <w:rPr>
                <w:lang w:val="en-CA"/>
              </w:rPr>
              <w:t>Create or Revise Count</w:t>
            </w:r>
          </w:p>
        </w:tc>
        <w:tc>
          <w:tcPr>
            <w:tcW w:w="1276" w:type="dxa"/>
          </w:tcPr>
          <w:p w:rsidR="004D247F" w:rsidRDefault="004D247F">
            <w:pPr>
              <w:rPr>
                <w:lang w:val="en-CA"/>
              </w:rPr>
            </w:pPr>
            <w:r>
              <w:rPr>
                <w:lang w:val="en-CA"/>
              </w:rPr>
              <w:t>Integer</w:t>
            </w:r>
          </w:p>
        </w:tc>
        <w:tc>
          <w:tcPr>
            <w:tcW w:w="6094" w:type="dxa"/>
          </w:tcPr>
          <w:p w:rsidR="004D247F" w:rsidRDefault="004D247F">
            <w:pPr>
              <w:rPr>
                <w:lang w:val="en-CA"/>
              </w:rPr>
            </w:pPr>
            <w:r>
              <w:rPr>
                <w:lang w:val="en-CA"/>
              </w:rPr>
              <w:t>The number of times the report has been created and modified (formula, purpose, structure, etc.)</w:t>
            </w:r>
          </w:p>
        </w:tc>
      </w:tr>
      <w:tr w:rsidR="004D247F" w:rsidTr="004D247F">
        <w:tc>
          <w:tcPr>
            <w:tcW w:w="1980" w:type="dxa"/>
          </w:tcPr>
          <w:p w:rsidR="004D247F" w:rsidRDefault="004D247F">
            <w:pPr>
              <w:rPr>
                <w:lang w:val="en-CA"/>
              </w:rPr>
            </w:pPr>
            <w:r>
              <w:rPr>
                <w:lang w:val="en-CA"/>
              </w:rPr>
              <w:t>Refresh or View Count</w:t>
            </w:r>
          </w:p>
        </w:tc>
        <w:tc>
          <w:tcPr>
            <w:tcW w:w="1276" w:type="dxa"/>
          </w:tcPr>
          <w:p w:rsidR="004D247F" w:rsidRDefault="004D247F">
            <w:pPr>
              <w:rPr>
                <w:lang w:val="en-CA"/>
              </w:rPr>
            </w:pPr>
            <w:r>
              <w:rPr>
                <w:lang w:val="en-CA"/>
              </w:rPr>
              <w:t>Integer</w:t>
            </w:r>
          </w:p>
        </w:tc>
        <w:tc>
          <w:tcPr>
            <w:tcW w:w="6094" w:type="dxa"/>
          </w:tcPr>
          <w:p w:rsidR="004D247F" w:rsidRDefault="004D247F" w:rsidP="00BF7921">
            <w:pPr>
              <w:rPr>
                <w:lang w:val="en-CA"/>
              </w:rPr>
            </w:pPr>
            <w:r>
              <w:rPr>
                <w:lang w:val="en-CA"/>
              </w:rPr>
              <w:t xml:space="preserve">The number of times the report </w:t>
            </w:r>
            <w:r w:rsidR="00BF7921">
              <w:rPr>
                <w:lang w:val="en-CA"/>
              </w:rPr>
              <w:t>is</w:t>
            </w:r>
            <w:r>
              <w:rPr>
                <w:lang w:val="en-CA"/>
              </w:rPr>
              <w:t xml:space="preserve"> view or the da</w:t>
            </w:r>
            <w:r w:rsidR="00BF7921">
              <w:rPr>
                <w:lang w:val="en-CA"/>
              </w:rPr>
              <w:t>ta</w:t>
            </w:r>
            <w:r>
              <w:rPr>
                <w:lang w:val="en-CA"/>
              </w:rPr>
              <w:t xml:space="preserve"> was updated in the report by the user.   The structure, formulas, and purpose of the report remain unchanged. </w:t>
            </w:r>
          </w:p>
        </w:tc>
      </w:tr>
      <w:tr w:rsidR="004D247F" w:rsidTr="004D247F">
        <w:tc>
          <w:tcPr>
            <w:tcW w:w="1980" w:type="dxa"/>
          </w:tcPr>
          <w:p w:rsidR="004D247F" w:rsidRDefault="004D247F">
            <w:pPr>
              <w:rPr>
                <w:lang w:val="en-CA"/>
              </w:rPr>
            </w:pPr>
            <w:r>
              <w:rPr>
                <w:lang w:val="en-CA"/>
              </w:rPr>
              <w:t>Last used Date</w:t>
            </w:r>
          </w:p>
        </w:tc>
        <w:tc>
          <w:tcPr>
            <w:tcW w:w="1276" w:type="dxa"/>
          </w:tcPr>
          <w:p w:rsidR="004D247F" w:rsidRDefault="004D247F">
            <w:pPr>
              <w:rPr>
                <w:lang w:val="en-CA"/>
              </w:rPr>
            </w:pPr>
            <w:r>
              <w:rPr>
                <w:lang w:val="en-CA"/>
              </w:rPr>
              <w:t>Date</w:t>
            </w:r>
            <w:r w:rsidR="00BF7921">
              <w:rPr>
                <w:lang w:val="en-CA"/>
              </w:rPr>
              <w:br/>
              <w:t>(DD/MM/YYYY)</w:t>
            </w:r>
          </w:p>
        </w:tc>
        <w:tc>
          <w:tcPr>
            <w:tcW w:w="6094" w:type="dxa"/>
          </w:tcPr>
          <w:p w:rsidR="004D247F" w:rsidRDefault="004D247F">
            <w:pPr>
              <w:rPr>
                <w:lang w:val="en-CA"/>
              </w:rPr>
            </w:pPr>
            <w:r>
              <w:rPr>
                <w:lang w:val="en-CA"/>
              </w:rPr>
              <w:t xml:space="preserve">The date when the report was last used by the user. </w:t>
            </w:r>
          </w:p>
        </w:tc>
      </w:tr>
    </w:tbl>
    <w:p w:rsidR="004D247F" w:rsidRDefault="004D247F">
      <w:pPr>
        <w:rPr>
          <w:lang w:val="en-CA"/>
        </w:rPr>
      </w:pPr>
    </w:p>
    <w:p w:rsidR="004D247F" w:rsidRDefault="004D247F">
      <w:pPr>
        <w:rPr>
          <w:lang w:val="en-CA"/>
        </w:rPr>
      </w:pPr>
    </w:p>
    <w:tbl>
      <w:tblPr>
        <w:tblStyle w:val="TableGrid"/>
        <w:tblW w:w="0" w:type="auto"/>
        <w:tblLook w:val="04A0" w:firstRow="1" w:lastRow="0" w:firstColumn="1" w:lastColumn="0" w:noHBand="0" w:noVBand="1"/>
      </w:tblPr>
      <w:tblGrid>
        <w:gridCol w:w="1980"/>
        <w:gridCol w:w="1276"/>
        <w:gridCol w:w="6094"/>
      </w:tblGrid>
      <w:tr w:rsidR="004D247F" w:rsidTr="00BD265D">
        <w:tc>
          <w:tcPr>
            <w:tcW w:w="9350" w:type="dxa"/>
            <w:gridSpan w:val="3"/>
          </w:tcPr>
          <w:p w:rsidR="00740626" w:rsidRDefault="00547318">
            <w:pPr>
              <w:rPr>
                <w:lang w:val="en-CA"/>
              </w:rPr>
            </w:pPr>
            <w:r>
              <w:rPr>
                <w:lang w:val="en-CA"/>
              </w:rPr>
              <w:t>System Account Creation</w:t>
            </w:r>
            <w:r w:rsidR="00740626">
              <w:rPr>
                <w:lang w:val="en-CA"/>
              </w:rPr>
              <w:br/>
            </w:r>
            <w:r w:rsidR="00740626">
              <w:rPr>
                <w:lang w:val="en-CA"/>
              </w:rPr>
              <w:br/>
            </w:r>
            <w:r>
              <w:rPr>
                <w:lang w:val="en-CA"/>
              </w:rPr>
              <w:t xml:space="preserve">This dataset represents </w:t>
            </w:r>
            <w:r w:rsidR="00740626">
              <w:rPr>
                <w:lang w:val="en-CA"/>
              </w:rPr>
              <w:t xml:space="preserve"> </w:t>
            </w:r>
            <w:r>
              <w:rPr>
                <w:lang w:val="en-CA"/>
              </w:rPr>
              <w:t xml:space="preserve">the </w:t>
            </w:r>
          </w:p>
          <w:p w:rsidR="00740626" w:rsidRDefault="00740626">
            <w:pPr>
              <w:rPr>
                <w:lang w:val="en-CA"/>
              </w:rPr>
            </w:pPr>
          </w:p>
        </w:tc>
      </w:tr>
      <w:tr w:rsidR="004D247F" w:rsidTr="004D247F">
        <w:tc>
          <w:tcPr>
            <w:tcW w:w="1980" w:type="dxa"/>
          </w:tcPr>
          <w:p w:rsidR="004D247F" w:rsidRDefault="004D247F">
            <w:pPr>
              <w:rPr>
                <w:lang w:val="en-CA"/>
              </w:rPr>
            </w:pPr>
            <w:r>
              <w:rPr>
                <w:lang w:val="en-CA"/>
              </w:rPr>
              <w:t>Column</w:t>
            </w:r>
          </w:p>
        </w:tc>
        <w:tc>
          <w:tcPr>
            <w:tcW w:w="1276" w:type="dxa"/>
          </w:tcPr>
          <w:p w:rsidR="004D247F" w:rsidRDefault="004D247F">
            <w:pPr>
              <w:rPr>
                <w:lang w:val="en-CA"/>
              </w:rPr>
            </w:pPr>
            <w:r>
              <w:rPr>
                <w:lang w:val="en-CA"/>
              </w:rPr>
              <w:t>Type</w:t>
            </w:r>
          </w:p>
        </w:tc>
        <w:tc>
          <w:tcPr>
            <w:tcW w:w="6094" w:type="dxa"/>
          </w:tcPr>
          <w:p w:rsidR="004D247F" w:rsidRDefault="004D247F">
            <w:pPr>
              <w:rPr>
                <w:lang w:val="en-CA"/>
              </w:rPr>
            </w:pPr>
            <w:r>
              <w:rPr>
                <w:lang w:val="en-CA"/>
              </w:rPr>
              <w:t>Description</w:t>
            </w:r>
          </w:p>
        </w:tc>
      </w:tr>
      <w:tr w:rsidR="004D247F" w:rsidTr="004D247F">
        <w:tc>
          <w:tcPr>
            <w:tcW w:w="1980" w:type="dxa"/>
          </w:tcPr>
          <w:p w:rsidR="004D247F" w:rsidRDefault="004D247F">
            <w:pPr>
              <w:rPr>
                <w:lang w:val="en-CA"/>
              </w:rPr>
            </w:pPr>
            <w:r>
              <w:rPr>
                <w:lang w:val="en-CA"/>
              </w:rPr>
              <w:t>Rank</w:t>
            </w:r>
          </w:p>
        </w:tc>
        <w:tc>
          <w:tcPr>
            <w:tcW w:w="1276" w:type="dxa"/>
          </w:tcPr>
          <w:p w:rsidR="004D247F" w:rsidRDefault="004D247F">
            <w:pPr>
              <w:rPr>
                <w:lang w:val="en-CA"/>
              </w:rPr>
            </w:pPr>
            <w:r>
              <w:rPr>
                <w:lang w:val="en-CA"/>
              </w:rPr>
              <w:t>String</w:t>
            </w:r>
          </w:p>
        </w:tc>
        <w:tc>
          <w:tcPr>
            <w:tcW w:w="6094" w:type="dxa"/>
          </w:tcPr>
          <w:p w:rsidR="004D247F" w:rsidRDefault="00547318">
            <w:pPr>
              <w:rPr>
                <w:lang w:val="en-CA"/>
              </w:rPr>
            </w:pPr>
            <w:r>
              <w:rPr>
                <w:lang w:val="en-CA"/>
              </w:rPr>
              <w:t xml:space="preserve">The military rank of the user identified by </w:t>
            </w:r>
            <w:proofErr w:type="spellStart"/>
            <w:r>
              <w:rPr>
                <w:lang w:val="en-CA"/>
              </w:rPr>
              <w:t>UserId</w:t>
            </w:r>
            <w:proofErr w:type="spellEnd"/>
            <w:r>
              <w:rPr>
                <w:lang w:val="en-CA"/>
              </w:rPr>
              <w:t xml:space="preserve">.   The </w:t>
            </w:r>
            <w:proofErr w:type="spellStart"/>
            <w:r>
              <w:rPr>
                <w:lang w:val="en-CA"/>
              </w:rPr>
              <w:t>Civ</w:t>
            </w:r>
            <w:proofErr w:type="spellEnd"/>
            <w:r>
              <w:rPr>
                <w:lang w:val="en-CA"/>
              </w:rPr>
              <w:t xml:space="preserve"> value refers to a civilian.</w:t>
            </w:r>
          </w:p>
        </w:tc>
      </w:tr>
      <w:tr w:rsidR="004D247F" w:rsidTr="004D247F">
        <w:tc>
          <w:tcPr>
            <w:tcW w:w="1980" w:type="dxa"/>
          </w:tcPr>
          <w:p w:rsidR="004D247F" w:rsidRDefault="004D247F">
            <w:pPr>
              <w:rPr>
                <w:lang w:val="en-CA"/>
              </w:rPr>
            </w:pPr>
            <w:r>
              <w:rPr>
                <w:lang w:val="en-CA"/>
              </w:rPr>
              <w:lastRenderedPageBreak/>
              <w:t>Geographic</w:t>
            </w:r>
          </w:p>
        </w:tc>
        <w:tc>
          <w:tcPr>
            <w:tcW w:w="1276" w:type="dxa"/>
          </w:tcPr>
          <w:p w:rsidR="004D247F" w:rsidRDefault="004D247F">
            <w:pPr>
              <w:rPr>
                <w:lang w:val="en-CA"/>
              </w:rPr>
            </w:pPr>
            <w:r>
              <w:rPr>
                <w:lang w:val="en-CA"/>
              </w:rPr>
              <w:t>String</w:t>
            </w:r>
          </w:p>
        </w:tc>
        <w:tc>
          <w:tcPr>
            <w:tcW w:w="6094" w:type="dxa"/>
          </w:tcPr>
          <w:p w:rsidR="004D247F" w:rsidRDefault="00547318">
            <w:pPr>
              <w:rPr>
                <w:lang w:val="en-CA"/>
              </w:rPr>
            </w:pPr>
            <w:r>
              <w:rPr>
                <w:lang w:val="en-CA"/>
              </w:rPr>
              <w:t xml:space="preserve">Geographic area where the user works from for DND. </w:t>
            </w:r>
          </w:p>
        </w:tc>
      </w:tr>
      <w:tr w:rsidR="004D247F" w:rsidTr="00547318">
        <w:tc>
          <w:tcPr>
            <w:tcW w:w="1980" w:type="dxa"/>
            <w:shd w:val="clear" w:color="auto" w:fill="D6E3BC" w:themeFill="accent3" w:themeFillTint="66"/>
          </w:tcPr>
          <w:p w:rsidR="004D247F" w:rsidRDefault="004D247F" w:rsidP="004D247F">
            <w:pPr>
              <w:rPr>
                <w:lang w:val="en-CA"/>
              </w:rPr>
            </w:pPr>
            <w:r>
              <w:rPr>
                <w:lang w:val="en-CA"/>
              </w:rPr>
              <w:t>L1</w:t>
            </w:r>
          </w:p>
        </w:tc>
        <w:tc>
          <w:tcPr>
            <w:tcW w:w="1276" w:type="dxa"/>
            <w:shd w:val="clear" w:color="auto" w:fill="D6E3BC" w:themeFill="accent3" w:themeFillTint="66"/>
          </w:tcPr>
          <w:p w:rsidR="004D247F" w:rsidRDefault="004D247F" w:rsidP="004D247F">
            <w:pPr>
              <w:rPr>
                <w:lang w:val="en-CA"/>
              </w:rPr>
            </w:pPr>
            <w:r>
              <w:rPr>
                <w:lang w:val="en-CA"/>
              </w:rPr>
              <w:t>String</w:t>
            </w:r>
          </w:p>
        </w:tc>
        <w:tc>
          <w:tcPr>
            <w:tcW w:w="6094" w:type="dxa"/>
            <w:shd w:val="clear" w:color="auto" w:fill="D6E3BC" w:themeFill="accent3" w:themeFillTint="66"/>
          </w:tcPr>
          <w:p w:rsidR="004D247F" w:rsidRDefault="004D247F" w:rsidP="004D247F">
            <w:pPr>
              <w:rPr>
                <w:lang w:val="en-CA"/>
              </w:rPr>
            </w:pPr>
            <w:r>
              <w:rPr>
                <w:lang w:val="en-CA"/>
              </w:rPr>
              <w:t>DND Level 1 organization.</w:t>
            </w:r>
          </w:p>
        </w:tc>
      </w:tr>
      <w:tr w:rsidR="004D247F" w:rsidTr="004D247F">
        <w:tc>
          <w:tcPr>
            <w:tcW w:w="1980" w:type="dxa"/>
          </w:tcPr>
          <w:p w:rsidR="004D247F" w:rsidRDefault="004D247F" w:rsidP="004D247F">
            <w:pPr>
              <w:rPr>
                <w:lang w:val="en-CA"/>
              </w:rPr>
            </w:pPr>
            <w:r>
              <w:rPr>
                <w:lang w:val="en-CA"/>
              </w:rPr>
              <w:t>Role</w:t>
            </w:r>
          </w:p>
        </w:tc>
        <w:tc>
          <w:tcPr>
            <w:tcW w:w="1276" w:type="dxa"/>
          </w:tcPr>
          <w:p w:rsidR="004D247F" w:rsidRDefault="00AE73FB" w:rsidP="004D247F">
            <w:pPr>
              <w:rPr>
                <w:lang w:val="en-CA"/>
              </w:rPr>
            </w:pPr>
            <w:r>
              <w:rPr>
                <w:lang w:val="en-CA"/>
              </w:rPr>
              <w:t>String:</w:t>
            </w:r>
            <w:r>
              <w:rPr>
                <w:lang w:val="en-CA"/>
              </w:rPr>
              <w:br/>
              <w:t xml:space="preserve">Author | </w:t>
            </w:r>
            <w:r w:rsidR="004D247F">
              <w:rPr>
                <w:lang w:val="en-CA"/>
              </w:rPr>
              <w:t>Consumer</w:t>
            </w:r>
          </w:p>
        </w:tc>
        <w:tc>
          <w:tcPr>
            <w:tcW w:w="6094" w:type="dxa"/>
          </w:tcPr>
          <w:p w:rsidR="004D247F" w:rsidRDefault="00547318" w:rsidP="004D247F">
            <w:pPr>
              <w:rPr>
                <w:lang w:val="en-CA"/>
              </w:rPr>
            </w:pPr>
            <w:r>
              <w:rPr>
                <w:lang w:val="en-CA"/>
              </w:rPr>
              <w:t xml:space="preserve">The role of user in the SAP platform.  Currently only two options exist.  Author (those who create/modify/view/refresh reports) and Consumers (those who only view/refresh reports). </w:t>
            </w:r>
          </w:p>
        </w:tc>
      </w:tr>
      <w:tr w:rsidR="004D247F" w:rsidTr="004D247F">
        <w:tc>
          <w:tcPr>
            <w:tcW w:w="1980" w:type="dxa"/>
          </w:tcPr>
          <w:p w:rsidR="004D247F" w:rsidRDefault="004D247F" w:rsidP="004D247F">
            <w:pPr>
              <w:rPr>
                <w:lang w:val="en-CA"/>
              </w:rPr>
            </w:pPr>
            <w:r>
              <w:rPr>
                <w:lang w:val="en-CA"/>
              </w:rPr>
              <w:t xml:space="preserve">User Request Date </w:t>
            </w:r>
          </w:p>
        </w:tc>
        <w:tc>
          <w:tcPr>
            <w:tcW w:w="1276" w:type="dxa"/>
          </w:tcPr>
          <w:p w:rsidR="004D247F" w:rsidRDefault="004D247F" w:rsidP="004D247F">
            <w:pPr>
              <w:rPr>
                <w:lang w:val="en-CA"/>
              </w:rPr>
            </w:pPr>
            <w:r>
              <w:rPr>
                <w:lang w:val="en-CA"/>
              </w:rPr>
              <w:t>Date</w:t>
            </w:r>
            <w:r w:rsidR="00BF7921">
              <w:rPr>
                <w:lang w:val="en-CA"/>
              </w:rPr>
              <w:br/>
              <w:t>(YYYY-MM-DD)</w:t>
            </w:r>
          </w:p>
        </w:tc>
        <w:tc>
          <w:tcPr>
            <w:tcW w:w="6094" w:type="dxa"/>
          </w:tcPr>
          <w:p w:rsidR="004D247F" w:rsidRDefault="00547318" w:rsidP="004D247F">
            <w:pPr>
              <w:rPr>
                <w:lang w:val="en-CA"/>
              </w:rPr>
            </w:pPr>
            <w:r>
              <w:rPr>
                <w:lang w:val="en-CA"/>
              </w:rPr>
              <w:t xml:space="preserve">Date in which the request was opened to create the SAP account. </w:t>
            </w:r>
          </w:p>
        </w:tc>
      </w:tr>
      <w:tr w:rsidR="004D247F" w:rsidTr="00547318">
        <w:tc>
          <w:tcPr>
            <w:tcW w:w="1980" w:type="dxa"/>
            <w:shd w:val="clear" w:color="auto" w:fill="C6D9F1" w:themeFill="text2" w:themeFillTint="33"/>
          </w:tcPr>
          <w:p w:rsidR="004D247F" w:rsidRDefault="004D247F" w:rsidP="004D247F">
            <w:pPr>
              <w:rPr>
                <w:lang w:val="en-CA"/>
              </w:rPr>
            </w:pPr>
            <w:proofErr w:type="spellStart"/>
            <w:r>
              <w:rPr>
                <w:lang w:val="en-CA"/>
              </w:rPr>
              <w:t>UserId</w:t>
            </w:r>
            <w:proofErr w:type="spellEnd"/>
          </w:p>
        </w:tc>
        <w:tc>
          <w:tcPr>
            <w:tcW w:w="1276" w:type="dxa"/>
            <w:shd w:val="clear" w:color="auto" w:fill="C6D9F1" w:themeFill="text2" w:themeFillTint="33"/>
          </w:tcPr>
          <w:p w:rsidR="004D247F" w:rsidRDefault="004D247F" w:rsidP="004D247F">
            <w:pPr>
              <w:rPr>
                <w:lang w:val="en-CA"/>
              </w:rPr>
            </w:pPr>
            <w:r>
              <w:rPr>
                <w:lang w:val="en-CA"/>
              </w:rPr>
              <w:t>String</w:t>
            </w:r>
          </w:p>
        </w:tc>
        <w:tc>
          <w:tcPr>
            <w:tcW w:w="6094" w:type="dxa"/>
            <w:shd w:val="clear" w:color="auto" w:fill="C6D9F1" w:themeFill="text2" w:themeFillTint="33"/>
          </w:tcPr>
          <w:p w:rsidR="004D247F" w:rsidRDefault="004D247F" w:rsidP="004D247F">
            <w:pPr>
              <w:rPr>
                <w:lang w:val="en-CA"/>
              </w:rPr>
            </w:pPr>
            <w:r>
              <w:rPr>
                <w:lang w:val="en-CA"/>
              </w:rPr>
              <w:t>Unique identifier that represents a user.</w:t>
            </w:r>
          </w:p>
        </w:tc>
      </w:tr>
      <w:tr w:rsidR="004D247F" w:rsidTr="004D247F">
        <w:tc>
          <w:tcPr>
            <w:tcW w:w="1980" w:type="dxa"/>
          </w:tcPr>
          <w:p w:rsidR="004D247F" w:rsidRDefault="004D247F" w:rsidP="004D247F">
            <w:pPr>
              <w:rPr>
                <w:lang w:val="en-CA"/>
              </w:rPr>
            </w:pPr>
            <w:r>
              <w:rPr>
                <w:lang w:val="en-CA"/>
              </w:rPr>
              <w:t>Date TT Completed</w:t>
            </w:r>
          </w:p>
        </w:tc>
        <w:tc>
          <w:tcPr>
            <w:tcW w:w="1276" w:type="dxa"/>
          </w:tcPr>
          <w:p w:rsidR="00BF7921" w:rsidRDefault="004D247F" w:rsidP="004D247F">
            <w:pPr>
              <w:rPr>
                <w:lang w:val="en-CA"/>
              </w:rPr>
            </w:pPr>
            <w:r>
              <w:rPr>
                <w:lang w:val="en-CA"/>
              </w:rPr>
              <w:t>Date</w:t>
            </w:r>
          </w:p>
          <w:p w:rsidR="004D247F" w:rsidRPr="00BF7921" w:rsidRDefault="00BF7921" w:rsidP="00BF7921">
            <w:pPr>
              <w:rPr>
                <w:lang w:val="en-CA"/>
              </w:rPr>
            </w:pPr>
            <w:r>
              <w:rPr>
                <w:lang w:val="en-CA"/>
              </w:rPr>
              <w:t>(YYYY-MM-DD)</w:t>
            </w:r>
          </w:p>
        </w:tc>
        <w:tc>
          <w:tcPr>
            <w:tcW w:w="6094" w:type="dxa"/>
          </w:tcPr>
          <w:p w:rsidR="004D247F" w:rsidRDefault="00547318" w:rsidP="004D247F">
            <w:pPr>
              <w:rPr>
                <w:lang w:val="en-CA"/>
              </w:rPr>
            </w:pPr>
            <w:r>
              <w:rPr>
                <w:lang w:val="en-CA"/>
              </w:rPr>
              <w:t xml:space="preserve">Date in which the trouble ticket was resolved and work finished. </w:t>
            </w:r>
          </w:p>
        </w:tc>
      </w:tr>
    </w:tbl>
    <w:p w:rsidR="004D247F" w:rsidRDefault="004D247F">
      <w:pPr>
        <w:rPr>
          <w:lang w:val="en-CA"/>
        </w:rPr>
      </w:pPr>
    </w:p>
    <w:p w:rsidR="00740626" w:rsidRDefault="00740626">
      <w:pPr>
        <w:rPr>
          <w:lang w:val="en-CA"/>
        </w:rPr>
      </w:pPr>
    </w:p>
    <w:tbl>
      <w:tblPr>
        <w:tblStyle w:val="TableGrid"/>
        <w:tblW w:w="0" w:type="auto"/>
        <w:tblLook w:val="04A0" w:firstRow="1" w:lastRow="0" w:firstColumn="1" w:lastColumn="0" w:noHBand="0" w:noVBand="1"/>
      </w:tblPr>
      <w:tblGrid>
        <w:gridCol w:w="2405"/>
        <w:gridCol w:w="2126"/>
        <w:gridCol w:w="4819"/>
      </w:tblGrid>
      <w:tr w:rsidR="00740626" w:rsidTr="008F6EEC">
        <w:tc>
          <w:tcPr>
            <w:tcW w:w="9350" w:type="dxa"/>
            <w:gridSpan w:val="3"/>
          </w:tcPr>
          <w:p w:rsidR="00740626" w:rsidRDefault="00740626">
            <w:pPr>
              <w:rPr>
                <w:lang w:val="en-CA"/>
              </w:rPr>
            </w:pPr>
            <w:r>
              <w:rPr>
                <w:lang w:val="en-CA"/>
              </w:rPr>
              <w:t>Training:</w:t>
            </w:r>
            <w:r>
              <w:rPr>
                <w:lang w:val="en-CA"/>
              </w:rPr>
              <w:br/>
            </w:r>
          </w:p>
        </w:tc>
      </w:tr>
      <w:tr w:rsidR="00740626" w:rsidTr="00740626">
        <w:tc>
          <w:tcPr>
            <w:tcW w:w="2405" w:type="dxa"/>
          </w:tcPr>
          <w:p w:rsidR="00740626" w:rsidRDefault="00740626">
            <w:pPr>
              <w:rPr>
                <w:lang w:val="en-CA"/>
              </w:rPr>
            </w:pPr>
            <w:r>
              <w:rPr>
                <w:lang w:val="en-CA"/>
              </w:rPr>
              <w:t>First Day of Course</w:t>
            </w:r>
          </w:p>
        </w:tc>
        <w:tc>
          <w:tcPr>
            <w:tcW w:w="2126" w:type="dxa"/>
          </w:tcPr>
          <w:p w:rsidR="00740626" w:rsidRDefault="00740626">
            <w:pPr>
              <w:rPr>
                <w:lang w:val="en-CA"/>
              </w:rPr>
            </w:pPr>
            <w:r>
              <w:rPr>
                <w:lang w:val="en-CA"/>
              </w:rPr>
              <w:t>Date</w:t>
            </w:r>
          </w:p>
        </w:tc>
        <w:tc>
          <w:tcPr>
            <w:tcW w:w="4819" w:type="dxa"/>
          </w:tcPr>
          <w:p w:rsidR="00740626" w:rsidRDefault="00740626">
            <w:pPr>
              <w:rPr>
                <w:lang w:val="en-CA"/>
              </w:rPr>
            </w:pPr>
            <w:r>
              <w:rPr>
                <w:lang w:val="en-CA"/>
              </w:rPr>
              <w:t xml:space="preserve">The date of when the course started. </w:t>
            </w:r>
          </w:p>
        </w:tc>
      </w:tr>
      <w:tr w:rsidR="00740626" w:rsidTr="00740626">
        <w:tc>
          <w:tcPr>
            <w:tcW w:w="2405" w:type="dxa"/>
          </w:tcPr>
          <w:p w:rsidR="00740626" w:rsidRDefault="00740626">
            <w:pPr>
              <w:rPr>
                <w:lang w:val="en-CA"/>
              </w:rPr>
            </w:pPr>
            <w:r>
              <w:rPr>
                <w:lang w:val="en-CA"/>
              </w:rPr>
              <w:t>Course Type</w:t>
            </w:r>
          </w:p>
        </w:tc>
        <w:tc>
          <w:tcPr>
            <w:tcW w:w="2126" w:type="dxa"/>
          </w:tcPr>
          <w:p w:rsidR="00740626" w:rsidRDefault="00740626">
            <w:pPr>
              <w:rPr>
                <w:lang w:val="en-CA"/>
              </w:rPr>
            </w:pPr>
            <w:r>
              <w:rPr>
                <w:lang w:val="en-CA"/>
              </w:rPr>
              <w:t xml:space="preserve">String: </w:t>
            </w:r>
            <w:proofErr w:type="spellStart"/>
            <w:r>
              <w:rPr>
                <w:lang w:val="en-CA"/>
              </w:rPr>
              <w:t>WebI</w:t>
            </w:r>
            <w:proofErr w:type="spellEnd"/>
          </w:p>
        </w:tc>
        <w:tc>
          <w:tcPr>
            <w:tcW w:w="4819" w:type="dxa"/>
          </w:tcPr>
          <w:p w:rsidR="00740626" w:rsidRDefault="00740626">
            <w:pPr>
              <w:rPr>
                <w:lang w:val="en-CA"/>
              </w:rPr>
            </w:pPr>
            <w:r>
              <w:rPr>
                <w:lang w:val="en-CA"/>
              </w:rPr>
              <w:t xml:space="preserve">The course type.  Currently, this data only tracks SAP Web Intelligence defined by the code </w:t>
            </w:r>
            <w:proofErr w:type="spellStart"/>
            <w:r>
              <w:rPr>
                <w:lang w:val="en-CA"/>
              </w:rPr>
              <w:t>WebI</w:t>
            </w:r>
            <w:proofErr w:type="spellEnd"/>
            <w:r>
              <w:rPr>
                <w:lang w:val="en-CA"/>
              </w:rPr>
              <w:t xml:space="preserve">. </w:t>
            </w:r>
          </w:p>
        </w:tc>
      </w:tr>
      <w:tr w:rsidR="00740626" w:rsidTr="00547318">
        <w:tc>
          <w:tcPr>
            <w:tcW w:w="2405" w:type="dxa"/>
            <w:shd w:val="clear" w:color="auto" w:fill="D6E3BC" w:themeFill="accent3" w:themeFillTint="66"/>
          </w:tcPr>
          <w:p w:rsidR="00740626" w:rsidRDefault="00740626">
            <w:pPr>
              <w:rPr>
                <w:lang w:val="en-CA"/>
              </w:rPr>
            </w:pPr>
            <w:r>
              <w:rPr>
                <w:lang w:val="en-CA"/>
              </w:rPr>
              <w:t>L1</w:t>
            </w:r>
          </w:p>
        </w:tc>
        <w:tc>
          <w:tcPr>
            <w:tcW w:w="2126" w:type="dxa"/>
            <w:shd w:val="clear" w:color="auto" w:fill="D6E3BC" w:themeFill="accent3" w:themeFillTint="66"/>
          </w:tcPr>
          <w:p w:rsidR="00740626" w:rsidRDefault="00740626">
            <w:pPr>
              <w:rPr>
                <w:lang w:val="en-CA"/>
              </w:rPr>
            </w:pPr>
            <w:r>
              <w:rPr>
                <w:lang w:val="en-CA"/>
              </w:rPr>
              <w:t>String</w:t>
            </w:r>
          </w:p>
        </w:tc>
        <w:tc>
          <w:tcPr>
            <w:tcW w:w="4819" w:type="dxa"/>
            <w:shd w:val="clear" w:color="auto" w:fill="D6E3BC" w:themeFill="accent3" w:themeFillTint="66"/>
          </w:tcPr>
          <w:p w:rsidR="00740626" w:rsidRDefault="00740626">
            <w:pPr>
              <w:rPr>
                <w:lang w:val="en-CA"/>
              </w:rPr>
            </w:pPr>
            <w:r>
              <w:rPr>
                <w:lang w:val="en-CA"/>
              </w:rPr>
              <w:t>DND Level 1 organization.</w:t>
            </w:r>
          </w:p>
        </w:tc>
      </w:tr>
      <w:tr w:rsidR="00740626" w:rsidTr="00547318">
        <w:tc>
          <w:tcPr>
            <w:tcW w:w="2405" w:type="dxa"/>
            <w:shd w:val="clear" w:color="auto" w:fill="C6D9F1" w:themeFill="text2" w:themeFillTint="33"/>
          </w:tcPr>
          <w:p w:rsidR="00740626" w:rsidRDefault="00740626" w:rsidP="00740626">
            <w:pPr>
              <w:rPr>
                <w:lang w:val="en-CA"/>
              </w:rPr>
            </w:pPr>
            <w:proofErr w:type="spellStart"/>
            <w:r>
              <w:rPr>
                <w:lang w:val="en-CA"/>
              </w:rPr>
              <w:t>UserId</w:t>
            </w:r>
            <w:proofErr w:type="spellEnd"/>
          </w:p>
        </w:tc>
        <w:tc>
          <w:tcPr>
            <w:tcW w:w="2126" w:type="dxa"/>
            <w:shd w:val="clear" w:color="auto" w:fill="C6D9F1" w:themeFill="text2" w:themeFillTint="33"/>
          </w:tcPr>
          <w:p w:rsidR="00740626" w:rsidRDefault="00740626" w:rsidP="00740626">
            <w:pPr>
              <w:rPr>
                <w:lang w:val="en-CA"/>
              </w:rPr>
            </w:pPr>
            <w:r>
              <w:rPr>
                <w:lang w:val="en-CA"/>
              </w:rPr>
              <w:t>String</w:t>
            </w:r>
          </w:p>
        </w:tc>
        <w:tc>
          <w:tcPr>
            <w:tcW w:w="4819" w:type="dxa"/>
            <w:shd w:val="clear" w:color="auto" w:fill="C6D9F1" w:themeFill="text2" w:themeFillTint="33"/>
          </w:tcPr>
          <w:p w:rsidR="00740626" w:rsidRDefault="00740626" w:rsidP="00740626">
            <w:pPr>
              <w:rPr>
                <w:lang w:val="en-CA"/>
              </w:rPr>
            </w:pPr>
            <w:r>
              <w:rPr>
                <w:lang w:val="en-CA"/>
              </w:rPr>
              <w:t>Unique identifier that represents a user.</w:t>
            </w:r>
          </w:p>
        </w:tc>
      </w:tr>
      <w:tr w:rsidR="00740626" w:rsidTr="00740626">
        <w:tc>
          <w:tcPr>
            <w:tcW w:w="2405" w:type="dxa"/>
          </w:tcPr>
          <w:p w:rsidR="00740626" w:rsidRDefault="00740626" w:rsidP="00740626">
            <w:pPr>
              <w:rPr>
                <w:lang w:val="en-CA"/>
              </w:rPr>
            </w:pPr>
            <w:r>
              <w:rPr>
                <w:lang w:val="en-CA"/>
              </w:rPr>
              <w:t>Rank</w:t>
            </w:r>
          </w:p>
        </w:tc>
        <w:tc>
          <w:tcPr>
            <w:tcW w:w="2126" w:type="dxa"/>
          </w:tcPr>
          <w:p w:rsidR="00740626" w:rsidRDefault="00740626" w:rsidP="00740626">
            <w:pPr>
              <w:rPr>
                <w:lang w:val="en-CA"/>
              </w:rPr>
            </w:pPr>
            <w:r>
              <w:rPr>
                <w:lang w:val="en-CA"/>
              </w:rPr>
              <w:t>String</w:t>
            </w:r>
          </w:p>
        </w:tc>
        <w:tc>
          <w:tcPr>
            <w:tcW w:w="4819" w:type="dxa"/>
          </w:tcPr>
          <w:p w:rsidR="00740626" w:rsidRDefault="00740626" w:rsidP="00740626">
            <w:pPr>
              <w:rPr>
                <w:lang w:val="en-CA"/>
              </w:rPr>
            </w:pPr>
            <w:r>
              <w:rPr>
                <w:lang w:val="en-CA"/>
              </w:rPr>
              <w:t xml:space="preserve">The military rank of the user identified by </w:t>
            </w:r>
            <w:proofErr w:type="spellStart"/>
            <w:r>
              <w:rPr>
                <w:lang w:val="en-CA"/>
              </w:rPr>
              <w:t>UserId</w:t>
            </w:r>
            <w:proofErr w:type="spellEnd"/>
            <w:r>
              <w:rPr>
                <w:lang w:val="en-CA"/>
              </w:rPr>
              <w:t xml:space="preserve">.   The </w:t>
            </w:r>
            <w:proofErr w:type="spellStart"/>
            <w:r>
              <w:rPr>
                <w:lang w:val="en-CA"/>
              </w:rPr>
              <w:t>Civ</w:t>
            </w:r>
            <w:proofErr w:type="spellEnd"/>
            <w:r>
              <w:rPr>
                <w:lang w:val="en-CA"/>
              </w:rPr>
              <w:t xml:space="preserve"> value refers to a civilian. </w:t>
            </w:r>
          </w:p>
        </w:tc>
      </w:tr>
      <w:tr w:rsidR="00740626" w:rsidTr="00740626">
        <w:tc>
          <w:tcPr>
            <w:tcW w:w="2405" w:type="dxa"/>
          </w:tcPr>
          <w:p w:rsidR="00740626" w:rsidRDefault="00740626" w:rsidP="00740626">
            <w:pPr>
              <w:rPr>
                <w:lang w:val="en-CA"/>
              </w:rPr>
            </w:pPr>
            <w:r>
              <w:rPr>
                <w:lang w:val="en-CA"/>
              </w:rPr>
              <w:t>Location</w:t>
            </w:r>
          </w:p>
        </w:tc>
        <w:tc>
          <w:tcPr>
            <w:tcW w:w="2126" w:type="dxa"/>
          </w:tcPr>
          <w:p w:rsidR="00740626" w:rsidRDefault="00740626" w:rsidP="00740626">
            <w:pPr>
              <w:rPr>
                <w:lang w:val="en-CA"/>
              </w:rPr>
            </w:pPr>
            <w:r>
              <w:rPr>
                <w:lang w:val="en-CA"/>
              </w:rPr>
              <w:t>String</w:t>
            </w:r>
          </w:p>
        </w:tc>
        <w:tc>
          <w:tcPr>
            <w:tcW w:w="4819" w:type="dxa"/>
          </w:tcPr>
          <w:p w:rsidR="00740626" w:rsidRDefault="00740626" w:rsidP="00740626">
            <w:pPr>
              <w:rPr>
                <w:lang w:val="en-CA"/>
              </w:rPr>
            </w:pPr>
            <w:r>
              <w:rPr>
                <w:lang w:val="en-CA"/>
              </w:rPr>
              <w:t>Identifies where the course was held.</w:t>
            </w:r>
          </w:p>
        </w:tc>
      </w:tr>
      <w:tr w:rsidR="00740626" w:rsidTr="00740626">
        <w:tc>
          <w:tcPr>
            <w:tcW w:w="2405" w:type="dxa"/>
          </w:tcPr>
          <w:p w:rsidR="00740626" w:rsidRDefault="00740626" w:rsidP="00740626">
            <w:pPr>
              <w:rPr>
                <w:lang w:val="en-CA"/>
              </w:rPr>
            </w:pPr>
            <w:r>
              <w:rPr>
                <w:lang w:val="en-CA"/>
              </w:rPr>
              <w:t>Provider</w:t>
            </w:r>
          </w:p>
        </w:tc>
        <w:tc>
          <w:tcPr>
            <w:tcW w:w="2126" w:type="dxa"/>
          </w:tcPr>
          <w:p w:rsidR="00740626" w:rsidRDefault="00740626" w:rsidP="00740626">
            <w:pPr>
              <w:rPr>
                <w:lang w:val="en-CA"/>
              </w:rPr>
            </w:pPr>
            <w:r>
              <w:rPr>
                <w:lang w:val="en-CA"/>
              </w:rPr>
              <w:t>String</w:t>
            </w:r>
            <w:r w:rsidR="00AE73FB">
              <w:rPr>
                <w:lang w:val="en-CA"/>
              </w:rPr>
              <w:t>:</w:t>
            </w:r>
            <w:bookmarkStart w:id="0" w:name="_GoBack"/>
            <w:bookmarkEnd w:id="0"/>
            <w:r>
              <w:rPr>
                <w:lang w:val="en-CA"/>
              </w:rPr>
              <w:br/>
              <w:t>RCN | ADM (DIA)</w:t>
            </w:r>
          </w:p>
        </w:tc>
        <w:tc>
          <w:tcPr>
            <w:tcW w:w="4819" w:type="dxa"/>
          </w:tcPr>
          <w:p w:rsidR="00740626" w:rsidRDefault="00740626" w:rsidP="00740626">
            <w:pPr>
              <w:rPr>
                <w:lang w:val="en-CA"/>
              </w:rPr>
            </w:pPr>
            <w:r>
              <w:rPr>
                <w:lang w:val="en-CA"/>
              </w:rPr>
              <w:t xml:space="preserve">Identifies who facilitated the training session.  The only choices are Navy (RCN) or </w:t>
            </w:r>
            <w:proofErr w:type="gramStart"/>
            <w:r>
              <w:rPr>
                <w:lang w:val="en-CA"/>
              </w:rPr>
              <w:t>ADM(</w:t>
            </w:r>
            <w:proofErr w:type="gramEnd"/>
            <w:r>
              <w:rPr>
                <w:lang w:val="en-CA"/>
              </w:rPr>
              <w:t xml:space="preserve">DIA). </w:t>
            </w:r>
          </w:p>
        </w:tc>
      </w:tr>
    </w:tbl>
    <w:p w:rsidR="00740626" w:rsidRPr="004D247F" w:rsidRDefault="00740626">
      <w:pPr>
        <w:rPr>
          <w:lang w:val="en-CA"/>
        </w:rPr>
      </w:pPr>
    </w:p>
    <w:sectPr w:rsidR="00740626" w:rsidRPr="004D2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7F"/>
    <w:rsid w:val="0026495D"/>
    <w:rsid w:val="004D247F"/>
    <w:rsid w:val="00547318"/>
    <w:rsid w:val="00740626"/>
    <w:rsid w:val="007B01CC"/>
    <w:rsid w:val="00AE73FB"/>
    <w:rsid w:val="00BF7921"/>
    <w:rsid w:val="00DB3F5B"/>
    <w:rsid w:val="00E4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5BDD9-973B-456C-BB79-D1B8C751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24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0D985-3A5E-43E8-B738-5DB47DAA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truong.h2</dc:creator>
  <cp:keywords/>
  <dc:description/>
  <cp:lastModifiedBy>truong.h2</cp:lastModifiedBy>
  <cp:revision>6</cp:revision>
  <dcterms:created xsi:type="dcterms:W3CDTF">2019-05-17T13:36:00Z</dcterms:created>
  <dcterms:modified xsi:type="dcterms:W3CDTF">2019-05-17T13:52:00Z</dcterms:modified>
</cp:coreProperties>
</file>