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Jaden - aerodrome controller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Jaden opens the runway redeclaration app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home page is displayed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Jaden can select between seeing the top-down, the side view or exiting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Jaden chooses the top-down view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top-down view page is displayed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Jaden enters the values of a runway with an obstacle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accidently enters the value of LDA to be larger than the TORA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pressing the Calculate button alert pops saying “LDA cannot exceed TORA”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reenters the correct value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presses the Calculate button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Jaden sees exact top-down visualization of the runway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Jaden clicks “View” at the toolbar and then clicks “SIde View”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side view page is displayed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Jaden once again enters the same correct values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side view of the runway is visualized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Jane - approach controller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Jane opens the runway redeclaration app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home page is displayed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Jane can select between seeing the top-down, the side view or exiting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Jane chooses the side view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side view page is displayed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Jane enters the values of a runway with an obstacle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She accidently enters the value of TODA to be larger than the TORA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After pressing the Calculate button alert pops saying “TODA cannot exceed TORA”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She reenters the correct value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She presses the Calculate button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Jane sees how much of the runway is usable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Gemma - independant calculator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Gemma opens the runway redeclaration app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home page is displayed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Gemma can select between seeing the top-down, the side view or exiting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Gemma chooses the side view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side view page is displayed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Gemma enters the values of a runway with an obstacle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She presses the Calculate button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Gemma checks all the newly displayed values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Gemma clicks “File” at the toolbar and then exit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closes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