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B0E6B">
      <w:pPr>
        <w:pStyle w:val="31"/>
        <w:jc w:val="center"/>
      </w:pPr>
      <w:r>
        <w:rPr>
          <w:color w:val="003366"/>
        </w:rPr>
        <w:t>助老地图 — 项目总结</w:t>
      </w:r>
    </w:p>
    <w:p w14:paraId="450BAD89">
      <w:pPr>
        <w:pStyle w:val="3"/>
      </w:pPr>
      <w:r>
        <w:t>一、项目背景</w:t>
      </w:r>
    </w:p>
    <w:p w14:paraId="28377823">
      <w:r>
        <w:t>截至2025年底，我国60岁以上人口已超3.2亿（占总人口21%），正式步入中度老龄化社会。但现有主流地图软件存在两个核心问题：</w:t>
      </w:r>
    </w:p>
    <w:p w14:paraId="0C9FA1B6">
      <w:pPr>
        <w:pStyle w:val="16"/>
      </w:pPr>
      <w:r>
        <w:rPr>
          <w:b/>
        </w:rPr>
        <w:t>导航逻辑不适合老人：</w:t>
      </w:r>
      <w:r>
        <w:t>以"最短路径"为核心算法，完全不考虑坡度、路面平整度、休息点密度、人行道安全性等影响老年人出行安全的关键因素</w:t>
      </w:r>
    </w:p>
    <w:p w14:paraId="25841F5A">
      <w:pPr>
        <w:pStyle w:val="16"/>
      </w:pPr>
      <w:r>
        <w:rPr>
          <w:b/>
        </w:rPr>
        <w:t>适老化流于表面：</w:t>
      </w:r>
      <w:r>
        <w:t>仅放大字体，操作仍然复杂，老人"看不清、不会用、不敢用"</w:t>
      </w:r>
    </w:p>
    <w:p w14:paraId="0EFBCBBE">
      <w:r>
        <w:t>实地调研数据：重庆市老年人跌倒患病率20.28%，约17.8%的老年人因害怕摔倒而主动减少外出，进而引发社会隔离、身心健康恶化等连锁问题。</w:t>
      </w:r>
    </w:p>
    <w:p w14:paraId="61E1BF46">
      <w:pPr>
        <w:pStyle w:val="3"/>
      </w:pPr>
      <w:r>
        <w:t>二、我们要做什么产品</w:t>
      </w:r>
    </w:p>
    <w:p w14:paraId="7994D60D">
      <w:r>
        <w:rPr>
          <w:b/>
        </w:rPr>
        <w:t>产品名称：</w:t>
      </w:r>
      <w:r>
        <w:t>助老地图 — 基于老年人身体状况与出行意愿的个性化路线推荐系统</w:t>
      </w:r>
    </w:p>
    <w:p w14:paraId="2C3B9E67">
      <w:r>
        <w:rPr>
          <w:b/>
        </w:rPr>
        <w:t>一句话概括：</w:t>
      </w:r>
      <w:r>
        <w:t>做一个"老人版导航"——不是简单放大字体，而是从根本上改变导航逻辑，为老人推荐最安全、最合适的路线，而非最短路线。</w:t>
      </w:r>
    </w:p>
    <w:p w14:paraId="60BB2449">
      <w:r>
        <w:rPr>
          <w:b/>
        </w:rPr>
        <w:t>核心理念：</w:t>
      </w:r>
      <w:r>
        <w:t>用 MSR（Most Suitable Route，最适合路径）替代"最短路径"</w:t>
      </w:r>
    </w:p>
    <w:p w14:paraId="005FB92E">
      <w:r>
        <w:rPr>
          <w:b/>
        </w:rPr>
        <w:t>覆盖四类用户群体：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76CF0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124F2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用户类型</w:t>
            </w:r>
          </w:p>
        </w:tc>
        <w:tc>
          <w:tcPr>
            <w:tcW w:w="2160" w:type="dxa"/>
          </w:tcPr>
          <w:p w14:paraId="60015E7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占比</w:t>
            </w:r>
          </w:p>
        </w:tc>
        <w:tc>
          <w:tcPr>
            <w:tcW w:w="2160" w:type="dxa"/>
          </w:tcPr>
          <w:p w14:paraId="64154B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特征</w:t>
            </w:r>
          </w:p>
        </w:tc>
        <w:tc>
          <w:tcPr>
            <w:tcW w:w="2160" w:type="dxa"/>
          </w:tcPr>
          <w:p w14:paraId="663AEEC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路线策略</w:t>
            </w:r>
          </w:p>
        </w:tc>
      </w:tr>
      <w:tr w14:paraId="70768D2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BFDD0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独立出行型</w:t>
            </w:r>
          </w:p>
        </w:tc>
        <w:tc>
          <w:tcPr>
            <w:tcW w:w="2160" w:type="dxa"/>
          </w:tcPr>
          <w:p w14:paraId="283B660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~40%</w:t>
            </w:r>
          </w:p>
        </w:tc>
        <w:tc>
          <w:tcPr>
            <w:tcW w:w="2160" w:type="dxa"/>
          </w:tcPr>
          <w:p w14:paraId="0C8AAD1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60-75岁，身体较好，会简单用手机</w:t>
            </w:r>
          </w:p>
        </w:tc>
        <w:tc>
          <w:tcPr>
            <w:tcW w:w="2160" w:type="dxa"/>
          </w:tcPr>
          <w:p w14:paraId="212EAC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兼顾平坦与效率</w:t>
            </w:r>
          </w:p>
        </w:tc>
      </w:tr>
      <w:tr w14:paraId="134AE5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E787B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辅助出行型</w:t>
            </w:r>
          </w:p>
        </w:tc>
        <w:tc>
          <w:tcPr>
            <w:tcW w:w="2160" w:type="dxa"/>
          </w:tcPr>
          <w:p w14:paraId="70CC8B2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~35%</w:t>
            </w:r>
          </w:p>
        </w:tc>
        <w:tc>
          <w:tcPr>
            <w:tcW w:w="2160" w:type="dxa"/>
          </w:tcPr>
          <w:p w14:paraId="0FD0164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70-80岁，需拐杖/助行器</w:t>
            </w:r>
          </w:p>
        </w:tc>
        <w:tc>
          <w:tcPr>
            <w:tcW w:w="2160" w:type="dxa"/>
          </w:tcPr>
          <w:p w14:paraId="124B1F4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平坦优先，极简操作</w:t>
            </w:r>
          </w:p>
        </w:tc>
      </w:tr>
      <w:tr w14:paraId="2A94D4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288C3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轮椅出行型</w:t>
            </w:r>
          </w:p>
        </w:tc>
        <w:tc>
          <w:tcPr>
            <w:tcW w:w="2160" w:type="dxa"/>
          </w:tcPr>
          <w:p w14:paraId="78B65DB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~15%</w:t>
            </w:r>
          </w:p>
        </w:tc>
        <w:tc>
          <w:tcPr>
            <w:tcW w:w="2160" w:type="dxa"/>
          </w:tcPr>
          <w:p w14:paraId="3E9B0AF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需轮椅出行</w:t>
            </w:r>
          </w:p>
        </w:tc>
        <w:tc>
          <w:tcPr>
            <w:tcW w:w="2160" w:type="dxa"/>
          </w:tcPr>
          <w:p w14:paraId="0E00445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无障碍路线优先（坡度&lt;3%）</w:t>
            </w:r>
          </w:p>
        </w:tc>
      </w:tr>
      <w:tr w14:paraId="38EC969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490A5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照护陪同型</w:t>
            </w:r>
          </w:p>
        </w:tc>
        <w:tc>
          <w:tcPr>
            <w:tcW w:w="2160" w:type="dxa"/>
          </w:tcPr>
          <w:p w14:paraId="79F44F7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~10%</w:t>
            </w:r>
          </w:p>
        </w:tc>
        <w:tc>
          <w:tcPr>
            <w:tcW w:w="2160" w:type="dxa"/>
          </w:tcPr>
          <w:p w14:paraId="6A37E60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家属/护工代为操作</w:t>
            </w:r>
          </w:p>
        </w:tc>
        <w:tc>
          <w:tcPr>
            <w:tcW w:w="2160" w:type="dxa"/>
          </w:tcPr>
          <w:p w14:paraId="135F679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远程导航、位置共享</w:t>
            </w:r>
          </w:p>
        </w:tc>
      </w:tr>
    </w:tbl>
    <w:p w14:paraId="0A590CF6"/>
    <w:p w14:paraId="008EE430">
      <w:pPr>
        <w:pStyle w:val="3"/>
      </w:pPr>
      <w:r>
        <w:t>三、产品核心功能</w:t>
      </w:r>
    </w:p>
    <w:p w14:paraId="66114390">
      <w:pPr>
        <w:pStyle w:val="4"/>
      </w:pPr>
      <w:r>
        <w:t>1. 智能路线推荐（MSR算法）</w:t>
      </w:r>
    </w:p>
    <w:p w14:paraId="0EDC738F">
      <w:r>
        <w:t>突破传统"最短路径"逻辑，综合坡度、路面平整度、休息设施、安全性、距离等多维因素，为不同老年群体提供差异化路线推荐，实现从"人适应地图"到"地图适应人"的转变。</w:t>
      </w:r>
    </w:p>
    <w:p w14:paraId="33E2E307">
      <w:r>
        <w:rPr>
          <w:b/>
        </w:rPr>
        <w:t>核心公式：</w:t>
      </w:r>
      <w:r>
        <w:t xml:space="preserve"> Cost = w1*坡度 + w2*平整度 + w3*休息设施 + w4*安全性 + w5*距离</w:t>
      </w:r>
    </w:p>
    <w:p w14:paraId="38034062">
      <w:r>
        <w:rPr>
          <w:b/>
        </w:rPr>
        <w:t>关键量化依据：</w:t>
      </w:r>
      <w:r>
        <w:t>坡度每增5%，老年人步行频率下降18.7%；困难老人活动半径仅为健康老人的42%。</w:t>
      </w:r>
    </w:p>
    <w:p w14:paraId="2C5036DD">
      <w:pPr>
        <w:pStyle w:val="4"/>
      </w:pPr>
      <w:r>
        <w:t>2. 适老化交互设计</w:t>
      </w:r>
    </w:p>
    <w:p w14:paraId="5DF79531">
      <w:pPr>
        <w:pStyle w:val="16"/>
      </w:pPr>
      <w:r>
        <w:t>超大字体（24sp）+ WCAG AAA级高对比度，明暗双模式</w:t>
      </w:r>
    </w:p>
    <w:p w14:paraId="18D01A49">
      <w:pPr>
        <w:pStyle w:val="16"/>
      </w:pPr>
      <w:r>
        <w:t>语音优先（含重庆方言）+ 触控兜底，仅显示下一路口指令</w:t>
      </w:r>
    </w:p>
    <w:p w14:paraId="50A4D3B5">
      <w:pPr>
        <w:pStyle w:val="16"/>
      </w:pPr>
      <w:r>
        <w:t>语音+震动双通道反馈（文献验证：任务完成率提升31%）</w:t>
      </w:r>
    </w:p>
    <w:p w14:paraId="06FCB755">
      <w:pPr>
        <w:pStyle w:val="16"/>
      </w:pPr>
      <w:r>
        <w:t>无弹窗、无广告、无无关功能</w:t>
      </w:r>
    </w:p>
    <w:p w14:paraId="7D8A2ED8">
      <w:pPr>
        <w:pStyle w:val="4"/>
      </w:pPr>
      <w:r>
        <w:t>3. 安全兜底体系</w:t>
      </w:r>
    </w:p>
    <w:p w14:paraId="7B5ABA52">
      <w:pPr>
        <w:pStyle w:val="16"/>
      </w:pPr>
      <w:r>
        <w:t>偏离路线提醒 =&gt; 自动重新规划</w:t>
      </w:r>
    </w:p>
    <w:p w14:paraId="41175738">
      <w:pPr>
        <w:pStyle w:val="16"/>
      </w:pPr>
      <w:r>
        <w:t>一键紧急求助 =&gt; 位置+健康信息推送至家人</w:t>
      </w:r>
    </w:p>
    <w:p w14:paraId="1C171030">
      <w:pPr>
        <w:pStyle w:val="16"/>
      </w:pPr>
      <w:r>
        <w:t>摔倒检测（静止超3分钟自动触发报警）</w:t>
      </w:r>
    </w:p>
    <w:p w14:paraId="24B7B7A4">
      <w:pPr>
        <w:pStyle w:val="16"/>
      </w:pPr>
      <w:r>
        <w:t>电子围栏 + 位置共享（家属端可查看）</w:t>
      </w:r>
    </w:p>
    <w:p w14:paraId="753BF549">
      <w:pPr>
        <w:pStyle w:val="3"/>
      </w:pPr>
      <w:r>
        <w:t>四、技术方案（待技术部门落实）</w:t>
      </w:r>
    </w:p>
    <w:p w14:paraId="6F4D0181">
      <w:r>
        <w:rPr>
          <w:b/>
          <w:color w:val="CC0000"/>
        </w:rPr>
        <w:t>说明：</w:t>
      </w:r>
      <w:r>
        <w:t>以下技术方案已在项目报告中提出框架，具体实现需技术部门完成。</w:t>
      </w:r>
    </w:p>
    <w:p w14:paraId="23BB0C35">
      <w:pPr>
        <w:pStyle w:val="4"/>
      </w:pPr>
      <w:r>
        <w:t>推荐技术栈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5F96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DFB54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层次</w:t>
            </w:r>
          </w:p>
        </w:tc>
        <w:tc>
          <w:tcPr>
            <w:tcW w:w="4320" w:type="dxa"/>
          </w:tcPr>
          <w:p w14:paraId="151CF42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推荐方案</w:t>
            </w:r>
          </w:p>
        </w:tc>
      </w:tr>
      <w:tr w14:paraId="5D7BEEF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EFC60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前端</w:t>
            </w:r>
          </w:p>
        </w:tc>
        <w:tc>
          <w:tcPr>
            <w:tcW w:w="4320" w:type="dxa"/>
          </w:tcPr>
          <w:p w14:paraId="398ED01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Flutter（跨平台，同时支持小程序和App）</w:t>
            </w:r>
          </w:p>
        </w:tc>
      </w:tr>
      <w:tr w14:paraId="6671820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F59E5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后端</w:t>
            </w:r>
          </w:p>
        </w:tc>
        <w:tc>
          <w:tcPr>
            <w:tcW w:w="4320" w:type="dxa"/>
          </w:tcPr>
          <w:p w14:paraId="1961709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Python / Django</w:t>
            </w:r>
          </w:p>
        </w:tc>
      </w:tr>
      <w:tr w14:paraId="52A34E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0FA47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数据库</w:t>
            </w:r>
          </w:p>
        </w:tc>
        <w:tc>
          <w:tcPr>
            <w:tcW w:w="4320" w:type="dxa"/>
          </w:tcPr>
          <w:p w14:paraId="0CCF4E7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PostgreSQL + PostGIS（空间数据引擎）</w:t>
            </w:r>
          </w:p>
        </w:tc>
      </w:tr>
      <w:tr w14:paraId="160CDAA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A78F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语音识别</w:t>
            </w:r>
          </w:p>
        </w:tc>
        <w:tc>
          <w:tcPr>
            <w:tcW w:w="4320" w:type="dxa"/>
          </w:tcPr>
          <w:p w14:paraId="3BBE20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科大讯飞（四川话/重庆话识别准确率&gt;95%）</w:t>
            </w:r>
          </w:p>
        </w:tc>
      </w:tr>
      <w:tr w14:paraId="41E7C1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8056B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摔倒检测</w:t>
            </w:r>
          </w:p>
        </w:tc>
        <w:tc>
          <w:tcPr>
            <w:tcW w:w="4320" w:type="dxa"/>
          </w:tcPr>
          <w:p w14:paraId="23A3A6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手机内置加速度计传感器</w:t>
            </w:r>
          </w:p>
        </w:tc>
      </w:tr>
    </w:tbl>
    <w:p w14:paraId="0AAA6F98"/>
    <w:p w14:paraId="689CC956">
      <w:pPr>
        <w:pStyle w:val="4"/>
      </w:pPr>
      <w:r>
        <w:t>数据来源</w:t>
      </w:r>
    </w:p>
    <w:p w14:paraId="2FC786C2">
      <w:pPr>
        <w:pStyle w:val="16"/>
      </w:pPr>
      <w:r>
        <w:t>OpenStreetMap 道路数据 + SRTM 30m DEM高程数据（坡度计算）</w:t>
      </w:r>
    </w:p>
    <w:p w14:paraId="39456712">
      <w:pPr>
        <w:pStyle w:val="16"/>
      </w:pPr>
      <w:r>
        <w:t>实地采集 + 众包拍照的四级路面平整度评分</w:t>
      </w:r>
    </w:p>
    <w:p w14:paraId="3C006570">
      <w:pPr>
        <w:pStyle w:val="16"/>
      </w:pPr>
      <w:r>
        <w:t>POI标注：休息座椅、公厕、药店、公交站点</w:t>
      </w:r>
    </w:p>
    <w:p w14:paraId="6A02345F">
      <w:pPr>
        <w:pStyle w:val="16"/>
      </w:pPr>
      <w:r>
        <w:t>人行横道安全评估（信号灯时长、无障碍设计、夜间照明）</w:t>
      </w:r>
    </w:p>
    <w:p w14:paraId="7EC9551E">
      <w:pPr>
        <w:pStyle w:val="4"/>
      </w:pPr>
      <w:r>
        <w:t>算法说明（MSR多目标加权路径规划）</w:t>
      </w:r>
    </w:p>
    <w:p w14:paraId="3DA57256">
      <w:r>
        <w:t>在经典A*算法框架基础上改进：将路径成本函数 g(n) 扩展为多目标加权版本（考虑坡度、平整度等因素），启发函数 h(n) 以欧几里得距离乘以最小边权重保证一致性，最终输出TOP-3路线供用户选择。不同用户类型使用不同的权重配置（w值动态调整）。</w:t>
      </w:r>
    </w:p>
    <w:p w14:paraId="6E9D11A6">
      <w:pPr>
        <w:pStyle w:val="3"/>
      </w:pPr>
      <w:r>
        <w:t>五、当前进度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FE6C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FA38D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工作项</w:t>
            </w:r>
          </w:p>
        </w:tc>
        <w:tc>
          <w:tcPr>
            <w:tcW w:w="4320" w:type="dxa"/>
          </w:tcPr>
          <w:p w14:paraId="12E63E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状态</w:t>
            </w:r>
          </w:p>
        </w:tc>
      </w:tr>
      <w:tr w14:paraId="06023B6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26A5D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文献研究（24篇）</w:t>
            </w:r>
          </w:p>
        </w:tc>
        <w:tc>
          <w:tcPr>
            <w:tcW w:w="4320" w:type="dxa"/>
          </w:tcPr>
          <w:p w14:paraId="440291D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已完成</w:t>
            </w:r>
          </w:p>
        </w:tc>
      </w:tr>
      <w:tr w14:paraId="70593D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FCA0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政策文件分析（8项）</w:t>
            </w:r>
          </w:p>
        </w:tc>
        <w:tc>
          <w:tcPr>
            <w:tcW w:w="4320" w:type="dxa"/>
          </w:tcPr>
          <w:p w14:paraId="630746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已完成</w:t>
            </w:r>
          </w:p>
        </w:tc>
      </w:tr>
      <w:tr w14:paraId="1773B45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8E1C6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三地问卷调查（84份有效问卷）</w:t>
            </w:r>
          </w:p>
        </w:tc>
        <w:tc>
          <w:tcPr>
            <w:tcW w:w="4320" w:type="dxa"/>
          </w:tcPr>
          <w:p w14:paraId="5F8FD3E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已完成</w:t>
            </w:r>
          </w:p>
        </w:tc>
      </w:tr>
      <w:tr w14:paraId="5DE93A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A2D76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用户分层模型建立（四类用户画像）</w:t>
            </w:r>
          </w:p>
        </w:tc>
        <w:tc>
          <w:tcPr>
            <w:tcW w:w="4320" w:type="dxa"/>
          </w:tcPr>
          <w:p w14:paraId="4F4ABBE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已完成</w:t>
            </w:r>
          </w:p>
        </w:tc>
      </w:tr>
      <w:tr w14:paraId="4BE7027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D73A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MSR算法理论框架与交互设计方案</w:t>
            </w:r>
          </w:p>
        </w:tc>
        <w:tc>
          <w:tcPr>
            <w:tcW w:w="4320" w:type="dxa"/>
          </w:tcPr>
          <w:p w14:paraId="631BCD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已完成</w:t>
            </w:r>
          </w:p>
        </w:tc>
      </w:tr>
      <w:tr w14:paraId="0C03A5F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0FF0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具体技术实现（编码/前后端/数据库）</w:t>
            </w:r>
          </w:p>
        </w:tc>
        <w:tc>
          <w:tcPr>
            <w:tcW w:w="4320" w:type="dxa"/>
          </w:tcPr>
          <w:p w14:paraId="1CF96FF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待技术部门完成</w:t>
            </w:r>
          </w:p>
        </w:tc>
      </w:tr>
    </w:tbl>
    <w:p w14:paraId="40559415"/>
    <w:p w14:paraId="1A3A4F9D">
      <w:r>
        <w:rPr>
          <w:b/>
        </w:rPr>
        <w:t>已验证的核心数据：</w:t>
      </w:r>
    </w:p>
    <w:p w14:paraId="549D3FAB">
      <w:pPr>
        <w:pStyle w:val="16"/>
      </w:pPr>
      <w:r>
        <w:t>86.05% 的老年人偏好平坦路线（仅13.95%选择最短距离）</w:t>
      </w:r>
    </w:p>
    <w:p w14:paraId="4C6C1710">
      <w:pPr>
        <w:pStyle w:val="16"/>
      </w:pPr>
      <w:r>
        <w:t>91.7% 的公众愿意向老年亲友推荐适老化导航产品</w:t>
      </w:r>
    </w:p>
    <w:p w14:paraId="61FA9775">
      <w:pPr>
        <w:pStyle w:val="16"/>
      </w:pPr>
      <w:r>
        <w:t>59.04% 的老年人认为"看不懂导航/不会操作"是最大困难</w:t>
      </w:r>
    </w:p>
    <w:p w14:paraId="5156F2AB">
      <w:pPr>
        <w:pStyle w:val="16"/>
      </w:pPr>
      <w:r>
        <w:t>88.37% 了解产品后表示"非常满意"</w:t>
      </w:r>
    </w:p>
    <w:p w14:paraId="6C455D23">
      <w:pPr>
        <w:pStyle w:val="3"/>
      </w:pPr>
      <w:r>
        <w:t>六、后续计划</w:t>
      </w:r>
    </w:p>
    <w:p w14:paraId="2FC9CEB4">
      <w:pPr>
        <w:pStyle w:val="4"/>
      </w:pPr>
      <w:r>
        <w:t>试点方案</w:t>
      </w:r>
    </w:p>
    <w:p w14:paraId="778C9C14">
      <w:r>
        <w:t>地点：重庆师范大学大学城校区周边三街道（花溪、陈家桥、虎溪）</w:t>
      </w:r>
    </w:p>
    <w:p w14:paraId="696B035E">
      <w:r>
        <w:t>用户规模：招募200名老年用户（覆盖四类用户类型）</w:t>
      </w:r>
    </w:p>
    <w:p w14:paraId="024881CB">
      <w:r>
        <w:t>周期：6个月</w:t>
      </w:r>
    </w:p>
    <w:p w14:paraId="3DC170CF">
      <w:pPr>
        <w:pStyle w:val="4"/>
      </w:pPr>
      <w:r>
        <w:t>时间线</w:t>
      </w:r>
    </w:p>
    <w:p w14:paraId="1C64032A">
      <w:pPr>
        <w:pStyle w:val="16"/>
      </w:pPr>
      <w:r>
        <w:t>第1-2月：数据采集（&gt;=100条路段）+ MVP开发 + 内部封闭测试（20人）</w:t>
      </w:r>
    </w:p>
    <w:p w14:paraId="7216D167">
      <w:pPr>
        <w:pStyle w:val="16"/>
      </w:pPr>
      <w:r>
        <w:t>第3-4月：用户招募 + 基线数据记录 + Beta测试</w:t>
      </w:r>
    </w:p>
    <w:p w14:paraId="2D10DD4D">
      <w:pPr>
        <w:pStyle w:val="16"/>
      </w:pPr>
      <w:r>
        <w:t>第5-6月：统计分析（配对t检验+分层ANOVA）+ 权重矩阵迭代优化 + 评估报告</w:t>
      </w:r>
    </w:p>
    <w:p w14:paraId="78CFF43D">
      <w:pPr>
        <w:pStyle w:val="4"/>
      </w:pPr>
      <w:r>
        <w:t>风险预案</w:t>
      </w:r>
    </w:p>
    <w:p w14:paraId="473C0470">
      <w:pPr>
        <w:pStyle w:val="16"/>
      </w:pPr>
      <w:r>
        <w:t>招募困难 =&gt; 社区合作 + 流量补贴 + 健康咨询</w:t>
      </w:r>
    </w:p>
    <w:p w14:paraId="080890C2">
      <w:pPr>
        <w:pStyle w:val="16"/>
      </w:pPr>
      <w:r>
        <w:t>数据质量问题 =&gt; 10%人工复核</w:t>
      </w:r>
    </w:p>
    <w:p w14:paraId="2377A3BC">
      <w:pPr>
        <w:pStyle w:val="16"/>
      </w:pPr>
      <w:r>
        <w:t>用户流失 =&gt; 周报推送 + 子女端联动</w:t>
      </w:r>
    </w:p>
    <w:p w14:paraId="37BFF459">
      <w:pPr>
        <w:pStyle w:val="16"/>
        <w:numPr>
          <w:numId w:val="0"/>
        </w:numPr>
        <w:spacing w:after="200" w:line="276" w:lineRule="auto"/>
        <w:contextualSpacing/>
      </w:pPr>
    </w:p>
    <w:p w14:paraId="5DED31FA">
      <w:pPr>
        <w:pStyle w:val="16"/>
        <w:numPr>
          <w:numId w:val="0"/>
        </w:numPr>
        <w:spacing w:after="200" w:line="276" w:lineRule="auto"/>
        <w:contextualSpacing/>
      </w:pPr>
    </w:p>
    <w:p w14:paraId="23D6CE23">
      <w:pPr>
        <w:pStyle w:val="16"/>
        <w:numPr>
          <w:numId w:val="0"/>
        </w:numPr>
        <w:spacing w:after="200" w:line="276" w:lineRule="auto"/>
        <w:contextualSpacing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总结做什么：做一个助老地图——专为老年人设计的路线推荐系统，解决现有地图以"最短路径"为核心、不考虑坡度和安全性，导致老人不敢出门、怕摔倒的问题，用"最适合路径"帮老人安全、放心地走到想去的地方。</w:t>
      </w:r>
    </w:p>
    <w:p w14:paraId="24348C70">
      <w:pPr>
        <w:pStyle w:val="16"/>
        <w:numPr>
          <w:numId w:val="0"/>
        </w:numPr>
        <w:spacing w:after="200" w:line="276" w:lineRule="auto"/>
        <w:contextualSpacing/>
        <w:rPr>
          <w:rFonts w:hint="eastAsia"/>
          <w:lang w:val="en-US" w:eastAsia="zh-CN"/>
        </w:rPr>
      </w:pPr>
    </w:p>
    <w:p w14:paraId="1D0211A6">
      <w:pPr>
        <w:pStyle w:val="16"/>
        <w:numPr>
          <w:numId w:val="0"/>
        </w:numPr>
        <w:spacing w:after="200" w:line="276" w:lineRule="auto"/>
        <w:contextualSpacing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什么目的：</w:t>
      </w:r>
    </w:p>
    <w:p w14:paraId="5AC7E912">
      <w:pPr>
        <w:pStyle w:val="16"/>
        <w:numPr>
          <w:numId w:val="0"/>
        </w:numPr>
        <w:spacing w:after="200" w:line="276" w:lineRule="auto"/>
        <w:contextualSpacing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对老人 — 不再因怕坡陡、怕路不平、怕摔倒而不敢出门，能自己去买菜、看病、逛公园</w:t>
      </w:r>
    </w:p>
    <w:p w14:paraId="627FBABE">
      <w:pPr>
        <w:pStyle w:val="16"/>
        <w:numPr>
          <w:numId w:val="0"/>
        </w:numPr>
        <w:spacing w:after="200" w:line="276" w:lineRule="auto"/>
        <w:contextualSpacing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2. 对子女 — 能随时知道老人走到哪了，走偏了有提醒，摔倒了自动报警，放心</w:t>
      </w:r>
    </w:p>
    <w:p w14:paraId="54DA47DF">
      <w:pPr>
        <w:pStyle w:val="16"/>
        <w:numPr>
          <w:numId w:val="0"/>
        </w:numPr>
        <w:spacing w:after="200" w:line="276" w:lineRule="auto"/>
        <w:contextualSpacing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对社会 — 把社区养老服务站、老年食堂、卫生站这些资源真正用起来，打通"最后一公里"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yOTViOWE2Yjk5NjZkOWY4MDdiYTMwZTNlNDllNG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D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1727</Words>
  <Characters>1944</Characters>
  <Lines>0</Lines>
  <Paragraphs>0</Paragraphs>
  <TotalTime>1</TotalTime>
  <ScaleCrop>false</ScaleCrop>
  <LinksUpToDate>false</LinksUpToDate>
  <CharactersWithSpaces>2026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WPS_1647823331</cp:lastModifiedBy>
  <dcterms:modified xsi:type="dcterms:W3CDTF">2026-07-10T08:35:49Z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63B32FD930B84666A63A801625680918_12</vt:lpwstr>
  </property>
</Properties>
</file>