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E0D4B" w14:textId="1698316A" w:rsidR="009D7659" w:rsidRDefault="009D7659" w:rsidP="009D7659">
      <w:pPr>
        <w:wordWrap w:val="0"/>
        <w:snapToGrid w:val="0"/>
        <w:spacing w:line="300" w:lineRule="auto"/>
        <w:jc w:val="center"/>
        <w:rPr>
          <w:rFonts w:ascii="Times New Roman" w:eastAsia="宋体" w:hAnsi="Times New Roman"/>
          <w:kern w:val="0"/>
          <w:sz w:val="24"/>
          <w:szCs w:val="24"/>
        </w:rPr>
      </w:pPr>
      <w:r>
        <w:rPr>
          <w:rFonts w:ascii="Times New Roman" w:eastAsia="宋体" w:hAnsi="Times New Roman"/>
          <w:noProof/>
          <w:color w:val="FF0000"/>
          <w:kern w:val="0"/>
          <w:sz w:val="24"/>
          <w:szCs w:val="21"/>
        </w:rPr>
        <w:drawing>
          <wp:inline distT="0" distB="0" distL="0" distR="0" wp14:anchorId="79C18451" wp14:editId="191004E3">
            <wp:extent cx="2647950" cy="443230"/>
            <wp:effectExtent l="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ust1"/>
                    <pic:cNvPicPr>
                      <a:picLocks noChangeAspect="1" noChangeArrowheads="1"/>
                    </pic:cNvPicPr>
                  </pic:nvPicPr>
                  <pic:blipFill>
                    <a:blip r:embed="rId4"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443230"/>
                    </a:xfrm>
                    <a:prstGeom prst="rect">
                      <a:avLst/>
                    </a:prstGeom>
                    <a:noFill/>
                    <a:ln>
                      <a:noFill/>
                    </a:ln>
                  </pic:spPr>
                </pic:pic>
              </a:graphicData>
            </a:graphic>
          </wp:inline>
        </w:drawing>
      </w:r>
    </w:p>
    <w:p w14:paraId="20509F16" w14:textId="77777777" w:rsidR="009D7659" w:rsidRDefault="009D7659" w:rsidP="009D7659">
      <w:pPr>
        <w:wordWrap w:val="0"/>
        <w:snapToGrid w:val="0"/>
        <w:spacing w:line="300" w:lineRule="auto"/>
        <w:rPr>
          <w:rFonts w:ascii="Times New Roman" w:eastAsia="宋体" w:hAnsi="Times New Roman"/>
          <w:kern w:val="0"/>
          <w:sz w:val="24"/>
          <w:szCs w:val="24"/>
        </w:rPr>
      </w:pPr>
    </w:p>
    <w:p w14:paraId="4FF3C23E" w14:textId="77777777" w:rsidR="009D7659" w:rsidRDefault="009D7659" w:rsidP="009D7659">
      <w:pPr>
        <w:wordWrap w:val="0"/>
        <w:snapToGrid w:val="0"/>
        <w:spacing w:line="300" w:lineRule="auto"/>
        <w:rPr>
          <w:rFonts w:ascii="Times New Roman" w:eastAsia="宋体" w:hAnsi="Times New Roman"/>
          <w:kern w:val="0"/>
          <w:sz w:val="24"/>
          <w:szCs w:val="24"/>
        </w:rPr>
      </w:pPr>
    </w:p>
    <w:p w14:paraId="556FA7A7" w14:textId="47373AC8" w:rsidR="009D7659" w:rsidRDefault="009D7659" w:rsidP="009D7659">
      <w:pPr>
        <w:wordWrap w:val="0"/>
        <w:snapToGrid w:val="0"/>
        <w:spacing w:line="300" w:lineRule="auto"/>
        <w:jc w:val="center"/>
        <w:rPr>
          <w:rFonts w:ascii="仿宋" w:eastAsia="仿宋" w:hAnsi="仿宋"/>
          <w:b/>
          <w:kern w:val="0"/>
          <w:sz w:val="84"/>
          <w:szCs w:val="84"/>
        </w:rPr>
      </w:pPr>
      <w:r>
        <w:rPr>
          <w:rFonts w:ascii="仿宋" w:eastAsia="仿宋" w:hAnsi="仿宋" w:hint="eastAsia"/>
          <w:b/>
          <w:kern w:val="0"/>
          <w:sz w:val="84"/>
          <w:szCs w:val="84"/>
        </w:rPr>
        <w:t>理论课程报告</w:t>
      </w:r>
    </w:p>
    <w:p w14:paraId="377F976C" w14:textId="77777777" w:rsidR="009D7659" w:rsidRDefault="009D7659" w:rsidP="009D7659">
      <w:pPr>
        <w:wordWrap w:val="0"/>
        <w:snapToGrid w:val="0"/>
        <w:spacing w:line="300" w:lineRule="auto"/>
        <w:rPr>
          <w:rFonts w:ascii="Times New Roman" w:eastAsia="宋体" w:hAnsi="Times New Roman"/>
          <w:kern w:val="0"/>
          <w:sz w:val="24"/>
          <w:szCs w:val="24"/>
        </w:rPr>
      </w:pPr>
    </w:p>
    <w:p w14:paraId="34E0D756" w14:textId="77777777" w:rsidR="009D7659" w:rsidRDefault="009D7659" w:rsidP="009D7659">
      <w:pPr>
        <w:wordWrap w:val="0"/>
        <w:snapToGrid w:val="0"/>
        <w:spacing w:line="300" w:lineRule="auto"/>
        <w:rPr>
          <w:rFonts w:ascii="Times New Roman" w:eastAsia="宋体" w:hAnsi="Times New Roman"/>
          <w:kern w:val="0"/>
          <w:sz w:val="24"/>
          <w:szCs w:val="24"/>
        </w:rPr>
      </w:pPr>
    </w:p>
    <w:p w14:paraId="30B1D490" w14:textId="77777777" w:rsidR="009D7659" w:rsidRDefault="009D7659" w:rsidP="009D7659">
      <w:pPr>
        <w:wordWrap w:val="0"/>
        <w:snapToGrid w:val="0"/>
        <w:spacing w:line="300" w:lineRule="auto"/>
        <w:rPr>
          <w:rFonts w:ascii="Times New Roman" w:eastAsia="宋体" w:hAnsi="Times New Roman"/>
          <w:b/>
          <w:kern w:val="0"/>
          <w:sz w:val="36"/>
          <w:szCs w:val="36"/>
        </w:rPr>
      </w:pPr>
    </w:p>
    <w:p w14:paraId="31345561" w14:textId="232D9489" w:rsidR="009D7659" w:rsidRDefault="009D7659" w:rsidP="009D7659">
      <w:pPr>
        <w:wordWrap w:val="0"/>
        <w:snapToGrid w:val="0"/>
        <w:spacing w:line="300" w:lineRule="auto"/>
        <w:ind w:firstLineChars="200" w:firstLine="723"/>
        <w:rPr>
          <w:rFonts w:ascii="Times New Roman" w:eastAsia="宋体" w:hAnsi="Times New Roman"/>
          <w:b/>
          <w:bCs/>
          <w:kern w:val="0"/>
          <w:sz w:val="36"/>
          <w:szCs w:val="36"/>
          <w:u w:val="single"/>
        </w:rPr>
      </w:pPr>
      <w:r>
        <w:rPr>
          <w:rFonts w:ascii="黑体" w:eastAsia="黑体" w:hAnsi="黑体" w:hint="eastAsia"/>
          <w:b/>
          <w:kern w:val="0"/>
          <w:sz w:val="36"/>
          <w:szCs w:val="36"/>
        </w:rPr>
        <w:t>课程名称</w:t>
      </w:r>
      <w:r>
        <w:rPr>
          <w:rFonts w:ascii="Times New Roman" w:eastAsia="宋体" w:hAnsi="Times New Roman" w:hint="eastAsia"/>
          <w:b/>
          <w:kern w:val="0"/>
          <w:sz w:val="36"/>
          <w:szCs w:val="36"/>
        </w:rPr>
        <w:t>：</w:t>
      </w:r>
      <w:r>
        <w:rPr>
          <w:rFonts w:ascii="Times New Roman" w:eastAsia="宋体" w:hAnsi="Times New Roman"/>
          <w:b/>
          <w:kern w:val="0"/>
          <w:sz w:val="36"/>
          <w:szCs w:val="36"/>
          <w:u w:val="single"/>
        </w:rPr>
        <w:t xml:space="preserve">   </w:t>
      </w:r>
      <w:r>
        <w:rPr>
          <w:rFonts w:ascii="Times New Roman" w:eastAsia="宋体" w:hAnsi="Times New Roman" w:hint="eastAsia"/>
          <w:b/>
          <w:kern w:val="0"/>
          <w:sz w:val="36"/>
          <w:szCs w:val="36"/>
          <w:u w:val="single"/>
        </w:rPr>
        <w:t>大数据存储系统与管理</w:t>
      </w:r>
      <w:r>
        <w:rPr>
          <w:rFonts w:ascii="Times New Roman" w:eastAsia="宋体" w:hAnsi="Times New Roman"/>
          <w:b/>
          <w:kern w:val="0"/>
          <w:sz w:val="36"/>
          <w:szCs w:val="36"/>
          <w:u w:val="single"/>
        </w:rPr>
        <w:t xml:space="preserve">   </w:t>
      </w:r>
    </w:p>
    <w:p w14:paraId="3FBC4580" w14:textId="77777777" w:rsidR="009D7659" w:rsidRDefault="009D7659" w:rsidP="009D7659">
      <w:pPr>
        <w:wordWrap w:val="0"/>
        <w:snapToGrid w:val="0"/>
        <w:spacing w:line="300" w:lineRule="auto"/>
        <w:rPr>
          <w:rFonts w:ascii="Times New Roman" w:eastAsia="宋体" w:hAnsi="Times New Roman"/>
          <w:kern w:val="0"/>
          <w:sz w:val="24"/>
          <w:szCs w:val="24"/>
        </w:rPr>
      </w:pPr>
    </w:p>
    <w:p w14:paraId="34C3227B" w14:textId="77777777" w:rsidR="009D7659" w:rsidRDefault="009D7659" w:rsidP="009D7659">
      <w:pPr>
        <w:wordWrap w:val="0"/>
        <w:snapToGrid w:val="0"/>
        <w:spacing w:line="300" w:lineRule="auto"/>
        <w:rPr>
          <w:rFonts w:ascii="Times New Roman" w:eastAsia="宋体" w:hAnsi="Times New Roman"/>
          <w:kern w:val="0"/>
          <w:sz w:val="24"/>
          <w:szCs w:val="24"/>
        </w:rPr>
      </w:pPr>
    </w:p>
    <w:p w14:paraId="3D0EA080" w14:textId="77777777" w:rsidR="009D7659" w:rsidRDefault="009D7659" w:rsidP="009D7659">
      <w:pPr>
        <w:wordWrap w:val="0"/>
        <w:snapToGrid w:val="0"/>
        <w:spacing w:line="300" w:lineRule="auto"/>
        <w:rPr>
          <w:rFonts w:ascii="Times New Roman" w:eastAsia="宋体" w:hAnsi="Times New Roman"/>
          <w:kern w:val="0"/>
          <w:sz w:val="24"/>
          <w:szCs w:val="24"/>
        </w:rPr>
      </w:pPr>
    </w:p>
    <w:p w14:paraId="753023D7" w14:textId="77777777" w:rsidR="009D7659" w:rsidRDefault="009D7659" w:rsidP="009D7659">
      <w:pPr>
        <w:wordWrap w:val="0"/>
        <w:snapToGrid w:val="0"/>
        <w:spacing w:line="300" w:lineRule="auto"/>
        <w:rPr>
          <w:rFonts w:ascii="Times New Roman" w:eastAsia="宋体" w:hAnsi="Times New Roman"/>
          <w:kern w:val="0"/>
          <w:sz w:val="24"/>
          <w:szCs w:val="24"/>
        </w:rPr>
      </w:pPr>
    </w:p>
    <w:p w14:paraId="52DBEB09" w14:textId="77777777" w:rsidR="009D7659" w:rsidRDefault="009D7659" w:rsidP="009D7659">
      <w:pPr>
        <w:wordWrap w:val="0"/>
        <w:snapToGrid w:val="0"/>
        <w:spacing w:line="300" w:lineRule="auto"/>
        <w:rPr>
          <w:rFonts w:ascii="Times New Roman" w:eastAsia="宋体" w:hAnsi="Times New Roman"/>
          <w:kern w:val="0"/>
          <w:sz w:val="24"/>
          <w:szCs w:val="24"/>
        </w:rPr>
      </w:pPr>
    </w:p>
    <w:p w14:paraId="59D4A2E4" w14:textId="77777777" w:rsidR="009D7659" w:rsidRDefault="009D7659" w:rsidP="009D7659">
      <w:pPr>
        <w:wordWrap w:val="0"/>
        <w:snapToGrid w:val="0"/>
        <w:spacing w:line="300" w:lineRule="auto"/>
        <w:rPr>
          <w:rFonts w:ascii="Times New Roman" w:eastAsia="宋体" w:hAnsi="Times New Roman"/>
          <w:kern w:val="0"/>
          <w:sz w:val="24"/>
          <w:szCs w:val="24"/>
        </w:rPr>
      </w:pPr>
    </w:p>
    <w:p w14:paraId="4D79F0E0" w14:textId="77777777" w:rsidR="009D7659" w:rsidRDefault="009D7659" w:rsidP="009D7659">
      <w:pPr>
        <w:wordWrap w:val="0"/>
        <w:snapToGrid w:val="0"/>
        <w:spacing w:line="300" w:lineRule="auto"/>
        <w:rPr>
          <w:rFonts w:ascii="Times New Roman" w:eastAsia="宋体" w:hAnsi="Times New Roman"/>
          <w:kern w:val="0"/>
          <w:sz w:val="24"/>
          <w:szCs w:val="24"/>
        </w:rPr>
      </w:pPr>
    </w:p>
    <w:p w14:paraId="5A1A985E" w14:textId="77777777" w:rsidR="009D7659" w:rsidRDefault="009D7659" w:rsidP="009D7659">
      <w:pPr>
        <w:wordWrap w:val="0"/>
        <w:snapToGrid w:val="0"/>
        <w:spacing w:line="300" w:lineRule="auto"/>
        <w:rPr>
          <w:rFonts w:ascii="Times New Roman" w:eastAsia="宋体" w:hAnsi="Times New Roman"/>
          <w:kern w:val="0"/>
          <w:sz w:val="24"/>
          <w:szCs w:val="24"/>
        </w:rPr>
      </w:pPr>
    </w:p>
    <w:p w14:paraId="49542391" w14:textId="77777777" w:rsidR="009D7659" w:rsidRDefault="009D7659" w:rsidP="009D7659">
      <w:pPr>
        <w:wordWrap w:val="0"/>
        <w:snapToGrid w:val="0"/>
        <w:spacing w:line="300" w:lineRule="auto"/>
        <w:rPr>
          <w:rFonts w:ascii="Times New Roman" w:eastAsia="宋体" w:hAnsi="Times New Roman"/>
          <w:kern w:val="0"/>
          <w:sz w:val="24"/>
          <w:szCs w:val="24"/>
        </w:rPr>
      </w:pPr>
    </w:p>
    <w:p w14:paraId="3BE54E36" w14:textId="77777777" w:rsidR="009D7659" w:rsidRDefault="009D7659" w:rsidP="009D7659">
      <w:pPr>
        <w:wordWrap w:val="0"/>
        <w:snapToGrid w:val="0"/>
        <w:spacing w:line="300" w:lineRule="auto"/>
        <w:rPr>
          <w:rFonts w:ascii="Times New Roman" w:eastAsia="宋体" w:hAnsi="Times New Roman"/>
          <w:kern w:val="0"/>
          <w:sz w:val="24"/>
          <w:szCs w:val="24"/>
        </w:rPr>
      </w:pPr>
    </w:p>
    <w:p w14:paraId="66F653F8" w14:textId="77777777" w:rsidR="009D7659" w:rsidRDefault="009D7659" w:rsidP="009D7659">
      <w:pPr>
        <w:wordWrap w:val="0"/>
        <w:snapToGrid w:val="0"/>
        <w:spacing w:line="300" w:lineRule="auto"/>
        <w:ind w:firstLineChars="642" w:firstLine="1805"/>
        <w:rPr>
          <w:rFonts w:ascii="Times New Roman" w:eastAsia="宋体" w:hAnsi="Times New Roman"/>
          <w:b/>
          <w:kern w:val="0"/>
          <w:sz w:val="28"/>
          <w:szCs w:val="28"/>
        </w:rPr>
      </w:pPr>
      <w:r>
        <w:rPr>
          <w:rFonts w:ascii="Times New Roman" w:eastAsia="宋体" w:hAnsi="Times New Roman" w:hint="eastAsia"/>
          <w:b/>
          <w:kern w:val="0"/>
          <w:sz w:val="28"/>
          <w:szCs w:val="28"/>
        </w:rPr>
        <w:t>专业班级：</w:t>
      </w:r>
      <w:r>
        <w:rPr>
          <w:rFonts w:ascii="Times New Roman" w:eastAsia="宋体" w:hAnsi="Times New Roman"/>
          <w:b/>
          <w:kern w:val="0"/>
          <w:sz w:val="28"/>
          <w:szCs w:val="28"/>
          <w:u w:val="single"/>
        </w:rPr>
        <w:t xml:space="preserve">      </w:t>
      </w:r>
      <w:r>
        <w:rPr>
          <w:rFonts w:ascii="Times New Roman" w:eastAsia="宋体" w:hAnsi="Times New Roman" w:hint="eastAsia"/>
          <w:b/>
          <w:kern w:val="0"/>
          <w:sz w:val="28"/>
          <w:szCs w:val="28"/>
          <w:u w:val="single"/>
        </w:rPr>
        <w:t>物联网</w:t>
      </w:r>
      <w:r>
        <w:rPr>
          <w:rFonts w:ascii="Times New Roman" w:eastAsia="宋体" w:hAnsi="Times New Roman"/>
          <w:b/>
          <w:kern w:val="0"/>
          <w:sz w:val="28"/>
          <w:szCs w:val="28"/>
          <w:u w:val="single"/>
        </w:rPr>
        <w:t xml:space="preserve">2001              </w:t>
      </w:r>
    </w:p>
    <w:p w14:paraId="13002F95" w14:textId="77777777" w:rsidR="009D7659" w:rsidRDefault="009D7659" w:rsidP="009D7659">
      <w:pPr>
        <w:wordWrap w:val="0"/>
        <w:snapToGrid w:val="0"/>
        <w:spacing w:line="300" w:lineRule="auto"/>
        <w:ind w:firstLineChars="642" w:firstLine="1805"/>
        <w:rPr>
          <w:rFonts w:ascii="Times New Roman" w:eastAsia="宋体" w:hAnsi="Times New Roman"/>
          <w:b/>
          <w:kern w:val="0"/>
          <w:sz w:val="28"/>
          <w:szCs w:val="28"/>
          <w:u w:val="single"/>
        </w:rPr>
      </w:pPr>
      <w:r>
        <w:rPr>
          <w:rFonts w:ascii="Times New Roman" w:eastAsia="宋体" w:hAnsi="Times New Roman" w:hint="eastAsia"/>
          <w:b/>
          <w:kern w:val="0"/>
          <w:sz w:val="28"/>
          <w:szCs w:val="28"/>
        </w:rPr>
        <w:t>学</w:t>
      </w:r>
      <w:r>
        <w:rPr>
          <w:rFonts w:ascii="Times New Roman" w:eastAsia="宋体" w:hAnsi="Times New Roman"/>
          <w:b/>
          <w:kern w:val="0"/>
          <w:sz w:val="28"/>
          <w:szCs w:val="28"/>
        </w:rPr>
        <w:t xml:space="preserve">    </w:t>
      </w:r>
      <w:r>
        <w:rPr>
          <w:rFonts w:ascii="Times New Roman" w:eastAsia="宋体" w:hAnsi="Times New Roman" w:hint="eastAsia"/>
          <w:b/>
          <w:kern w:val="0"/>
          <w:sz w:val="28"/>
          <w:szCs w:val="28"/>
        </w:rPr>
        <w:t>号：</w:t>
      </w:r>
      <w:r>
        <w:rPr>
          <w:rFonts w:ascii="Times New Roman" w:eastAsia="宋体" w:hAnsi="Times New Roman"/>
          <w:b/>
          <w:kern w:val="0"/>
          <w:sz w:val="28"/>
          <w:szCs w:val="28"/>
          <w:u w:val="single"/>
        </w:rPr>
        <w:t xml:space="preserve">      U202012475              </w:t>
      </w:r>
    </w:p>
    <w:p w14:paraId="092E1C7B" w14:textId="77777777" w:rsidR="009D7659" w:rsidRDefault="009D7659" w:rsidP="009D7659">
      <w:pPr>
        <w:wordWrap w:val="0"/>
        <w:snapToGrid w:val="0"/>
        <w:spacing w:line="300" w:lineRule="auto"/>
        <w:ind w:firstLineChars="642" w:firstLine="1805"/>
        <w:rPr>
          <w:rFonts w:ascii="Times New Roman" w:eastAsia="宋体" w:hAnsi="Times New Roman"/>
          <w:b/>
          <w:kern w:val="0"/>
          <w:sz w:val="28"/>
          <w:szCs w:val="28"/>
          <w:u w:val="single"/>
        </w:rPr>
      </w:pPr>
      <w:r>
        <w:rPr>
          <w:rFonts w:ascii="Times New Roman" w:eastAsia="宋体" w:hAnsi="Times New Roman" w:hint="eastAsia"/>
          <w:b/>
          <w:kern w:val="0"/>
          <w:sz w:val="28"/>
          <w:szCs w:val="28"/>
        </w:rPr>
        <w:t>姓</w:t>
      </w:r>
      <w:r>
        <w:rPr>
          <w:rFonts w:ascii="Times New Roman" w:eastAsia="宋体" w:hAnsi="Times New Roman"/>
          <w:b/>
          <w:kern w:val="0"/>
          <w:sz w:val="28"/>
          <w:szCs w:val="28"/>
        </w:rPr>
        <w:t xml:space="preserve">    </w:t>
      </w:r>
      <w:r>
        <w:rPr>
          <w:rFonts w:ascii="Times New Roman" w:eastAsia="宋体" w:hAnsi="Times New Roman" w:hint="eastAsia"/>
          <w:b/>
          <w:kern w:val="0"/>
          <w:sz w:val="28"/>
          <w:szCs w:val="28"/>
        </w:rPr>
        <w:t>名：</w:t>
      </w:r>
      <w:r>
        <w:rPr>
          <w:rFonts w:ascii="Times New Roman" w:eastAsia="宋体" w:hAnsi="Times New Roman"/>
          <w:b/>
          <w:kern w:val="0"/>
          <w:sz w:val="28"/>
          <w:szCs w:val="28"/>
          <w:u w:val="single"/>
        </w:rPr>
        <w:t xml:space="preserve">      </w:t>
      </w:r>
      <w:r>
        <w:rPr>
          <w:rFonts w:ascii="Times New Roman" w:eastAsia="宋体" w:hAnsi="Times New Roman" w:hint="eastAsia"/>
          <w:b/>
          <w:kern w:val="0"/>
          <w:sz w:val="28"/>
          <w:szCs w:val="28"/>
          <w:u w:val="single"/>
        </w:rPr>
        <w:t>朱一平</w:t>
      </w:r>
      <w:r>
        <w:rPr>
          <w:rFonts w:ascii="Times New Roman" w:eastAsia="宋体" w:hAnsi="Times New Roman"/>
          <w:b/>
          <w:kern w:val="0"/>
          <w:sz w:val="28"/>
          <w:szCs w:val="28"/>
          <w:u w:val="single"/>
        </w:rPr>
        <w:t xml:space="preserve">                   </w:t>
      </w:r>
    </w:p>
    <w:p w14:paraId="49075ABF" w14:textId="2279D673" w:rsidR="009D7659" w:rsidRDefault="009D7659" w:rsidP="009D7659">
      <w:pPr>
        <w:wordWrap w:val="0"/>
        <w:snapToGrid w:val="0"/>
        <w:spacing w:line="300" w:lineRule="auto"/>
        <w:ind w:firstLineChars="642" w:firstLine="1805"/>
        <w:rPr>
          <w:rFonts w:ascii="Times New Roman" w:eastAsia="宋体" w:hAnsi="Times New Roman"/>
          <w:b/>
          <w:kern w:val="0"/>
          <w:sz w:val="28"/>
          <w:szCs w:val="28"/>
          <w:u w:val="single"/>
        </w:rPr>
      </w:pPr>
      <w:r>
        <w:rPr>
          <w:rFonts w:ascii="Times New Roman" w:eastAsia="宋体" w:hAnsi="Times New Roman" w:hint="eastAsia"/>
          <w:b/>
          <w:kern w:val="0"/>
          <w:sz w:val="28"/>
          <w:szCs w:val="28"/>
        </w:rPr>
        <w:t>指导教师：</w:t>
      </w:r>
      <w:r>
        <w:rPr>
          <w:rFonts w:ascii="Times New Roman" w:eastAsia="宋体" w:hAnsi="Times New Roman"/>
          <w:b/>
          <w:kern w:val="0"/>
          <w:sz w:val="28"/>
          <w:szCs w:val="28"/>
          <w:u w:val="single"/>
        </w:rPr>
        <w:t xml:space="preserve">      </w:t>
      </w:r>
      <w:r>
        <w:rPr>
          <w:rFonts w:ascii="Times New Roman" w:eastAsia="宋体" w:hAnsi="Times New Roman" w:hint="eastAsia"/>
          <w:b/>
          <w:kern w:val="0"/>
          <w:sz w:val="28"/>
          <w:szCs w:val="28"/>
          <w:u w:val="single"/>
        </w:rPr>
        <w:t>华宇</w:t>
      </w:r>
      <w:r>
        <w:rPr>
          <w:rFonts w:ascii="Times New Roman" w:eastAsia="宋体" w:hAnsi="Times New Roman" w:hint="eastAsia"/>
          <w:b/>
          <w:kern w:val="0"/>
          <w:sz w:val="28"/>
          <w:szCs w:val="28"/>
          <w:u w:val="single"/>
        </w:rPr>
        <w:t xml:space="preserve"> </w:t>
      </w:r>
      <w:r>
        <w:rPr>
          <w:rFonts w:ascii="Times New Roman" w:eastAsia="宋体" w:hAnsi="Times New Roman"/>
          <w:b/>
          <w:kern w:val="0"/>
          <w:sz w:val="28"/>
          <w:szCs w:val="28"/>
          <w:u w:val="single"/>
        </w:rPr>
        <w:t xml:space="preserve">                    </w:t>
      </w:r>
    </w:p>
    <w:p w14:paraId="3A3136D7" w14:textId="7A38CA07" w:rsidR="009D7659" w:rsidRDefault="009D7659" w:rsidP="009D7659">
      <w:pPr>
        <w:wordWrap w:val="0"/>
        <w:snapToGrid w:val="0"/>
        <w:spacing w:line="300" w:lineRule="auto"/>
        <w:ind w:firstLineChars="642" w:firstLine="1805"/>
        <w:rPr>
          <w:rFonts w:ascii="Times New Roman" w:eastAsia="宋体" w:hAnsi="Times New Roman"/>
          <w:b/>
          <w:kern w:val="0"/>
          <w:sz w:val="28"/>
          <w:szCs w:val="28"/>
          <w:u w:val="single"/>
        </w:rPr>
      </w:pPr>
      <w:r>
        <w:rPr>
          <w:rFonts w:ascii="Times New Roman" w:eastAsia="宋体" w:hAnsi="Times New Roman" w:hint="eastAsia"/>
          <w:b/>
          <w:kern w:val="0"/>
          <w:sz w:val="28"/>
          <w:szCs w:val="28"/>
        </w:rPr>
        <w:t>报告日期：</w:t>
      </w:r>
      <w:r>
        <w:rPr>
          <w:rFonts w:ascii="Times New Roman" w:eastAsia="宋体" w:hAnsi="Times New Roman"/>
          <w:b/>
          <w:kern w:val="0"/>
          <w:sz w:val="28"/>
          <w:szCs w:val="28"/>
          <w:u w:val="single"/>
        </w:rPr>
        <w:t xml:space="preserve">      2023.5.</w:t>
      </w:r>
      <w:r>
        <w:rPr>
          <w:rFonts w:ascii="Times New Roman" w:eastAsia="宋体" w:hAnsi="Times New Roman" w:hint="eastAsia"/>
          <w:b/>
          <w:kern w:val="0"/>
          <w:sz w:val="28"/>
          <w:szCs w:val="28"/>
          <w:u w:val="single"/>
        </w:rPr>
        <w:t>29</w:t>
      </w:r>
      <w:r>
        <w:rPr>
          <w:rFonts w:ascii="Times New Roman" w:eastAsia="宋体" w:hAnsi="Times New Roman"/>
          <w:b/>
          <w:kern w:val="0"/>
          <w:sz w:val="28"/>
          <w:szCs w:val="28"/>
          <w:u w:val="single"/>
        </w:rPr>
        <w:t xml:space="preserve">                 </w:t>
      </w:r>
    </w:p>
    <w:p w14:paraId="0D11ADB3" w14:textId="77777777" w:rsidR="009D7659" w:rsidRDefault="009D7659" w:rsidP="009D7659">
      <w:pPr>
        <w:wordWrap w:val="0"/>
        <w:snapToGrid w:val="0"/>
        <w:spacing w:line="300" w:lineRule="auto"/>
        <w:rPr>
          <w:rFonts w:ascii="Times New Roman" w:eastAsia="宋体" w:hAnsi="Times New Roman"/>
          <w:kern w:val="0"/>
          <w:sz w:val="24"/>
          <w:szCs w:val="24"/>
        </w:rPr>
      </w:pPr>
    </w:p>
    <w:p w14:paraId="7A416C76" w14:textId="77777777" w:rsidR="009D7659" w:rsidRDefault="009D7659" w:rsidP="009D7659">
      <w:pPr>
        <w:wordWrap w:val="0"/>
        <w:snapToGrid w:val="0"/>
        <w:spacing w:line="300" w:lineRule="auto"/>
        <w:rPr>
          <w:rFonts w:ascii="Times New Roman" w:eastAsia="宋体" w:hAnsi="Times New Roman"/>
          <w:kern w:val="0"/>
          <w:sz w:val="24"/>
          <w:szCs w:val="24"/>
        </w:rPr>
      </w:pPr>
    </w:p>
    <w:p w14:paraId="3AEAF32A" w14:textId="77777777" w:rsidR="009D7659" w:rsidRDefault="009D7659" w:rsidP="009D7659">
      <w:pPr>
        <w:wordWrap w:val="0"/>
        <w:snapToGrid w:val="0"/>
        <w:spacing w:line="300" w:lineRule="auto"/>
        <w:rPr>
          <w:rFonts w:ascii="Times New Roman" w:eastAsia="宋体" w:hAnsi="Times New Roman"/>
          <w:kern w:val="0"/>
          <w:sz w:val="24"/>
          <w:szCs w:val="24"/>
        </w:rPr>
      </w:pPr>
    </w:p>
    <w:p w14:paraId="627F5551" w14:textId="77777777" w:rsidR="009D7659" w:rsidRDefault="009D7659" w:rsidP="009D7659">
      <w:pPr>
        <w:wordWrap w:val="0"/>
        <w:snapToGrid w:val="0"/>
        <w:spacing w:line="300" w:lineRule="auto"/>
        <w:rPr>
          <w:rFonts w:ascii="Times New Roman" w:eastAsia="宋体" w:hAnsi="Times New Roman"/>
          <w:kern w:val="0"/>
          <w:sz w:val="24"/>
          <w:szCs w:val="24"/>
        </w:rPr>
      </w:pPr>
    </w:p>
    <w:p w14:paraId="49F8F412" w14:textId="77777777" w:rsidR="009D7659" w:rsidRDefault="009D7659" w:rsidP="009D7659">
      <w:pPr>
        <w:wordWrap w:val="0"/>
        <w:snapToGrid w:val="0"/>
        <w:spacing w:line="300" w:lineRule="auto"/>
        <w:jc w:val="center"/>
        <w:rPr>
          <w:rFonts w:ascii="Times New Roman" w:eastAsia="宋体" w:hAnsi="Times New Roman"/>
          <w:b/>
          <w:kern w:val="0"/>
          <w:sz w:val="28"/>
          <w:szCs w:val="28"/>
        </w:rPr>
      </w:pPr>
      <w:r>
        <w:rPr>
          <w:rFonts w:ascii="Times New Roman" w:eastAsia="宋体" w:hAnsi="Times New Roman" w:hint="eastAsia"/>
          <w:b/>
          <w:kern w:val="0"/>
          <w:sz w:val="28"/>
          <w:szCs w:val="28"/>
        </w:rPr>
        <w:t>计算机科学与技术学院</w:t>
      </w:r>
    </w:p>
    <w:p w14:paraId="6EB822BD" w14:textId="77777777" w:rsidR="009D7659" w:rsidRDefault="009D7659" w:rsidP="009D7659">
      <w:pPr>
        <w:wordWrap w:val="0"/>
        <w:snapToGrid w:val="0"/>
        <w:spacing w:line="300" w:lineRule="auto"/>
        <w:rPr>
          <w:rFonts w:ascii="Times New Roman" w:eastAsia="宋体" w:hAnsi="Times New Roman"/>
          <w:kern w:val="0"/>
          <w:sz w:val="24"/>
          <w:szCs w:val="28"/>
        </w:rPr>
      </w:pPr>
    </w:p>
    <w:p w14:paraId="2919A273" w14:textId="77777777" w:rsidR="009D7659" w:rsidRDefault="009D7659" w:rsidP="009D7659"/>
    <w:p w14:paraId="5779DDEF" w14:textId="77777777" w:rsidR="009D7659" w:rsidRDefault="009D7659" w:rsidP="009D7659"/>
    <w:p w14:paraId="7943F097" w14:textId="77777777" w:rsidR="009D7659" w:rsidRDefault="009D7659" w:rsidP="009D7659"/>
    <w:p w14:paraId="3E71B7BC" w14:textId="77777777" w:rsidR="009D7659" w:rsidRDefault="009D7659" w:rsidP="009D7659"/>
    <w:p w14:paraId="2BA269E9" w14:textId="397C9984" w:rsidR="009D7659" w:rsidRPr="009503A9" w:rsidRDefault="009503A9" w:rsidP="009D7659">
      <w:pPr>
        <w:rPr>
          <w:rFonts w:ascii="宋体" w:eastAsia="宋体" w:hAnsi="宋体"/>
          <w:sz w:val="32"/>
          <w:szCs w:val="32"/>
        </w:rPr>
      </w:pPr>
      <w:r w:rsidRPr="009503A9">
        <w:rPr>
          <w:rFonts w:ascii="宋体" w:eastAsia="宋体" w:hAnsi="宋体"/>
          <w:sz w:val="32"/>
          <w:szCs w:val="32"/>
        </w:rPr>
        <w:lastRenderedPageBreak/>
        <w:t>基于LSH的设计和实现</w:t>
      </w:r>
      <w:r w:rsidRPr="009503A9">
        <w:rPr>
          <w:rFonts w:ascii="宋体" w:eastAsia="宋体" w:hAnsi="宋体" w:hint="eastAsia"/>
          <w:sz w:val="32"/>
          <w:szCs w:val="32"/>
        </w:rPr>
        <w:t xml:space="preserve"> </w:t>
      </w:r>
      <w:r w:rsidRPr="009503A9">
        <w:rPr>
          <w:rFonts w:ascii="宋体" w:eastAsia="宋体" w:hAnsi="宋体"/>
          <w:sz w:val="32"/>
          <w:szCs w:val="32"/>
        </w:rPr>
        <w:t>如何减少LSH的空间开销</w:t>
      </w:r>
    </w:p>
    <w:p w14:paraId="68550D83" w14:textId="02597402" w:rsidR="009503A9" w:rsidRDefault="009503A9">
      <w:pPr>
        <w:rPr>
          <w:rFonts w:hint="eastAsia"/>
        </w:rPr>
      </w:pPr>
      <w:r>
        <w:rPr>
          <w:noProof/>
        </w:rPr>
        <w:drawing>
          <wp:inline distT="0" distB="0" distL="0" distR="0" wp14:anchorId="1A3E359F" wp14:editId="23181100">
            <wp:extent cx="5274310" cy="29419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54CC34.tmp"/>
                    <pic:cNvPicPr/>
                  </pic:nvPicPr>
                  <pic:blipFill>
                    <a:blip r:embed="rId5">
                      <a:extLst>
                        <a:ext uri="{28A0092B-C50C-407E-A947-70E740481C1C}">
                          <a14:useLocalDpi xmlns:a14="http://schemas.microsoft.com/office/drawing/2010/main" val="0"/>
                        </a:ext>
                      </a:extLst>
                    </a:blip>
                    <a:stretch>
                      <a:fillRect/>
                    </a:stretch>
                  </pic:blipFill>
                  <pic:spPr>
                    <a:xfrm>
                      <a:off x="0" y="0"/>
                      <a:ext cx="5274310" cy="2941955"/>
                    </a:xfrm>
                    <a:prstGeom prst="rect">
                      <a:avLst/>
                    </a:prstGeom>
                  </pic:spPr>
                </pic:pic>
              </a:graphicData>
            </a:graphic>
          </wp:inline>
        </w:drawing>
      </w:r>
    </w:p>
    <w:p w14:paraId="33B9AD09" w14:textId="77777777" w:rsidR="009503A9" w:rsidRDefault="009503A9"/>
    <w:p w14:paraId="4CEEDB22" w14:textId="77777777" w:rsidR="009503A9" w:rsidRDefault="009503A9"/>
    <w:p w14:paraId="52955BEE" w14:textId="752FFC4C" w:rsidR="009503A9" w:rsidRDefault="009503A9">
      <w:r>
        <w:rPr>
          <w:rFonts w:hint="eastAsia"/>
          <w:noProof/>
        </w:rPr>
        <w:drawing>
          <wp:inline distT="0" distB="0" distL="0" distR="0" wp14:anchorId="30C673A8" wp14:editId="495C2A56">
            <wp:extent cx="5274310" cy="38328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5415D1.tmp"/>
                    <pic:cNvPicPr/>
                  </pic:nvPicPr>
                  <pic:blipFill>
                    <a:blip r:embed="rId6">
                      <a:extLst>
                        <a:ext uri="{28A0092B-C50C-407E-A947-70E740481C1C}">
                          <a14:useLocalDpi xmlns:a14="http://schemas.microsoft.com/office/drawing/2010/main" val="0"/>
                        </a:ext>
                      </a:extLst>
                    </a:blip>
                    <a:stretch>
                      <a:fillRect/>
                    </a:stretch>
                  </pic:blipFill>
                  <pic:spPr>
                    <a:xfrm>
                      <a:off x="0" y="0"/>
                      <a:ext cx="5274310" cy="3832860"/>
                    </a:xfrm>
                    <a:prstGeom prst="rect">
                      <a:avLst/>
                    </a:prstGeom>
                  </pic:spPr>
                </pic:pic>
              </a:graphicData>
            </a:graphic>
          </wp:inline>
        </w:drawing>
      </w:r>
    </w:p>
    <w:p w14:paraId="4AA25C97" w14:textId="77777777" w:rsidR="009503A9" w:rsidRDefault="009503A9">
      <w:pPr>
        <w:rPr>
          <w:rFonts w:ascii="宋体" w:eastAsia="宋体" w:hAnsi="宋体"/>
          <w:sz w:val="32"/>
          <w:szCs w:val="32"/>
        </w:rPr>
      </w:pPr>
    </w:p>
    <w:p w14:paraId="59DFE60E" w14:textId="77777777" w:rsidR="009503A9" w:rsidRDefault="009503A9">
      <w:pPr>
        <w:rPr>
          <w:rFonts w:ascii="宋体" w:eastAsia="宋体" w:hAnsi="宋体"/>
          <w:sz w:val="32"/>
          <w:szCs w:val="32"/>
        </w:rPr>
      </w:pPr>
    </w:p>
    <w:p w14:paraId="203D8919" w14:textId="77777777" w:rsidR="009503A9" w:rsidRDefault="009503A9">
      <w:pPr>
        <w:rPr>
          <w:rFonts w:ascii="宋体" w:eastAsia="宋体" w:hAnsi="宋体"/>
          <w:sz w:val="32"/>
          <w:szCs w:val="32"/>
        </w:rPr>
      </w:pPr>
    </w:p>
    <w:p w14:paraId="45679495" w14:textId="450CC80B" w:rsidR="009503A9" w:rsidRPr="009503A9" w:rsidRDefault="009503A9" w:rsidP="009503A9">
      <w:pPr>
        <w:rPr>
          <w:rFonts w:ascii="宋体" w:eastAsia="宋体" w:hAnsi="宋体"/>
          <w:sz w:val="24"/>
          <w:szCs w:val="24"/>
        </w:rPr>
      </w:pPr>
      <w:r>
        <w:rPr>
          <w:rFonts w:ascii="宋体" w:eastAsia="宋体" w:hAnsi="宋体" w:hint="eastAsia"/>
          <w:sz w:val="32"/>
          <w:szCs w:val="32"/>
        </w:rPr>
        <w:lastRenderedPageBreak/>
        <w:t xml:space="preserve"> </w:t>
      </w:r>
      <w:r>
        <w:rPr>
          <w:rFonts w:ascii="宋体" w:eastAsia="宋体" w:hAnsi="宋体"/>
          <w:sz w:val="32"/>
          <w:szCs w:val="32"/>
        </w:rPr>
        <w:t xml:space="preserve"> </w:t>
      </w:r>
      <w:r w:rsidRPr="009503A9">
        <w:rPr>
          <w:rFonts w:ascii="宋体" w:eastAsia="宋体" w:hAnsi="宋体" w:hint="eastAsia"/>
          <w:sz w:val="24"/>
          <w:szCs w:val="24"/>
        </w:rPr>
        <w:t>局部敏感哈希，</w:t>
      </w:r>
      <w:r w:rsidRPr="009503A9">
        <w:rPr>
          <w:rFonts w:ascii="宋体" w:eastAsia="宋体" w:hAnsi="宋体" w:hint="eastAsia"/>
          <w:sz w:val="24"/>
          <w:szCs w:val="24"/>
        </w:rPr>
        <w:t>在很多应用领域中，我们面对和需要处理的数据往往是海量并且具有很高的维度，怎样快速地从海量的高维数据集合中找到与某个数据最相似（距离最近）的一个数据或多个数据成为了一个难点和问题。如果是低维的小数据集，我们通过线性查找（</w:t>
      </w:r>
      <w:r w:rsidRPr="009503A9">
        <w:rPr>
          <w:rFonts w:ascii="宋体" w:eastAsia="宋体" w:hAnsi="宋体"/>
          <w:sz w:val="24"/>
          <w:szCs w:val="24"/>
        </w:rPr>
        <w:t>Linear Search）就可以容易解决，但如果是对一个海量的高维数</w:t>
      </w:r>
      <w:proofErr w:type="gramStart"/>
      <w:r w:rsidRPr="009503A9">
        <w:rPr>
          <w:rFonts w:ascii="宋体" w:eastAsia="宋体" w:hAnsi="宋体"/>
          <w:sz w:val="24"/>
          <w:szCs w:val="24"/>
        </w:rPr>
        <w:t>据集采用</w:t>
      </w:r>
      <w:proofErr w:type="gramEnd"/>
      <w:r w:rsidRPr="009503A9">
        <w:rPr>
          <w:rFonts w:ascii="宋体" w:eastAsia="宋体" w:hAnsi="宋体"/>
          <w:sz w:val="24"/>
          <w:szCs w:val="24"/>
        </w:rPr>
        <w:t xml:space="preserve">线性查找匹配的话，会非常耗时，因此，为了解决该问题，我们需要采用一些类似索引的技术来加快查找过程，通常这类技术称为最近邻查找（Nearest </w:t>
      </w:r>
      <w:proofErr w:type="spellStart"/>
      <w:r w:rsidRPr="009503A9">
        <w:rPr>
          <w:rFonts w:ascii="宋体" w:eastAsia="宋体" w:hAnsi="宋体"/>
          <w:sz w:val="24"/>
          <w:szCs w:val="24"/>
        </w:rPr>
        <w:t>Neighbor,AN</w:t>
      </w:r>
      <w:proofErr w:type="spellEnd"/>
      <w:r w:rsidRPr="009503A9">
        <w:rPr>
          <w:rFonts w:ascii="宋体" w:eastAsia="宋体" w:hAnsi="宋体"/>
          <w:sz w:val="24"/>
          <w:szCs w:val="24"/>
        </w:rPr>
        <w:t xml:space="preserve">），例如K-d tree；或近似最近邻查找（Approximate Nearest Neighbor, ANN），例如K-d tree with BBF, Randomized </w:t>
      </w:r>
      <w:proofErr w:type="spellStart"/>
      <w:r w:rsidRPr="009503A9">
        <w:rPr>
          <w:rFonts w:ascii="宋体" w:eastAsia="宋体" w:hAnsi="宋体"/>
          <w:sz w:val="24"/>
          <w:szCs w:val="24"/>
        </w:rPr>
        <w:t>Kd</w:t>
      </w:r>
      <w:proofErr w:type="spellEnd"/>
      <w:r w:rsidRPr="009503A9">
        <w:rPr>
          <w:rFonts w:ascii="宋体" w:eastAsia="宋体" w:hAnsi="宋体"/>
          <w:sz w:val="24"/>
          <w:szCs w:val="24"/>
        </w:rPr>
        <w:t>-trees, Hierarchical K-means Tree。而LSH是ANN中的一类方法。</w:t>
      </w:r>
      <w:r w:rsidRPr="009503A9">
        <w:rPr>
          <w:rFonts w:ascii="宋体" w:eastAsia="宋体" w:hAnsi="宋体" w:hint="eastAsia"/>
          <w:sz w:val="24"/>
          <w:szCs w:val="24"/>
        </w:rPr>
        <w:t>我们知道，通过建立</w:t>
      </w:r>
      <w:r w:rsidRPr="009503A9">
        <w:rPr>
          <w:rFonts w:ascii="宋体" w:eastAsia="宋体" w:hAnsi="宋体"/>
          <w:sz w:val="24"/>
          <w:szCs w:val="24"/>
        </w:rPr>
        <w:t>Hash Table的方式我们能够得到O(1)的查找时间性能，其中关键在于选取一个hash function，将原始数据</w:t>
      </w:r>
      <w:proofErr w:type="gramStart"/>
      <w:r w:rsidRPr="009503A9">
        <w:rPr>
          <w:rFonts w:ascii="宋体" w:eastAsia="宋体" w:hAnsi="宋体"/>
          <w:sz w:val="24"/>
          <w:szCs w:val="24"/>
        </w:rPr>
        <w:t>映射到相对应</w:t>
      </w:r>
      <w:proofErr w:type="gramEnd"/>
      <w:r w:rsidRPr="009503A9">
        <w:rPr>
          <w:rFonts w:ascii="宋体" w:eastAsia="宋体" w:hAnsi="宋体"/>
          <w:sz w:val="24"/>
          <w:szCs w:val="24"/>
        </w:rPr>
        <w:t>的桶内（bucket, hash bin），例如对数据求模：h = x mod w，w通常为一个素数。在对数据集进行hash 的过程中，会发生不同的数据被映射到了同一个桶中（即发生了冲突collision），这一般通过再次哈希将数据映射到其他空桶内来解决。这是普通Hash方法或者叫传统Hash方法，其与LSH有些不同之处。LSH的基本思想是：将原始数据空间中的两个相邻数据点通过相同的映射或投影变换（projection）后，这两个数据点在新的数据空间中仍然相邻的概率很大，而不相邻的数据点被映射到同一个桶的概率很小。也就是说，如果我们对原始数据进行一些hash映射后，我们希望原先相邻的两个数据能够被hash到相同的桶内，具有相同的桶号。对原始数据集合中所有的数据都进行hash映射后，我们就得到了一个hash table，这些原始数据集被分散到了hash table的桶内，</w:t>
      </w:r>
      <w:proofErr w:type="gramStart"/>
      <w:r w:rsidRPr="009503A9">
        <w:rPr>
          <w:rFonts w:ascii="宋体" w:eastAsia="宋体" w:hAnsi="宋体"/>
          <w:sz w:val="24"/>
          <w:szCs w:val="24"/>
        </w:rPr>
        <w:t>每个桶会落入</w:t>
      </w:r>
      <w:proofErr w:type="gramEnd"/>
      <w:r w:rsidRPr="009503A9">
        <w:rPr>
          <w:rFonts w:ascii="宋体" w:eastAsia="宋体" w:hAnsi="宋体"/>
          <w:sz w:val="24"/>
          <w:szCs w:val="24"/>
        </w:rPr>
        <w:t>一些原始数据，属于同一个桶内的数据就有很大可</w:t>
      </w:r>
      <w:r w:rsidRPr="009503A9">
        <w:rPr>
          <w:rFonts w:ascii="宋体" w:eastAsia="宋体" w:hAnsi="宋体" w:hint="eastAsia"/>
          <w:sz w:val="24"/>
          <w:szCs w:val="24"/>
        </w:rPr>
        <w:t>能是相邻的，当然也存在不相邻的数据被</w:t>
      </w:r>
      <w:r w:rsidRPr="009503A9">
        <w:rPr>
          <w:rFonts w:ascii="宋体" w:eastAsia="宋体" w:hAnsi="宋体"/>
          <w:sz w:val="24"/>
          <w:szCs w:val="24"/>
        </w:rPr>
        <w:t>hash到了同一个桶内。因此，如果我们能够找到这样一些hash functions，使得经过它们的哈希映射变换后，原始空间中相邻的数据落入相同的桶内的话，那么我们在该数据集合中进行近邻查找就变得容易了，我们只需要将查询数据进行哈希映射得到其桶号，然后取出</w:t>
      </w:r>
      <w:proofErr w:type="gramStart"/>
      <w:r w:rsidRPr="009503A9">
        <w:rPr>
          <w:rFonts w:ascii="宋体" w:eastAsia="宋体" w:hAnsi="宋体"/>
          <w:sz w:val="24"/>
          <w:szCs w:val="24"/>
        </w:rPr>
        <w:t>该桶号对应</w:t>
      </w:r>
      <w:proofErr w:type="gramEnd"/>
      <w:r w:rsidRPr="009503A9">
        <w:rPr>
          <w:rFonts w:ascii="宋体" w:eastAsia="宋体" w:hAnsi="宋体"/>
          <w:sz w:val="24"/>
          <w:szCs w:val="24"/>
        </w:rPr>
        <w:t>桶内的所有数据，再进行线性匹配即可查找到与查询数据相邻的数据。换句话说，我们通过hash function映射变换操作，将原始数据集合分成了多个子集合，而每个子集合中的数据间是相邻的且该子集合中的元素个数较小，因</w:t>
      </w:r>
      <w:r w:rsidRPr="009503A9">
        <w:rPr>
          <w:rFonts w:ascii="宋体" w:eastAsia="宋体" w:hAnsi="宋体" w:hint="eastAsia"/>
          <w:sz w:val="24"/>
          <w:szCs w:val="24"/>
        </w:rPr>
        <w:t>此将一个在超大集合内查找相邻元素的问题转化为了在一个很小的集合内查找相邻元素的问题，显然计算量下降了很多。</w:t>
      </w:r>
    </w:p>
    <w:p w14:paraId="68E2F127" w14:textId="77777777" w:rsidR="009503A9" w:rsidRPr="009503A9" w:rsidRDefault="009503A9" w:rsidP="009503A9">
      <w:pPr>
        <w:rPr>
          <w:rFonts w:ascii="宋体" w:eastAsia="宋体" w:hAnsi="宋体"/>
          <w:sz w:val="24"/>
          <w:szCs w:val="24"/>
        </w:rPr>
      </w:pPr>
      <w:r w:rsidRPr="009503A9">
        <w:rPr>
          <w:rFonts w:ascii="宋体" w:eastAsia="宋体" w:hAnsi="宋体" w:hint="eastAsia"/>
          <w:sz w:val="24"/>
          <w:szCs w:val="24"/>
        </w:rPr>
        <w:t>那具有怎样特点的</w:t>
      </w:r>
      <w:r w:rsidRPr="009503A9">
        <w:rPr>
          <w:rFonts w:ascii="宋体" w:eastAsia="宋体" w:hAnsi="宋体"/>
          <w:sz w:val="24"/>
          <w:szCs w:val="24"/>
        </w:rPr>
        <w:t>hash functions才能够使得原本相邻的两个数据点经过hash变换后会落入相同的桶内？这些hash function需要满足以下两个条件：</w:t>
      </w:r>
    </w:p>
    <w:p w14:paraId="72257EEC" w14:textId="77777777" w:rsidR="009503A9" w:rsidRPr="009503A9" w:rsidRDefault="009503A9" w:rsidP="009503A9">
      <w:pPr>
        <w:rPr>
          <w:rFonts w:ascii="宋体" w:eastAsia="宋体" w:hAnsi="宋体"/>
          <w:sz w:val="24"/>
          <w:szCs w:val="24"/>
        </w:rPr>
      </w:pPr>
      <w:r w:rsidRPr="009503A9">
        <w:rPr>
          <w:rFonts w:ascii="宋体" w:eastAsia="宋体" w:hAnsi="宋体"/>
          <w:sz w:val="24"/>
          <w:szCs w:val="24"/>
        </w:rPr>
        <w:t>1）如果d(</w:t>
      </w:r>
      <w:proofErr w:type="spellStart"/>
      <w:r w:rsidRPr="009503A9">
        <w:rPr>
          <w:rFonts w:ascii="宋体" w:eastAsia="宋体" w:hAnsi="宋体"/>
          <w:sz w:val="24"/>
          <w:szCs w:val="24"/>
        </w:rPr>
        <w:t>x,y</w:t>
      </w:r>
      <w:proofErr w:type="spellEnd"/>
      <w:r w:rsidRPr="009503A9">
        <w:rPr>
          <w:rFonts w:ascii="宋体" w:eastAsia="宋体" w:hAnsi="宋体"/>
          <w:sz w:val="24"/>
          <w:szCs w:val="24"/>
        </w:rPr>
        <w:t>) ≤ d1， 则h(x) = h(y)的概率至少为p1；</w:t>
      </w:r>
    </w:p>
    <w:p w14:paraId="4A5281CF" w14:textId="77777777" w:rsidR="009503A9" w:rsidRPr="009503A9" w:rsidRDefault="009503A9" w:rsidP="009503A9">
      <w:pPr>
        <w:rPr>
          <w:rFonts w:ascii="宋体" w:eastAsia="宋体" w:hAnsi="宋体"/>
          <w:sz w:val="24"/>
          <w:szCs w:val="24"/>
        </w:rPr>
      </w:pPr>
      <w:r w:rsidRPr="009503A9">
        <w:rPr>
          <w:rFonts w:ascii="宋体" w:eastAsia="宋体" w:hAnsi="宋体"/>
          <w:sz w:val="24"/>
          <w:szCs w:val="24"/>
        </w:rPr>
        <w:t>2）如果d(</w:t>
      </w:r>
      <w:proofErr w:type="spellStart"/>
      <w:r w:rsidRPr="009503A9">
        <w:rPr>
          <w:rFonts w:ascii="宋体" w:eastAsia="宋体" w:hAnsi="宋体"/>
          <w:sz w:val="24"/>
          <w:szCs w:val="24"/>
        </w:rPr>
        <w:t>x,y</w:t>
      </w:r>
      <w:proofErr w:type="spellEnd"/>
      <w:r w:rsidRPr="009503A9">
        <w:rPr>
          <w:rFonts w:ascii="宋体" w:eastAsia="宋体" w:hAnsi="宋体"/>
          <w:sz w:val="24"/>
          <w:szCs w:val="24"/>
        </w:rPr>
        <w:t>) ≥ d2， 则h(x) = h(y)的概率至多为p2；</w:t>
      </w:r>
    </w:p>
    <w:p w14:paraId="290543E8" w14:textId="77777777" w:rsidR="009503A9" w:rsidRPr="009503A9" w:rsidRDefault="009503A9" w:rsidP="009503A9">
      <w:pPr>
        <w:rPr>
          <w:rFonts w:ascii="宋体" w:eastAsia="宋体" w:hAnsi="宋体"/>
          <w:sz w:val="24"/>
          <w:szCs w:val="24"/>
        </w:rPr>
      </w:pPr>
      <w:r w:rsidRPr="009503A9">
        <w:rPr>
          <w:rFonts w:ascii="宋体" w:eastAsia="宋体" w:hAnsi="宋体" w:hint="eastAsia"/>
          <w:sz w:val="24"/>
          <w:szCs w:val="24"/>
        </w:rPr>
        <w:t>其中</w:t>
      </w:r>
      <w:r w:rsidRPr="009503A9">
        <w:rPr>
          <w:rFonts w:ascii="宋体" w:eastAsia="宋体" w:hAnsi="宋体"/>
          <w:sz w:val="24"/>
          <w:szCs w:val="24"/>
        </w:rPr>
        <w:t>d(</w:t>
      </w:r>
      <w:proofErr w:type="spellStart"/>
      <w:r w:rsidRPr="009503A9">
        <w:rPr>
          <w:rFonts w:ascii="宋体" w:eastAsia="宋体" w:hAnsi="宋体"/>
          <w:sz w:val="24"/>
          <w:szCs w:val="24"/>
        </w:rPr>
        <w:t>x,y</w:t>
      </w:r>
      <w:proofErr w:type="spellEnd"/>
      <w:r w:rsidRPr="009503A9">
        <w:rPr>
          <w:rFonts w:ascii="宋体" w:eastAsia="宋体" w:hAnsi="宋体"/>
          <w:sz w:val="24"/>
          <w:szCs w:val="24"/>
        </w:rPr>
        <w:t>)表示x和y之间的距离，d1 &lt; d2， h(x)和h(y)分别表示对x和y进行hash变换。</w:t>
      </w:r>
    </w:p>
    <w:p w14:paraId="0B4220D7" w14:textId="77777777" w:rsidR="009503A9" w:rsidRPr="009503A9" w:rsidRDefault="009503A9" w:rsidP="009503A9">
      <w:pPr>
        <w:rPr>
          <w:rFonts w:ascii="宋体" w:eastAsia="宋体" w:hAnsi="宋体"/>
          <w:sz w:val="24"/>
          <w:szCs w:val="24"/>
        </w:rPr>
      </w:pPr>
      <w:r w:rsidRPr="009503A9">
        <w:rPr>
          <w:rFonts w:ascii="宋体" w:eastAsia="宋体" w:hAnsi="宋体" w:hint="eastAsia"/>
          <w:sz w:val="24"/>
          <w:szCs w:val="24"/>
        </w:rPr>
        <w:t>满足以上两个条件的</w:t>
      </w:r>
      <w:r w:rsidRPr="009503A9">
        <w:rPr>
          <w:rFonts w:ascii="宋体" w:eastAsia="宋体" w:hAnsi="宋体"/>
          <w:sz w:val="24"/>
          <w:szCs w:val="24"/>
        </w:rPr>
        <w:t>hash functions称为(d1,d2,p1,p2)-sensitive。而通过一个或多个(d1,d2,p1,p2)-sensitive的hash function对原始数据集合进行hashing生成一个或多个hash table的过程称为Locality-sensitive Hashing。</w:t>
      </w:r>
    </w:p>
    <w:p w14:paraId="4F747136" w14:textId="77777777" w:rsidR="009503A9" w:rsidRPr="009503A9" w:rsidRDefault="009503A9" w:rsidP="009503A9">
      <w:pPr>
        <w:rPr>
          <w:rFonts w:ascii="宋体" w:eastAsia="宋体" w:hAnsi="宋体"/>
          <w:sz w:val="24"/>
          <w:szCs w:val="24"/>
        </w:rPr>
      </w:pPr>
      <w:r w:rsidRPr="009503A9">
        <w:rPr>
          <w:rFonts w:ascii="宋体" w:eastAsia="宋体" w:hAnsi="宋体" w:hint="eastAsia"/>
          <w:sz w:val="24"/>
          <w:szCs w:val="24"/>
        </w:rPr>
        <w:t>使用</w:t>
      </w:r>
      <w:r w:rsidRPr="009503A9">
        <w:rPr>
          <w:rFonts w:ascii="宋体" w:eastAsia="宋体" w:hAnsi="宋体"/>
          <w:sz w:val="24"/>
          <w:szCs w:val="24"/>
        </w:rPr>
        <w:t>LSH进行对海量数据建立索引（Hash table）并通过索引来进行近似最近邻查找的过程如下：</w:t>
      </w:r>
    </w:p>
    <w:p w14:paraId="34EF7079" w14:textId="77777777" w:rsidR="009503A9" w:rsidRPr="009503A9" w:rsidRDefault="009503A9" w:rsidP="009503A9">
      <w:pPr>
        <w:rPr>
          <w:rFonts w:ascii="宋体" w:eastAsia="宋体" w:hAnsi="宋体"/>
          <w:sz w:val="24"/>
          <w:szCs w:val="24"/>
        </w:rPr>
      </w:pPr>
      <w:r w:rsidRPr="009503A9">
        <w:rPr>
          <w:rFonts w:ascii="宋体" w:eastAsia="宋体" w:hAnsi="宋体"/>
          <w:sz w:val="24"/>
          <w:szCs w:val="24"/>
        </w:rPr>
        <w:t>1. 离线建立索引</w:t>
      </w:r>
    </w:p>
    <w:p w14:paraId="71A02256" w14:textId="77777777" w:rsidR="009503A9" w:rsidRPr="009503A9" w:rsidRDefault="009503A9" w:rsidP="009503A9">
      <w:pPr>
        <w:rPr>
          <w:rFonts w:ascii="宋体" w:eastAsia="宋体" w:hAnsi="宋体"/>
          <w:sz w:val="24"/>
          <w:szCs w:val="24"/>
        </w:rPr>
      </w:pPr>
      <w:r w:rsidRPr="009503A9">
        <w:rPr>
          <w:rFonts w:ascii="宋体" w:eastAsia="宋体" w:hAnsi="宋体" w:hint="eastAsia"/>
          <w:sz w:val="24"/>
          <w:szCs w:val="24"/>
        </w:rPr>
        <w:t>（</w:t>
      </w:r>
      <w:r w:rsidRPr="009503A9">
        <w:rPr>
          <w:rFonts w:ascii="宋体" w:eastAsia="宋体" w:hAnsi="宋体"/>
          <w:sz w:val="24"/>
          <w:szCs w:val="24"/>
        </w:rPr>
        <w:t>1）选取满足(d1,d2,p1,p2)-sensitive的LSH hash functions；</w:t>
      </w:r>
    </w:p>
    <w:p w14:paraId="27521EBA" w14:textId="77777777" w:rsidR="009503A9" w:rsidRPr="009503A9" w:rsidRDefault="009503A9" w:rsidP="009503A9">
      <w:pPr>
        <w:rPr>
          <w:rFonts w:ascii="宋体" w:eastAsia="宋体" w:hAnsi="宋体"/>
          <w:sz w:val="24"/>
          <w:szCs w:val="24"/>
        </w:rPr>
      </w:pPr>
    </w:p>
    <w:p w14:paraId="14718530" w14:textId="77777777" w:rsidR="009503A9" w:rsidRPr="009503A9" w:rsidRDefault="009503A9" w:rsidP="009503A9">
      <w:pPr>
        <w:rPr>
          <w:rFonts w:ascii="宋体" w:eastAsia="宋体" w:hAnsi="宋体"/>
          <w:sz w:val="24"/>
          <w:szCs w:val="24"/>
        </w:rPr>
      </w:pPr>
      <w:r w:rsidRPr="009503A9">
        <w:rPr>
          <w:rFonts w:ascii="宋体" w:eastAsia="宋体" w:hAnsi="宋体" w:hint="eastAsia"/>
          <w:sz w:val="24"/>
          <w:szCs w:val="24"/>
        </w:rPr>
        <w:lastRenderedPageBreak/>
        <w:t>（</w:t>
      </w:r>
      <w:r w:rsidRPr="009503A9">
        <w:rPr>
          <w:rFonts w:ascii="宋体" w:eastAsia="宋体" w:hAnsi="宋体"/>
          <w:sz w:val="24"/>
          <w:szCs w:val="24"/>
        </w:rPr>
        <w:t>2）根据对查找结果的准确率（即相邻的数据被查找到的概率）确定hash table的个数L，每个table内的hash functions的个数K，以及跟LSH hash function自身有关的参数；</w:t>
      </w:r>
    </w:p>
    <w:p w14:paraId="7DCD7594" w14:textId="77777777" w:rsidR="009503A9" w:rsidRPr="009503A9" w:rsidRDefault="009503A9" w:rsidP="009503A9">
      <w:pPr>
        <w:rPr>
          <w:rFonts w:ascii="宋体" w:eastAsia="宋体" w:hAnsi="宋体"/>
          <w:sz w:val="24"/>
          <w:szCs w:val="24"/>
        </w:rPr>
      </w:pPr>
      <w:r w:rsidRPr="009503A9">
        <w:rPr>
          <w:rFonts w:ascii="宋体" w:eastAsia="宋体" w:hAnsi="宋体" w:hint="eastAsia"/>
          <w:sz w:val="24"/>
          <w:szCs w:val="24"/>
        </w:rPr>
        <w:t>（</w:t>
      </w:r>
      <w:r w:rsidRPr="009503A9">
        <w:rPr>
          <w:rFonts w:ascii="宋体" w:eastAsia="宋体" w:hAnsi="宋体"/>
          <w:sz w:val="24"/>
          <w:szCs w:val="24"/>
        </w:rPr>
        <w:t>3）将所有数据经过LSH hash function哈希到相应的桶内，构成了一个或多个hash table；</w:t>
      </w:r>
    </w:p>
    <w:p w14:paraId="04239D15" w14:textId="664D8180" w:rsidR="009503A9" w:rsidRPr="009503A9" w:rsidRDefault="009503A9" w:rsidP="009503A9">
      <w:pPr>
        <w:rPr>
          <w:rFonts w:ascii="宋体" w:eastAsia="宋体" w:hAnsi="宋体" w:hint="eastAsia"/>
          <w:sz w:val="24"/>
          <w:szCs w:val="24"/>
        </w:rPr>
      </w:pPr>
      <w:r w:rsidRPr="009503A9">
        <w:rPr>
          <w:rFonts w:ascii="宋体" w:eastAsia="宋体" w:hAnsi="宋体"/>
          <w:sz w:val="24"/>
          <w:szCs w:val="24"/>
        </w:rPr>
        <w:t>2. 在线查找</w:t>
      </w:r>
    </w:p>
    <w:p w14:paraId="654DF2BD" w14:textId="77777777" w:rsidR="009503A9" w:rsidRPr="009503A9" w:rsidRDefault="009503A9" w:rsidP="009503A9">
      <w:pPr>
        <w:rPr>
          <w:rFonts w:ascii="宋体" w:eastAsia="宋体" w:hAnsi="宋体"/>
          <w:sz w:val="24"/>
          <w:szCs w:val="24"/>
        </w:rPr>
      </w:pPr>
      <w:r w:rsidRPr="009503A9">
        <w:rPr>
          <w:rFonts w:ascii="宋体" w:eastAsia="宋体" w:hAnsi="宋体" w:hint="eastAsia"/>
          <w:sz w:val="24"/>
          <w:szCs w:val="24"/>
        </w:rPr>
        <w:t>（</w:t>
      </w:r>
      <w:r w:rsidRPr="009503A9">
        <w:rPr>
          <w:rFonts w:ascii="宋体" w:eastAsia="宋体" w:hAnsi="宋体"/>
          <w:sz w:val="24"/>
          <w:szCs w:val="24"/>
        </w:rPr>
        <w:t>1）将查询数据经过LSH hash function哈希得到相应的桶号；</w:t>
      </w:r>
    </w:p>
    <w:p w14:paraId="3A1DD6CD" w14:textId="77777777" w:rsidR="009503A9" w:rsidRPr="009503A9" w:rsidRDefault="009503A9" w:rsidP="009503A9">
      <w:pPr>
        <w:rPr>
          <w:rFonts w:ascii="宋体" w:eastAsia="宋体" w:hAnsi="宋体"/>
          <w:sz w:val="24"/>
          <w:szCs w:val="24"/>
        </w:rPr>
      </w:pPr>
      <w:r w:rsidRPr="009503A9">
        <w:rPr>
          <w:rFonts w:ascii="宋体" w:eastAsia="宋体" w:hAnsi="宋体" w:hint="eastAsia"/>
          <w:sz w:val="24"/>
          <w:szCs w:val="24"/>
        </w:rPr>
        <w:t>（</w:t>
      </w:r>
      <w:r w:rsidRPr="009503A9">
        <w:rPr>
          <w:rFonts w:ascii="宋体" w:eastAsia="宋体" w:hAnsi="宋体"/>
          <w:sz w:val="24"/>
          <w:szCs w:val="24"/>
        </w:rPr>
        <w:t>2）将桶号中对应的数据取出；（为了保证查找速度，通常只需要取出前2L</w:t>
      </w:r>
      <w:proofErr w:type="gramStart"/>
      <w:r w:rsidRPr="009503A9">
        <w:rPr>
          <w:rFonts w:ascii="宋体" w:eastAsia="宋体" w:hAnsi="宋体"/>
          <w:sz w:val="24"/>
          <w:szCs w:val="24"/>
        </w:rPr>
        <w:t>个</w:t>
      </w:r>
      <w:proofErr w:type="gramEnd"/>
      <w:r w:rsidRPr="009503A9">
        <w:rPr>
          <w:rFonts w:ascii="宋体" w:eastAsia="宋体" w:hAnsi="宋体"/>
          <w:sz w:val="24"/>
          <w:szCs w:val="24"/>
        </w:rPr>
        <w:t>数据即可）；</w:t>
      </w:r>
    </w:p>
    <w:p w14:paraId="43406787" w14:textId="77777777" w:rsidR="009503A9" w:rsidRPr="009503A9" w:rsidRDefault="009503A9" w:rsidP="009503A9">
      <w:pPr>
        <w:rPr>
          <w:rFonts w:ascii="宋体" w:eastAsia="宋体" w:hAnsi="宋体"/>
          <w:sz w:val="24"/>
          <w:szCs w:val="24"/>
        </w:rPr>
      </w:pPr>
      <w:r w:rsidRPr="009503A9">
        <w:rPr>
          <w:rFonts w:ascii="宋体" w:eastAsia="宋体" w:hAnsi="宋体" w:hint="eastAsia"/>
          <w:sz w:val="24"/>
          <w:szCs w:val="24"/>
        </w:rPr>
        <w:t>（</w:t>
      </w:r>
      <w:r w:rsidRPr="009503A9">
        <w:rPr>
          <w:rFonts w:ascii="宋体" w:eastAsia="宋体" w:hAnsi="宋体"/>
          <w:sz w:val="24"/>
          <w:szCs w:val="24"/>
        </w:rPr>
        <w:t>3）计算查询数据与这2L</w:t>
      </w:r>
      <w:proofErr w:type="gramStart"/>
      <w:r w:rsidRPr="009503A9">
        <w:rPr>
          <w:rFonts w:ascii="宋体" w:eastAsia="宋体" w:hAnsi="宋体"/>
          <w:sz w:val="24"/>
          <w:szCs w:val="24"/>
        </w:rPr>
        <w:t>个</w:t>
      </w:r>
      <w:proofErr w:type="gramEnd"/>
      <w:r w:rsidRPr="009503A9">
        <w:rPr>
          <w:rFonts w:ascii="宋体" w:eastAsia="宋体" w:hAnsi="宋体"/>
          <w:sz w:val="24"/>
          <w:szCs w:val="24"/>
        </w:rPr>
        <w:t>数据之间的相似度或距离，返回最近邻的数据；</w:t>
      </w:r>
    </w:p>
    <w:p w14:paraId="2425496E" w14:textId="77777777" w:rsidR="009503A9" w:rsidRPr="009503A9" w:rsidRDefault="009503A9" w:rsidP="009503A9">
      <w:pPr>
        <w:rPr>
          <w:rFonts w:ascii="宋体" w:eastAsia="宋体" w:hAnsi="宋体"/>
          <w:sz w:val="24"/>
          <w:szCs w:val="24"/>
        </w:rPr>
      </w:pPr>
      <w:r w:rsidRPr="009503A9">
        <w:rPr>
          <w:rFonts w:ascii="宋体" w:eastAsia="宋体" w:hAnsi="宋体"/>
          <w:sz w:val="24"/>
          <w:szCs w:val="24"/>
        </w:rPr>
        <w:t>LSH在线查找时间由两个部分组成： （1）通过LSH hash functions计算hash值（桶号）的时间；（2）将查询数据与桶内的数据进行比较计算的时间。因此，LSH的查找时间至少是一个sublinear时间。为什么是“至少”？因为我们可以通过对桶内的属于建立索引来加快匹配速度，这时第（2）部分的耗时就从O(N)变成了O(</w:t>
      </w:r>
      <w:proofErr w:type="spellStart"/>
      <w:r w:rsidRPr="009503A9">
        <w:rPr>
          <w:rFonts w:ascii="宋体" w:eastAsia="宋体" w:hAnsi="宋体"/>
          <w:sz w:val="24"/>
          <w:szCs w:val="24"/>
        </w:rPr>
        <w:t>logN</w:t>
      </w:r>
      <w:proofErr w:type="spellEnd"/>
      <w:r w:rsidRPr="009503A9">
        <w:rPr>
          <w:rFonts w:ascii="宋体" w:eastAsia="宋体" w:hAnsi="宋体"/>
          <w:sz w:val="24"/>
          <w:szCs w:val="24"/>
        </w:rPr>
        <w:t>)或O(1)（取决于采用的索引方法）。</w:t>
      </w:r>
    </w:p>
    <w:p w14:paraId="54DAC557" w14:textId="77777777" w:rsidR="009503A9" w:rsidRPr="009503A9" w:rsidRDefault="009503A9" w:rsidP="009503A9">
      <w:pPr>
        <w:rPr>
          <w:rFonts w:ascii="宋体" w:eastAsia="宋体" w:hAnsi="宋体"/>
          <w:sz w:val="24"/>
          <w:szCs w:val="24"/>
        </w:rPr>
      </w:pPr>
      <w:r w:rsidRPr="009503A9">
        <w:rPr>
          <w:rFonts w:ascii="宋体" w:eastAsia="宋体" w:hAnsi="宋体"/>
          <w:sz w:val="24"/>
          <w:szCs w:val="24"/>
        </w:rPr>
        <w:t>LSH为我们提供了一种在海量的高维数</w:t>
      </w:r>
      <w:proofErr w:type="gramStart"/>
      <w:r w:rsidRPr="009503A9">
        <w:rPr>
          <w:rFonts w:ascii="宋体" w:eastAsia="宋体" w:hAnsi="宋体"/>
          <w:sz w:val="24"/>
          <w:szCs w:val="24"/>
        </w:rPr>
        <w:t>据集中</w:t>
      </w:r>
      <w:proofErr w:type="gramEnd"/>
      <w:r w:rsidRPr="009503A9">
        <w:rPr>
          <w:rFonts w:ascii="宋体" w:eastAsia="宋体" w:hAnsi="宋体"/>
          <w:sz w:val="24"/>
          <w:szCs w:val="24"/>
        </w:rPr>
        <w:t>查找与查询数据点（query data point）近似最相邻的某个或某些数据点。需要注意的是，LSH并不能保证一定能够查找到与query data point最相邻的数据，而是减少需要匹配的数据点个数的同时保证查找到最近邻的数据点的概率很大。</w:t>
      </w:r>
    </w:p>
    <w:p w14:paraId="0AD29003" w14:textId="77777777" w:rsidR="009503A9" w:rsidRPr="009503A9" w:rsidRDefault="009503A9" w:rsidP="009503A9">
      <w:pPr>
        <w:rPr>
          <w:rFonts w:ascii="宋体" w:eastAsia="宋体" w:hAnsi="宋体"/>
          <w:sz w:val="24"/>
          <w:szCs w:val="24"/>
        </w:rPr>
      </w:pPr>
      <w:r w:rsidRPr="009503A9">
        <w:rPr>
          <w:rFonts w:ascii="宋体" w:eastAsia="宋体" w:hAnsi="宋体" w:hint="eastAsia"/>
          <w:sz w:val="24"/>
          <w:szCs w:val="24"/>
        </w:rPr>
        <w:t>二、</w:t>
      </w:r>
      <w:r w:rsidRPr="009503A9">
        <w:rPr>
          <w:rFonts w:ascii="宋体" w:eastAsia="宋体" w:hAnsi="宋体"/>
          <w:sz w:val="24"/>
          <w:szCs w:val="24"/>
        </w:rPr>
        <w:t>LSH的应用</w:t>
      </w:r>
    </w:p>
    <w:p w14:paraId="478C3AB3" w14:textId="77777777" w:rsidR="009503A9" w:rsidRPr="009503A9" w:rsidRDefault="009503A9" w:rsidP="009503A9">
      <w:pPr>
        <w:rPr>
          <w:rFonts w:ascii="宋体" w:eastAsia="宋体" w:hAnsi="宋体"/>
          <w:sz w:val="24"/>
          <w:szCs w:val="24"/>
        </w:rPr>
      </w:pPr>
      <w:r w:rsidRPr="009503A9">
        <w:rPr>
          <w:rFonts w:ascii="宋体" w:eastAsia="宋体" w:hAnsi="宋体"/>
          <w:sz w:val="24"/>
          <w:szCs w:val="24"/>
        </w:rPr>
        <w:t>LSH的应用场景很多，凡是需要进行大量数据之间的相似度（或距离）计算的地方都可以使用LSH来加快查找匹配速度，下面列举一些应用：</w:t>
      </w:r>
    </w:p>
    <w:p w14:paraId="55FCBCF7" w14:textId="77777777" w:rsidR="009503A9" w:rsidRPr="009503A9" w:rsidRDefault="009503A9" w:rsidP="009503A9">
      <w:pPr>
        <w:rPr>
          <w:rFonts w:ascii="宋体" w:eastAsia="宋体" w:hAnsi="宋体"/>
          <w:sz w:val="24"/>
          <w:szCs w:val="24"/>
        </w:rPr>
      </w:pPr>
      <w:r w:rsidRPr="009503A9">
        <w:rPr>
          <w:rFonts w:ascii="宋体" w:eastAsia="宋体" w:hAnsi="宋体" w:hint="eastAsia"/>
          <w:sz w:val="24"/>
          <w:szCs w:val="24"/>
        </w:rPr>
        <w:t>（</w:t>
      </w:r>
      <w:r w:rsidRPr="009503A9">
        <w:rPr>
          <w:rFonts w:ascii="宋体" w:eastAsia="宋体" w:hAnsi="宋体"/>
          <w:sz w:val="24"/>
          <w:szCs w:val="24"/>
        </w:rPr>
        <w:t>1）查找网络上的重复网页</w:t>
      </w:r>
    </w:p>
    <w:p w14:paraId="444ED4EC" w14:textId="77777777" w:rsidR="009503A9" w:rsidRPr="009503A9" w:rsidRDefault="009503A9" w:rsidP="009503A9">
      <w:pPr>
        <w:rPr>
          <w:rFonts w:ascii="宋体" w:eastAsia="宋体" w:hAnsi="宋体"/>
          <w:sz w:val="24"/>
          <w:szCs w:val="24"/>
        </w:rPr>
      </w:pPr>
      <w:r w:rsidRPr="009503A9">
        <w:rPr>
          <w:rFonts w:ascii="宋体" w:eastAsia="宋体" w:hAnsi="宋体" w:hint="eastAsia"/>
          <w:sz w:val="24"/>
          <w:szCs w:val="24"/>
        </w:rPr>
        <w:t>互联网上由于各式各样的原因（例如转载、抄袭等）会存在很多重复的网页，因此为了提高搜索引擎的检索质量或避免重复建立索引，需要查找出重复的网页，以便进行一些处理。其大致的过程如下：将互联网的文档用一个集合</w:t>
      </w:r>
      <w:proofErr w:type="gramStart"/>
      <w:r w:rsidRPr="009503A9">
        <w:rPr>
          <w:rFonts w:ascii="宋体" w:eastAsia="宋体" w:hAnsi="宋体" w:hint="eastAsia"/>
          <w:sz w:val="24"/>
          <w:szCs w:val="24"/>
        </w:rPr>
        <w:t>或词袋向量</w:t>
      </w:r>
      <w:proofErr w:type="gramEnd"/>
      <w:r w:rsidRPr="009503A9">
        <w:rPr>
          <w:rFonts w:ascii="宋体" w:eastAsia="宋体" w:hAnsi="宋体" w:hint="eastAsia"/>
          <w:sz w:val="24"/>
          <w:szCs w:val="24"/>
        </w:rPr>
        <w:t>来表征，然后通过一些</w:t>
      </w:r>
      <w:r w:rsidRPr="009503A9">
        <w:rPr>
          <w:rFonts w:ascii="宋体" w:eastAsia="宋体" w:hAnsi="宋体"/>
          <w:sz w:val="24"/>
          <w:szCs w:val="24"/>
        </w:rPr>
        <w:t>hash运算来判断两篇文档之间的相似度，常用的有</w:t>
      </w:r>
      <w:proofErr w:type="spellStart"/>
      <w:r w:rsidRPr="009503A9">
        <w:rPr>
          <w:rFonts w:ascii="宋体" w:eastAsia="宋体" w:hAnsi="宋体"/>
          <w:sz w:val="24"/>
          <w:szCs w:val="24"/>
        </w:rPr>
        <w:t>minhash+LSH</w:t>
      </w:r>
      <w:proofErr w:type="spellEnd"/>
      <w:r w:rsidRPr="009503A9">
        <w:rPr>
          <w:rFonts w:ascii="宋体" w:eastAsia="宋体" w:hAnsi="宋体"/>
          <w:sz w:val="24"/>
          <w:szCs w:val="24"/>
        </w:rPr>
        <w:t>、</w:t>
      </w:r>
      <w:proofErr w:type="spellStart"/>
      <w:r w:rsidRPr="009503A9">
        <w:rPr>
          <w:rFonts w:ascii="宋体" w:eastAsia="宋体" w:hAnsi="宋体"/>
          <w:sz w:val="24"/>
          <w:szCs w:val="24"/>
        </w:rPr>
        <w:t>simhash</w:t>
      </w:r>
      <w:proofErr w:type="spellEnd"/>
      <w:r w:rsidRPr="009503A9">
        <w:rPr>
          <w:rFonts w:ascii="宋体" w:eastAsia="宋体" w:hAnsi="宋体"/>
          <w:sz w:val="24"/>
          <w:szCs w:val="24"/>
        </w:rPr>
        <w:t>。</w:t>
      </w:r>
    </w:p>
    <w:p w14:paraId="24C061FF" w14:textId="77777777" w:rsidR="009503A9" w:rsidRPr="009503A9" w:rsidRDefault="009503A9" w:rsidP="009503A9">
      <w:pPr>
        <w:rPr>
          <w:rFonts w:ascii="宋体" w:eastAsia="宋体" w:hAnsi="宋体"/>
          <w:sz w:val="24"/>
          <w:szCs w:val="24"/>
        </w:rPr>
      </w:pPr>
      <w:r w:rsidRPr="009503A9">
        <w:rPr>
          <w:rFonts w:ascii="宋体" w:eastAsia="宋体" w:hAnsi="宋体" w:hint="eastAsia"/>
          <w:sz w:val="24"/>
          <w:szCs w:val="24"/>
        </w:rPr>
        <w:t>（</w:t>
      </w:r>
      <w:r w:rsidRPr="009503A9">
        <w:rPr>
          <w:rFonts w:ascii="宋体" w:eastAsia="宋体" w:hAnsi="宋体"/>
          <w:sz w:val="24"/>
          <w:szCs w:val="24"/>
        </w:rPr>
        <w:t>2）查找相似新闻网页或文章</w:t>
      </w:r>
    </w:p>
    <w:p w14:paraId="525BF700" w14:textId="77777777" w:rsidR="009503A9" w:rsidRPr="009503A9" w:rsidRDefault="009503A9" w:rsidP="009503A9">
      <w:pPr>
        <w:rPr>
          <w:rFonts w:ascii="宋体" w:eastAsia="宋体" w:hAnsi="宋体"/>
          <w:sz w:val="24"/>
          <w:szCs w:val="24"/>
        </w:rPr>
      </w:pPr>
      <w:r w:rsidRPr="009503A9">
        <w:rPr>
          <w:rFonts w:ascii="宋体" w:eastAsia="宋体" w:hAnsi="宋体" w:hint="eastAsia"/>
          <w:sz w:val="24"/>
          <w:szCs w:val="24"/>
        </w:rPr>
        <w:t>与查找重复网页类似，可以通过</w:t>
      </w:r>
      <w:r w:rsidRPr="009503A9">
        <w:rPr>
          <w:rFonts w:ascii="宋体" w:eastAsia="宋体" w:hAnsi="宋体"/>
          <w:sz w:val="24"/>
          <w:szCs w:val="24"/>
        </w:rPr>
        <w:t>hash的方法来判断两篇新闻网页或文章是否相似，只不过在表达新闻网页或文章时利用了它们的特点来建立表征该文档的集合。</w:t>
      </w:r>
    </w:p>
    <w:p w14:paraId="317258B3" w14:textId="77777777" w:rsidR="009503A9" w:rsidRPr="009503A9" w:rsidRDefault="009503A9" w:rsidP="009503A9">
      <w:pPr>
        <w:rPr>
          <w:rFonts w:ascii="宋体" w:eastAsia="宋体" w:hAnsi="宋体"/>
          <w:sz w:val="24"/>
          <w:szCs w:val="24"/>
        </w:rPr>
      </w:pPr>
      <w:r w:rsidRPr="009503A9">
        <w:rPr>
          <w:rFonts w:ascii="宋体" w:eastAsia="宋体" w:hAnsi="宋体" w:hint="eastAsia"/>
          <w:sz w:val="24"/>
          <w:szCs w:val="24"/>
        </w:rPr>
        <w:t>（</w:t>
      </w:r>
      <w:r w:rsidRPr="009503A9">
        <w:rPr>
          <w:rFonts w:ascii="宋体" w:eastAsia="宋体" w:hAnsi="宋体"/>
          <w:sz w:val="24"/>
          <w:szCs w:val="24"/>
        </w:rPr>
        <w:t>3）图像检索</w:t>
      </w:r>
    </w:p>
    <w:p w14:paraId="3EDF2CDA" w14:textId="77777777" w:rsidR="009503A9" w:rsidRPr="009503A9" w:rsidRDefault="009503A9" w:rsidP="009503A9">
      <w:pPr>
        <w:rPr>
          <w:rFonts w:ascii="宋体" w:eastAsia="宋体" w:hAnsi="宋体"/>
          <w:sz w:val="24"/>
          <w:szCs w:val="24"/>
        </w:rPr>
      </w:pPr>
      <w:r w:rsidRPr="009503A9">
        <w:rPr>
          <w:rFonts w:ascii="宋体" w:eastAsia="宋体" w:hAnsi="宋体" w:hint="eastAsia"/>
          <w:sz w:val="24"/>
          <w:szCs w:val="24"/>
        </w:rPr>
        <w:t>在图像检索领域，每张图片可以由一个或多个特征向量来表达，为了检索出与查询图片相似的图片集合，我们可以对图片数据库中的所有特征向量建立</w:t>
      </w:r>
      <w:r w:rsidRPr="009503A9">
        <w:rPr>
          <w:rFonts w:ascii="宋体" w:eastAsia="宋体" w:hAnsi="宋体"/>
          <w:sz w:val="24"/>
          <w:szCs w:val="24"/>
        </w:rPr>
        <w:t>LSH索引，然后通过查找LSH索引来加快检索速度。目前图像检索技术在最近几年得到了较大的发展，有兴趣的读者可以查看基于内容的图像检索引擎的相关介绍。</w:t>
      </w:r>
    </w:p>
    <w:p w14:paraId="2F253DCC" w14:textId="77777777" w:rsidR="009503A9" w:rsidRPr="009503A9" w:rsidRDefault="009503A9" w:rsidP="009503A9">
      <w:pPr>
        <w:rPr>
          <w:rFonts w:ascii="宋体" w:eastAsia="宋体" w:hAnsi="宋体"/>
          <w:sz w:val="24"/>
          <w:szCs w:val="24"/>
        </w:rPr>
      </w:pPr>
      <w:r w:rsidRPr="009503A9">
        <w:rPr>
          <w:rFonts w:ascii="宋体" w:eastAsia="宋体" w:hAnsi="宋体" w:hint="eastAsia"/>
          <w:sz w:val="24"/>
          <w:szCs w:val="24"/>
        </w:rPr>
        <w:t>（</w:t>
      </w:r>
      <w:r w:rsidRPr="009503A9">
        <w:rPr>
          <w:rFonts w:ascii="宋体" w:eastAsia="宋体" w:hAnsi="宋体"/>
          <w:sz w:val="24"/>
          <w:szCs w:val="24"/>
        </w:rPr>
        <w:t>4）音乐检索</w:t>
      </w:r>
    </w:p>
    <w:p w14:paraId="71F0D681" w14:textId="77777777" w:rsidR="009503A9" w:rsidRPr="009503A9" w:rsidRDefault="009503A9" w:rsidP="009503A9">
      <w:pPr>
        <w:rPr>
          <w:rFonts w:ascii="宋体" w:eastAsia="宋体" w:hAnsi="宋体"/>
          <w:sz w:val="24"/>
          <w:szCs w:val="24"/>
        </w:rPr>
      </w:pPr>
      <w:r w:rsidRPr="009503A9">
        <w:rPr>
          <w:rFonts w:ascii="宋体" w:eastAsia="宋体" w:hAnsi="宋体" w:hint="eastAsia"/>
          <w:sz w:val="24"/>
          <w:szCs w:val="24"/>
        </w:rPr>
        <w:t>对于一段音乐或音频信息，我们提取其音频指纹（</w:t>
      </w:r>
      <w:r w:rsidRPr="009503A9">
        <w:rPr>
          <w:rFonts w:ascii="宋体" w:eastAsia="宋体" w:hAnsi="宋体"/>
          <w:sz w:val="24"/>
          <w:szCs w:val="24"/>
        </w:rPr>
        <w:t>Audio Fingerprint）来表征该音频片段，采用音频指纹的好处在于其能够保持对音频发生的一些改变的鲁棒性，例如压缩，不同的歌手录制的同一条歌曲等。为了快速检索到与查询音频或歌曲相似的歌曲，我们可以对数据库中的所有歌曲的音频指纹建立LSH索引，然后通过该索引来加快检索速度。</w:t>
      </w:r>
    </w:p>
    <w:p w14:paraId="3159DB4D" w14:textId="77777777" w:rsidR="009503A9" w:rsidRPr="009503A9" w:rsidRDefault="009503A9" w:rsidP="009503A9">
      <w:pPr>
        <w:rPr>
          <w:rFonts w:ascii="宋体" w:eastAsia="宋体" w:hAnsi="宋体"/>
          <w:sz w:val="24"/>
          <w:szCs w:val="24"/>
        </w:rPr>
      </w:pPr>
      <w:r w:rsidRPr="009503A9">
        <w:rPr>
          <w:rFonts w:ascii="宋体" w:eastAsia="宋体" w:hAnsi="宋体" w:hint="eastAsia"/>
          <w:sz w:val="24"/>
          <w:szCs w:val="24"/>
        </w:rPr>
        <w:t>（</w:t>
      </w:r>
      <w:r w:rsidRPr="009503A9">
        <w:rPr>
          <w:rFonts w:ascii="宋体" w:eastAsia="宋体" w:hAnsi="宋体"/>
          <w:sz w:val="24"/>
          <w:szCs w:val="24"/>
        </w:rPr>
        <w:t>5）指纹匹配</w:t>
      </w:r>
    </w:p>
    <w:p w14:paraId="5F3ED7C3" w14:textId="77777777" w:rsidR="009503A9" w:rsidRPr="009503A9" w:rsidRDefault="009503A9" w:rsidP="009503A9">
      <w:pPr>
        <w:rPr>
          <w:rFonts w:ascii="宋体" w:eastAsia="宋体" w:hAnsi="宋体"/>
          <w:sz w:val="24"/>
          <w:szCs w:val="24"/>
        </w:rPr>
      </w:pPr>
    </w:p>
    <w:p w14:paraId="08E835ED" w14:textId="77777777" w:rsidR="009503A9" w:rsidRPr="009503A9" w:rsidRDefault="009503A9" w:rsidP="009503A9">
      <w:pPr>
        <w:rPr>
          <w:rFonts w:ascii="宋体" w:eastAsia="宋体" w:hAnsi="宋体"/>
          <w:sz w:val="24"/>
          <w:szCs w:val="24"/>
        </w:rPr>
      </w:pPr>
      <w:r w:rsidRPr="009503A9">
        <w:rPr>
          <w:rFonts w:ascii="宋体" w:eastAsia="宋体" w:hAnsi="宋体" w:hint="eastAsia"/>
          <w:sz w:val="24"/>
          <w:szCs w:val="24"/>
        </w:rPr>
        <w:lastRenderedPageBreak/>
        <w:t>一个手指指纹通常由一些细节来表征，通过对比较两个手指指纹的细节的相似度就可以确定两个指纹是否相同或相似。类似于图片和音乐检索，我们可以对这些细节特征建立</w:t>
      </w:r>
      <w:r w:rsidRPr="009503A9">
        <w:rPr>
          <w:rFonts w:ascii="宋体" w:eastAsia="宋体" w:hAnsi="宋体"/>
          <w:sz w:val="24"/>
          <w:szCs w:val="24"/>
        </w:rPr>
        <w:t>LSH索引，加快指纹的匹配速度。</w:t>
      </w:r>
    </w:p>
    <w:p w14:paraId="1AED6077" w14:textId="77777777" w:rsidR="009503A9" w:rsidRPr="009503A9" w:rsidRDefault="009503A9" w:rsidP="009503A9">
      <w:pPr>
        <w:rPr>
          <w:rFonts w:ascii="宋体" w:eastAsia="宋体" w:hAnsi="宋体"/>
          <w:sz w:val="24"/>
          <w:szCs w:val="24"/>
        </w:rPr>
      </w:pPr>
      <w:r w:rsidRPr="009503A9">
        <w:rPr>
          <w:rFonts w:ascii="宋体" w:eastAsia="宋体" w:hAnsi="宋体" w:hint="eastAsia"/>
          <w:sz w:val="24"/>
          <w:szCs w:val="24"/>
        </w:rPr>
        <w:t>三、</w:t>
      </w:r>
      <w:r w:rsidRPr="009503A9">
        <w:rPr>
          <w:rFonts w:ascii="宋体" w:eastAsia="宋体" w:hAnsi="宋体"/>
          <w:sz w:val="24"/>
          <w:szCs w:val="24"/>
        </w:rPr>
        <w:t>LSH family</w:t>
      </w:r>
    </w:p>
    <w:p w14:paraId="75ED6F3A" w14:textId="77777777" w:rsidR="009503A9" w:rsidRPr="009503A9" w:rsidRDefault="009503A9" w:rsidP="009503A9">
      <w:pPr>
        <w:rPr>
          <w:rFonts w:ascii="宋体" w:eastAsia="宋体" w:hAnsi="宋体"/>
          <w:sz w:val="24"/>
          <w:szCs w:val="24"/>
        </w:rPr>
      </w:pPr>
      <w:r w:rsidRPr="009503A9">
        <w:rPr>
          <w:rFonts w:ascii="宋体" w:eastAsia="宋体" w:hAnsi="宋体" w:hint="eastAsia"/>
          <w:sz w:val="24"/>
          <w:szCs w:val="24"/>
        </w:rPr>
        <w:t>满足以下两个条件的</w:t>
      </w:r>
      <w:r w:rsidRPr="009503A9">
        <w:rPr>
          <w:rFonts w:ascii="宋体" w:eastAsia="宋体" w:hAnsi="宋体"/>
          <w:sz w:val="24"/>
          <w:szCs w:val="24"/>
        </w:rPr>
        <w:t>hash functions称为(d1,d2,p1,p2)-sensitive：</w:t>
      </w:r>
    </w:p>
    <w:p w14:paraId="5A05EC8F" w14:textId="77777777" w:rsidR="009503A9" w:rsidRPr="009503A9" w:rsidRDefault="009503A9" w:rsidP="009503A9">
      <w:pPr>
        <w:rPr>
          <w:rFonts w:ascii="宋体" w:eastAsia="宋体" w:hAnsi="宋体"/>
          <w:sz w:val="24"/>
          <w:szCs w:val="24"/>
        </w:rPr>
      </w:pPr>
      <w:r w:rsidRPr="009503A9">
        <w:rPr>
          <w:rFonts w:ascii="宋体" w:eastAsia="宋体" w:hAnsi="宋体"/>
          <w:sz w:val="24"/>
          <w:szCs w:val="24"/>
        </w:rPr>
        <w:t>1）如果d(</w:t>
      </w:r>
      <w:proofErr w:type="spellStart"/>
      <w:r w:rsidRPr="009503A9">
        <w:rPr>
          <w:rFonts w:ascii="宋体" w:eastAsia="宋体" w:hAnsi="宋体"/>
          <w:sz w:val="24"/>
          <w:szCs w:val="24"/>
        </w:rPr>
        <w:t>x,y</w:t>
      </w:r>
      <w:proofErr w:type="spellEnd"/>
      <w:r w:rsidRPr="009503A9">
        <w:rPr>
          <w:rFonts w:ascii="宋体" w:eastAsia="宋体" w:hAnsi="宋体"/>
          <w:sz w:val="24"/>
          <w:szCs w:val="24"/>
        </w:rPr>
        <w:t>) ≤ d1， 则h(x) = h(y)的概率至少为p1；</w:t>
      </w:r>
    </w:p>
    <w:p w14:paraId="322D29F9" w14:textId="77777777" w:rsidR="009503A9" w:rsidRPr="009503A9" w:rsidRDefault="009503A9" w:rsidP="009503A9">
      <w:pPr>
        <w:rPr>
          <w:rFonts w:ascii="宋体" w:eastAsia="宋体" w:hAnsi="宋体"/>
          <w:sz w:val="24"/>
          <w:szCs w:val="24"/>
        </w:rPr>
      </w:pPr>
      <w:r w:rsidRPr="009503A9">
        <w:rPr>
          <w:rFonts w:ascii="宋体" w:eastAsia="宋体" w:hAnsi="宋体"/>
          <w:sz w:val="24"/>
          <w:szCs w:val="24"/>
        </w:rPr>
        <w:t>2）如果d(</w:t>
      </w:r>
      <w:proofErr w:type="spellStart"/>
      <w:r w:rsidRPr="009503A9">
        <w:rPr>
          <w:rFonts w:ascii="宋体" w:eastAsia="宋体" w:hAnsi="宋体"/>
          <w:sz w:val="24"/>
          <w:szCs w:val="24"/>
        </w:rPr>
        <w:t>x,y</w:t>
      </w:r>
      <w:proofErr w:type="spellEnd"/>
      <w:r w:rsidRPr="009503A9">
        <w:rPr>
          <w:rFonts w:ascii="宋体" w:eastAsia="宋体" w:hAnsi="宋体"/>
          <w:sz w:val="24"/>
          <w:szCs w:val="24"/>
        </w:rPr>
        <w:t>) ≥ d2， 则h(x) = h(y)的概率至多为p2；</w:t>
      </w:r>
    </w:p>
    <w:p w14:paraId="5BE3B9E8" w14:textId="77777777" w:rsidR="009503A9" w:rsidRPr="009503A9" w:rsidRDefault="009503A9" w:rsidP="009503A9">
      <w:pPr>
        <w:rPr>
          <w:rFonts w:ascii="宋体" w:eastAsia="宋体" w:hAnsi="宋体"/>
          <w:sz w:val="24"/>
          <w:szCs w:val="24"/>
        </w:rPr>
      </w:pPr>
      <w:r w:rsidRPr="009503A9">
        <w:rPr>
          <w:rFonts w:ascii="宋体" w:eastAsia="宋体" w:hAnsi="宋体"/>
          <w:sz w:val="24"/>
          <w:szCs w:val="24"/>
        </w:rPr>
        <w:t>d(</w:t>
      </w:r>
      <w:proofErr w:type="spellStart"/>
      <w:r w:rsidRPr="009503A9">
        <w:rPr>
          <w:rFonts w:ascii="宋体" w:eastAsia="宋体" w:hAnsi="宋体"/>
          <w:sz w:val="24"/>
          <w:szCs w:val="24"/>
        </w:rPr>
        <w:t>x,y</w:t>
      </w:r>
      <w:proofErr w:type="spellEnd"/>
      <w:r w:rsidRPr="009503A9">
        <w:rPr>
          <w:rFonts w:ascii="宋体" w:eastAsia="宋体" w:hAnsi="宋体"/>
          <w:sz w:val="24"/>
          <w:szCs w:val="24"/>
        </w:rPr>
        <w:t>)是x和y之间的一个距离度量（distance measure），需要说明的是，并不是所有的距离度量都能够找到满足locality-sensitive的hash functions。</w:t>
      </w:r>
    </w:p>
    <w:p w14:paraId="6FA6F6F2" w14:textId="77777777" w:rsidR="009503A9" w:rsidRPr="009503A9" w:rsidRDefault="009503A9" w:rsidP="009503A9">
      <w:pPr>
        <w:rPr>
          <w:rFonts w:ascii="宋体" w:eastAsia="宋体" w:hAnsi="宋体"/>
          <w:sz w:val="24"/>
          <w:szCs w:val="24"/>
        </w:rPr>
      </w:pPr>
      <w:r w:rsidRPr="009503A9">
        <w:rPr>
          <w:rFonts w:ascii="宋体" w:eastAsia="宋体" w:hAnsi="宋体" w:hint="eastAsia"/>
          <w:sz w:val="24"/>
          <w:szCs w:val="24"/>
        </w:rPr>
        <w:t>下面我们介绍一些满足不同距离度量方式下的</w:t>
      </w:r>
      <w:r w:rsidRPr="009503A9">
        <w:rPr>
          <w:rFonts w:ascii="宋体" w:eastAsia="宋体" w:hAnsi="宋体"/>
          <w:sz w:val="24"/>
          <w:szCs w:val="24"/>
        </w:rPr>
        <w:t>locality-sensitive的hash functions：</w:t>
      </w:r>
    </w:p>
    <w:p w14:paraId="6D45168A" w14:textId="1A08E852" w:rsidR="009503A9" w:rsidRPr="009503A9" w:rsidRDefault="009503A9" w:rsidP="009503A9">
      <w:pPr>
        <w:rPr>
          <w:rFonts w:ascii="宋体" w:eastAsia="宋体" w:hAnsi="宋体" w:hint="eastAsia"/>
          <w:sz w:val="24"/>
          <w:szCs w:val="24"/>
        </w:rPr>
      </w:pPr>
      <w:r w:rsidRPr="009503A9">
        <w:rPr>
          <w:rFonts w:ascii="宋体" w:eastAsia="宋体" w:hAnsi="宋体"/>
          <w:sz w:val="24"/>
          <w:szCs w:val="24"/>
        </w:rPr>
        <w:t>1. Jaccard distance</w:t>
      </w:r>
    </w:p>
    <w:p w14:paraId="16FA4852" w14:textId="77777777" w:rsidR="009503A9" w:rsidRPr="009503A9" w:rsidRDefault="009503A9" w:rsidP="009503A9">
      <w:pPr>
        <w:rPr>
          <w:rFonts w:ascii="宋体" w:eastAsia="宋体" w:hAnsi="宋体"/>
          <w:sz w:val="24"/>
          <w:szCs w:val="24"/>
        </w:rPr>
      </w:pPr>
      <w:r w:rsidRPr="009503A9">
        <w:rPr>
          <w:rFonts w:ascii="宋体" w:eastAsia="宋体" w:hAnsi="宋体"/>
          <w:sz w:val="24"/>
          <w:szCs w:val="24"/>
        </w:rPr>
        <w:t>Jaccard distance： (1 - Jaccard similarity)，而Jaccard similarity = (A intersection B) / (A union B)，Jaccard similarity通常用来判断两个集合的相似性。</w:t>
      </w:r>
    </w:p>
    <w:p w14:paraId="0B16C9CE" w14:textId="77777777" w:rsidR="009503A9" w:rsidRPr="009503A9" w:rsidRDefault="009503A9" w:rsidP="009503A9">
      <w:pPr>
        <w:rPr>
          <w:rFonts w:ascii="宋体" w:eastAsia="宋体" w:hAnsi="宋体"/>
          <w:sz w:val="24"/>
          <w:szCs w:val="24"/>
        </w:rPr>
      </w:pPr>
      <w:r w:rsidRPr="009503A9">
        <w:rPr>
          <w:rFonts w:ascii="宋体" w:eastAsia="宋体" w:hAnsi="宋体"/>
          <w:sz w:val="24"/>
          <w:szCs w:val="24"/>
        </w:rPr>
        <w:t>Jaccard distance对应的LSH hash function为：</w:t>
      </w:r>
      <w:proofErr w:type="spellStart"/>
      <w:r w:rsidRPr="009503A9">
        <w:rPr>
          <w:rFonts w:ascii="宋体" w:eastAsia="宋体" w:hAnsi="宋体"/>
          <w:sz w:val="24"/>
          <w:szCs w:val="24"/>
        </w:rPr>
        <w:t>minhash</w:t>
      </w:r>
      <w:proofErr w:type="spellEnd"/>
      <w:r w:rsidRPr="009503A9">
        <w:rPr>
          <w:rFonts w:ascii="宋体" w:eastAsia="宋体" w:hAnsi="宋体"/>
          <w:sz w:val="24"/>
          <w:szCs w:val="24"/>
        </w:rPr>
        <w:t>，其是(d1,d2,1-d1,1-d2)-sensitive的。</w:t>
      </w:r>
    </w:p>
    <w:p w14:paraId="334C6A86" w14:textId="77777777" w:rsidR="009503A9" w:rsidRPr="009503A9" w:rsidRDefault="009503A9" w:rsidP="009503A9">
      <w:pPr>
        <w:rPr>
          <w:rFonts w:ascii="宋体" w:eastAsia="宋体" w:hAnsi="宋体"/>
          <w:sz w:val="24"/>
          <w:szCs w:val="24"/>
        </w:rPr>
      </w:pPr>
      <w:r w:rsidRPr="009503A9">
        <w:rPr>
          <w:rFonts w:ascii="宋体" w:eastAsia="宋体" w:hAnsi="宋体"/>
          <w:sz w:val="24"/>
          <w:szCs w:val="24"/>
        </w:rPr>
        <w:t>2. Hamming distance</w:t>
      </w:r>
    </w:p>
    <w:p w14:paraId="0FD37AA5" w14:textId="77777777" w:rsidR="009503A9" w:rsidRPr="009503A9" w:rsidRDefault="009503A9" w:rsidP="009503A9">
      <w:pPr>
        <w:rPr>
          <w:rFonts w:ascii="宋体" w:eastAsia="宋体" w:hAnsi="宋体"/>
          <w:sz w:val="24"/>
          <w:szCs w:val="24"/>
        </w:rPr>
      </w:pPr>
      <w:r w:rsidRPr="009503A9">
        <w:rPr>
          <w:rFonts w:ascii="宋体" w:eastAsia="宋体" w:hAnsi="宋体"/>
          <w:sz w:val="24"/>
          <w:szCs w:val="24"/>
        </w:rPr>
        <w:t>Hamming distance： 两个具有相同长度的向量中对应</w:t>
      </w:r>
      <w:proofErr w:type="gramStart"/>
      <w:r w:rsidRPr="009503A9">
        <w:rPr>
          <w:rFonts w:ascii="宋体" w:eastAsia="宋体" w:hAnsi="宋体"/>
          <w:sz w:val="24"/>
          <w:szCs w:val="24"/>
        </w:rPr>
        <w:t>位置处值不同</w:t>
      </w:r>
      <w:proofErr w:type="gramEnd"/>
      <w:r w:rsidRPr="009503A9">
        <w:rPr>
          <w:rFonts w:ascii="宋体" w:eastAsia="宋体" w:hAnsi="宋体"/>
          <w:sz w:val="24"/>
          <w:szCs w:val="24"/>
        </w:rPr>
        <w:t>的次数。</w:t>
      </w:r>
    </w:p>
    <w:p w14:paraId="1939E678" w14:textId="77777777" w:rsidR="009503A9" w:rsidRPr="009503A9" w:rsidRDefault="009503A9" w:rsidP="009503A9">
      <w:pPr>
        <w:rPr>
          <w:rFonts w:ascii="宋体" w:eastAsia="宋体" w:hAnsi="宋体"/>
          <w:sz w:val="24"/>
          <w:szCs w:val="24"/>
        </w:rPr>
      </w:pPr>
      <w:r w:rsidRPr="009503A9">
        <w:rPr>
          <w:rFonts w:ascii="宋体" w:eastAsia="宋体" w:hAnsi="宋体"/>
          <w:sz w:val="24"/>
          <w:szCs w:val="24"/>
        </w:rPr>
        <w:t>Hamming distance对应的LSH hash function为：H(V) = 向量V的第</w:t>
      </w:r>
      <w:proofErr w:type="spellStart"/>
      <w:r w:rsidRPr="009503A9">
        <w:rPr>
          <w:rFonts w:ascii="宋体" w:eastAsia="宋体" w:hAnsi="宋体"/>
          <w:sz w:val="24"/>
          <w:szCs w:val="24"/>
        </w:rPr>
        <w:t>i</w:t>
      </w:r>
      <w:proofErr w:type="spellEnd"/>
      <w:r w:rsidRPr="009503A9">
        <w:rPr>
          <w:rFonts w:ascii="宋体" w:eastAsia="宋体" w:hAnsi="宋体"/>
          <w:sz w:val="24"/>
          <w:szCs w:val="24"/>
        </w:rPr>
        <w:t>位上的值，其是(d1,d2,1-d1/d,1-d2/d)-sensitive的。</w:t>
      </w:r>
    </w:p>
    <w:p w14:paraId="424DB685" w14:textId="77777777" w:rsidR="009503A9" w:rsidRPr="009503A9" w:rsidRDefault="009503A9" w:rsidP="009503A9">
      <w:pPr>
        <w:rPr>
          <w:rFonts w:ascii="宋体" w:eastAsia="宋体" w:hAnsi="宋体"/>
          <w:sz w:val="24"/>
          <w:szCs w:val="24"/>
        </w:rPr>
      </w:pPr>
      <w:r w:rsidRPr="009503A9">
        <w:rPr>
          <w:rFonts w:ascii="宋体" w:eastAsia="宋体" w:hAnsi="宋体"/>
          <w:sz w:val="24"/>
          <w:szCs w:val="24"/>
        </w:rPr>
        <w:t>3. Cosine distance</w:t>
      </w:r>
    </w:p>
    <w:p w14:paraId="3F82371E" w14:textId="77777777" w:rsidR="009503A9" w:rsidRPr="009503A9" w:rsidRDefault="009503A9" w:rsidP="009503A9">
      <w:pPr>
        <w:rPr>
          <w:rFonts w:ascii="宋体" w:eastAsia="宋体" w:hAnsi="宋体"/>
          <w:sz w:val="24"/>
          <w:szCs w:val="24"/>
        </w:rPr>
      </w:pPr>
      <w:r w:rsidRPr="009503A9">
        <w:rPr>
          <w:rFonts w:ascii="宋体" w:eastAsia="宋体" w:hAnsi="宋体"/>
          <w:sz w:val="24"/>
          <w:szCs w:val="24"/>
        </w:rPr>
        <w:t>Cosine distance：cos(theta) = A·B / |A||B| ，常用来判断两个向量之间的夹角，夹角越小，表示它们越相似。</w:t>
      </w:r>
    </w:p>
    <w:p w14:paraId="0E6693ED" w14:textId="77777777" w:rsidR="009503A9" w:rsidRPr="009503A9" w:rsidRDefault="009503A9" w:rsidP="009503A9">
      <w:pPr>
        <w:rPr>
          <w:rFonts w:ascii="宋体" w:eastAsia="宋体" w:hAnsi="宋体"/>
          <w:sz w:val="24"/>
          <w:szCs w:val="24"/>
        </w:rPr>
      </w:pPr>
      <w:r w:rsidRPr="009503A9">
        <w:rPr>
          <w:rFonts w:ascii="宋体" w:eastAsia="宋体" w:hAnsi="宋体"/>
          <w:sz w:val="24"/>
          <w:szCs w:val="24"/>
        </w:rPr>
        <w:t>Cosine distance对应的LSH hash function为：H(V) = sign(V·R)，R是一个随机向量。V·R可以</w:t>
      </w:r>
      <w:proofErr w:type="gramStart"/>
      <w:r w:rsidRPr="009503A9">
        <w:rPr>
          <w:rFonts w:ascii="宋体" w:eastAsia="宋体" w:hAnsi="宋体"/>
          <w:sz w:val="24"/>
          <w:szCs w:val="24"/>
        </w:rPr>
        <w:t>看做</w:t>
      </w:r>
      <w:proofErr w:type="gramEnd"/>
      <w:r w:rsidRPr="009503A9">
        <w:rPr>
          <w:rFonts w:ascii="宋体" w:eastAsia="宋体" w:hAnsi="宋体"/>
          <w:sz w:val="24"/>
          <w:szCs w:val="24"/>
        </w:rPr>
        <w:t>是将V向R上进行投影操作。其是(d1,d2,(180-d1)180,(180-d2)/180)-sensitive的。</w:t>
      </w:r>
    </w:p>
    <w:p w14:paraId="59F91339" w14:textId="77777777" w:rsidR="009503A9" w:rsidRPr="009503A9" w:rsidRDefault="009503A9" w:rsidP="009503A9">
      <w:pPr>
        <w:rPr>
          <w:rFonts w:ascii="宋体" w:eastAsia="宋体" w:hAnsi="宋体"/>
          <w:sz w:val="24"/>
          <w:szCs w:val="24"/>
        </w:rPr>
      </w:pPr>
      <w:r w:rsidRPr="009503A9">
        <w:rPr>
          <w:rFonts w:ascii="宋体" w:eastAsia="宋体" w:hAnsi="宋体" w:hint="eastAsia"/>
          <w:sz w:val="24"/>
          <w:szCs w:val="24"/>
        </w:rPr>
        <w:t>理解：利用随机的超平面（</w:t>
      </w:r>
      <w:r w:rsidRPr="009503A9">
        <w:rPr>
          <w:rFonts w:ascii="宋体" w:eastAsia="宋体" w:hAnsi="宋体"/>
          <w:sz w:val="24"/>
          <w:szCs w:val="24"/>
        </w:rPr>
        <w:t>random hyperplane）将原始数据空间进行划分，每一个数据被投影后会落入超平面的某一侧，经过多个随机的超平面划分后，原始空间被划分为了很多cell，而位于每个cell内的数据被认为具有很大可能是相邻的（即原始数据之间的cosine distance很小）。</w:t>
      </w:r>
    </w:p>
    <w:p w14:paraId="52EE9030" w14:textId="77777777" w:rsidR="009503A9" w:rsidRPr="009503A9" w:rsidRDefault="009503A9" w:rsidP="009503A9">
      <w:pPr>
        <w:rPr>
          <w:rFonts w:ascii="宋体" w:eastAsia="宋体" w:hAnsi="宋体"/>
          <w:sz w:val="24"/>
          <w:szCs w:val="24"/>
        </w:rPr>
      </w:pPr>
      <w:r w:rsidRPr="009503A9">
        <w:rPr>
          <w:rFonts w:ascii="宋体" w:eastAsia="宋体" w:hAnsi="宋体"/>
          <w:sz w:val="24"/>
          <w:szCs w:val="24"/>
        </w:rPr>
        <w:t>4. normal Euclidean distance</w:t>
      </w:r>
    </w:p>
    <w:p w14:paraId="17CBCE0A" w14:textId="77777777" w:rsidR="009503A9" w:rsidRPr="009503A9" w:rsidRDefault="009503A9" w:rsidP="009503A9">
      <w:pPr>
        <w:rPr>
          <w:rFonts w:ascii="宋体" w:eastAsia="宋体" w:hAnsi="宋体"/>
          <w:sz w:val="24"/>
          <w:szCs w:val="24"/>
        </w:rPr>
      </w:pPr>
      <w:r w:rsidRPr="009503A9">
        <w:rPr>
          <w:rFonts w:ascii="宋体" w:eastAsia="宋体" w:hAnsi="宋体"/>
          <w:sz w:val="24"/>
          <w:szCs w:val="24"/>
        </w:rPr>
        <w:t>Euclidean distance是衡量D维空间中两个点之间的距离的一种距离度量方式。</w:t>
      </w:r>
    </w:p>
    <w:p w14:paraId="628A4CFB" w14:textId="77777777" w:rsidR="009503A9" w:rsidRPr="009503A9" w:rsidRDefault="009503A9" w:rsidP="009503A9">
      <w:pPr>
        <w:rPr>
          <w:rFonts w:ascii="宋体" w:eastAsia="宋体" w:hAnsi="宋体"/>
          <w:sz w:val="24"/>
          <w:szCs w:val="24"/>
        </w:rPr>
      </w:pPr>
      <w:r w:rsidRPr="009503A9">
        <w:rPr>
          <w:rFonts w:ascii="宋体" w:eastAsia="宋体" w:hAnsi="宋体"/>
          <w:sz w:val="24"/>
          <w:szCs w:val="24"/>
        </w:rPr>
        <w:t>Euclidean distance对应的LSH hash function为：H(V) = |V·R + b| / a，R是一个随机向量，a是桶宽，b是一个在[0,a]之间均匀分布的随机变量。V·R可以</w:t>
      </w:r>
      <w:proofErr w:type="gramStart"/>
      <w:r w:rsidRPr="009503A9">
        <w:rPr>
          <w:rFonts w:ascii="宋体" w:eastAsia="宋体" w:hAnsi="宋体"/>
          <w:sz w:val="24"/>
          <w:szCs w:val="24"/>
        </w:rPr>
        <w:t>看做</w:t>
      </w:r>
      <w:proofErr w:type="gramEnd"/>
      <w:r w:rsidRPr="009503A9">
        <w:rPr>
          <w:rFonts w:ascii="宋体" w:eastAsia="宋体" w:hAnsi="宋体"/>
          <w:sz w:val="24"/>
          <w:szCs w:val="24"/>
        </w:rPr>
        <w:t>是将V向R上进行投影操作。其是(a/2,2a,1/2,1/3)-sensitive的。</w:t>
      </w:r>
    </w:p>
    <w:p w14:paraId="29314E20" w14:textId="77777777" w:rsidR="009503A9" w:rsidRPr="009503A9" w:rsidRDefault="009503A9" w:rsidP="009503A9">
      <w:pPr>
        <w:rPr>
          <w:rFonts w:ascii="宋体" w:eastAsia="宋体" w:hAnsi="宋体"/>
          <w:sz w:val="24"/>
          <w:szCs w:val="24"/>
        </w:rPr>
      </w:pPr>
      <w:r w:rsidRPr="009503A9">
        <w:rPr>
          <w:rFonts w:ascii="宋体" w:eastAsia="宋体" w:hAnsi="宋体" w:hint="eastAsia"/>
          <w:sz w:val="24"/>
          <w:szCs w:val="24"/>
        </w:rPr>
        <w:t>理解：将原始数据空间中的数据投影到一条随机的直线（</w:t>
      </w:r>
      <w:r w:rsidRPr="009503A9">
        <w:rPr>
          <w:rFonts w:ascii="宋体" w:eastAsia="宋体" w:hAnsi="宋体"/>
          <w:sz w:val="24"/>
          <w:szCs w:val="24"/>
        </w:rPr>
        <w:t>random line）上，并且该直线由很多长度等于a的线段组成，每一个数据被投影后会落入该直线上的某一个线段上（对应的桶内），将所有数据都投影到直线上后，位于同一个线段内的数据将被认为具有很大可能是相邻的（即原始数据之间的Euclidean distance很小）。</w:t>
      </w:r>
    </w:p>
    <w:p w14:paraId="7BA8C00F" w14:textId="77777777" w:rsidR="009503A9" w:rsidRPr="009503A9" w:rsidRDefault="009503A9" w:rsidP="009503A9">
      <w:pPr>
        <w:rPr>
          <w:rFonts w:ascii="宋体" w:eastAsia="宋体" w:hAnsi="宋体"/>
          <w:sz w:val="24"/>
          <w:szCs w:val="24"/>
        </w:rPr>
      </w:pPr>
      <w:r w:rsidRPr="009503A9">
        <w:rPr>
          <w:rFonts w:ascii="宋体" w:eastAsia="宋体" w:hAnsi="宋体" w:hint="eastAsia"/>
          <w:sz w:val="24"/>
          <w:szCs w:val="24"/>
        </w:rPr>
        <w:t>四、增强</w:t>
      </w:r>
      <w:r w:rsidRPr="009503A9">
        <w:rPr>
          <w:rFonts w:ascii="宋体" w:eastAsia="宋体" w:hAnsi="宋体"/>
          <w:sz w:val="24"/>
          <w:szCs w:val="24"/>
        </w:rPr>
        <w:t>LSH（Amplifying LSH）</w:t>
      </w:r>
    </w:p>
    <w:p w14:paraId="2053FAE6" w14:textId="77777777" w:rsidR="009503A9" w:rsidRPr="009503A9" w:rsidRDefault="009503A9" w:rsidP="009503A9">
      <w:pPr>
        <w:rPr>
          <w:rFonts w:ascii="宋体" w:eastAsia="宋体" w:hAnsi="宋体"/>
          <w:sz w:val="24"/>
          <w:szCs w:val="24"/>
        </w:rPr>
      </w:pPr>
      <w:r w:rsidRPr="009503A9">
        <w:rPr>
          <w:rFonts w:ascii="宋体" w:eastAsia="宋体" w:hAnsi="宋体" w:hint="eastAsia"/>
          <w:sz w:val="24"/>
          <w:szCs w:val="24"/>
        </w:rPr>
        <w:t>通过</w:t>
      </w:r>
      <w:r w:rsidRPr="009503A9">
        <w:rPr>
          <w:rFonts w:ascii="宋体" w:eastAsia="宋体" w:hAnsi="宋体"/>
          <w:sz w:val="24"/>
          <w:szCs w:val="24"/>
        </w:rPr>
        <w:t>LSH hash functions我们能够得到一个或多个hash table，每个桶内的数据之间是近邻的可能性很大。我们希望原本相邻的数据经过LSH hash后，都能</w:t>
      </w:r>
      <w:r w:rsidRPr="009503A9">
        <w:rPr>
          <w:rFonts w:ascii="宋体" w:eastAsia="宋体" w:hAnsi="宋体"/>
          <w:sz w:val="24"/>
          <w:szCs w:val="24"/>
        </w:rPr>
        <w:lastRenderedPageBreak/>
        <w:t xml:space="preserve">够落入到相同的桶内，而不相邻的数据经过LSH hash后，都能够落入到不同的桶中。如果相邻的数据被投影到了不同的桶内，我们称为false </w:t>
      </w:r>
      <w:proofErr w:type="spellStart"/>
      <w:r w:rsidRPr="009503A9">
        <w:rPr>
          <w:rFonts w:ascii="宋体" w:eastAsia="宋体" w:hAnsi="宋体"/>
          <w:sz w:val="24"/>
          <w:szCs w:val="24"/>
        </w:rPr>
        <w:t>negtive</w:t>
      </w:r>
      <w:proofErr w:type="spellEnd"/>
      <w:r w:rsidRPr="009503A9">
        <w:rPr>
          <w:rFonts w:ascii="宋体" w:eastAsia="宋体" w:hAnsi="宋体"/>
          <w:sz w:val="24"/>
          <w:szCs w:val="24"/>
        </w:rPr>
        <w:t xml:space="preserve">；如果不相邻的数据被投影到了相同的桶内，我们称为false positive。因此，我们在使用LSH中，我们希望能够尽量降低false </w:t>
      </w:r>
      <w:proofErr w:type="spellStart"/>
      <w:r w:rsidRPr="009503A9">
        <w:rPr>
          <w:rFonts w:ascii="宋体" w:eastAsia="宋体" w:hAnsi="宋体"/>
          <w:sz w:val="24"/>
          <w:szCs w:val="24"/>
        </w:rPr>
        <w:t>negtive</w:t>
      </w:r>
      <w:proofErr w:type="spellEnd"/>
      <w:r w:rsidRPr="009503A9">
        <w:rPr>
          <w:rFonts w:ascii="宋体" w:eastAsia="宋体" w:hAnsi="宋体"/>
          <w:sz w:val="24"/>
          <w:szCs w:val="24"/>
        </w:rPr>
        <w:t xml:space="preserve"> rate和false positive rate。</w:t>
      </w:r>
    </w:p>
    <w:p w14:paraId="5F6F299A" w14:textId="77777777" w:rsidR="009503A9" w:rsidRPr="009503A9" w:rsidRDefault="009503A9" w:rsidP="009503A9">
      <w:pPr>
        <w:rPr>
          <w:rFonts w:ascii="宋体" w:eastAsia="宋体" w:hAnsi="宋体"/>
          <w:sz w:val="24"/>
          <w:szCs w:val="24"/>
        </w:rPr>
      </w:pPr>
      <w:r w:rsidRPr="009503A9">
        <w:rPr>
          <w:rFonts w:ascii="宋体" w:eastAsia="宋体" w:hAnsi="宋体" w:hint="eastAsia"/>
          <w:sz w:val="24"/>
          <w:szCs w:val="24"/>
        </w:rPr>
        <w:t>通常，为了能够增强</w:t>
      </w:r>
      <w:r w:rsidRPr="009503A9">
        <w:rPr>
          <w:rFonts w:ascii="宋体" w:eastAsia="宋体" w:hAnsi="宋体"/>
          <w:sz w:val="24"/>
          <w:szCs w:val="24"/>
        </w:rPr>
        <w:t xml:space="preserve">LSH，即使得false </w:t>
      </w:r>
      <w:proofErr w:type="spellStart"/>
      <w:r w:rsidRPr="009503A9">
        <w:rPr>
          <w:rFonts w:ascii="宋体" w:eastAsia="宋体" w:hAnsi="宋体"/>
          <w:sz w:val="24"/>
          <w:szCs w:val="24"/>
        </w:rPr>
        <w:t>negtive</w:t>
      </w:r>
      <w:proofErr w:type="spellEnd"/>
      <w:r w:rsidRPr="009503A9">
        <w:rPr>
          <w:rFonts w:ascii="宋体" w:eastAsia="宋体" w:hAnsi="宋体"/>
          <w:sz w:val="24"/>
          <w:szCs w:val="24"/>
        </w:rPr>
        <w:t xml:space="preserve"> rate和/或false positive rate降低，我们有两个途径来实现：1）在一个hash table内使用更多的LSH hash function；2）建立多个hash table。</w:t>
      </w:r>
    </w:p>
    <w:p w14:paraId="67C922F3" w14:textId="77777777" w:rsidR="009503A9" w:rsidRPr="009503A9" w:rsidRDefault="009503A9" w:rsidP="009503A9">
      <w:pPr>
        <w:rPr>
          <w:rFonts w:ascii="宋体" w:eastAsia="宋体" w:hAnsi="宋体"/>
          <w:sz w:val="24"/>
          <w:szCs w:val="24"/>
        </w:rPr>
      </w:pPr>
      <w:r w:rsidRPr="009503A9">
        <w:rPr>
          <w:rFonts w:ascii="宋体" w:eastAsia="宋体" w:hAnsi="宋体" w:hint="eastAsia"/>
          <w:sz w:val="24"/>
          <w:szCs w:val="24"/>
        </w:rPr>
        <w:t>下面介绍一些常用的增强</w:t>
      </w:r>
      <w:r w:rsidRPr="009503A9">
        <w:rPr>
          <w:rFonts w:ascii="宋体" w:eastAsia="宋体" w:hAnsi="宋体"/>
          <w:sz w:val="24"/>
          <w:szCs w:val="24"/>
        </w:rPr>
        <w:t>LSH的方法：</w:t>
      </w:r>
    </w:p>
    <w:p w14:paraId="290B68EC" w14:textId="77777777" w:rsidR="009503A9" w:rsidRPr="009503A9" w:rsidRDefault="009503A9" w:rsidP="009503A9">
      <w:pPr>
        <w:rPr>
          <w:rFonts w:ascii="宋体" w:eastAsia="宋体" w:hAnsi="宋体"/>
          <w:sz w:val="24"/>
          <w:szCs w:val="24"/>
        </w:rPr>
      </w:pPr>
      <w:r w:rsidRPr="009503A9">
        <w:rPr>
          <w:rFonts w:ascii="宋体" w:eastAsia="宋体" w:hAnsi="宋体"/>
          <w:sz w:val="24"/>
          <w:szCs w:val="24"/>
        </w:rPr>
        <w:t>1. 使用多个独立的hash table</w:t>
      </w:r>
    </w:p>
    <w:p w14:paraId="5C3259C3" w14:textId="77777777" w:rsidR="009503A9" w:rsidRPr="009503A9" w:rsidRDefault="009503A9" w:rsidP="009503A9">
      <w:pPr>
        <w:rPr>
          <w:rFonts w:ascii="宋体" w:eastAsia="宋体" w:hAnsi="宋体"/>
          <w:sz w:val="24"/>
          <w:szCs w:val="24"/>
        </w:rPr>
      </w:pPr>
      <w:r w:rsidRPr="009503A9">
        <w:rPr>
          <w:rFonts w:ascii="宋体" w:eastAsia="宋体" w:hAnsi="宋体" w:hint="eastAsia"/>
          <w:sz w:val="24"/>
          <w:szCs w:val="24"/>
        </w:rPr>
        <w:t>每个</w:t>
      </w:r>
      <w:r w:rsidRPr="009503A9">
        <w:rPr>
          <w:rFonts w:ascii="宋体" w:eastAsia="宋体" w:hAnsi="宋体"/>
          <w:sz w:val="24"/>
          <w:szCs w:val="24"/>
        </w:rPr>
        <w:t>hash table由k</w:t>
      </w:r>
      <w:proofErr w:type="gramStart"/>
      <w:r w:rsidRPr="009503A9">
        <w:rPr>
          <w:rFonts w:ascii="宋体" w:eastAsia="宋体" w:hAnsi="宋体"/>
          <w:sz w:val="24"/>
          <w:szCs w:val="24"/>
        </w:rPr>
        <w:t>个</w:t>
      </w:r>
      <w:proofErr w:type="gramEnd"/>
      <w:r w:rsidRPr="009503A9">
        <w:rPr>
          <w:rFonts w:ascii="宋体" w:eastAsia="宋体" w:hAnsi="宋体"/>
          <w:sz w:val="24"/>
          <w:szCs w:val="24"/>
        </w:rPr>
        <w:t>LSH hash function创建，每次选用k</w:t>
      </w:r>
      <w:proofErr w:type="gramStart"/>
      <w:r w:rsidRPr="009503A9">
        <w:rPr>
          <w:rFonts w:ascii="宋体" w:eastAsia="宋体" w:hAnsi="宋体"/>
          <w:sz w:val="24"/>
          <w:szCs w:val="24"/>
        </w:rPr>
        <w:t>个</w:t>
      </w:r>
      <w:proofErr w:type="gramEnd"/>
      <w:r w:rsidRPr="009503A9">
        <w:rPr>
          <w:rFonts w:ascii="宋体" w:eastAsia="宋体" w:hAnsi="宋体"/>
          <w:sz w:val="24"/>
          <w:szCs w:val="24"/>
        </w:rPr>
        <w:t>LSH hash function（同属于一个LSH function family）就得到了一个hash table，重复多次，即可创建多个hash table。多个hash table的好处在于能够降低false positive rate。</w:t>
      </w:r>
    </w:p>
    <w:p w14:paraId="72CBD9B8" w14:textId="77777777" w:rsidR="009503A9" w:rsidRPr="009503A9" w:rsidRDefault="009503A9" w:rsidP="009503A9">
      <w:pPr>
        <w:rPr>
          <w:rFonts w:ascii="宋体" w:eastAsia="宋体" w:hAnsi="宋体"/>
          <w:sz w:val="24"/>
          <w:szCs w:val="24"/>
        </w:rPr>
      </w:pPr>
      <w:r w:rsidRPr="009503A9">
        <w:rPr>
          <w:rFonts w:ascii="宋体" w:eastAsia="宋体" w:hAnsi="宋体"/>
          <w:sz w:val="24"/>
          <w:szCs w:val="24"/>
        </w:rPr>
        <w:t>2. AND 与操作</w:t>
      </w:r>
    </w:p>
    <w:p w14:paraId="06452D18" w14:textId="77777777" w:rsidR="009503A9" w:rsidRPr="009503A9" w:rsidRDefault="009503A9" w:rsidP="009503A9">
      <w:pPr>
        <w:rPr>
          <w:rFonts w:ascii="宋体" w:eastAsia="宋体" w:hAnsi="宋体"/>
          <w:sz w:val="24"/>
          <w:szCs w:val="24"/>
        </w:rPr>
      </w:pPr>
      <w:r w:rsidRPr="009503A9">
        <w:rPr>
          <w:rFonts w:ascii="宋体" w:eastAsia="宋体" w:hAnsi="宋体" w:hint="eastAsia"/>
          <w:sz w:val="24"/>
          <w:szCs w:val="24"/>
        </w:rPr>
        <w:t>从同一个</w:t>
      </w:r>
      <w:r w:rsidRPr="009503A9">
        <w:rPr>
          <w:rFonts w:ascii="宋体" w:eastAsia="宋体" w:hAnsi="宋体"/>
          <w:sz w:val="24"/>
          <w:szCs w:val="24"/>
        </w:rPr>
        <w:t>LSH function family中挑选出k</w:t>
      </w:r>
      <w:proofErr w:type="gramStart"/>
      <w:r w:rsidRPr="009503A9">
        <w:rPr>
          <w:rFonts w:ascii="宋体" w:eastAsia="宋体" w:hAnsi="宋体"/>
          <w:sz w:val="24"/>
          <w:szCs w:val="24"/>
        </w:rPr>
        <w:t>个</w:t>
      </w:r>
      <w:proofErr w:type="gramEnd"/>
      <w:r w:rsidRPr="009503A9">
        <w:rPr>
          <w:rFonts w:ascii="宋体" w:eastAsia="宋体" w:hAnsi="宋体"/>
          <w:sz w:val="24"/>
          <w:szCs w:val="24"/>
        </w:rPr>
        <w:t>LSH function，H(X) = H(Y)有且仅当这k</w:t>
      </w:r>
      <w:proofErr w:type="gramStart"/>
      <w:r w:rsidRPr="009503A9">
        <w:rPr>
          <w:rFonts w:ascii="宋体" w:eastAsia="宋体" w:hAnsi="宋体"/>
          <w:sz w:val="24"/>
          <w:szCs w:val="24"/>
        </w:rPr>
        <w:t>个</w:t>
      </w:r>
      <w:proofErr w:type="gramEnd"/>
      <w:r w:rsidRPr="009503A9">
        <w:rPr>
          <w:rFonts w:ascii="宋体" w:eastAsia="宋体" w:hAnsi="宋体"/>
          <w:sz w:val="24"/>
          <w:szCs w:val="24"/>
        </w:rPr>
        <w:t>Hi(X) = Hi(Y)都满足。也就是说只有当两个数据的这k</w:t>
      </w:r>
      <w:proofErr w:type="gramStart"/>
      <w:r w:rsidRPr="009503A9">
        <w:rPr>
          <w:rFonts w:ascii="宋体" w:eastAsia="宋体" w:hAnsi="宋体"/>
          <w:sz w:val="24"/>
          <w:szCs w:val="24"/>
        </w:rPr>
        <w:t>个</w:t>
      </w:r>
      <w:proofErr w:type="gramEnd"/>
      <w:r w:rsidRPr="009503A9">
        <w:rPr>
          <w:rFonts w:ascii="宋体" w:eastAsia="宋体" w:hAnsi="宋体"/>
          <w:sz w:val="24"/>
          <w:szCs w:val="24"/>
        </w:rPr>
        <w:t>hash值都对应相同时，才会被投影到相同的桶内，只要有一个不满足就不会被投影到同一个桶内。</w:t>
      </w:r>
    </w:p>
    <w:p w14:paraId="643A6BB9" w14:textId="1479E7F8" w:rsidR="009503A9" w:rsidRPr="009503A9" w:rsidRDefault="009503A9" w:rsidP="009503A9">
      <w:pPr>
        <w:rPr>
          <w:rFonts w:ascii="宋体" w:eastAsia="宋体" w:hAnsi="宋体" w:hint="eastAsia"/>
          <w:sz w:val="24"/>
          <w:szCs w:val="24"/>
        </w:rPr>
      </w:pPr>
      <w:r w:rsidRPr="009503A9">
        <w:rPr>
          <w:rFonts w:ascii="宋体" w:eastAsia="宋体" w:hAnsi="宋体"/>
          <w:sz w:val="24"/>
          <w:szCs w:val="24"/>
        </w:rPr>
        <w:t>AND与操作能够使得找到近邻数据的p1概率保持高概率的同时降低p2概率，即降低了</w:t>
      </w:r>
      <w:proofErr w:type="spellStart"/>
      <w:r w:rsidRPr="009503A9">
        <w:rPr>
          <w:rFonts w:ascii="宋体" w:eastAsia="宋体" w:hAnsi="宋体"/>
          <w:sz w:val="24"/>
          <w:szCs w:val="24"/>
        </w:rPr>
        <w:t>falsenegtiverate</w:t>
      </w:r>
      <w:proofErr w:type="spellEnd"/>
      <w:r w:rsidRPr="009503A9">
        <w:rPr>
          <w:rFonts w:ascii="宋体" w:eastAsia="宋体" w:hAnsi="宋体"/>
          <w:sz w:val="24"/>
          <w:szCs w:val="24"/>
        </w:rPr>
        <w:t>。</w:t>
      </w:r>
    </w:p>
    <w:p w14:paraId="3043847B" w14:textId="77777777" w:rsidR="009503A9" w:rsidRPr="009503A9" w:rsidRDefault="009503A9" w:rsidP="009503A9">
      <w:pPr>
        <w:rPr>
          <w:rFonts w:ascii="宋体" w:eastAsia="宋体" w:hAnsi="宋体"/>
          <w:sz w:val="24"/>
          <w:szCs w:val="24"/>
        </w:rPr>
      </w:pPr>
      <w:r w:rsidRPr="009503A9">
        <w:rPr>
          <w:rFonts w:ascii="宋体" w:eastAsia="宋体" w:hAnsi="宋体"/>
          <w:sz w:val="24"/>
          <w:szCs w:val="24"/>
        </w:rPr>
        <w:t>3. OR 或操作</w:t>
      </w:r>
    </w:p>
    <w:p w14:paraId="5099B566" w14:textId="77777777" w:rsidR="009503A9" w:rsidRPr="009503A9" w:rsidRDefault="009503A9" w:rsidP="009503A9">
      <w:pPr>
        <w:rPr>
          <w:rFonts w:ascii="宋体" w:eastAsia="宋体" w:hAnsi="宋体"/>
          <w:sz w:val="24"/>
          <w:szCs w:val="24"/>
        </w:rPr>
      </w:pPr>
      <w:r w:rsidRPr="009503A9">
        <w:rPr>
          <w:rFonts w:ascii="宋体" w:eastAsia="宋体" w:hAnsi="宋体" w:hint="eastAsia"/>
          <w:sz w:val="24"/>
          <w:szCs w:val="24"/>
        </w:rPr>
        <w:t>从同一个</w:t>
      </w:r>
      <w:r w:rsidRPr="009503A9">
        <w:rPr>
          <w:rFonts w:ascii="宋体" w:eastAsia="宋体" w:hAnsi="宋体"/>
          <w:sz w:val="24"/>
          <w:szCs w:val="24"/>
        </w:rPr>
        <w:t>LSH function family中挑选出k</w:t>
      </w:r>
      <w:proofErr w:type="gramStart"/>
      <w:r w:rsidRPr="009503A9">
        <w:rPr>
          <w:rFonts w:ascii="宋体" w:eastAsia="宋体" w:hAnsi="宋体"/>
          <w:sz w:val="24"/>
          <w:szCs w:val="24"/>
        </w:rPr>
        <w:t>个</w:t>
      </w:r>
      <w:proofErr w:type="gramEnd"/>
      <w:r w:rsidRPr="009503A9">
        <w:rPr>
          <w:rFonts w:ascii="宋体" w:eastAsia="宋体" w:hAnsi="宋体"/>
          <w:sz w:val="24"/>
          <w:szCs w:val="24"/>
        </w:rPr>
        <w:t>LSH function，H(X) = H(Y)有且仅当存在一个以上的Hi(X) = Hi(Y)。也就是说只要两个数据的这k</w:t>
      </w:r>
      <w:proofErr w:type="gramStart"/>
      <w:r w:rsidRPr="009503A9">
        <w:rPr>
          <w:rFonts w:ascii="宋体" w:eastAsia="宋体" w:hAnsi="宋体"/>
          <w:sz w:val="24"/>
          <w:szCs w:val="24"/>
        </w:rPr>
        <w:t>个</w:t>
      </w:r>
      <w:proofErr w:type="gramEnd"/>
      <w:r w:rsidRPr="009503A9">
        <w:rPr>
          <w:rFonts w:ascii="宋体" w:eastAsia="宋体" w:hAnsi="宋体"/>
          <w:sz w:val="24"/>
          <w:szCs w:val="24"/>
        </w:rPr>
        <w:t>hash值中有一对以上相同时，就会被投影到相同的桶内，只有当这k</w:t>
      </w:r>
      <w:proofErr w:type="gramStart"/>
      <w:r w:rsidRPr="009503A9">
        <w:rPr>
          <w:rFonts w:ascii="宋体" w:eastAsia="宋体" w:hAnsi="宋体"/>
          <w:sz w:val="24"/>
          <w:szCs w:val="24"/>
        </w:rPr>
        <w:t>个</w:t>
      </w:r>
      <w:proofErr w:type="gramEnd"/>
      <w:r w:rsidRPr="009503A9">
        <w:rPr>
          <w:rFonts w:ascii="宋体" w:eastAsia="宋体" w:hAnsi="宋体"/>
          <w:sz w:val="24"/>
          <w:szCs w:val="24"/>
        </w:rPr>
        <w:t>hash值都不相同时才不被投影到同一个桶内。</w:t>
      </w:r>
    </w:p>
    <w:p w14:paraId="70563344" w14:textId="77777777" w:rsidR="009503A9" w:rsidRPr="009503A9" w:rsidRDefault="009503A9" w:rsidP="009503A9">
      <w:pPr>
        <w:rPr>
          <w:rFonts w:ascii="宋体" w:eastAsia="宋体" w:hAnsi="宋体"/>
          <w:sz w:val="24"/>
          <w:szCs w:val="24"/>
        </w:rPr>
      </w:pPr>
      <w:r w:rsidRPr="009503A9">
        <w:rPr>
          <w:rFonts w:ascii="宋体" w:eastAsia="宋体" w:hAnsi="宋体"/>
          <w:sz w:val="24"/>
          <w:szCs w:val="24"/>
        </w:rPr>
        <w:t>OR或操作能够使得找到近邻数据的p1概率变的更大（越接近1）的同时保持p2概率较小，即降低了false positive rate。</w:t>
      </w:r>
    </w:p>
    <w:p w14:paraId="453F916A" w14:textId="77777777" w:rsidR="009503A9" w:rsidRPr="009503A9" w:rsidRDefault="009503A9" w:rsidP="009503A9">
      <w:pPr>
        <w:rPr>
          <w:rFonts w:ascii="宋体" w:eastAsia="宋体" w:hAnsi="宋体"/>
          <w:sz w:val="24"/>
          <w:szCs w:val="24"/>
        </w:rPr>
      </w:pPr>
      <w:r w:rsidRPr="009503A9">
        <w:rPr>
          <w:rFonts w:ascii="宋体" w:eastAsia="宋体" w:hAnsi="宋体"/>
          <w:sz w:val="24"/>
          <w:szCs w:val="24"/>
        </w:rPr>
        <w:t>4. AND和OR的级联</w:t>
      </w:r>
    </w:p>
    <w:p w14:paraId="3420703D" w14:textId="77777777" w:rsidR="009503A9" w:rsidRPr="009503A9" w:rsidRDefault="009503A9" w:rsidP="009503A9">
      <w:pPr>
        <w:rPr>
          <w:rFonts w:ascii="宋体" w:eastAsia="宋体" w:hAnsi="宋体"/>
          <w:sz w:val="24"/>
          <w:szCs w:val="24"/>
        </w:rPr>
      </w:pPr>
      <w:r w:rsidRPr="009503A9">
        <w:rPr>
          <w:rFonts w:ascii="宋体" w:eastAsia="宋体" w:hAnsi="宋体" w:hint="eastAsia"/>
          <w:sz w:val="24"/>
          <w:szCs w:val="24"/>
        </w:rPr>
        <w:t>将与操作和</w:t>
      </w:r>
      <w:proofErr w:type="gramStart"/>
      <w:r w:rsidRPr="009503A9">
        <w:rPr>
          <w:rFonts w:ascii="宋体" w:eastAsia="宋体" w:hAnsi="宋体" w:hint="eastAsia"/>
          <w:sz w:val="24"/>
          <w:szCs w:val="24"/>
        </w:rPr>
        <w:t>或</w:t>
      </w:r>
      <w:proofErr w:type="gramEnd"/>
      <w:r w:rsidRPr="009503A9">
        <w:rPr>
          <w:rFonts w:ascii="宋体" w:eastAsia="宋体" w:hAnsi="宋体" w:hint="eastAsia"/>
          <w:sz w:val="24"/>
          <w:szCs w:val="24"/>
        </w:rPr>
        <w:t>操作级联在一起，产生更多的</w:t>
      </w:r>
      <w:proofErr w:type="spellStart"/>
      <w:r w:rsidRPr="009503A9">
        <w:rPr>
          <w:rFonts w:ascii="宋体" w:eastAsia="宋体" w:hAnsi="宋体"/>
          <w:sz w:val="24"/>
          <w:szCs w:val="24"/>
        </w:rPr>
        <w:t>hahs</w:t>
      </w:r>
      <w:proofErr w:type="spellEnd"/>
      <w:r w:rsidRPr="009503A9">
        <w:rPr>
          <w:rFonts w:ascii="宋体" w:eastAsia="宋体" w:hAnsi="宋体"/>
          <w:sz w:val="24"/>
          <w:szCs w:val="24"/>
        </w:rPr>
        <w:t xml:space="preserve"> table，这样的好处在于能够使得p1更接近1，而p2更接近0。</w:t>
      </w:r>
    </w:p>
    <w:p w14:paraId="2405FD45" w14:textId="77777777" w:rsidR="009503A9" w:rsidRPr="009503A9" w:rsidRDefault="009503A9" w:rsidP="009503A9">
      <w:pPr>
        <w:rPr>
          <w:rFonts w:ascii="宋体" w:eastAsia="宋体" w:hAnsi="宋体"/>
          <w:sz w:val="24"/>
          <w:szCs w:val="24"/>
        </w:rPr>
      </w:pPr>
      <w:r w:rsidRPr="009503A9">
        <w:rPr>
          <w:rFonts w:ascii="宋体" w:eastAsia="宋体" w:hAnsi="宋体" w:hint="eastAsia"/>
          <w:sz w:val="24"/>
          <w:szCs w:val="24"/>
        </w:rPr>
        <w:t>除了上面介绍的增强</w:t>
      </w:r>
      <w:r w:rsidRPr="009503A9">
        <w:rPr>
          <w:rFonts w:ascii="宋体" w:eastAsia="宋体" w:hAnsi="宋体"/>
          <w:sz w:val="24"/>
          <w:szCs w:val="24"/>
        </w:rPr>
        <w:t>LSH的方法外，有时候我们希望将多个LSH hash function得到的hash值组合起来，在此基础上得到新的hash值，这样做的好处在于减少了存储hash table的空间。下面介绍一些常用方法：</w:t>
      </w:r>
    </w:p>
    <w:p w14:paraId="5ACE4FBD" w14:textId="77777777" w:rsidR="009503A9" w:rsidRPr="009503A9" w:rsidRDefault="009503A9" w:rsidP="009503A9">
      <w:pPr>
        <w:rPr>
          <w:rFonts w:ascii="宋体" w:eastAsia="宋体" w:hAnsi="宋体"/>
          <w:sz w:val="24"/>
          <w:szCs w:val="24"/>
        </w:rPr>
      </w:pPr>
      <w:r w:rsidRPr="009503A9">
        <w:rPr>
          <w:rFonts w:ascii="宋体" w:eastAsia="宋体" w:hAnsi="宋体"/>
          <w:sz w:val="24"/>
          <w:szCs w:val="24"/>
        </w:rPr>
        <w:t xml:space="preserve">1. </w:t>
      </w:r>
      <w:proofErr w:type="gramStart"/>
      <w:r w:rsidRPr="009503A9">
        <w:rPr>
          <w:rFonts w:ascii="宋体" w:eastAsia="宋体" w:hAnsi="宋体"/>
          <w:sz w:val="24"/>
          <w:szCs w:val="24"/>
        </w:rPr>
        <w:t>求模运算</w:t>
      </w:r>
      <w:proofErr w:type="gramEnd"/>
    </w:p>
    <w:p w14:paraId="2408AC74" w14:textId="23C4CA38" w:rsidR="009503A9" w:rsidRPr="009503A9" w:rsidRDefault="009503A9" w:rsidP="009503A9">
      <w:pPr>
        <w:rPr>
          <w:rFonts w:ascii="宋体" w:eastAsia="宋体" w:hAnsi="宋体" w:hint="eastAsia"/>
          <w:sz w:val="24"/>
          <w:szCs w:val="24"/>
        </w:rPr>
      </w:pPr>
      <w:r w:rsidRPr="009503A9">
        <w:rPr>
          <w:rFonts w:ascii="宋体" w:eastAsia="宋体" w:hAnsi="宋体"/>
          <w:sz w:val="24"/>
          <w:szCs w:val="24"/>
        </w:rPr>
        <w:t>new hash value = old hash value % N</w:t>
      </w:r>
    </w:p>
    <w:p w14:paraId="7BCCA53F" w14:textId="77777777" w:rsidR="009503A9" w:rsidRPr="009503A9" w:rsidRDefault="009503A9" w:rsidP="009503A9">
      <w:pPr>
        <w:rPr>
          <w:rFonts w:ascii="宋体" w:eastAsia="宋体" w:hAnsi="宋体"/>
          <w:sz w:val="24"/>
          <w:szCs w:val="24"/>
        </w:rPr>
      </w:pPr>
      <w:r w:rsidRPr="009503A9">
        <w:rPr>
          <w:rFonts w:ascii="宋体" w:eastAsia="宋体" w:hAnsi="宋体"/>
          <w:sz w:val="24"/>
          <w:szCs w:val="24"/>
        </w:rPr>
        <w:t>2. 随机投影</w:t>
      </w:r>
    </w:p>
    <w:p w14:paraId="27E6E749" w14:textId="77777777" w:rsidR="009503A9" w:rsidRPr="009503A9" w:rsidRDefault="009503A9" w:rsidP="009503A9">
      <w:pPr>
        <w:rPr>
          <w:rFonts w:ascii="宋体" w:eastAsia="宋体" w:hAnsi="宋体"/>
          <w:sz w:val="24"/>
          <w:szCs w:val="24"/>
        </w:rPr>
      </w:pPr>
      <w:r w:rsidRPr="009503A9">
        <w:rPr>
          <w:rFonts w:ascii="宋体" w:eastAsia="宋体" w:hAnsi="宋体" w:hint="eastAsia"/>
          <w:sz w:val="24"/>
          <w:szCs w:val="24"/>
        </w:rPr>
        <w:t>假设通过</w:t>
      </w:r>
      <w:r w:rsidRPr="009503A9">
        <w:rPr>
          <w:rFonts w:ascii="宋体" w:eastAsia="宋体" w:hAnsi="宋体"/>
          <w:sz w:val="24"/>
          <w:szCs w:val="24"/>
        </w:rPr>
        <w:t>k</w:t>
      </w:r>
      <w:proofErr w:type="gramStart"/>
      <w:r w:rsidRPr="009503A9">
        <w:rPr>
          <w:rFonts w:ascii="宋体" w:eastAsia="宋体" w:hAnsi="宋体"/>
          <w:sz w:val="24"/>
          <w:szCs w:val="24"/>
        </w:rPr>
        <w:t>个</w:t>
      </w:r>
      <w:proofErr w:type="gramEnd"/>
      <w:r w:rsidRPr="009503A9">
        <w:rPr>
          <w:rFonts w:ascii="宋体" w:eastAsia="宋体" w:hAnsi="宋体"/>
          <w:sz w:val="24"/>
          <w:szCs w:val="24"/>
        </w:rPr>
        <w:t>LSH hash function得到了k</w:t>
      </w:r>
      <w:proofErr w:type="gramStart"/>
      <w:r w:rsidRPr="009503A9">
        <w:rPr>
          <w:rFonts w:ascii="宋体" w:eastAsia="宋体" w:hAnsi="宋体"/>
          <w:sz w:val="24"/>
          <w:szCs w:val="24"/>
        </w:rPr>
        <w:t>个</w:t>
      </w:r>
      <w:proofErr w:type="gramEnd"/>
      <w:r w:rsidRPr="009503A9">
        <w:rPr>
          <w:rFonts w:ascii="宋体" w:eastAsia="宋体" w:hAnsi="宋体"/>
          <w:sz w:val="24"/>
          <w:szCs w:val="24"/>
        </w:rPr>
        <w:t xml:space="preserve">hash值：h1, h2..., </w:t>
      </w:r>
      <w:proofErr w:type="spellStart"/>
      <w:r w:rsidRPr="009503A9">
        <w:rPr>
          <w:rFonts w:ascii="宋体" w:eastAsia="宋体" w:hAnsi="宋体"/>
          <w:sz w:val="24"/>
          <w:szCs w:val="24"/>
        </w:rPr>
        <w:t>hk</w:t>
      </w:r>
      <w:proofErr w:type="spellEnd"/>
      <w:r w:rsidRPr="009503A9">
        <w:rPr>
          <w:rFonts w:ascii="宋体" w:eastAsia="宋体" w:hAnsi="宋体"/>
          <w:sz w:val="24"/>
          <w:szCs w:val="24"/>
        </w:rPr>
        <w:t>。那么新的hash值采用如下公式求得：</w:t>
      </w:r>
    </w:p>
    <w:p w14:paraId="1C4D0D3D" w14:textId="77777777" w:rsidR="009503A9" w:rsidRPr="009503A9" w:rsidRDefault="009503A9" w:rsidP="009503A9">
      <w:pPr>
        <w:rPr>
          <w:rFonts w:ascii="宋体" w:eastAsia="宋体" w:hAnsi="宋体"/>
          <w:sz w:val="24"/>
          <w:szCs w:val="24"/>
        </w:rPr>
      </w:pPr>
      <w:r w:rsidRPr="009503A9">
        <w:rPr>
          <w:rFonts w:ascii="宋体" w:eastAsia="宋体" w:hAnsi="宋体"/>
          <w:sz w:val="24"/>
          <w:szCs w:val="24"/>
        </w:rPr>
        <w:t xml:space="preserve">new hash value = h1*r1 + h2*r2 + ... + </w:t>
      </w:r>
      <w:proofErr w:type="spellStart"/>
      <w:r w:rsidRPr="009503A9">
        <w:rPr>
          <w:rFonts w:ascii="宋体" w:eastAsia="宋体" w:hAnsi="宋体"/>
          <w:sz w:val="24"/>
          <w:szCs w:val="24"/>
        </w:rPr>
        <w:t>hk</w:t>
      </w:r>
      <w:proofErr w:type="spellEnd"/>
      <w:r w:rsidRPr="009503A9">
        <w:rPr>
          <w:rFonts w:ascii="宋体" w:eastAsia="宋体" w:hAnsi="宋体"/>
          <w:sz w:val="24"/>
          <w:szCs w:val="24"/>
        </w:rPr>
        <w:t>*</w:t>
      </w:r>
      <w:proofErr w:type="spellStart"/>
      <w:r w:rsidRPr="009503A9">
        <w:rPr>
          <w:rFonts w:ascii="宋体" w:eastAsia="宋体" w:hAnsi="宋体"/>
          <w:sz w:val="24"/>
          <w:szCs w:val="24"/>
        </w:rPr>
        <w:t>rk</w:t>
      </w:r>
      <w:proofErr w:type="spellEnd"/>
      <w:r w:rsidRPr="009503A9">
        <w:rPr>
          <w:rFonts w:ascii="宋体" w:eastAsia="宋体" w:hAnsi="宋体"/>
          <w:sz w:val="24"/>
          <w:szCs w:val="24"/>
        </w:rPr>
        <w:t xml:space="preserve">，其中r1, r2, ..., </w:t>
      </w:r>
      <w:proofErr w:type="spellStart"/>
      <w:r w:rsidRPr="009503A9">
        <w:rPr>
          <w:rFonts w:ascii="宋体" w:eastAsia="宋体" w:hAnsi="宋体"/>
          <w:sz w:val="24"/>
          <w:szCs w:val="24"/>
        </w:rPr>
        <w:t>rk</w:t>
      </w:r>
      <w:proofErr w:type="spellEnd"/>
      <w:r w:rsidRPr="009503A9">
        <w:rPr>
          <w:rFonts w:ascii="宋体" w:eastAsia="宋体" w:hAnsi="宋体"/>
          <w:sz w:val="24"/>
          <w:szCs w:val="24"/>
        </w:rPr>
        <w:t>是一些随机数。</w:t>
      </w:r>
    </w:p>
    <w:p w14:paraId="02BC995A" w14:textId="77777777" w:rsidR="009503A9" w:rsidRPr="009503A9" w:rsidRDefault="009503A9" w:rsidP="009503A9">
      <w:pPr>
        <w:rPr>
          <w:rFonts w:ascii="宋体" w:eastAsia="宋体" w:hAnsi="宋体"/>
          <w:sz w:val="24"/>
          <w:szCs w:val="24"/>
        </w:rPr>
      </w:pPr>
      <w:r w:rsidRPr="009503A9">
        <w:rPr>
          <w:rFonts w:ascii="宋体" w:eastAsia="宋体" w:hAnsi="宋体"/>
          <w:sz w:val="24"/>
          <w:szCs w:val="24"/>
        </w:rPr>
        <w:t>3. XOR异或</w:t>
      </w:r>
    </w:p>
    <w:p w14:paraId="5DF71ABB" w14:textId="77777777" w:rsidR="009503A9" w:rsidRPr="009503A9" w:rsidRDefault="009503A9" w:rsidP="009503A9">
      <w:pPr>
        <w:rPr>
          <w:rFonts w:ascii="宋体" w:eastAsia="宋体" w:hAnsi="宋体"/>
          <w:sz w:val="24"/>
          <w:szCs w:val="24"/>
        </w:rPr>
      </w:pPr>
      <w:r w:rsidRPr="009503A9">
        <w:rPr>
          <w:rFonts w:ascii="宋体" w:eastAsia="宋体" w:hAnsi="宋体" w:hint="eastAsia"/>
          <w:sz w:val="24"/>
          <w:szCs w:val="24"/>
        </w:rPr>
        <w:t>假设通过</w:t>
      </w:r>
      <w:r w:rsidRPr="009503A9">
        <w:rPr>
          <w:rFonts w:ascii="宋体" w:eastAsia="宋体" w:hAnsi="宋体"/>
          <w:sz w:val="24"/>
          <w:szCs w:val="24"/>
        </w:rPr>
        <w:t>k</w:t>
      </w:r>
      <w:proofErr w:type="gramStart"/>
      <w:r w:rsidRPr="009503A9">
        <w:rPr>
          <w:rFonts w:ascii="宋体" w:eastAsia="宋体" w:hAnsi="宋体"/>
          <w:sz w:val="24"/>
          <w:szCs w:val="24"/>
        </w:rPr>
        <w:t>个</w:t>
      </w:r>
      <w:proofErr w:type="gramEnd"/>
      <w:r w:rsidRPr="009503A9">
        <w:rPr>
          <w:rFonts w:ascii="宋体" w:eastAsia="宋体" w:hAnsi="宋体"/>
          <w:sz w:val="24"/>
          <w:szCs w:val="24"/>
        </w:rPr>
        <w:t>LSH hash function得到了k</w:t>
      </w:r>
      <w:proofErr w:type="gramStart"/>
      <w:r w:rsidRPr="009503A9">
        <w:rPr>
          <w:rFonts w:ascii="宋体" w:eastAsia="宋体" w:hAnsi="宋体"/>
          <w:sz w:val="24"/>
          <w:szCs w:val="24"/>
        </w:rPr>
        <w:t>个</w:t>
      </w:r>
      <w:proofErr w:type="gramEnd"/>
      <w:r w:rsidRPr="009503A9">
        <w:rPr>
          <w:rFonts w:ascii="宋体" w:eastAsia="宋体" w:hAnsi="宋体"/>
          <w:sz w:val="24"/>
          <w:szCs w:val="24"/>
        </w:rPr>
        <w:t xml:space="preserve">hash值：h1, h2..., </w:t>
      </w:r>
      <w:proofErr w:type="spellStart"/>
      <w:r w:rsidRPr="009503A9">
        <w:rPr>
          <w:rFonts w:ascii="宋体" w:eastAsia="宋体" w:hAnsi="宋体"/>
          <w:sz w:val="24"/>
          <w:szCs w:val="24"/>
        </w:rPr>
        <w:t>hk</w:t>
      </w:r>
      <w:proofErr w:type="spellEnd"/>
      <w:r w:rsidRPr="009503A9">
        <w:rPr>
          <w:rFonts w:ascii="宋体" w:eastAsia="宋体" w:hAnsi="宋体"/>
          <w:sz w:val="24"/>
          <w:szCs w:val="24"/>
        </w:rPr>
        <w:t>。那么新的hash值采用如下公式求得：</w:t>
      </w:r>
    </w:p>
    <w:p w14:paraId="6BC95A89" w14:textId="77777777" w:rsidR="009503A9" w:rsidRPr="009503A9" w:rsidRDefault="009503A9" w:rsidP="009503A9">
      <w:pPr>
        <w:rPr>
          <w:rFonts w:ascii="宋体" w:eastAsia="宋体" w:hAnsi="宋体"/>
          <w:sz w:val="24"/>
          <w:szCs w:val="24"/>
        </w:rPr>
      </w:pPr>
    </w:p>
    <w:p w14:paraId="26A33B79" w14:textId="77777777" w:rsidR="009503A9" w:rsidRPr="009503A9" w:rsidRDefault="009503A9" w:rsidP="009503A9">
      <w:pPr>
        <w:rPr>
          <w:rFonts w:ascii="宋体" w:eastAsia="宋体" w:hAnsi="宋体"/>
          <w:sz w:val="24"/>
          <w:szCs w:val="24"/>
        </w:rPr>
      </w:pPr>
      <w:r w:rsidRPr="009503A9">
        <w:rPr>
          <w:rFonts w:ascii="宋体" w:eastAsia="宋体" w:hAnsi="宋体"/>
          <w:sz w:val="24"/>
          <w:szCs w:val="24"/>
        </w:rPr>
        <w:t xml:space="preserve">new hash value = h1 XOR h2 XOR h3 ... XOR </w:t>
      </w:r>
      <w:proofErr w:type="spellStart"/>
      <w:r w:rsidRPr="009503A9">
        <w:rPr>
          <w:rFonts w:ascii="宋体" w:eastAsia="宋体" w:hAnsi="宋体"/>
          <w:sz w:val="24"/>
          <w:szCs w:val="24"/>
        </w:rPr>
        <w:t>hk</w:t>
      </w:r>
      <w:proofErr w:type="spellEnd"/>
    </w:p>
    <w:p w14:paraId="7D2DE947" w14:textId="46285D7F" w:rsidR="009503A9" w:rsidRDefault="009503A9">
      <w:pPr>
        <w:rPr>
          <w:rFonts w:ascii="宋体" w:eastAsia="宋体" w:hAnsi="宋体"/>
          <w:sz w:val="32"/>
          <w:szCs w:val="32"/>
        </w:rPr>
      </w:pPr>
      <w:bookmarkStart w:id="0" w:name="_GoBack"/>
      <w:bookmarkEnd w:id="0"/>
      <w:r w:rsidRPr="009503A9">
        <w:rPr>
          <w:rFonts w:ascii="宋体" w:eastAsia="宋体" w:hAnsi="宋体" w:hint="eastAsia"/>
          <w:sz w:val="32"/>
          <w:szCs w:val="32"/>
        </w:rPr>
        <w:t>参考文献：</w:t>
      </w:r>
    </w:p>
    <w:p w14:paraId="6259F26B" w14:textId="77777777" w:rsidR="009503A9" w:rsidRPr="009503A9" w:rsidRDefault="009503A9">
      <w:pPr>
        <w:rPr>
          <w:rFonts w:ascii="宋体" w:eastAsia="宋体" w:hAnsi="宋体"/>
          <w:sz w:val="24"/>
          <w:szCs w:val="24"/>
        </w:rPr>
      </w:pPr>
      <w:r w:rsidRPr="009503A9">
        <w:rPr>
          <w:rFonts w:ascii="宋体" w:eastAsia="宋体" w:hAnsi="宋体"/>
          <w:sz w:val="24"/>
          <w:szCs w:val="24"/>
        </w:rPr>
        <w:t xml:space="preserve">"Near-Optimal Hashing Algorithms for Approximate Nearest Neighbor in High Dimensions" (by </w:t>
      </w:r>
      <w:proofErr w:type="spellStart"/>
      <w:r w:rsidRPr="009503A9">
        <w:rPr>
          <w:rFonts w:ascii="宋体" w:eastAsia="宋体" w:hAnsi="宋体"/>
          <w:sz w:val="24"/>
          <w:szCs w:val="24"/>
        </w:rPr>
        <w:t>Alexandr</w:t>
      </w:r>
      <w:proofErr w:type="spellEnd"/>
      <w:r w:rsidRPr="009503A9">
        <w:rPr>
          <w:rFonts w:ascii="宋体" w:eastAsia="宋体" w:hAnsi="宋体"/>
          <w:sz w:val="24"/>
          <w:szCs w:val="24"/>
        </w:rPr>
        <w:t xml:space="preserve"> </w:t>
      </w:r>
      <w:proofErr w:type="spellStart"/>
      <w:r w:rsidRPr="009503A9">
        <w:rPr>
          <w:rFonts w:ascii="宋体" w:eastAsia="宋体" w:hAnsi="宋体"/>
          <w:sz w:val="24"/>
          <w:szCs w:val="24"/>
        </w:rPr>
        <w:t>Andoni</w:t>
      </w:r>
      <w:proofErr w:type="spellEnd"/>
      <w:r w:rsidRPr="009503A9">
        <w:rPr>
          <w:rFonts w:ascii="宋体" w:eastAsia="宋体" w:hAnsi="宋体"/>
          <w:sz w:val="24"/>
          <w:szCs w:val="24"/>
        </w:rPr>
        <w:t xml:space="preserve"> and Piotr </w:t>
      </w:r>
      <w:proofErr w:type="spellStart"/>
      <w:r w:rsidRPr="009503A9">
        <w:rPr>
          <w:rFonts w:ascii="宋体" w:eastAsia="宋体" w:hAnsi="宋体"/>
          <w:sz w:val="24"/>
          <w:szCs w:val="24"/>
        </w:rPr>
        <w:t>Indyk</w:t>
      </w:r>
      <w:proofErr w:type="spellEnd"/>
      <w:r w:rsidRPr="009503A9">
        <w:rPr>
          <w:rFonts w:ascii="宋体" w:eastAsia="宋体" w:hAnsi="宋体"/>
          <w:sz w:val="24"/>
          <w:szCs w:val="24"/>
        </w:rPr>
        <w:t>). Communications of the ACM, vol. 51, no. 1, 2008, pp. 117-122.</w:t>
      </w:r>
    </w:p>
    <w:p w14:paraId="6CF6CE3A" w14:textId="77777777" w:rsidR="009503A9" w:rsidRPr="009503A9" w:rsidRDefault="009503A9">
      <w:pPr>
        <w:rPr>
          <w:rFonts w:ascii="宋体" w:eastAsia="宋体" w:hAnsi="宋体"/>
          <w:sz w:val="24"/>
          <w:szCs w:val="24"/>
        </w:rPr>
      </w:pPr>
      <w:r w:rsidRPr="009503A9">
        <w:rPr>
          <w:rFonts w:ascii="宋体" w:eastAsia="宋体" w:hAnsi="宋体"/>
          <w:sz w:val="24"/>
          <w:szCs w:val="24"/>
        </w:rPr>
        <w:t xml:space="preserve"> • Q. </w:t>
      </w:r>
      <w:proofErr w:type="spellStart"/>
      <w:r w:rsidRPr="009503A9">
        <w:rPr>
          <w:rFonts w:ascii="宋体" w:eastAsia="宋体" w:hAnsi="宋体"/>
          <w:sz w:val="24"/>
          <w:szCs w:val="24"/>
        </w:rPr>
        <w:t>Lv</w:t>
      </w:r>
      <w:proofErr w:type="spellEnd"/>
      <w:r w:rsidRPr="009503A9">
        <w:rPr>
          <w:rFonts w:ascii="宋体" w:eastAsia="宋体" w:hAnsi="宋体"/>
          <w:sz w:val="24"/>
          <w:szCs w:val="24"/>
        </w:rPr>
        <w:t xml:space="preserve">, W. Josephson, Z. Wang, M. </w:t>
      </w:r>
      <w:proofErr w:type="spellStart"/>
      <w:r w:rsidRPr="009503A9">
        <w:rPr>
          <w:rFonts w:ascii="宋体" w:eastAsia="宋体" w:hAnsi="宋体"/>
          <w:sz w:val="24"/>
          <w:szCs w:val="24"/>
        </w:rPr>
        <w:t>Charikar</w:t>
      </w:r>
      <w:proofErr w:type="spellEnd"/>
      <w:r w:rsidRPr="009503A9">
        <w:rPr>
          <w:rFonts w:ascii="宋体" w:eastAsia="宋体" w:hAnsi="宋体"/>
          <w:sz w:val="24"/>
          <w:szCs w:val="24"/>
        </w:rPr>
        <w:t>, and K. Li, “Multi- Probe LSH: Efficient Indexing for High-Dimensional Similarity Search,” Proc. 33rd Int’l Conf. Very Large Data Bases (VLDB ’07), pp. 950-961, 2007.</w:t>
      </w:r>
    </w:p>
    <w:p w14:paraId="0DE15E7A" w14:textId="77777777" w:rsidR="009503A9" w:rsidRPr="009503A9" w:rsidRDefault="009503A9">
      <w:pPr>
        <w:rPr>
          <w:rFonts w:ascii="宋体" w:eastAsia="宋体" w:hAnsi="宋体"/>
          <w:sz w:val="24"/>
          <w:szCs w:val="24"/>
        </w:rPr>
      </w:pPr>
      <w:r w:rsidRPr="009503A9">
        <w:rPr>
          <w:rFonts w:ascii="宋体" w:eastAsia="宋体" w:hAnsi="宋体"/>
          <w:sz w:val="24"/>
          <w:szCs w:val="24"/>
        </w:rPr>
        <w:t xml:space="preserve"> • Yu Hua, Bin Xiao, Bharadwaj </w:t>
      </w:r>
      <w:proofErr w:type="spellStart"/>
      <w:r w:rsidRPr="009503A9">
        <w:rPr>
          <w:rFonts w:ascii="宋体" w:eastAsia="宋体" w:hAnsi="宋体"/>
          <w:sz w:val="24"/>
          <w:szCs w:val="24"/>
        </w:rPr>
        <w:t>Veeravalli</w:t>
      </w:r>
      <w:proofErr w:type="spellEnd"/>
      <w:r w:rsidRPr="009503A9">
        <w:rPr>
          <w:rFonts w:ascii="宋体" w:eastAsia="宋体" w:hAnsi="宋体"/>
          <w:sz w:val="24"/>
          <w:szCs w:val="24"/>
        </w:rPr>
        <w:t>, Dan Feng. "Locality-Sensitive Bloom Filter for Approximate Membership Query", IEEE Transactions on Computers (TC), Vol. 61, No. 6, June 2012, pages: 817-830.</w:t>
      </w:r>
    </w:p>
    <w:p w14:paraId="10A0451E" w14:textId="57E1D626" w:rsidR="009503A9" w:rsidRPr="009503A9" w:rsidRDefault="009503A9">
      <w:pPr>
        <w:rPr>
          <w:rFonts w:ascii="宋体" w:eastAsia="宋体" w:hAnsi="宋体" w:hint="eastAsia"/>
          <w:sz w:val="24"/>
          <w:szCs w:val="24"/>
        </w:rPr>
      </w:pPr>
      <w:r w:rsidRPr="009503A9">
        <w:rPr>
          <w:rFonts w:ascii="宋体" w:eastAsia="宋体" w:hAnsi="宋体"/>
          <w:sz w:val="24"/>
          <w:szCs w:val="24"/>
        </w:rPr>
        <w:t xml:space="preserve"> • Yu Hua, </w:t>
      </w:r>
      <w:proofErr w:type="spellStart"/>
      <w:r w:rsidRPr="009503A9">
        <w:rPr>
          <w:rFonts w:ascii="宋体" w:eastAsia="宋体" w:hAnsi="宋体"/>
          <w:sz w:val="24"/>
          <w:szCs w:val="24"/>
        </w:rPr>
        <w:t>Xue</w:t>
      </w:r>
      <w:proofErr w:type="spellEnd"/>
      <w:r w:rsidRPr="009503A9">
        <w:rPr>
          <w:rFonts w:ascii="宋体" w:eastAsia="宋体" w:hAnsi="宋体"/>
          <w:sz w:val="24"/>
          <w:szCs w:val="24"/>
        </w:rPr>
        <w:t xml:space="preserve"> Liu, Dan Feng, "Data Similarity-aware Computation Infrastructure for the Cloud", IEEE Transactions on Computers (TC), Vol.63, No.1, January 2014, pages: 3-16</w:t>
      </w:r>
    </w:p>
    <w:sectPr w:rsidR="009503A9" w:rsidRPr="009503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574"/>
    <w:rsid w:val="00045574"/>
    <w:rsid w:val="00325EEE"/>
    <w:rsid w:val="009503A9"/>
    <w:rsid w:val="009D7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C64C8"/>
  <w15:chartTrackingRefBased/>
  <w15:docId w15:val="{094B725E-6063-40FE-9D95-957468AA9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D7659"/>
    <w:pPr>
      <w:widowControl w:val="0"/>
      <w:jc w:val="both"/>
    </w:pPr>
    <w:rPr>
      <w:rFonts w:ascii="等线" w:eastAsia="等线" w:hAnsi="等线"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1055</Words>
  <Characters>6020</Characters>
  <Application>Microsoft Office Word</Application>
  <DocSecurity>0</DocSecurity>
  <Lines>50</Lines>
  <Paragraphs>14</Paragraphs>
  <ScaleCrop>false</ScaleCrop>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朱一平</dc:creator>
  <cp:keywords/>
  <dc:description/>
  <cp:lastModifiedBy>朱一平</cp:lastModifiedBy>
  <cp:revision>5</cp:revision>
  <dcterms:created xsi:type="dcterms:W3CDTF">2023-05-29T07:47:00Z</dcterms:created>
  <dcterms:modified xsi:type="dcterms:W3CDTF">2023-05-29T08:08:00Z</dcterms:modified>
</cp:coreProperties>
</file>