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D522C" w14:textId="099E9B35" w:rsidR="00C92F1B" w:rsidRPr="001B7CEC" w:rsidRDefault="1E901DA8" w:rsidP="001B7CEC">
      <w:pPr>
        <w:spacing w:after="0" w:line="240" w:lineRule="auto"/>
        <w:rPr>
          <w:sz w:val="72"/>
          <w:szCs w:val="72"/>
        </w:rPr>
      </w:pPr>
      <w:r w:rsidRPr="001B7CEC">
        <w:rPr>
          <w:sz w:val="72"/>
          <w:szCs w:val="72"/>
        </w:rPr>
        <w:t>Incident Response</w:t>
      </w:r>
    </w:p>
    <w:p w14:paraId="4C1359B5" w14:textId="4B860201" w:rsidR="00C92F1B" w:rsidRPr="001B7CEC" w:rsidRDefault="001B7CEC" w:rsidP="001B7CEC">
      <w:pPr>
        <w:spacing w:after="0" w:line="240" w:lineRule="auto"/>
        <w:rPr>
          <w:sz w:val="40"/>
          <w:szCs w:val="40"/>
        </w:rPr>
      </w:pPr>
      <w:r w:rsidRPr="001B7CEC">
        <w:rPr>
          <w:sz w:val="40"/>
          <w:szCs w:val="40"/>
        </w:rPr>
        <w:t>&lt;Team Name&gt;</w:t>
      </w:r>
    </w:p>
    <w:p w14:paraId="5724901D" w14:textId="2711CD89" w:rsidR="00C92F1B" w:rsidRPr="001B7CEC" w:rsidRDefault="001B7CEC" w:rsidP="001B7CEC">
      <w:pPr>
        <w:spacing w:after="0" w:line="240" w:lineRule="auto"/>
        <w:rPr>
          <w:sz w:val="40"/>
          <w:szCs w:val="40"/>
        </w:rPr>
      </w:pPr>
      <w:r w:rsidRPr="001B7CEC">
        <w:rPr>
          <w:sz w:val="40"/>
          <w:szCs w:val="40"/>
        </w:rPr>
        <w:t>&lt;Event Name&gt;</w:t>
      </w:r>
    </w:p>
    <w:p w14:paraId="26C50F97" w14:textId="0B00B345" w:rsidR="00C92F1B" w:rsidRPr="001B7CEC" w:rsidRDefault="001B7CEC" w:rsidP="001B7CEC">
      <w:pPr>
        <w:spacing w:after="0" w:line="240" w:lineRule="auto"/>
        <w:rPr>
          <w:sz w:val="40"/>
          <w:szCs w:val="40"/>
        </w:rPr>
      </w:pPr>
      <w:r w:rsidRPr="001B7CEC">
        <w:rPr>
          <w:sz w:val="40"/>
          <w:szCs w:val="40"/>
        </w:rPr>
        <w:t>&lt;Date&gt;</w:t>
      </w:r>
    </w:p>
    <w:p w14:paraId="313C9777" w14:textId="77777777" w:rsidR="00C92F1B" w:rsidRPr="001B7CEC" w:rsidRDefault="00C92F1B" w:rsidP="001B7CEC">
      <w:pPr>
        <w:spacing w:after="0" w:line="240" w:lineRule="auto"/>
      </w:pPr>
    </w:p>
    <w:p w14:paraId="0129C39F" w14:textId="77777777" w:rsidR="00C92F1B" w:rsidRPr="001B7CEC" w:rsidRDefault="00C92F1B" w:rsidP="001B7CEC">
      <w:pPr>
        <w:spacing w:after="0" w:line="240" w:lineRule="auto"/>
        <w:sectPr w:rsidR="00C92F1B" w:rsidRPr="001B7CEC">
          <w:footerReference w:type="default" r:id="rId11"/>
          <w:pgSz w:w="12240" w:h="15840" w:code="1"/>
          <w:pgMar w:top="1440" w:right="1440" w:bottom="1440" w:left="1440" w:header="720" w:footer="1080" w:gutter="0"/>
          <w:pgNumType w:fmt="lowerRoman" w:start="1"/>
          <w:cols w:space="720"/>
          <w:titlePg/>
          <w:docGrid w:linePitch="360"/>
        </w:sectPr>
      </w:pPr>
    </w:p>
    <w:p w14:paraId="2F1D7910" w14:textId="18BA1688" w:rsidR="005F6D46" w:rsidRPr="001B7CEC" w:rsidRDefault="1E901DA8" w:rsidP="001B7CEC">
      <w:pPr>
        <w:spacing w:after="0" w:line="240" w:lineRule="auto"/>
        <w:rPr>
          <w:sz w:val="32"/>
          <w:szCs w:val="32"/>
        </w:rPr>
      </w:pPr>
      <w:r w:rsidRPr="001B7CEC">
        <w:rPr>
          <w:sz w:val="32"/>
          <w:szCs w:val="32"/>
        </w:rPr>
        <w:lastRenderedPageBreak/>
        <w:t>Incident Summary</w:t>
      </w:r>
    </w:p>
    <w:p w14:paraId="3C45C1D0" w14:textId="77777777" w:rsidR="005F6D46" w:rsidRDefault="005F6D46" w:rsidP="001B7CEC">
      <w:pPr>
        <w:spacing w:after="0" w:line="240" w:lineRule="auto"/>
        <w:rPr>
          <w:rStyle w:val="Heading3Char"/>
          <w:b/>
          <w:sz w:val="20"/>
          <w:szCs w:val="20"/>
        </w:rPr>
      </w:pPr>
    </w:p>
    <w:p w14:paraId="2C5379CB" w14:textId="10E9A79B" w:rsidR="00987226" w:rsidRPr="001B7CEC" w:rsidRDefault="00987226" w:rsidP="001B7CEC">
      <w:pPr>
        <w:spacing w:after="0" w:line="240" w:lineRule="auto"/>
      </w:pPr>
      <w:r w:rsidRPr="001B7CEC">
        <w:rPr>
          <w:rStyle w:val="Heading3Char"/>
          <w:b/>
          <w:sz w:val="20"/>
          <w:szCs w:val="20"/>
        </w:rPr>
        <w:t>Low</w:t>
      </w:r>
      <w:r w:rsidRPr="001B7CEC">
        <w:t xml:space="preserve"> –</w:t>
      </w:r>
      <w:r w:rsidR="00C504B3" w:rsidRPr="001B7CEC">
        <w:t xml:space="preserve"> M</w:t>
      </w:r>
      <w:r w:rsidRPr="001B7CEC">
        <w:t>inimal</w:t>
      </w:r>
      <w:r w:rsidR="00C504B3" w:rsidRPr="001B7CEC">
        <w:t xml:space="preserve"> service impact. U</w:t>
      </w:r>
      <w:r w:rsidRPr="001B7CEC">
        <w:t xml:space="preserve">nauthorized network probing, </w:t>
      </w:r>
      <w:r w:rsidR="00C504B3" w:rsidRPr="001B7CEC">
        <w:t xml:space="preserve">automated system scans, </w:t>
      </w:r>
      <w:r w:rsidRPr="001B7CEC">
        <w:t>host discovery</w:t>
      </w:r>
      <w:r w:rsidRPr="001B7CEC">
        <w:br/>
      </w:r>
      <w:r w:rsidRPr="001B7CEC">
        <w:rPr>
          <w:rStyle w:val="Heading3Char"/>
          <w:b/>
          <w:sz w:val="20"/>
          <w:szCs w:val="20"/>
        </w:rPr>
        <w:t>Medium</w:t>
      </w:r>
      <w:r w:rsidRPr="001B7CEC">
        <w:t xml:space="preserve"> – </w:t>
      </w:r>
      <w:r w:rsidR="00C504B3" w:rsidRPr="001B7CEC">
        <w:t>Moderate</w:t>
      </w:r>
      <w:r w:rsidRPr="001B7CEC">
        <w:t xml:space="preserve"> impact</w:t>
      </w:r>
      <w:r w:rsidR="00C504B3" w:rsidRPr="001B7CEC">
        <w:t>,</w:t>
      </w:r>
      <w:r w:rsidRPr="001B7CEC">
        <w:t xml:space="preserve"> </w:t>
      </w:r>
      <w:r w:rsidR="00C504B3" w:rsidRPr="001B7CEC">
        <w:t>possible services downtime</w:t>
      </w:r>
      <w:r w:rsidRPr="001B7CEC">
        <w:t>. Unauthorized system access</w:t>
      </w:r>
      <w:r w:rsidR="00C504B3" w:rsidRPr="001B7CEC">
        <w:t xml:space="preserve">, tampered </w:t>
      </w:r>
      <w:proofErr w:type="spellStart"/>
      <w:r w:rsidR="00C504B3" w:rsidRPr="001B7CEC">
        <w:t>configs</w:t>
      </w:r>
      <w:proofErr w:type="spellEnd"/>
      <w:r w:rsidRPr="001B7CEC">
        <w:br/>
      </w:r>
      <w:r w:rsidRPr="001B7CEC">
        <w:rPr>
          <w:rStyle w:val="Heading3Char"/>
          <w:b/>
          <w:sz w:val="20"/>
          <w:szCs w:val="20"/>
        </w:rPr>
        <w:t>High</w:t>
      </w:r>
      <w:r w:rsidRPr="001B7CEC">
        <w:t xml:space="preserve"> </w:t>
      </w:r>
      <w:r w:rsidR="00CE7167" w:rsidRPr="001B7CEC">
        <w:t>–</w:t>
      </w:r>
      <w:r w:rsidRPr="001B7CEC">
        <w:t xml:space="preserve"> </w:t>
      </w:r>
      <w:r w:rsidR="00CE7167" w:rsidRPr="001B7CEC">
        <w:t>Sure service downtime</w:t>
      </w:r>
      <w:r w:rsidR="00C504B3" w:rsidRPr="001B7CEC">
        <w:t xml:space="preserve">. Malicious code, system intrusion, tampered </w:t>
      </w:r>
      <w:proofErr w:type="spellStart"/>
      <w:r w:rsidR="00C504B3" w:rsidRPr="001B7CEC">
        <w:t>configs</w:t>
      </w:r>
      <w:proofErr w:type="spellEnd"/>
      <w:r w:rsidR="00C504B3" w:rsidRPr="001B7CEC">
        <w:t>, compromised host</w:t>
      </w:r>
    </w:p>
    <w:p w14:paraId="7457B117" w14:textId="77777777" w:rsidR="005F6D46" w:rsidRPr="005F6D46" w:rsidRDefault="005F6D46" w:rsidP="001B7CEC">
      <w:pPr>
        <w:spacing w:after="0" w:line="240" w:lineRule="auto"/>
        <w:rPr>
          <w:sz w:val="32"/>
          <w:szCs w:val="32"/>
        </w:rPr>
      </w:pPr>
    </w:p>
    <w:p w14:paraId="282A0610" w14:textId="77777777" w:rsidR="001B7CEC" w:rsidRDefault="1E901DA8" w:rsidP="001B7CEC">
      <w:pPr>
        <w:spacing w:after="0" w:line="240" w:lineRule="auto"/>
        <w:rPr>
          <w:rStyle w:val="SubtitleChar"/>
          <w:szCs w:val="32"/>
        </w:rPr>
      </w:pPr>
      <w:r w:rsidRPr="001B7CEC">
        <w:rPr>
          <w:rStyle w:val="SubtitleChar"/>
          <w:szCs w:val="32"/>
        </w:rPr>
        <w:t>Security Severity</w:t>
      </w:r>
    </w:p>
    <w:p w14:paraId="48B17283" w14:textId="77777777" w:rsidR="001B7CEC" w:rsidRDefault="001B7CEC" w:rsidP="001B7CEC">
      <w:pPr>
        <w:spacing w:after="0" w:line="240" w:lineRule="auto"/>
        <w:rPr>
          <w:rFonts w:ascii="Trebuchet MS" w:eastAsia="Trebuchet MS" w:hAnsi="Trebuchet MS" w:cs="Trebuchet MS"/>
        </w:rPr>
      </w:pPr>
    </w:p>
    <w:p w14:paraId="5BA97A5A" w14:textId="3A938711" w:rsidR="1E901DA8" w:rsidRPr="001B7CEC" w:rsidRDefault="001B7CEC" w:rsidP="001B7CEC">
      <w:pPr>
        <w:spacing w:after="0" w:line="240" w:lineRule="auto"/>
      </w:pPr>
      <w:r w:rsidRPr="001B7CEC">
        <w:rPr>
          <w:rFonts w:ascii="Trebuchet MS" w:eastAsia="Trebuchet MS" w:hAnsi="Trebuchet MS" w:cs="Trebuchet MS"/>
        </w:rPr>
        <w:t>Low</w:t>
      </w:r>
      <w:r w:rsidRPr="001B7CEC">
        <w:rPr>
          <w:rFonts w:ascii="Trebuchet MS" w:eastAsia="Trebuchet MS" w:hAnsi="Trebuchet MS" w:cs="Trebuchet MS"/>
        </w:rPr>
        <w:tab/>
      </w:r>
      <w:r w:rsidRPr="001B7CEC">
        <w:rPr>
          <w:rFonts w:ascii="Trebuchet MS" w:eastAsia="Trebuchet MS" w:hAnsi="Trebuchet MS" w:cs="Trebuchet MS"/>
        </w:rPr>
        <w:tab/>
      </w:r>
      <w:r w:rsidR="1E901DA8" w:rsidRPr="001B7CEC">
        <w:rPr>
          <w:rFonts w:ascii="Trebuchet MS" w:eastAsia="Trebuchet MS" w:hAnsi="Trebuchet MS" w:cs="Trebuchet MS"/>
        </w:rPr>
        <w:t>Medium</w:t>
      </w:r>
      <w:r w:rsidRPr="001B7CEC">
        <w:rPr>
          <w:rFonts w:ascii="Trebuchet MS" w:eastAsia="Trebuchet MS" w:hAnsi="Trebuchet MS" w:cs="Trebuchet MS"/>
        </w:rPr>
        <w:tab/>
      </w:r>
      <w:r w:rsidRPr="001B7CEC">
        <w:rPr>
          <w:rFonts w:ascii="Trebuchet MS" w:eastAsia="Trebuchet MS" w:hAnsi="Trebuchet MS" w:cs="Trebuchet MS"/>
        </w:rPr>
        <w:tab/>
      </w:r>
      <w:r w:rsidR="00F834E3" w:rsidRPr="001B7CEC">
        <w:rPr>
          <w:rFonts w:ascii="Trebuchet MS" w:eastAsia="Trebuchet MS" w:hAnsi="Trebuchet MS" w:cs="Trebuchet MS"/>
        </w:rPr>
        <w:t xml:space="preserve">High </w:t>
      </w:r>
      <w:r w:rsidRPr="001B7CEC">
        <w:br/>
        <w:t>[    ]</w:t>
      </w:r>
      <w:r w:rsidRPr="001B7CEC">
        <w:tab/>
      </w:r>
      <w:r w:rsidRPr="001B7CEC">
        <w:tab/>
      </w:r>
      <w:r w:rsidR="00F834E3" w:rsidRPr="001B7CEC">
        <w:t>[    ]</w:t>
      </w:r>
      <w:r w:rsidRPr="001B7CEC">
        <w:tab/>
      </w:r>
      <w:r w:rsidRPr="001B7CEC">
        <w:tab/>
      </w:r>
      <w:r w:rsidR="00F834E3" w:rsidRPr="001B7CEC">
        <w:t>[    ]</w:t>
      </w:r>
    </w:p>
    <w:p w14:paraId="6ECF9749" w14:textId="77777777" w:rsidR="001B7CEC" w:rsidRPr="001B7CEC" w:rsidRDefault="001B7CEC" w:rsidP="001B7CEC">
      <w:pPr>
        <w:spacing w:after="0" w:line="240" w:lineRule="auto"/>
      </w:pPr>
    </w:p>
    <w:p w14:paraId="256EE516" w14:textId="3206659C" w:rsidR="00C92F1B" w:rsidRPr="001B7CEC" w:rsidRDefault="005F6D46" w:rsidP="001B7CEC">
      <w:pPr>
        <w:spacing w:after="0" w:line="240" w:lineRule="auto"/>
      </w:pPr>
      <w:r>
        <w:rPr>
          <w:rStyle w:val="SubtitleChar"/>
          <w:sz w:val="20"/>
        </w:rPr>
        <w:t>Status</w:t>
      </w:r>
      <w:r>
        <w:rPr>
          <w:rStyle w:val="SubtitleChar"/>
          <w:sz w:val="20"/>
        </w:rPr>
        <w:tab/>
      </w:r>
      <w:r>
        <w:rPr>
          <w:rStyle w:val="SubtitleChar"/>
          <w:sz w:val="20"/>
        </w:rPr>
        <w:tab/>
      </w:r>
      <w:r>
        <w:t>Open</w:t>
      </w:r>
      <w:r>
        <w:tab/>
      </w:r>
      <w:r>
        <w:tab/>
      </w:r>
      <w:r w:rsidR="1E901DA8" w:rsidRPr="001B7CEC">
        <w:t>Remediation in Progress</w:t>
      </w:r>
      <w:r>
        <w:tab/>
      </w:r>
      <w:r>
        <w:tab/>
      </w:r>
      <w:proofErr w:type="gramStart"/>
      <w:r w:rsidR="1E901DA8" w:rsidRPr="001B7CEC">
        <w:t>Resolved</w:t>
      </w:r>
      <w:proofErr w:type="gramEnd"/>
      <w:r w:rsidR="00F96D03" w:rsidRPr="001B7CEC">
        <w:br/>
      </w:r>
      <w:r>
        <w:t>[    ]</w:t>
      </w:r>
      <w:r>
        <w:tab/>
      </w:r>
      <w:r>
        <w:tab/>
      </w:r>
      <w:r w:rsidR="00F834E3" w:rsidRPr="001B7CEC">
        <w:t>[    ]</w:t>
      </w:r>
      <w:r>
        <w:tab/>
      </w:r>
      <w:r>
        <w:tab/>
      </w:r>
      <w:r w:rsidR="00F834E3" w:rsidRPr="001B7CEC">
        <w:t>[    ]</w:t>
      </w:r>
      <w:r>
        <w:tab/>
      </w:r>
      <w:r>
        <w:tab/>
      </w:r>
      <w:r>
        <w:tab/>
      </w:r>
      <w:r>
        <w:tab/>
      </w:r>
      <w:r w:rsidRPr="001B7CEC">
        <w:t>[    ]</w:t>
      </w:r>
    </w:p>
    <w:p w14:paraId="3CED3B7D" w14:textId="77777777" w:rsidR="005F6D46" w:rsidRPr="005F6D46" w:rsidRDefault="005F6D46" w:rsidP="001B7CEC">
      <w:pPr>
        <w:spacing w:after="0" w:line="240" w:lineRule="auto"/>
        <w:rPr>
          <w:sz w:val="32"/>
          <w:szCs w:val="32"/>
        </w:rPr>
      </w:pPr>
    </w:p>
    <w:p w14:paraId="563EB73D" w14:textId="04ADB522" w:rsidR="005F6D46" w:rsidRDefault="00F834E3" w:rsidP="001B7CEC">
      <w:pPr>
        <w:spacing w:after="0" w:line="240" w:lineRule="auto"/>
        <w:rPr>
          <w:sz w:val="32"/>
          <w:szCs w:val="32"/>
        </w:rPr>
      </w:pPr>
      <w:r w:rsidRPr="005F6D46">
        <w:rPr>
          <w:sz w:val="32"/>
          <w:szCs w:val="32"/>
        </w:rPr>
        <w:t>Incident Outline</w:t>
      </w:r>
    </w:p>
    <w:p w14:paraId="1C3A1444" w14:textId="77777777" w:rsidR="005F6D46" w:rsidRPr="005F6D46" w:rsidRDefault="005F6D46" w:rsidP="001B7CEC">
      <w:pPr>
        <w:spacing w:after="0" w:line="240" w:lineRule="auto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Layout table"/>
      </w:tblPr>
      <w:tblGrid>
        <w:gridCol w:w="4682"/>
        <w:gridCol w:w="4668"/>
      </w:tblGrid>
      <w:tr w:rsidR="000F70B7" w:rsidRPr="001B7CEC" w14:paraId="6533AD68" w14:textId="77777777" w:rsidTr="005F6D46">
        <w:tc>
          <w:tcPr>
            <w:tcW w:w="4682" w:type="dxa"/>
          </w:tcPr>
          <w:p w14:paraId="2B111403" w14:textId="04ADB522" w:rsidR="000F70B7" w:rsidRPr="005F6D46" w:rsidRDefault="005F6D46" w:rsidP="001B7CEC">
            <w:pPr>
              <w:spacing w:before="0" w:after="0" w:line="240" w:lineRule="auto"/>
              <w:rPr>
                <w:b/>
              </w:rPr>
            </w:pPr>
            <w:r w:rsidRPr="005F6D46">
              <w:rPr>
                <w:b/>
              </w:rPr>
              <w:t>Type of incident</w:t>
            </w:r>
          </w:p>
        </w:tc>
        <w:tc>
          <w:tcPr>
            <w:tcW w:w="4668" w:type="dxa"/>
          </w:tcPr>
          <w:p w14:paraId="6A939A82" w14:textId="7D0D7A0A" w:rsidR="000F70B7" w:rsidRPr="005F6D46" w:rsidRDefault="005F6D46" w:rsidP="001B7CEC">
            <w:pPr>
              <w:spacing w:before="0" w:after="0" w:line="240" w:lineRule="auto"/>
              <w:rPr>
                <w:b/>
              </w:rPr>
            </w:pPr>
            <w:r w:rsidRPr="005F6D46">
              <w:rPr>
                <w:b/>
              </w:rPr>
              <w:t>Supplemental Information</w:t>
            </w:r>
          </w:p>
        </w:tc>
      </w:tr>
      <w:tr w:rsidR="005F6D46" w:rsidRPr="001B7CEC" w14:paraId="36F34311" w14:textId="77777777" w:rsidTr="005F6D46">
        <w:tc>
          <w:tcPr>
            <w:tcW w:w="4682" w:type="dxa"/>
          </w:tcPr>
          <w:p w14:paraId="113ADF44" w14:textId="2D818653" w:rsidR="005F6D46" w:rsidRPr="001B7CEC" w:rsidRDefault="005F6D46" w:rsidP="005F6D46">
            <w:pPr>
              <w:spacing w:after="0" w:line="240" w:lineRule="auto"/>
            </w:pPr>
            <w:r w:rsidRPr="001B7CEC">
              <w:t>Unauthorized Access / Use</w:t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1A93E635" w14:textId="5D0ADE97" w:rsidR="005F6D46" w:rsidRPr="001B7CEC" w:rsidRDefault="005F6D46" w:rsidP="005F6D46">
            <w:pPr>
              <w:spacing w:after="0" w:line="240" w:lineRule="auto"/>
            </w:pPr>
            <w:r w:rsidRPr="001B7CEC">
              <w:t xml:space="preserve">Malicious / Source IP                    </w:t>
            </w:r>
            <w:sdt>
              <w:sdtPr>
                <w:alias w:val="Abstract"/>
                <w:tag w:val=""/>
                <w:id w:val="-1948540730"/>
                <w:placeholder>
                  <w:docPart w:val="A6956FEFC8E94275AA5DF7DA20C6240B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Pr="001B7CEC">
                  <w:rPr>
                    <w:rStyle w:val="PlaceholderText"/>
                  </w:rPr>
                  <w:t>[Abstract]</w:t>
                </w:r>
              </w:sdtContent>
            </w:sdt>
          </w:p>
        </w:tc>
      </w:tr>
      <w:tr w:rsidR="005F6D46" w:rsidRPr="001B7CEC" w14:paraId="60A9D281" w14:textId="77777777" w:rsidTr="005F6D46">
        <w:tc>
          <w:tcPr>
            <w:tcW w:w="4682" w:type="dxa"/>
          </w:tcPr>
          <w:p w14:paraId="14CF1E0B" w14:textId="69D11802" w:rsidR="005F6D46" w:rsidRPr="001B7CEC" w:rsidRDefault="005F6D46" w:rsidP="005F6D46">
            <w:pPr>
              <w:spacing w:before="0" w:after="0" w:line="240" w:lineRule="auto"/>
            </w:pPr>
            <w:r w:rsidRPr="001B7CEC">
              <w:t>Unplanned Downtime</w:t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058F7E0D" w14:textId="6A0DD699" w:rsidR="005F6D46" w:rsidRPr="001B7CEC" w:rsidRDefault="005F6D46" w:rsidP="005F6D46">
            <w:pPr>
              <w:spacing w:before="0" w:after="0" w:line="240" w:lineRule="auto"/>
            </w:pPr>
            <w:r w:rsidRPr="001B7CEC">
              <w:t xml:space="preserve">Asset’s / Destination IP                </w:t>
            </w:r>
            <w:sdt>
              <w:sdtPr>
                <w:alias w:val="Author"/>
                <w:tag w:val=""/>
                <w:id w:val="1348756895"/>
                <w:placeholder>
                  <w:docPart w:val="0EC506F4BA7C4C5E89DC985A633FE52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Pr="001B7CEC">
                  <w:rPr>
                    <w:rStyle w:val="PlaceholderText"/>
                  </w:rPr>
                  <w:t>[Author]</w:t>
                </w:r>
              </w:sdtContent>
            </w:sdt>
          </w:p>
        </w:tc>
      </w:tr>
      <w:tr w:rsidR="005F6D46" w:rsidRPr="001B7CEC" w14:paraId="1CB1509B" w14:textId="77777777" w:rsidTr="005F6D46">
        <w:tc>
          <w:tcPr>
            <w:tcW w:w="4682" w:type="dxa"/>
          </w:tcPr>
          <w:p w14:paraId="6898B855" w14:textId="1936725A" w:rsidR="005F6D46" w:rsidRPr="001B7CEC" w:rsidRDefault="005F6D46" w:rsidP="005F6D46">
            <w:pPr>
              <w:spacing w:before="0" w:after="0" w:line="240" w:lineRule="auto"/>
            </w:pPr>
            <w:r w:rsidRPr="001B7CEC">
              <w:t>Malicious Software / Logic</w:t>
            </w:r>
            <w:r w:rsidRPr="001B7CEC">
              <w:tab/>
              <w:t xml:space="preserve">            [    ]</w:t>
            </w:r>
          </w:p>
        </w:tc>
        <w:tc>
          <w:tcPr>
            <w:tcW w:w="4668" w:type="dxa"/>
          </w:tcPr>
          <w:p w14:paraId="679E4E33" w14:textId="32135D62" w:rsidR="005F6D46" w:rsidRPr="001B7CEC" w:rsidRDefault="005F6D46" w:rsidP="005F6D46">
            <w:pPr>
              <w:spacing w:before="0" w:after="0" w:line="240" w:lineRule="auto"/>
            </w:pPr>
            <w:r w:rsidRPr="001B7CEC">
              <w:t xml:space="preserve">System                                        </w:t>
            </w:r>
            <w:sdt>
              <w:sdtPr>
                <w:alias w:val="Category"/>
                <w:tag w:val=""/>
                <w:id w:val="-1555607892"/>
                <w:placeholder>
                  <w:docPart w:val="C6589EE515484F84BA03AA7AC13FCF6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Pr="001B7CEC">
                  <w:rPr>
                    <w:rStyle w:val="PlaceholderText"/>
                  </w:rPr>
                  <w:t>[Category]</w:t>
                </w:r>
              </w:sdtContent>
            </w:sdt>
          </w:p>
        </w:tc>
      </w:tr>
      <w:tr w:rsidR="005F6D46" w:rsidRPr="001B7CEC" w14:paraId="687C0752" w14:textId="77777777" w:rsidTr="005F6D46">
        <w:tc>
          <w:tcPr>
            <w:tcW w:w="4682" w:type="dxa"/>
          </w:tcPr>
          <w:p w14:paraId="00D9AE1F" w14:textId="25419A51" w:rsidR="005F6D46" w:rsidRPr="001B7CEC" w:rsidRDefault="005F6D46" w:rsidP="005F6D46">
            <w:pPr>
              <w:spacing w:before="0" w:after="0" w:line="240" w:lineRule="auto"/>
            </w:pPr>
            <w:r w:rsidRPr="001B7CEC">
              <w:t>Other</w:t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67F3F966" w14:textId="468F24E9" w:rsidR="005F6D46" w:rsidRPr="001B7CEC" w:rsidRDefault="005F6D46" w:rsidP="005F6D46">
            <w:pPr>
              <w:spacing w:before="0" w:after="0" w:line="240" w:lineRule="auto"/>
            </w:pPr>
          </w:p>
        </w:tc>
      </w:tr>
    </w:tbl>
    <w:p w14:paraId="6331AD33" w14:textId="77777777" w:rsidR="005F6D46" w:rsidRDefault="005F6D46" w:rsidP="001B7CEC">
      <w:pPr>
        <w:spacing w:after="0" w:line="240" w:lineRule="auto"/>
        <w:rPr>
          <w:sz w:val="32"/>
          <w:szCs w:val="32"/>
        </w:rPr>
      </w:pPr>
    </w:p>
    <w:p w14:paraId="4CDCEE68" w14:textId="3CAE20AC" w:rsidR="00987226" w:rsidRPr="005F6D46" w:rsidRDefault="1E901DA8" w:rsidP="001B7CEC">
      <w:pPr>
        <w:spacing w:after="0" w:line="240" w:lineRule="auto"/>
        <w:rPr>
          <w:sz w:val="32"/>
          <w:szCs w:val="32"/>
        </w:rPr>
      </w:pPr>
      <w:r w:rsidRPr="005F6D46">
        <w:rPr>
          <w:sz w:val="32"/>
          <w:szCs w:val="32"/>
        </w:rPr>
        <w:t>Over</w:t>
      </w:r>
      <w:r w:rsidR="000F70B7" w:rsidRPr="005F6D46">
        <w:rPr>
          <w:sz w:val="32"/>
          <w:szCs w:val="32"/>
        </w:rPr>
        <w:t>v</w:t>
      </w:r>
      <w:r w:rsidRPr="005F6D46">
        <w:rPr>
          <w:sz w:val="32"/>
          <w:szCs w:val="32"/>
        </w:rPr>
        <w:t>iew</w:t>
      </w:r>
      <w:r w:rsidR="000F70B7" w:rsidRPr="005F6D46">
        <w:rPr>
          <w:sz w:val="32"/>
          <w:szCs w:val="32"/>
        </w:rPr>
        <w:t xml:space="preserve"> </w:t>
      </w:r>
      <w:r w:rsidRPr="005F6D46">
        <w:rPr>
          <w:sz w:val="32"/>
          <w:szCs w:val="32"/>
        </w:rPr>
        <w:t>/</w:t>
      </w:r>
      <w:r w:rsidR="000F70B7" w:rsidRPr="005F6D46">
        <w:rPr>
          <w:sz w:val="32"/>
          <w:szCs w:val="32"/>
        </w:rPr>
        <w:t xml:space="preserve"> </w:t>
      </w:r>
      <w:r w:rsidRPr="005F6D46">
        <w:rPr>
          <w:sz w:val="32"/>
          <w:szCs w:val="32"/>
        </w:rPr>
        <w:t>Description</w:t>
      </w:r>
    </w:p>
    <w:p w14:paraId="5B292CD1" w14:textId="77777777" w:rsidR="005F6D46" w:rsidRDefault="005F6D46" w:rsidP="001B7CEC">
      <w:pPr>
        <w:spacing w:after="0" w:line="240" w:lineRule="auto"/>
      </w:pPr>
    </w:p>
    <w:p w14:paraId="6DBF4ABC" w14:textId="38C476C5" w:rsidR="00C92F1B" w:rsidRPr="001B7CEC" w:rsidRDefault="000F70B7" w:rsidP="001B7CEC">
      <w:pPr>
        <w:spacing w:after="0" w:line="240" w:lineRule="auto"/>
      </w:pPr>
      <w:r w:rsidRPr="001B7CEC">
        <w:t>This is the heart of your explanation. Please include your system type and OS, how you came to find your discovery, the determination in it</w:t>
      </w:r>
      <w:r w:rsidR="00987226" w:rsidRPr="001B7CEC">
        <w:t xml:space="preserve"> being a risk to operations and the malicious objects purpose or what you perceive to be the purpose…</w:t>
      </w:r>
    </w:p>
    <w:p w14:paraId="275621FC" w14:textId="77777777" w:rsidR="005F6D46" w:rsidRPr="005F6D46" w:rsidRDefault="005F6D46" w:rsidP="001B7CEC">
      <w:pPr>
        <w:spacing w:after="0" w:line="240" w:lineRule="auto"/>
        <w:rPr>
          <w:b/>
          <w:bCs/>
          <w:sz w:val="32"/>
          <w:szCs w:val="32"/>
        </w:rPr>
      </w:pPr>
    </w:p>
    <w:p w14:paraId="05F4A3F6" w14:textId="77777777" w:rsidR="00C504B3" w:rsidRPr="0014148D" w:rsidRDefault="1E901DA8" w:rsidP="001B7CEC">
      <w:pPr>
        <w:spacing w:after="0" w:line="240" w:lineRule="auto"/>
        <w:rPr>
          <w:bCs/>
          <w:sz w:val="32"/>
          <w:szCs w:val="32"/>
        </w:rPr>
      </w:pPr>
      <w:r w:rsidRPr="0014148D">
        <w:rPr>
          <w:bCs/>
          <w:sz w:val="32"/>
          <w:szCs w:val="32"/>
        </w:rPr>
        <w:t>Remediation Plan</w:t>
      </w:r>
    </w:p>
    <w:p w14:paraId="3B553DF9" w14:textId="317A4B4F" w:rsidR="00987226" w:rsidRPr="005F6D46" w:rsidRDefault="00987226" w:rsidP="001B7CEC">
      <w:pPr>
        <w:spacing w:after="0" w:line="240" w:lineRule="auto"/>
        <w:rPr>
          <w:b/>
          <w:bCs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Layout table"/>
      </w:tblPr>
      <w:tblGrid>
        <w:gridCol w:w="4682"/>
        <w:gridCol w:w="4668"/>
      </w:tblGrid>
      <w:tr w:rsidR="00D36370" w:rsidRPr="001B7CEC" w14:paraId="0EF64622" w14:textId="77777777" w:rsidTr="005F6D46">
        <w:tc>
          <w:tcPr>
            <w:tcW w:w="4682" w:type="dxa"/>
          </w:tcPr>
          <w:p w14:paraId="2F5F8B50" w14:textId="1DD5E336" w:rsidR="00D36370" w:rsidRPr="005F6D46" w:rsidRDefault="005F6D46" w:rsidP="001B7CEC">
            <w:pPr>
              <w:spacing w:before="0" w:after="0" w:line="240" w:lineRule="auto"/>
              <w:rPr>
                <w:b/>
              </w:rPr>
            </w:pPr>
            <w:r w:rsidRPr="005F6D46">
              <w:rPr>
                <w:b/>
              </w:rPr>
              <w:t>Incident Notification</w:t>
            </w:r>
          </w:p>
        </w:tc>
        <w:tc>
          <w:tcPr>
            <w:tcW w:w="4668" w:type="dxa"/>
          </w:tcPr>
          <w:p w14:paraId="7F7036E1" w14:textId="534122D7" w:rsidR="00D36370" w:rsidRPr="001B7CEC" w:rsidRDefault="00D36370" w:rsidP="001B7CEC">
            <w:pPr>
              <w:spacing w:before="0" w:after="0" w:line="240" w:lineRule="auto"/>
            </w:pPr>
          </w:p>
        </w:tc>
      </w:tr>
      <w:tr w:rsidR="005F6D46" w:rsidRPr="001B7CEC" w14:paraId="2B48035D" w14:textId="77777777" w:rsidTr="005F6D46">
        <w:tc>
          <w:tcPr>
            <w:tcW w:w="4682" w:type="dxa"/>
          </w:tcPr>
          <w:p w14:paraId="1EE48A28" w14:textId="2F74C2E5" w:rsidR="005F6D46" w:rsidRPr="001B7CEC" w:rsidRDefault="005F6D46" w:rsidP="005F6D46">
            <w:pPr>
              <w:spacing w:after="0" w:line="240" w:lineRule="auto"/>
            </w:pPr>
            <w:r w:rsidRPr="001B7CEC">
              <w:t>Application / System Owner</w:t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4094E5FD" w14:textId="2D6586C3" w:rsidR="005F6D46" w:rsidRPr="001B7CEC" w:rsidRDefault="005F6D46" w:rsidP="005F6D46">
            <w:pPr>
              <w:spacing w:after="0" w:line="240" w:lineRule="auto"/>
            </w:pPr>
            <w:r w:rsidRPr="001B7CEC">
              <w:t>Legal and Risk Team</w:t>
            </w:r>
            <w:r w:rsidRPr="001B7CEC">
              <w:tab/>
            </w:r>
            <w:r w:rsidRPr="001B7CEC">
              <w:tab/>
            </w:r>
            <w:r w:rsidRPr="001B7CEC">
              <w:tab/>
              <w:t xml:space="preserve"> [    ]</w:t>
            </w:r>
          </w:p>
        </w:tc>
      </w:tr>
      <w:tr w:rsidR="005F6D46" w:rsidRPr="001B7CEC" w14:paraId="7DDE1685" w14:textId="77777777" w:rsidTr="005F6D46">
        <w:tc>
          <w:tcPr>
            <w:tcW w:w="4682" w:type="dxa"/>
          </w:tcPr>
          <w:p w14:paraId="18ED4B83" w14:textId="1D7E40D3" w:rsidR="005F6D46" w:rsidRPr="001B7CEC" w:rsidRDefault="005F6D46" w:rsidP="005F6D46">
            <w:pPr>
              <w:spacing w:before="0" w:after="0" w:line="240" w:lineRule="auto"/>
            </w:pPr>
            <w:r w:rsidRPr="001B7CEC">
              <w:t>Law Enforcement</w:t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6276AD2A" w14:textId="15185396" w:rsidR="005F6D46" w:rsidRPr="001B7CEC" w:rsidRDefault="005F6D46" w:rsidP="005F6D46">
            <w:pPr>
              <w:spacing w:before="0" w:after="0" w:line="240" w:lineRule="auto"/>
            </w:pPr>
            <w:r w:rsidRPr="001B7CEC">
              <w:t>Full IT Management</w:t>
            </w:r>
            <w:r w:rsidRPr="001B7CEC">
              <w:tab/>
            </w:r>
            <w:r w:rsidRPr="001B7CEC">
              <w:tab/>
            </w:r>
            <w:r w:rsidRPr="001B7CEC">
              <w:tab/>
              <w:t xml:space="preserve"> [    ]</w:t>
            </w:r>
          </w:p>
        </w:tc>
      </w:tr>
      <w:tr w:rsidR="005F6D46" w:rsidRPr="001B7CEC" w14:paraId="07CFDC32" w14:textId="77777777" w:rsidTr="005F6D46">
        <w:tc>
          <w:tcPr>
            <w:tcW w:w="4682" w:type="dxa"/>
          </w:tcPr>
          <w:p w14:paraId="4C12EC98" w14:textId="0D5A1667" w:rsidR="005F6D46" w:rsidRPr="001B7CEC" w:rsidRDefault="005F6D46" w:rsidP="005F6D46">
            <w:pPr>
              <w:spacing w:before="0" w:after="0" w:line="240" w:lineRule="auto"/>
            </w:pPr>
            <w:r w:rsidRPr="001B7CEC">
              <w:t>Application / System Vendor</w:t>
            </w:r>
            <w:r w:rsidRPr="001B7CEC">
              <w:tab/>
              <w:t xml:space="preserve">            [    ]</w:t>
            </w:r>
          </w:p>
        </w:tc>
        <w:tc>
          <w:tcPr>
            <w:tcW w:w="4668" w:type="dxa"/>
          </w:tcPr>
          <w:p w14:paraId="0D0B5BDD" w14:textId="64297C74" w:rsidR="005F6D46" w:rsidRPr="001B7CEC" w:rsidRDefault="005F6D46" w:rsidP="005F6D46">
            <w:pPr>
              <w:spacing w:before="0" w:after="0" w:line="240" w:lineRule="auto"/>
            </w:pPr>
            <w:r w:rsidRPr="001B7CEC">
              <w:t>System Administrator</w:t>
            </w:r>
            <w:r w:rsidRPr="001B7CEC">
              <w:tab/>
            </w:r>
            <w:r w:rsidRPr="001B7CEC">
              <w:tab/>
            </w:r>
            <w:r w:rsidRPr="001B7CEC">
              <w:tab/>
              <w:t>[  X  ]</w:t>
            </w:r>
          </w:p>
        </w:tc>
      </w:tr>
      <w:tr w:rsidR="005F6D46" w:rsidRPr="001B7CEC" w14:paraId="005EDB0B" w14:textId="77777777" w:rsidTr="005F6D46">
        <w:tc>
          <w:tcPr>
            <w:tcW w:w="4682" w:type="dxa"/>
          </w:tcPr>
          <w:p w14:paraId="4C3F1266" w14:textId="5F889294" w:rsidR="005F6D46" w:rsidRPr="001B7CEC" w:rsidRDefault="005F6D46" w:rsidP="005F6D46">
            <w:pPr>
              <w:spacing w:before="0" w:after="0" w:line="240" w:lineRule="auto"/>
            </w:pPr>
            <w:r w:rsidRPr="001B7CEC">
              <w:t>HR</w:t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2AB1C1A7" w14:textId="71FFE2A0" w:rsidR="005F6D46" w:rsidRPr="001B7CEC" w:rsidRDefault="005F6D46" w:rsidP="005F6D46">
            <w:pPr>
              <w:spacing w:before="0" w:after="0" w:line="240" w:lineRule="auto"/>
            </w:pPr>
            <w:r w:rsidRPr="001B7CEC">
              <w:t>CCDC White Team</w:t>
            </w:r>
            <w:r w:rsidRPr="001B7CEC">
              <w:tab/>
            </w:r>
            <w:r w:rsidRPr="001B7CEC">
              <w:tab/>
            </w:r>
            <w:r w:rsidRPr="001B7CEC">
              <w:tab/>
              <w:t>[  X  ]</w:t>
            </w:r>
          </w:p>
        </w:tc>
      </w:tr>
    </w:tbl>
    <w:p w14:paraId="3E9B12F2" w14:textId="77777777" w:rsidR="00C504B3" w:rsidRPr="001B7CEC" w:rsidRDefault="00C504B3" w:rsidP="001B7CEC">
      <w:pPr>
        <w:spacing w:after="0" w:line="240" w:lineRule="auto"/>
        <w:rPr>
          <w:b/>
          <w:bCs/>
        </w:rPr>
      </w:pPr>
    </w:p>
    <w:p w14:paraId="2BF237C5" w14:textId="49D75924" w:rsidR="000F70B7" w:rsidRPr="001B7CEC" w:rsidRDefault="004A4635" w:rsidP="001B7CEC">
      <w:pPr>
        <w:spacing w:after="0" w:line="240" w:lineRule="auto"/>
        <w:rPr>
          <w:b/>
          <w:bCs/>
        </w:rPr>
      </w:pPr>
      <w:r>
        <w:t>What are the steps taken to remediate the issue?</w:t>
      </w:r>
      <w:r w:rsidR="000F70B7" w:rsidRPr="001B7CEC">
        <w:t xml:space="preserve"> This is dependent on the Incident Status.</w:t>
      </w:r>
      <w:r w:rsidR="00987226" w:rsidRPr="001B7CEC">
        <w:t xml:space="preserve"> Include tools,</w:t>
      </w:r>
      <w:r>
        <w:t xml:space="preserve"> system-dependent features, etc.</w:t>
      </w:r>
    </w:p>
    <w:p w14:paraId="35222B45" w14:textId="77777777" w:rsidR="004A4635" w:rsidRPr="004A4635" w:rsidRDefault="004A4635" w:rsidP="001B7CEC">
      <w:pPr>
        <w:spacing w:after="0" w:line="240" w:lineRule="auto"/>
        <w:rPr>
          <w:b/>
          <w:bCs/>
          <w:sz w:val="32"/>
          <w:szCs w:val="32"/>
        </w:rPr>
      </w:pPr>
    </w:p>
    <w:p w14:paraId="086A0333" w14:textId="665B015D" w:rsidR="1E901DA8" w:rsidRPr="0014148D" w:rsidRDefault="00CE7167" w:rsidP="001B7CEC">
      <w:pPr>
        <w:spacing w:after="0" w:line="240" w:lineRule="auto"/>
        <w:rPr>
          <w:bCs/>
          <w:sz w:val="32"/>
          <w:szCs w:val="32"/>
        </w:rPr>
      </w:pPr>
      <w:bookmarkStart w:id="0" w:name="_GoBack"/>
      <w:r w:rsidRPr="0014148D">
        <w:rPr>
          <w:bCs/>
          <w:sz w:val="32"/>
          <w:szCs w:val="32"/>
        </w:rPr>
        <w:t>Screenshots</w:t>
      </w:r>
      <w:bookmarkEnd w:id="0"/>
    </w:p>
    <w:sectPr w:rsidR="1E901DA8" w:rsidRPr="0014148D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5CA0C" w14:textId="77777777" w:rsidR="002C1D60" w:rsidRDefault="002C1D60">
      <w:pPr>
        <w:spacing w:after="0" w:line="240" w:lineRule="auto"/>
      </w:pPr>
      <w:r>
        <w:separator/>
      </w:r>
    </w:p>
    <w:p w14:paraId="31C5014E" w14:textId="77777777" w:rsidR="002C1D60" w:rsidRDefault="002C1D60"/>
  </w:endnote>
  <w:endnote w:type="continuationSeparator" w:id="0">
    <w:p w14:paraId="5C5495F9" w14:textId="77777777" w:rsidR="002C1D60" w:rsidRDefault="002C1D60">
      <w:pPr>
        <w:spacing w:after="0" w:line="240" w:lineRule="auto"/>
      </w:pPr>
      <w:r>
        <w:continuationSeparator/>
      </w:r>
    </w:p>
    <w:p w14:paraId="340A6A05" w14:textId="77777777" w:rsidR="002C1D60" w:rsidRDefault="002C1D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1"/>
      <w:gridCol w:w="3119"/>
    </w:tblGrid>
    <w:tr w:rsidR="00C92F1B" w14:paraId="0D563958" w14:textId="77777777">
      <w:tc>
        <w:tcPr>
          <w:tcW w:w="1667" w:type="pct"/>
        </w:tcPr>
        <w:p w14:paraId="16387BAB" w14:textId="77777777" w:rsidR="00C92F1B" w:rsidRDefault="00C92F1B">
          <w:pPr>
            <w:pStyle w:val="Footer"/>
          </w:pPr>
        </w:p>
      </w:tc>
      <w:tc>
        <w:tcPr>
          <w:tcW w:w="1667" w:type="pct"/>
        </w:tcPr>
        <w:p w14:paraId="7B87EFCC" w14:textId="77777777" w:rsidR="00C92F1B" w:rsidRDefault="00C92F1B">
          <w:pPr>
            <w:pStyle w:val="Footer"/>
            <w:jc w:val="center"/>
          </w:pPr>
        </w:p>
      </w:tc>
      <w:tc>
        <w:tcPr>
          <w:tcW w:w="1667" w:type="pct"/>
        </w:tcPr>
        <w:sdt>
          <w:sdtPr>
            <w:id w:val="-210100921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8143BFC" w14:textId="77777777" w:rsidR="00C92F1B" w:rsidRDefault="00F96D03">
              <w:pPr>
                <w:pStyle w:val="Footer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ii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5282A1A2" w14:textId="77777777" w:rsidR="00C92F1B" w:rsidRDefault="00C92F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3A2F7" w14:textId="77777777" w:rsidR="00C92F1B" w:rsidRDefault="00C92F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1"/>
      <w:gridCol w:w="3119"/>
    </w:tblGrid>
    <w:tr w:rsidR="00C92F1B" w14:paraId="31CF86DD" w14:textId="77777777">
      <w:tc>
        <w:tcPr>
          <w:tcW w:w="3120" w:type="dxa"/>
        </w:tcPr>
        <w:p w14:paraId="55022396" w14:textId="77777777" w:rsidR="00C92F1B" w:rsidRDefault="00C92F1B">
          <w:pPr>
            <w:pStyle w:val="Footer"/>
          </w:pPr>
        </w:p>
      </w:tc>
      <w:tc>
        <w:tcPr>
          <w:tcW w:w="3121" w:type="dxa"/>
        </w:tcPr>
        <w:p w14:paraId="70DF285A" w14:textId="77777777" w:rsidR="00C92F1B" w:rsidRDefault="00C92F1B">
          <w:pPr>
            <w:pStyle w:val="Footer"/>
            <w:jc w:val="center"/>
          </w:pPr>
        </w:p>
      </w:tc>
      <w:tc>
        <w:tcPr>
          <w:tcW w:w="3119" w:type="dxa"/>
        </w:tcPr>
        <w:sdt>
          <w:sdtPr>
            <w:id w:val="-62006663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43FEB4D" w14:textId="77777777" w:rsidR="00C92F1B" w:rsidRDefault="00F96D03">
              <w:pPr>
                <w:pStyle w:val="Footer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4148D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14:paraId="2AD3EAB1" w14:textId="77777777" w:rsidR="00C92F1B" w:rsidRDefault="00C92F1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1F909" w14:textId="77777777" w:rsidR="00C92F1B" w:rsidRDefault="00C92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7046D" w14:textId="77777777" w:rsidR="002C1D60" w:rsidRDefault="002C1D60">
      <w:pPr>
        <w:spacing w:after="0" w:line="240" w:lineRule="auto"/>
      </w:pPr>
      <w:r>
        <w:separator/>
      </w:r>
    </w:p>
    <w:p w14:paraId="59E190A1" w14:textId="77777777" w:rsidR="002C1D60" w:rsidRDefault="002C1D60"/>
  </w:footnote>
  <w:footnote w:type="continuationSeparator" w:id="0">
    <w:p w14:paraId="7F2DBD40" w14:textId="77777777" w:rsidR="002C1D60" w:rsidRDefault="002C1D60">
      <w:pPr>
        <w:spacing w:after="0" w:line="240" w:lineRule="auto"/>
      </w:pPr>
      <w:r>
        <w:continuationSeparator/>
      </w:r>
    </w:p>
    <w:p w14:paraId="18C249E5" w14:textId="77777777" w:rsidR="002C1D60" w:rsidRDefault="002C1D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C3A4" w14:textId="77777777" w:rsidR="00C92F1B" w:rsidRDefault="00C92F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70315" w14:textId="77777777" w:rsidR="00C92F1B" w:rsidRDefault="00C92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E5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5CEC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FF063A"/>
    <w:multiLevelType w:val="hybridMultilevel"/>
    <w:tmpl w:val="42A66D2E"/>
    <w:lvl w:ilvl="0" w:tplc="C762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01DA8"/>
    <w:rsid w:val="000F70B7"/>
    <w:rsid w:val="0014148D"/>
    <w:rsid w:val="001B7CEC"/>
    <w:rsid w:val="002C1D60"/>
    <w:rsid w:val="00447D7F"/>
    <w:rsid w:val="004A4635"/>
    <w:rsid w:val="005F6D46"/>
    <w:rsid w:val="00987226"/>
    <w:rsid w:val="00AC7CC5"/>
    <w:rsid w:val="00C504B3"/>
    <w:rsid w:val="00C92F1B"/>
    <w:rsid w:val="00CE7167"/>
    <w:rsid w:val="00D36370"/>
    <w:rsid w:val="00DE3036"/>
    <w:rsid w:val="00F834E3"/>
    <w:rsid w:val="00F96D03"/>
    <w:rsid w:val="1E9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7529"/>
  <w15:chartTrackingRefBased/>
  <w15:docId w15:val="{887261BC-DB18-46A7-94BF-70340881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 w:themeTint="BF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40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6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60" w:line="240" w:lineRule="auto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160" w:line="240" w:lineRule="auto"/>
      <w:outlineLvl w:val="4"/>
    </w:pPr>
    <w:rPr>
      <w:rFonts w:asciiTheme="majorHAnsi" w:eastAsiaTheme="majorEastAsia" w:hAnsiTheme="majorHAnsi" w:cstheme="majorBidi"/>
      <w:color w:val="1F3A4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60" w:line="240" w:lineRule="auto"/>
      <w:outlineLvl w:val="5"/>
    </w:pPr>
    <w:rPr>
      <w:rFonts w:asciiTheme="majorHAnsi" w:eastAsiaTheme="majorEastAsia" w:hAnsiTheme="majorHAnsi" w:cstheme="majorBidi"/>
      <w:color w:val="15273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160" w:line="240" w:lineRule="auto"/>
      <w:outlineLvl w:val="6"/>
    </w:pPr>
    <w:rPr>
      <w:rFonts w:asciiTheme="majorHAnsi" w:eastAsiaTheme="majorEastAsia" w:hAnsiTheme="majorHAnsi" w:cstheme="majorBidi"/>
      <w:i/>
      <w:iCs/>
      <w:color w:val="15273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6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6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80" w:after="360" w:line="240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28"/>
      <w:szCs w:val="24"/>
    </w:rPr>
  </w:style>
  <w:style w:type="paragraph" w:styleId="ListBullet">
    <w:name w:val="List Bullet"/>
    <w:basedOn w:val="Normal"/>
    <w:uiPriority w:val="98"/>
    <w:qFormat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olor w:val="919191" w:themeColor="text2" w:themeTint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919191" w:themeColor="text2" w:themeTint="8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A4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5273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5273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ListNumber">
    <w:name w:val="List Number"/>
    <w:basedOn w:val="Normal"/>
    <w:uiPriority w:val="97"/>
    <w:qFormat/>
    <w:pPr>
      <w:numPr>
        <w:numId w:val="2"/>
      </w:numPr>
      <w:contextualSpacing/>
    </w:p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pPr>
      <w:spacing w:before="80" w:after="8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F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7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956FEFC8E94275AA5DF7DA20C6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8249-0A2E-4E25-BA98-562157904735}"/>
      </w:docPartPr>
      <w:docPartBody>
        <w:p w:rsidR="00F82378" w:rsidRDefault="00837710" w:rsidP="00837710">
          <w:pPr>
            <w:pStyle w:val="A6956FEFC8E94275AA5DF7DA20C6240B"/>
          </w:pPr>
          <w:r w:rsidRPr="00EC5D20">
            <w:rPr>
              <w:rStyle w:val="PlaceholderText"/>
            </w:rPr>
            <w:t>[Abstract]</w:t>
          </w:r>
        </w:p>
      </w:docPartBody>
    </w:docPart>
    <w:docPart>
      <w:docPartPr>
        <w:name w:val="0EC506F4BA7C4C5E89DC985A633F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212C6-870E-406C-899F-D1A503C955D3}"/>
      </w:docPartPr>
      <w:docPartBody>
        <w:p w:rsidR="00F82378" w:rsidRDefault="00837710" w:rsidP="00837710">
          <w:pPr>
            <w:pStyle w:val="0EC506F4BA7C4C5E89DC985A633FE520"/>
          </w:pPr>
          <w:r w:rsidRPr="00EC5D20">
            <w:rPr>
              <w:rStyle w:val="PlaceholderText"/>
            </w:rPr>
            <w:t>[Author]</w:t>
          </w:r>
        </w:p>
      </w:docPartBody>
    </w:docPart>
    <w:docPart>
      <w:docPartPr>
        <w:name w:val="C6589EE515484F84BA03AA7AC13FC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6841-0FCD-4291-AB9E-90C4E0078FC0}"/>
      </w:docPartPr>
      <w:docPartBody>
        <w:p w:rsidR="00F82378" w:rsidRDefault="00837710" w:rsidP="00837710">
          <w:pPr>
            <w:pStyle w:val="C6589EE515484F84BA03AA7AC13FCF68"/>
          </w:pPr>
          <w:r w:rsidRPr="00EC5D2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B2"/>
    <w:rsid w:val="00024EB2"/>
    <w:rsid w:val="00310BEF"/>
    <w:rsid w:val="005E0A94"/>
    <w:rsid w:val="00837710"/>
    <w:rsid w:val="009111FA"/>
    <w:rsid w:val="00F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710"/>
    <w:rPr>
      <w:color w:val="808080"/>
    </w:rPr>
  </w:style>
  <w:style w:type="paragraph" w:customStyle="1" w:styleId="DDAD4587E19C44F8874B7C23BFF78D8F">
    <w:name w:val="DDAD4587E19C44F8874B7C23BFF78D8F"/>
    <w:rsid w:val="00024EB2"/>
  </w:style>
  <w:style w:type="paragraph" w:customStyle="1" w:styleId="FD2575F4409849F0912D4B977F1D065A">
    <w:name w:val="FD2575F4409849F0912D4B977F1D065A"/>
    <w:rsid w:val="00024EB2"/>
  </w:style>
  <w:style w:type="paragraph" w:customStyle="1" w:styleId="E03F01A67B62473A85D38444368462EB">
    <w:name w:val="E03F01A67B62473A85D38444368462EB"/>
    <w:rsid w:val="00024EB2"/>
  </w:style>
  <w:style w:type="paragraph" w:customStyle="1" w:styleId="8AE0DF7389F54387B966FF3D8030C283">
    <w:name w:val="8AE0DF7389F54387B966FF3D8030C283"/>
    <w:rsid w:val="00024EB2"/>
  </w:style>
  <w:style w:type="paragraph" w:customStyle="1" w:styleId="DCF332E976C5473C9992E5E5619C41A8">
    <w:name w:val="DCF332E976C5473C9992E5E5619C41A8"/>
    <w:rsid w:val="00024EB2"/>
  </w:style>
  <w:style w:type="paragraph" w:customStyle="1" w:styleId="FED8481A104643C78E6504DCE864E401">
    <w:name w:val="FED8481A104643C78E6504DCE864E401"/>
    <w:rsid w:val="00024EB2"/>
  </w:style>
  <w:style w:type="paragraph" w:customStyle="1" w:styleId="432AB5CD793F44AA865FFCEA329E0F22">
    <w:name w:val="432AB5CD793F44AA865FFCEA329E0F22"/>
    <w:rsid w:val="00024EB2"/>
  </w:style>
  <w:style w:type="paragraph" w:customStyle="1" w:styleId="A6956FEFC8E94275AA5DF7DA20C6240B">
    <w:name w:val="A6956FEFC8E94275AA5DF7DA20C6240B"/>
    <w:rsid w:val="00837710"/>
  </w:style>
  <w:style w:type="paragraph" w:customStyle="1" w:styleId="0EC506F4BA7C4C5E89DC985A633FE520">
    <w:name w:val="0EC506F4BA7C4C5E89DC985A633FE520"/>
    <w:rsid w:val="00837710"/>
  </w:style>
  <w:style w:type="paragraph" w:customStyle="1" w:styleId="C6589EE515484F84BA03AA7AC13FCF68">
    <w:name w:val="C6589EE515484F84BA03AA7AC13FCF68"/>
    <w:rsid w:val="00837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oup Thesis Theme">
  <a:themeElements>
    <a:clrScheme name="Custom 7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B158224C38A49B9E314040C34AEC0" ma:contentTypeVersion="0" ma:contentTypeDescription="Create a new document." ma:contentTypeScope="" ma:versionID="4afba293a1cd3039fa6d89c4d56846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17708694303ee3dd3e4aaaa652bf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375A-24C0-4880-805F-CD3A989DC8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81558-D2F3-465C-9ACF-BAD2D12B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73E7E8-27E9-427E-9B61-A634ABCAEB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8E269D-568D-4BC4-927E-C5859271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Li-Wey Lu</cp:lastModifiedBy>
  <cp:revision>18</cp:revision>
  <dcterms:created xsi:type="dcterms:W3CDTF">2014-04-02T20:02:00Z</dcterms:created>
  <dcterms:modified xsi:type="dcterms:W3CDTF">2016-02-18T01:34:00Z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0x01010081DB158224C38A49B9E314040C34AEC0</vt:lpwstr>
  </property>
</Properties>
</file>