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pageHelper5.x使用示例</w:t>
      </w:r>
    </w:p>
    <w:p>
      <w:pPr>
        <w:pStyle w:val="5"/>
        <w:keepNext w:val="0"/>
        <w:keepLines w:val="0"/>
        <w:widowControl/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一、引入pagehelper插件包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dependency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groupId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&gt;com.github.pagehelper&lt;/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groupId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artifactId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&gt;pagehelper&lt;/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artifactId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&gt;5.1.2&lt;/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dependency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配置pagehelper插件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1、在Mybatis-config.xml中配置（推荐）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注意：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color="auto" w:fill="auto"/>
        </w:rPr>
        <w:t xml:space="preserve">这里使用的是PageInterceptor，低版本的插件使用的是PageHelper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plugin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="com.github.pagehelper.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auto" w:fill="auto"/>
        </w:rPr>
        <w:t>PageInterceptor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指明使用的是什么数据库，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color="auto" w:fill="auto"/>
        </w:rPr>
        <w:t>高版本不要配置该参数，否则可能报ClassNotFoundException异常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&lt;!--&lt;property name="dialect" value="mysql"/&gt;--&gt;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默认false，设置为true时，会将RowBounds第一个参数offset当成pageNum页码使用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和startPage中的pageNum效果一样--&gt;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="offsetAsPageNum"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默认false，设置为true时，使用RowBounds分页会进行count查询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="rowBoundsWithCount"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设置为true时，如果pageSize=0或者RowBounds.limit = 0就会查询出全部的结果（相当于没有分页，但是返回结果仍然是Page类型）--&gt;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="pageSizeZero"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&lt;!-- 3.3.0版本可用 - 分页参数合理化，默认false禁用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启用合理化时，如果pageNum&lt;1会查询第一页，如果pageNum&gt;pages会查询最后一页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禁用合理化时，如果pageNum&lt;1或pageNum&gt;pages会返回空数据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="reasonable"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&lt;!-- 3.5.0版本可用 - 为了支持startPage(Object params)方法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增加了一个`params`参数来配置参数映射，用于从Map或ServletRequest中取值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可以配置pageNum,pageSize,count,pageSizeZero,reasonable,orderBy,不配置映射的用默认值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&lt;!-- 不理解该含义的前提下，不要随便复制该配置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="params"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="pageNum=start;pageSize=limit;"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支持通过Mapper接口参数来传递分页参数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="supportMethodsArguments"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 always总是返回PageInfo类型,check检查返回类型是否为PageInfo,none返回Page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="returnPageInfo"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>="check"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2、在SqlSessionFactoryBean中配置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配置sqlSessionFactory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="sqlSessionFactory"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="org.mybatis.spring.SqlSessionFactoryBean"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数据库连接池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="typeAliasesPackage"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="com.group.meal.dao.dataobject"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加载Mybatis全局配置文件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="configLocation"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="classpath:/mybatis-config.xml"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="mapperLocations"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="classpath:sqlmappers/*Mapper.xml"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 配置分页插件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="plugins"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</w:rPr>
        <w:t>低版本配置使用PageHelp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  <w:lang w:eastAsia="zh-CN"/>
        </w:rPr>
        <w:t>，高版本的插件不需要配置</w:t>
      </w:r>
      <w:r>
        <w:rPr>
          <w:rFonts w:hint="eastAsia" w:ascii="微软雅黑" w:hAnsi="微软雅黑" w:eastAsia="微软雅黑" w:cs="微软雅黑"/>
          <w:i/>
          <w:color w:val="FF0000"/>
          <w:sz w:val="18"/>
          <w:szCs w:val="18"/>
          <w:shd w:val="clear" w:fill="FFFFFF"/>
          <w:lang w:val="en-US" w:eastAsia="zh-CN"/>
        </w:rPr>
        <w:t>dialect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="com.github.pagehelper.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fill="EFEFEF"/>
        </w:rPr>
        <w:t>PageInterceptor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="properties"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&lt;!--dialect=mysql--&gt;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reasonable=true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outlineLvl w:val="1"/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shd w:val="clear" w:color="auto" w:fill="auto"/>
          <w:lang w:val="en-US" w:eastAsia="zh-CN"/>
        </w:rPr>
        <w:t>三、Service、DAO及SQL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ServiceImpl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PageInfo&lt;GroupCompanyDO&gt; queryPage(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pageNum,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pageSize)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PageHelper.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startPage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(pageNum, pageSize);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List&lt;GroupCompanyDO&gt; deskDOS =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groupCompanyDao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.selectAll();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PageInfo pageInfo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PageInfo&lt;&gt;(deskDOS);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//pageInfo.getList();返回当前页数据信息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pageInfo;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DAO接口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List&lt;GroupCompanyDO&gt; selectAll();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shd w:val="clear" w:color="auto" w:fill="auto"/>
          <w:lang w:val="en-US" w:eastAsia="zh-CN"/>
        </w:rPr>
        <w:t>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="selectAll"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="BaseResultMap"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group_company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微软雅黑" w:hAnsi="微软雅黑" w:eastAsia="微软雅黑" w:cs="微软雅黑"/>
          <w:color w:val="E8BF6A"/>
          <w:sz w:val="18"/>
          <w:szCs w:val="18"/>
          <w:shd w:val="clear" w:color="auto" w:fill="auto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参考链接：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instrText xml:space="preserve"> HYPERLINK "http://blog.csdn.net/appleyk/article/details/77318175" </w:instrTex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t>http://blog.csdn.net/appleyk/article/details/77318175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  <w:lang w:eastAsia="zh-CN"/>
        </w:rPr>
        <w:fldChar w:fldCharType="end"/>
      </w:r>
    </w:p>
    <w:p>
      <w:pPr>
        <w:shd w:val="clear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382B"/>
    <w:multiLevelType w:val="singleLevel"/>
    <w:tmpl w:val="5A53382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91BDD"/>
    <w:rsid w:val="29326B92"/>
    <w:rsid w:val="353719CB"/>
    <w:rsid w:val="54F8536E"/>
    <w:rsid w:val="5BE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一天一夜</cp:lastModifiedBy>
  <dcterms:modified xsi:type="dcterms:W3CDTF">2018-01-08T09:25:30Z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