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9222740" cy="2881630"/>
            <wp:effectExtent l="0" t="0" r="16510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222740" cy="28816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ProxyConfig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AdvisedSupport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ProxyCreatorSupport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ProxyFactory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AspectJProxyFactory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ProxyFactoryBean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AbstractAdvisingBeanPostProcessor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AbstractSingletonProxyFactoryBean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AbstractAutoProxyCreator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AbstractAdvisorAutoProxyCreator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AspectJAwareAdvisorAutoProxyCreator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AnnotationAwareAspectJAutoProxyCreator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InfrastructureAdvisorAutoProxyCreator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DefaultAdvisorAutoProxyCreator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BeanNameAutoProxyCreator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ScopedProxyFactoryBean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9221470" cy="2851150"/>
            <wp:effectExtent l="0" t="0" r="1778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221470" cy="2851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9FF0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wb-whz291815</dc:creator>
  <cp:lastModifiedBy>一天一夜</cp:lastModifiedBy>
  <dcterms:modified xsi:type="dcterms:W3CDTF">2018-02-08T07:43:12Z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