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9B06" w14:textId="3B3A1A11" w:rsidR="0017796E" w:rsidRDefault="00093E56">
      <w:r>
        <w:t>CS163</w:t>
      </w:r>
      <w:r w:rsidR="00884DEB">
        <w:t>/164</w:t>
      </w:r>
      <w:bookmarkStart w:id="0" w:name="_GoBack"/>
      <w:bookmarkEnd w:id="0"/>
      <w:r>
        <w:t xml:space="preserve"> – Polymorphism Worksheet</w:t>
      </w:r>
    </w:p>
    <w:p w14:paraId="47B55A7A" w14:textId="5ADEC338" w:rsidR="00093E56" w:rsidRDefault="00093E56">
      <w:proofErr w:type="gramStart"/>
      <w:r>
        <w:t>Name:_</w:t>
      </w:r>
      <w:proofErr w:type="gramEnd"/>
      <w:r>
        <w:t>_______________________________________________________________________________</w:t>
      </w:r>
    </w:p>
    <w:p w14:paraId="6DE9A284" w14:textId="3FC820A6" w:rsidR="00490E4E" w:rsidRPr="00490E4E" w:rsidRDefault="00490E4E">
      <w:pPr>
        <w:rPr>
          <w:b/>
          <w:bCs/>
          <w:u w:val="single"/>
        </w:rPr>
      </w:pPr>
      <w:r w:rsidRPr="00490E4E">
        <w:rPr>
          <w:b/>
          <w:bCs/>
          <w:u w:val="single"/>
        </w:rPr>
        <w:t>Inheritance</w:t>
      </w:r>
    </w:p>
    <w:p w14:paraId="316B0376" w14:textId="7B994AA1" w:rsidR="00093E56" w:rsidRDefault="00490E4E" w:rsidP="00490E4E">
      <w:r>
        <w:t>Inheritance is a king of ‘</w:t>
      </w:r>
      <w:r w:rsidRPr="00490E4E">
        <w:t>is-a' relationship</w:t>
      </w:r>
      <w:r>
        <w:t>. Classes inherit from other classes, gain their properties (data + methods).</w:t>
      </w:r>
    </w:p>
    <w:p w14:paraId="42D109E2" w14:textId="5069CB7F" w:rsidR="00490E4E" w:rsidRDefault="00722F7D" w:rsidP="00490E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F4B82F" wp14:editId="7EF3223F">
                <wp:simplePos x="0" y="0"/>
                <wp:positionH relativeFrom="column">
                  <wp:posOffset>4419600</wp:posOffset>
                </wp:positionH>
                <wp:positionV relativeFrom="paragraph">
                  <wp:posOffset>387985</wp:posOffset>
                </wp:positionV>
                <wp:extent cx="1190625" cy="971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2177F" w14:textId="3442DC15" w:rsidR="00722F7D" w:rsidRDefault="00722F7D">
                            <w:r>
                              <w:t>Member Access</w:t>
                            </w:r>
                          </w:p>
                          <w:p w14:paraId="0401E4F4" w14:textId="176DF717" w:rsidR="00722F7D" w:rsidRDefault="00722F7D" w:rsidP="00E63697">
                            <w:pPr>
                              <w:spacing w:after="0"/>
                            </w:pPr>
                            <w:r>
                              <w:t>- private</w:t>
                            </w:r>
                          </w:p>
                          <w:p w14:paraId="70ACE6E6" w14:textId="59CA4381" w:rsidR="00722F7D" w:rsidRDefault="00722F7D" w:rsidP="00E63697">
                            <w:pPr>
                              <w:spacing w:after="0"/>
                            </w:pPr>
                            <w:r>
                              <w:t># protected</w:t>
                            </w:r>
                          </w:p>
                          <w:p w14:paraId="3F8C84CE" w14:textId="1973F50E" w:rsidR="00722F7D" w:rsidRDefault="00722F7D" w:rsidP="00E63697">
                            <w:pPr>
                              <w:spacing w:after="0"/>
                            </w:pPr>
                            <w:r>
                              <w:t>+ 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4B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30.55pt;width:93.75pt;height:7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">
                <v:textbox>
                  <w:txbxContent>
                    <w:p w14:paraId="6142177F" w14:textId="3442DC15" w:rsidR="00722F7D" w:rsidRDefault="00722F7D">
                      <w:r>
                        <w:t>Member Access</w:t>
                      </w:r>
                    </w:p>
                    <w:p w14:paraId="0401E4F4" w14:textId="176DF717" w:rsidR="00722F7D" w:rsidRDefault="00722F7D" w:rsidP="00E63697">
                      <w:pPr>
                        <w:spacing w:after="0"/>
                      </w:pPr>
                      <w:r>
                        <w:t>- private</w:t>
                      </w:r>
                    </w:p>
                    <w:p w14:paraId="70ACE6E6" w14:textId="59CA4381" w:rsidR="00722F7D" w:rsidRDefault="00722F7D" w:rsidP="00E63697">
                      <w:pPr>
                        <w:spacing w:after="0"/>
                      </w:pPr>
                      <w:r>
                        <w:t># protected</w:t>
                      </w:r>
                    </w:p>
                    <w:p w14:paraId="3F8C84CE" w14:textId="1973F50E" w:rsidR="00722F7D" w:rsidRDefault="00722F7D" w:rsidP="00E63697">
                      <w:pPr>
                        <w:spacing w:after="0"/>
                      </w:pPr>
                      <w:r>
                        <w:t>+ 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E4E">
        <w:t>UML (Unified Modelling Language)</w:t>
      </w:r>
      <w:r w:rsidR="009C7CB4">
        <w:t xml:space="preserve"> Derived Class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91316A" w14:paraId="70D0862C" w14:textId="77777777" w:rsidTr="009C3E1C">
        <w:tc>
          <w:tcPr>
            <w:tcW w:w="3145" w:type="dxa"/>
          </w:tcPr>
          <w:p w14:paraId="027C2CD5" w14:textId="7EEBC01B" w:rsidR="0091316A" w:rsidRDefault="0091316A" w:rsidP="0091316A">
            <w:pPr>
              <w:jc w:val="center"/>
            </w:pPr>
            <w:proofErr w:type="spellStart"/>
            <w:r>
              <w:t>GenericItem</w:t>
            </w:r>
            <w:proofErr w:type="spellEnd"/>
          </w:p>
        </w:tc>
      </w:tr>
      <w:tr w:rsidR="0091316A" w14:paraId="586CBF14" w14:textId="77777777" w:rsidTr="009C3E1C">
        <w:tc>
          <w:tcPr>
            <w:tcW w:w="3145" w:type="dxa"/>
          </w:tcPr>
          <w:p w14:paraId="774ED9AF" w14:textId="5391E752" w:rsidR="0091316A" w:rsidRDefault="0091316A" w:rsidP="00490E4E">
            <w:r>
              <w:t>#itemName</w:t>
            </w:r>
            <w:r w:rsidR="009C3E1C">
              <w:t>: String</w:t>
            </w:r>
          </w:p>
          <w:p w14:paraId="0AB838EE" w14:textId="07FF7CCD" w:rsidR="0091316A" w:rsidRDefault="009C3E1C" w:rsidP="00490E4E">
            <w:r>
              <w:t>#itemQuantity: int</w:t>
            </w:r>
          </w:p>
        </w:tc>
      </w:tr>
      <w:tr w:rsidR="0091316A" w14:paraId="01200CFA" w14:textId="77777777" w:rsidTr="009C3E1C">
        <w:tc>
          <w:tcPr>
            <w:tcW w:w="3145" w:type="dxa"/>
          </w:tcPr>
          <w:p w14:paraId="1CBBDEFE" w14:textId="77777777" w:rsidR="0091316A" w:rsidRDefault="009C3E1C" w:rsidP="00490E4E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>): void</w:t>
            </w:r>
          </w:p>
          <w:p w14:paraId="26596C4A" w14:textId="7C476062" w:rsidR="009C3E1C" w:rsidRDefault="00A72C89" w:rsidP="00490E4E">
            <w:r>
              <w:t>+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quantity:int</w:t>
            </w:r>
            <w:proofErr w:type="spellEnd"/>
            <w:r>
              <w:t>): void</w:t>
            </w:r>
          </w:p>
          <w:p w14:paraId="5EEB3A14" w14:textId="6DE052BD" w:rsidR="00A72C89" w:rsidRDefault="002418A1" w:rsidP="00490E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D31F8F" wp14:editId="225A5EB9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154305</wp:posOffset>
                      </wp:positionV>
                      <wp:extent cx="123825" cy="133350"/>
                      <wp:effectExtent l="19050" t="19050" r="47625" b="1905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DB361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" o:spid="_x0000_s1026" type="#_x0000_t5" style="position:absolute;margin-left:58.1pt;margin-top:12.15pt;width:9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A72C89">
              <w:t>+</w:t>
            </w:r>
            <w:proofErr w:type="spellStart"/>
            <w:proofErr w:type="gramStart"/>
            <w:r w:rsidR="00A72C89">
              <w:t>toString</w:t>
            </w:r>
            <w:proofErr w:type="spellEnd"/>
            <w:r w:rsidR="00A72C89">
              <w:t>(</w:t>
            </w:r>
            <w:proofErr w:type="gramEnd"/>
            <w:r w:rsidR="00A72C89">
              <w:t>): String</w:t>
            </w:r>
          </w:p>
        </w:tc>
      </w:tr>
    </w:tbl>
    <w:p w14:paraId="73A0EF00" w14:textId="2895CFCB" w:rsidR="0091316A" w:rsidRDefault="002418A1" w:rsidP="00490E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B4B80" wp14:editId="7A950092">
                <wp:simplePos x="0" y="0"/>
                <wp:positionH relativeFrom="column">
                  <wp:posOffset>866140</wp:posOffset>
                </wp:positionH>
                <wp:positionV relativeFrom="paragraph">
                  <wp:posOffset>101600</wp:posOffset>
                </wp:positionV>
                <wp:extent cx="9525" cy="4667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A351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8pt" to="68.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DC4D335" w14:textId="1F298ECB" w:rsidR="00154C04" w:rsidRDefault="00154C04" w:rsidP="00490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092CF7" w14:paraId="5AF872F1" w14:textId="77777777" w:rsidTr="00154C04">
        <w:tc>
          <w:tcPr>
            <w:tcW w:w="3775" w:type="dxa"/>
          </w:tcPr>
          <w:p w14:paraId="186E4FCF" w14:textId="19E9786E" w:rsidR="00092CF7" w:rsidRDefault="00092CF7" w:rsidP="00DC06F8">
            <w:pPr>
              <w:jc w:val="center"/>
            </w:pPr>
            <w:r>
              <w:t>Item</w:t>
            </w:r>
          </w:p>
        </w:tc>
      </w:tr>
      <w:tr w:rsidR="00092CF7" w14:paraId="4CA7E1A6" w14:textId="77777777" w:rsidTr="00154C04">
        <w:tc>
          <w:tcPr>
            <w:tcW w:w="3775" w:type="dxa"/>
          </w:tcPr>
          <w:p w14:paraId="2A20F01A" w14:textId="16984C43" w:rsidR="00092CF7" w:rsidRDefault="00092CF7" w:rsidP="00FD6785">
            <w:r>
              <w:t>-</w:t>
            </w:r>
            <w:proofErr w:type="spellStart"/>
            <w:r>
              <w:t>expirationDate</w:t>
            </w:r>
            <w:proofErr w:type="spellEnd"/>
            <w:r>
              <w:t>:</w:t>
            </w:r>
            <w:r w:rsidR="00441747">
              <w:t xml:space="preserve"> Date</w:t>
            </w:r>
          </w:p>
        </w:tc>
      </w:tr>
      <w:tr w:rsidR="00092CF7" w14:paraId="75FBEB23" w14:textId="77777777" w:rsidTr="00154C04">
        <w:tc>
          <w:tcPr>
            <w:tcW w:w="3775" w:type="dxa"/>
          </w:tcPr>
          <w:p w14:paraId="5F886CBA" w14:textId="4DF721B9" w:rsidR="00092CF7" w:rsidRDefault="00092CF7" w:rsidP="00FD6785">
            <w:r>
              <w:t>+</w:t>
            </w:r>
            <w:proofErr w:type="spellStart"/>
            <w:r>
              <w:t>set</w:t>
            </w:r>
            <w:r w:rsidR="00154C04">
              <w:t>ExpirationDate</w:t>
            </w:r>
            <w:proofErr w:type="spellEnd"/>
            <w:r>
              <w:t>(</w:t>
            </w:r>
            <w:proofErr w:type="spellStart"/>
            <w:proofErr w:type="gramStart"/>
            <w:r w:rsidR="00154C04">
              <w:t>date</w:t>
            </w:r>
            <w:r>
              <w:t>:</w:t>
            </w:r>
            <w:r w:rsidR="00154C04">
              <w:t>Date</w:t>
            </w:r>
            <w:proofErr w:type="spellEnd"/>
            <w:proofErr w:type="gramEnd"/>
            <w:r>
              <w:t>): void</w:t>
            </w:r>
          </w:p>
          <w:p w14:paraId="0FC00A18" w14:textId="315D8719" w:rsidR="00092CF7" w:rsidRDefault="00092CF7" w:rsidP="00FD6785">
            <w:r>
              <w:t>+</w:t>
            </w:r>
            <w:proofErr w:type="spellStart"/>
            <w:proofErr w:type="gramStart"/>
            <w:r w:rsidR="00154C04">
              <w:t>getExpirationDate</w:t>
            </w:r>
            <w:proofErr w:type="spellEnd"/>
            <w:r w:rsidR="00154C04">
              <w:t>(</w:t>
            </w:r>
            <w:proofErr w:type="gramEnd"/>
            <w:r w:rsidR="00154C04">
              <w:t>): Date</w:t>
            </w:r>
          </w:p>
          <w:p w14:paraId="554FEB1F" w14:textId="77777777" w:rsidR="00092CF7" w:rsidRDefault="00092CF7" w:rsidP="00FD678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59404360" w14:textId="5F1C0146" w:rsidR="00490E4E" w:rsidRDefault="00490E4E" w:rsidP="00490E4E"/>
    <w:p w14:paraId="142DC404" w14:textId="54D13312" w:rsidR="009C7CB4" w:rsidRDefault="009C7CB4" w:rsidP="009C7CB4">
      <w:pPr>
        <w:rPr>
          <w:b/>
          <w:bCs/>
          <w:u w:val="single"/>
        </w:rPr>
      </w:pPr>
      <w:r>
        <w:rPr>
          <w:b/>
          <w:bCs/>
          <w:u w:val="single"/>
        </w:rPr>
        <w:t>Polymorphism</w:t>
      </w:r>
    </w:p>
    <w:p w14:paraId="78A10B6F" w14:textId="6EC87528" w:rsidR="009C7CB4" w:rsidRDefault="002A7D32" w:rsidP="009C7CB4">
      <w:r>
        <w:t>R</w:t>
      </w:r>
      <w:r w:rsidR="00B94FEB" w:rsidRPr="00B94FEB">
        <w:t xml:space="preserve">efers to determining which program behavior to execute depending on data types. Method overloading is a form of compile-time polymorphism wherein the compiler determines which of several identically-named methods to call based on the method's arguments. Another form is runtime polymorphism wherein the compiler cannot make the determination but instead the determination is </w:t>
      </w:r>
      <w:r w:rsidR="00B4351C">
        <w:t>m</w:t>
      </w:r>
      <w:r w:rsidR="00B94FEB" w:rsidRPr="00B94FEB">
        <w:t>ade while the program is running</w:t>
      </w:r>
      <w:r w:rsidR="00B94FEB" w:rsidRPr="00217112">
        <w:t>.</w:t>
      </w:r>
      <w:r w:rsidR="00217112" w:rsidRPr="00217112">
        <w:t xml:space="preserve"> One scenario requiring runtime polymorphism involves derived classes. Programmers commonly create a collection of objects of both base and derived class types. Ex: the statement </w:t>
      </w:r>
      <w:proofErr w:type="spellStart"/>
      <w:r w:rsidR="00217112" w:rsidRPr="00217112">
        <w:t>ArrayList</w:t>
      </w:r>
      <w:proofErr w:type="spellEnd"/>
      <w:r w:rsidR="00217112" w:rsidRPr="00217112">
        <w:t>&lt;</w:t>
      </w:r>
      <w:proofErr w:type="spellStart"/>
      <w:r w:rsidR="00217112" w:rsidRPr="00217112">
        <w:t>GenericItem</w:t>
      </w:r>
      <w:proofErr w:type="spellEnd"/>
      <w:r w:rsidR="00217112" w:rsidRPr="00217112">
        <w:t xml:space="preserve">&gt; </w:t>
      </w:r>
      <w:proofErr w:type="spellStart"/>
      <w:r w:rsidR="00217112" w:rsidRPr="00217112">
        <w:t>inventoryList</w:t>
      </w:r>
      <w:proofErr w:type="spellEnd"/>
      <w:r w:rsidR="00217112" w:rsidRPr="00217112">
        <w:t xml:space="preserve"> = new </w:t>
      </w:r>
      <w:proofErr w:type="spellStart"/>
      <w:r w:rsidR="00217112" w:rsidRPr="00217112">
        <w:t>ArrayList</w:t>
      </w:r>
      <w:proofErr w:type="spellEnd"/>
      <w:r w:rsidR="00217112" w:rsidRPr="00217112">
        <w:t>&lt;</w:t>
      </w:r>
      <w:proofErr w:type="spellStart"/>
      <w:r w:rsidR="00217112" w:rsidRPr="00217112">
        <w:t>GenericItem</w:t>
      </w:r>
      <w:proofErr w:type="spellEnd"/>
      <w:proofErr w:type="gramStart"/>
      <w:r w:rsidR="00217112" w:rsidRPr="00217112">
        <w:t>&gt;(</w:t>
      </w:r>
      <w:proofErr w:type="gramEnd"/>
      <w:r w:rsidR="00217112" w:rsidRPr="00217112">
        <w:t xml:space="preserve">); declares an </w:t>
      </w:r>
      <w:proofErr w:type="spellStart"/>
      <w:r w:rsidR="00217112" w:rsidRPr="00217112">
        <w:t>ArrayList</w:t>
      </w:r>
      <w:proofErr w:type="spellEnd"/>
      <w:r w:rsidR="00217112" w:rsidRPr="00217112">
        <w:t xml:space="preserve"> that can contain references to objects of type </w:t>
      </w:r>
      <w:proofErr w:type="spellStart"/>
      <w:r w:rsidR="00217112" w:rsidRPr="00217112">
        <w:t>GenericItem</w:t>
      </w:r>
      <w:proofErr w:type="spellEnd"/>
      <w:r w:rsidR="00217112" w:rsidRPr="00217112">
        <w:t xml:space="preserve"> or </w:t>
      </w:r>
      <w:proofErr w:type="spellStart"/>
      <w:r w:rsidR="00217112" w:rsidRPr="00217112">
        <w:t>ProduceItem</w:t>
      </w:r>
      <w:proofErr w:type="spellEnd"/>
      <w:r w:rsidR="00217112" w:rsidRPr="00217112">
        <w:t xml:space="preserve">. </w:t>
      </w:r>
      <w:proofErr w:type="spellStart"/>
      <w:r w:rsidR="00217112" w:rsidRPr="00217112">
        <w:t>ProduceItem</w:t>
      </w:r>
      <w:proofErr w:type="spellEnd"/>
      <w:r w:rsidR="00217112" w:rsidRPr="00217112">
        <w:t xml:space="preserve"> derives from </w:t>
      </w:r>
      <w:proofErr w:type="spellStart"/>
      <w:r w:rsidR="00217112" w:rsidRPr="00217112">
        <w:t>GenericItem</w:t>
      </w:r>
      <w:proofErr w:type="spellEnd"/>
      <w:r w:rsidR="00217112" w:rsidRPr="00217112">
        <w:t>.</w:t>
      </w:r>
    </w:p>
    <w:p w14:paraId="1B436630" w14:textId="57CA96B1" w:rsidR="002C52B0" w:rsidRDefault="002C52B0" w:rsidP="009C7CB4"/>
    <w:p w14:paraId="1203EE8D" w14:textId="7E8CE72A" w:rsidR="000124F4" w:rsidRPr="00217112" w:rsidRDefault="000124F4" w:rsidP="009C7CB4">
      <w:r>
        <w:t>Considers the following UML diagram to answer the following questions:</w:t>
      </w:r>
    </w:p>
    <w:p w14:paraId="0BD454D4" w14:textId="51BBAED4" w:rsidR="009C7CB4" w:rsidRDefault="002566B5" w:rsidP="00490E4E">
      <w:r>
        <w:rPr>
          <w:noProof/>
        </w:rPr>
        <w:lastRenderedPageBreak/>
        <w:drawing>
          <wp:inline distT="0" distB="0" distL="0" distR="0" wp14:anchorId="45497813" wp14:editId="1EED0775">
            <wp:extent cx="59436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D4DB" w14:textId="3AEC79A9" w:rsidR="009A7567" w:rsidRDefault="009A7567" w:rsidP="00490E4E"/>
    <w:p w14:paraId="436A7844" w14:textId="5DF80303" w:rsidR="008A6366" w:rsidRDefault="00203253" w:rsidP="00392806">
      <w:pPr>
        <w:pStyle w:val="ListParagraph"/>
        <w:numPr>
          <w:ilvl w:val="0"/>
          <w:numId w:val="2"/>
        </w:numPr>
      </w:pPr>
      <w:r>
        <w:t xml:space="preserve">Mark T (True) of F (False) the following </w:t>
      </w:r>
      <w:r w:rsidR="0019162E">
        <w:t>statements:</w:t>
      </w:r>
    </w:p>
    <w:p w14:paraId="0E986881" w14:textId="276A4539" w:rsidR="0019162E" w:rsidRDefault="0019162E" w:rsidP="0019162E">
      <w:pPr>
        <w:pStyle w:val="ListParagraph"/>
        <w:numPr>
          <w:ilvl w:val="0"/>
          <w:numId w:val="3"/>
        </w:numPr>
      </w:pPr>
      <w:r>
        <w:t>Shape is a super class</w:t>
      </w:r>
    </w:p>
    <w:p w14:paraId="32EE67AF" w14:textId="59B18DE8" w:rsidR="0019162E" w:rsidRDefault="0019162E" w:rsidP="0019162E">
      <w:pPr>
        <w:pStyle w:val="ListParagraph"/>
        <w:numPr>
          <w:ilvl w:val="0"/>
          <w:numId w:val="3"/>
        </w:numPr>
      </w:pPr>
      <w:r>
        <w:t>Rectangle is a super class</w:t>
      </w:r>
    </w:p>
    <w:p w14:paraId="0B9DD361" w14:textId="6AB2FE5D" w:rsidR="0019162E" w:rsidRDefault="0019162E" w:rsidP="0019162E">
      <w:pPr>
        <w:pStyle w:val="ListParagraph"/>
        <w:numPr>
          <w:ilvl w:val="0"/>
          <w:numId w:val="3"/>
        </w:numPr>
      </w:pPr>
      <w:r>
        <w:t>Circle is a sub class</w:t>
      </w:r>
    </w:p>
    <w:p w14:paraId="6FD536A9" w14:textId="4A3A561F" w:rsidR="0019162E" w:rsidRDefault="0019162E" w:rsidP="0016174B">
      <w:pPr>
        <w:pStyle w:val="ListParagraph"/>
        <w:ind w:left="1080"/>
      </w:pPr>
    </w:p>
    <w:p w14:paraId="1D042801" w14:textId="1347C558" w:rsidR="00392806" w:rsidRDefault="00392806" w:rsidP="00392806">
      <w:pPr>
        <w:pStyle w:val="ListParagraph"/>
        <w:numPr>
          <w:ilvl w:val="0"/>
          <w:numId w:val="2"/>
        </w:numPr>
      </w:pPr>
      <w:r>
        <w:t>For each line of code below, indicate if that is correct or incorrect. Justify your answer.</w:t>
      </w:r>
    </w:p>
    <w:p w14:paraId="5E354154" w14:textId="73B1853D" w:rsidR="00D91ECE" w:rsidRPr="00D91ECE" w:rsidRDefault="00D91ECE" w:rsidP="00D91ECE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r w:rsidRPr="00D91ECE">
        <w:rPr>
          <w:color w:val="000000"/>
        </w:rPr>
        <w:t>ArrayList</w:t>
      </w:r>
      <w:proofErr w:type="spellEnd"/>
      <w:r w:rsidRPr="00D91ECE">
        <w:rPr>
          <w:color w:val="000000"/>
        </w:rPr>
        <w:t xml:space="preserve">&lt;Shape&gt; </w:t>
      </w:r>
      <w:proofErr w:type="spellStart"/>
      <w:r w:rsidRPr="00D91ECE">
        <w:rPr>
          <w:color w:val="000000"/>
        </w:rPr>
        <w:t>listShape</w:t>
      </w:r>
      <w:proofErr w:type="spellEnd"/>
      <w:r w:rsidRPr="00D91ECE">
        <w:rPr>
          <w:color w:val="000000"/>
        </w:rPr>
        <w:t xml:space="preserve"> = </w:t>
      </w:r>
      <w:r w:rsidRPr="00D91ECE">
        <w:rPr>
          <w:b/>
          <w:bCs/>
          <w:color w:val="000080"/>
        </w:rPr>
        <w:t xml:space="preserve">new </w:t>
      </w:r>
      <w:proofErr w:type="spellStart"/>
      <w:r w:rsidRPr="00D91ECE">
        <w:rPr>
          <w:color w:val="000000"/>
        </w:rPr>
        <w:t>ArrayList</w:t>
      </w:r>
      <w:proofErr w:type="spellEnd"/>
      <w:r w:rsidRPr="00D91ECE">
        <w:rPr>
          <w:color w:val="000000"/>
        </w:rPr>
        <w:t>&lt;</w:t>
      </w:r>
      <w:proofErr w:type="gramStart"/>
      <w:r w:rsidRPr="00D91ECE">
        <w:rPr>
          <w:color w:val="000000"/>
        </w:rPr>
        <w:t>&gt;(</w:t>
      </w:r>
      <w:proofErr w:type="gramEnd"/>
      <w:r w:rsidRPr="00D91ECE">
        <w:rPr>
          <w:color w:val="000000"/>
        </w:rPr>
        <w:t>);</w:t>
      </w:r>
      <w:r w:rsidRPr="00D91ECE">
        <w:rPr>
          <w:color w:val="000000"/>
        </w:rPr>
        <w:br/>
        <w:t xml:space="preserve">Shape s1 = </w:t>
      </w:r>
      <w:r w:rsidRPr="00D91ECE">
        <w:rPr>
          <w:b/>
          <w:bCs/>
          <w:color w:val="000080"/>
        </w:rPr>
        <w:t xml:space="preserve">new </w:t>
      </w:r>
      <w:r w:rsidRPr="00D91ECE">
        <w:rPr>
          <w:color w:val="000000"/>
        </w:rPr>
        <w:t>Shape(</w:t>
      </w:r>
      <w:r w:rsidRPr="00D91ECE">
        <w:rPr>
          <w:color w:val="0000FF"/>
        </w:rPr>
        <w:t>2</w:t>
      </w:r>
      <w:r w:rsidRPr="00D91ECE">
        <w:rPr>
          <w:color w:val="000000"/>
        </w:rPr>
        <w:t xml:space="preserve">, </w:t>
      </w:r>
      <w:r w:rsidRPr="00D91ECE">
        <w:rPr>
          <w:b/>
          <w:bCs/>
          <w:color w:val="008000"/>
        </w:rPr>
        <w:t>"green"</w:t>
      </w:r>
      <w:r w:rsidRPr="00D91ECE">
        <w:rPr>
          <w:color w:val="000000"/>
        </w:rPr>
        <w:t>);</w:t>
      </w:r>
      <w:r w:rsidRPr="00D91ECE">
        <w:rPr>
          <w:color w:val="000000"/>
        </w:rPr>
        <w:br/>
        <w:t xml:space="preserve">Rectangle r1 = </w:t>
      </w:r>
      <w:r w:rsidRPr="00D91ECE">
        <w:rPr>
          <w:b/>
          <w:bCs/>
          <w:color w:val="000080"/>
        </w:rPr>
        <w:t xml:space="preserve">new </w:t>
      </w:r>
      <w:r w:rsidRPr="00D91ECE">
        <w:rPr>
          <w:color w:val="000000"/>
        </w:rPr>
        <w:t>Rectangle(</w:t>
      </w:r>
      <w:r w:rsidRPr="00D91ECE">
        <w:rPr>
          <w:color w:val="0000FF"/>
        </w:rPr>
        <w:t>4</w:t>
      </w:r>
      <w:r w:rsidRPr="00D91ECE">
        <w:rPr>
          <w:color w:val="000000"/>
        </w:rPr>
        <w:t>,</w:t>
      </w:r>
      <w:r w:rsidRPr="00D91ECE">
        <w:rPr>
          <w:color w:val="0000FF"/>
        </w:rPr>
        <w:t>2</w:t>
      </w:r>
      <w:r w:rsidRPr="00D91ECE">
        <w:rPr>
          <w:color w:val="000000"/>
        </w:rPr>
        <w:t xml:space="preserve">, </w:t>
      </w:r>
      <w:r w:rsidRPr="00D91ECE">
        <w:rPr>
          <w:b/>
          <w:bCs/>
          <w:color w:val="008000"/>
        </w:rPr>
        <w:t>"red"</w:t>
      </w:r>
      <w:r w:rsidRPr="00D91ECE">
        <w:rPr>
          <w:color w:val="000000"/>
        </w:rPr>
        <w:t>);</w:t>
      </w:r>
      <w:r w:rsidRPr="00D91ECE">
        <w:rPr>
          <w:color w:val="000000"/>
        </w:rPr>
        <w:br/>
        <w:t xml:space="preserve">Circle c1 = </w:t>
      </w:r>
      <w:r w:rsidRPr="00D91ECE">
        <w:rPr>
          <w:b/>
          <w:bCs/>
          <w:color w:val="000080"/>
        </w:rPr>
        <w:t xml:space="preserve">new </w:t>
      </w:r>
      <w:r w:rsidRPr="00D91ECE">
        <w:rPr>
          <w:color w:val="000000"/>
        </w:rPr>
        <w:t>Circle(</w:t>
      </w:r>
      <w:r w:rsidRPr="00D91ECE">
        <w:rPr>
          <w:color w:val="0000FF"/>
        </w:rPr>
        <w:t>3</w:t>
      </w:r>
      <w:r w:rsidRPr="00D91ECE">
        <w:rPr>
          <w:color w:val="000000"/>
        </w:rPr>
        <w:t xml:space="preserve">, </w:t>
      </w:r>
      <w:r w:rsidRPr="00D91ECE">
        <w:rPr>
          <w:b/>
          <w:bCs/>
          <w:color w:val="008000"/>
        </w:rPr>
        <w:t>"blue"</w:t>
      </w:r>
      <w:r w:rsidRPr="00D91ECE">
        <w:rPr>
          <w:color w:val="000000"/>
        </w:rPr>
        <w:t>);</w:t>
      </w:r>
      <w:r w:rsidRPr="00D91ECE">
        <w:rPr>
          <w:color w:val="000000"/>
        </w:rPr>
        <w:br/>
      </w:r>
      <w:proofErr w:type="spellStart"/>
      <w:r w:rsidRPr="00D91ECE">
        <w:rPr>
          <w:color w:val="000000"/>
        </w:rPr>
        <w:t>listShape.add</w:t>
      </w:r>
      <w:proofErr w:type="spellEnd"/>
      <w:r w:rsidRPr="00D91ECE">
        <w:rPr>
          <w:color w:val="000000"/>
        </w:rPr>
        <w:t>(s1);</w:t>
      </w:r>
      <w:r w:rsidRPr="00D91ECE">
        <w:rPr>
          <w:color w:val="000000"/>
        </w:rPr>
        <w:br/>
      </w:r>
      <w:proofErr w:type="spellStart"/>
      <w:r w:rsidRPr="00D91ECE">
        <w:rPr>
          <w:color w:val="000000"/>
        </w:rPr>
        <w:t>listShape.add</w:t>
      </w:r>
      <w:proofErr w:type="spellEnd"/>
      <w:r w:rsidRPr="00D91ECE">
        <w:rPr>
          <w:color w:val="000000"/>
        </w:rPr>
        <w:t>(r1);</w:t>
      </w:r>
      <w:r w:rsidRPr="00D91ECE">
        <w:rPr>
          <w:color w:val="000000"/>
        </w:rPr>
        <w:br/>
      </w:r>
      <w:proofErr w:type="spellStart"/>
      <w:r w:rsidRPr="00D91ECE">
        <w:rPr>
          <w:color w:val="000000"/>
        </w:rPr>
        <w:t>listShape.add</w:t>
      </w:r>
      <w:proofErr w:type="spellEnd"/>
      <w:r w:rsidRPr="00D91ECE">
        <w:rPr>
          <w:color w:val="000000"/>
        </w:rPr>
        <w:t>(c1);</w:t>
      </w:r>
      <w:r w:rsidRPr="00D91ECE">
        <w:rPr>
          <w:color w:val="000000"/>
        </w:rPr>
        <w:br/>
      </w:r>
      <w:r w:rsidRPr="00D91ECE">
        <w:rPr>
          <w:b/>
          <w:bCs/>
          <w:color w:val="000080"/>
        </w:rPr>
        <w:t>for</w:t>
      </w:r>
      <w:r w:rsidRPr="00D91ECE">
        <w:rPr>
          <w:color w:val="000000"/>
        </w:rPr>
        <w:t xml:space="preserve">(Shape s: </w:t>
      </w:r>
      <w:proofErr w:type="spellStart"/>
      <w:r w:rsidRPr="00D91ECE">
        <w:rPr>
          <w:color w:val="000000"/>
        </w:rPr>
        <w:t>listShape</w:t>
      </w:r>
      <w:proofErr w:type="spellEnd"/>
      <w:r w:rsidRPr="00D91ECE">
        <w:rPr>
          <w:color w:val="000000"/>
        </w:rPr>
        <w:t>){</w:t>
      </w:r>
      <w:r w:rsidRPr="00D91ECE">
        <w:rPr>
          <w:color w:val="000000"/>
        </w:rPr>
        <w:br/>
        <w:t xml:space="preserve">    </w:t>
      </w:r>
      <w:proofErr w:type="spellStart"/>
      <w:r w:rsidRPr="00D91ECE">
        <w:rPr>
          <w:color w:val="000000"/>
        </w:rPr>
        <w:t>System.</w:t>
      </w:r>
      <w:r w:rsidRPr="00D91ECE">
        <w:rPr>
          <w:b/>
          <w:bCs/>
          <w:i/>
          <w:iCs/>
          <w:color w:val="660E7A"/>
        </w:rPr>
        <w:t>out</w:t>
      </w:r>
      <w:r w:rsidRPr="00D91ECE">
        <w:rPr>
          <w:color w:val="000000"/>
        </w:rPr>
        <w:t>.println</w:t>
      </w:r>
      <w:proofErr w:type="spellEnd"/>
      <w:r w:rsidRPr="00D91ECE">
        <w:rPr>
          <w:color w:val="000000"/>
        </w:rPr>
        <w:t>(s);</w:t>
      </w:r>
      <w:r w:rsidRPr="00D91ECE">
        <w:rPr>
          <w:color w:val="000000"/>
        </w:rPr>
        <w:br/>
        <w:t>}</w:t>
      </w:r>
    </w:p>
    <w:p w14:paraId="476A8263" w14:textId="77777777" w:rsidR="00823C25" w:rsidRDefault="00823C25" w:rsidP="00392806">
      <w:pPr>
        <w:pStyle w:val="ListParagraph"/>
      </w:pPr>
    </w:p>
    <w:p w14:paraId="070EBDCC" w14:textId="357A6CF2" w:rsidR="00977DA2" w:rsidRDefault="002F5505" w:rsidP="00392806">
      <w:pPr>
        <w:pStyle w:val="ListParagraph"/>
        <w:numPr>
          <w:ilvl w:val="0"/>
          <w:numId w:val="2"/>
        </w:numPr>
      </w:pPr>
      <w:r>
        <w:t>Are</w:t>
      </w:r>
      <w:r w:rsidR="00D75A35">
        <w:t xml:space="preserve"> the following statement</w:t>
      </w:r>
      <w:r w:rsidR="00E7365C">
        <w:t>s</w:t>
      </w:r>
      <w:r w:rsidR="00D75A35">
        <w:t>, correct?</w:t>
      </w:r>
      <w:r w:rsidR="00587BCD">
        <w:t xml:space="preserve"> Justify your answer.</w:t>
      </w:r>
    </w:p>
    <w:p w14:paraId="044B89B5" w14:textId="125D8857" w:rsidR="00D75A35" w:rsidRPr="002F5505" w:rsidRDefault="00587BCD" w:rsidP="002F5505">
      <w:pPr>
        <w:pStyle w:val="HTMLPreformatted"/>
        <w:shd w:val="clear" w:color="auto" w:fill="FFFFFF"/>
        <w:ind w:left="720"/>
        <w:rPr>
          <w:color w:val="000000"/>
        </w:rPr>
      </w:pPr>
      <w:r w:rsidRPr="002F5505">
        <w:rPr>
          <w:color w:val="000000"/>
        </w:rPr>
        <w:t xml:space="preserve">Rectangle r2 = new </w:t>
      </w:r>
      <w:proofErr w:type="gramStart"/>
      <w:r w:rsidRPr="002F5505">
        <w:rPr>
          <w:color w:val="000000"/>
        </w:rPr>
        <w:t>Shape(</w:t>
      </w:r>
      <w:proofErr w:type="gramEnd"/>
      <w:r w:rsidRPr="002F5505">
        <w:rPr>
          <w:color w:val="000000"/>
        </w:rPr>
        <w:t xml:space="preserve">3, </w:t>
      </w:r>
      <w:r w:rsidR="0064269C" w:rsidRPr="002F5505">
        <w:rPr>
          <w:color w:val="000000"/>
        </w:rPr>
        <w:t>"</w:t>
      </w:r>
      <w:r w:rsidRPr="002F5505">
        <w:rPr>
          <w:color w:val="000000"/>
        </w:rPr>
        <w:t>black</w:t>
      </w:r>
      <w:r w:rsidR="0064269C" w:rsidRPr="002F5505">
        <w:rPr>
          <w:color w:val="000000"/>
        </w:rPr>
        <w:t>"</w:t>
      </w:r>
      <w:r w:rsidRPr="002F5505">
        <w:rPr>
          <w:color w:val="000000"/>
        </w:rPr>
        <w:t>);</w:t>
      </w:r>
    </w:p>
    <w:p w14:paraId="1CFCCA10" w14:textId="55D7335E" w:rsidR="002F5505" w:rsidRDefault="002F5505" w:rsidP="002F5505">
      <w:pPr>
        <w:pStyle w:val="HTMLPreformatted"/>
        <w:shd w:val="clear" w:color="auto" w:fill="FFFFFF"/>
        <w:ind w:left="720"/>
        <w:rPr>
          <w:color w:val="000000"/>
        </w:rPr>
      </w:pPr>
      <w:r w:rsidRPr="002F5505">
        <w:rPr>
          <w:color w:val="000000"/>
        </w:rPr>
        <w:t xml:space="preserve">Shape s2 = new </w:t>
      </w:r>
      <w:proofErr w:type="gramStart"/>
      <w:r w:rsidRPr="002F5505">
        <w:rPr>
          <w:color w:val="000000"/>
        </w:rPr>
        <w:t>Rectangle(</w:t>
      </w:r>
      <w:proofErr w:type="gramEnd"/>
      <w:r w:rsidRPr="002F5505">
        <w:rPr>
          <w:color w:val="000000"/>
        </w:rPr>
        <w:t>12,</w:t>
      </w:r>
      <w:r w:rsidR="005C6722">
        <w:rPr>
          <w:color w:val="000000"/>
        </w:rPr>
        <w:t xml:space="preserve"> </w:t>
      </w:r>
      <w:r w:rsidRPr="002F5505">
        <w:rPr>
          <w:color w:val="000000"/>
        </w:rPr>
        <w:t>2, "gray");</w:t>
      </w:r>
    </w:p>
    <w:p w14:paraId="2A03FFB6" w14:textId="79BBD91B" w:rsidR="002F5505" w:rsidRDefault="00F76F63" w:rsidP="00F76F63">
      <w:pPr>
        <w:pStyle w:val="HTMLPreformatted"/>
        <w:shd w:val="clear" w:color="auto" w:fill="FFFFFF"/>
        <w:ind w:left="720"/>
      </w:pPr>
      <w:r>
        <w:rPr>
          <w:color w:val="000000"/>
        </w:rPr>
        <w:t xml:space="preserve">Shape s3 = new </w:t>
      </w:r>
      <w:proofErr w:type="gramStart"/>
      <w:r>
        <w:rPr>
          <w:color w:val="000000"/>
        </w:rPr>
        <w:t>Circle(</w:t>
      </w:r>
      <w:proofErr w:type="gramEnd"/>
      <w:r>
        <w:rPr>
          <w:color w:val="000000"/>
        </w:rPr>
        <w:t xml:space="preserve">4, </w:t>
      </w:r>
      <w:r w:rsidRPr="002F5505">
        <w:rPr>
          <w:color w:val="000000"/>
        </w:rPr>
        <w:t>"</w:t>
      </w:r>
      <w:r w:rsidR="00662E89">
        <w:rPr>
          <w:color w:val="000000"/>
        </w:rPr>
        <w:t>yellow</w:t>
      </w:r>
      <w:r w:rsidRPr="002F5505">
        <w:rPr>
          <w:color w:val="000000"/>
        </w:rPr>
        <w:t>");</w:t>
      </w:r>
    </w:p>
    <w:p w14:paraId="159345EE" w14:textId="77777777" w:rsidR="00587BCD" w:rsidRDefault="00587BCD" w:rsidP="00D75A35">
      <w:pPr>
        <w:pStyle w:val="ListParagraph"/>
      </w:pPr>
    </w:p>
    <w:p w14:paraId="73784676" w14:textId="767F272C" w:rsidR="00392806" w:rsidRDefault="000758D5" w:rsidP="00392806">
      <w:pPr>
        <w:pStyle w:val="ListParagraph"/>
        <w:numPr>
          <w:ilvl w:val="0"/>
          <w:numId w:val="2"/>
        </w:numPr>
      </w:pPr>
      <w:r>
        <w:t>Consider the following implementation for class Shape to implement the classes Rectangle and Circle.</w:t>
      </w:r>
    </w:p>
    <w:p w14:paraId="32C02FED" w14:textId="77777777" w:rsidR="000758D5" w:rsidRPr="000758D5" w:rsidRDefault="000758D5" w:rsidP="0007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Shape {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int 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sides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color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gramStart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Shape(</w:t>
      </w:r>
      <w:proofErr w:type="gramEnd"/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sides, String color){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sides</w:t>
      </w:r>
      <w:proofErr w:type="spellEnd"/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= sides;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color</w:t>
      </w:r>
      <w:proofErr w:type="spellEnd"/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= color;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getSides</w:t>
      </w:r>
      <w:proofErr w:type="spellEnd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sides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getColor</w:t>
      </w:r>
      <w:proofErr w:type="spellEnd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color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758D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75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"Sides: "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sides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758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Color: " 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0758D5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color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758D5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4ADD35B" w14:textId="5519DF80" w:rsidR="000758D5" w:rsidRDefault="000758D5" w:rsidP="00CB0707"/>
    <w:p w14:paraId="5CA003B2" w14:textId="0DC0BEBD" w:rsidR="00CB0707" w:rsidRDefault="005A4824" w:rsidP="00CB0707">
      <w:pPr>
        <w:pStyle w:val="ListParagraph"/>
        <w:numPr>
          <w:ilvl w:val="0"/>
          <w:numId w:val="2"/>
        </w:numPr>
      </w:pPr>
      <w:r>
        <w:t>Implement the</w:t>
      </w:r>
      <w:r w:rsidR="006A325C">
        <w:t xml:space="preserve"> </w:t>
      </w:r>
      <w:proofErr w:type="spellStart"/>
      <w:r w:rsidR="006A325C">
        <w:t>toString</w:t>
      </w:r>
      <w:proofErr w:type="spellEnd"/>
      <w:r w:rsidR="00265F31">
        <w:t xml:space="preserve"> method for Rectangle and Circle.</w:t>
      </w:r>
      <w:r>
        <w:t xml:space="preserve"> Implement the method </w:t>
      </w:r>
      <w:proofErr w:type="spellStart"/>
      <w:r>
        <w:t>getPerimeter</w:t>
      </w:r>
      <w:proofErr w:type="spellEnd"/>
      <w:r w:rsidR="00DA0BF5">
        <w:t xml:space="preserve"> to the Circle class.</w:t>
      </w:r>
    </w:p>
    <w:p w14:paraId="7231B8C6" w14:textId="624EA80E" w:rsidR="00265F31" w:rsidRDefault="00DA0BF5" w:rsidP="00CB0707">
      <w:pPr>
        <w:pStyle w:val="ListParagraph"/>
        <w:numPr>
          <w:ilvl w:val="0"/>
          <w:numId w:val="2"/>
        </w:numPr>
      </w:pPr>
      <w:r>
        <w:t xml:space="preserve">Write a </w:t>
      </w:r>
      <w:r w:rsidR="00F52315">
        <w:t>main method that:</w:t>
      </w:r>
    </w:p>
    <w:p w14:paraId="7E920629" w14:textId="64AE8E0C" w:rsidR="00F52315" w:rsidRDefault="00F52315" w:rsidP="00F52315">
      <w:pPr>
        <w:pStyle w:val="ListParagraph"/>
        <w:numPr>
          <w:ilvl w:val="1"/>
          <w:numId w:val="2"/>
        </w:numPr>
      </w:pPr>
      <w:r>
        <w:t xml:space="preserve">Creates an </w:t>
      </w:r>
      <w:proofErr w:type="spellStart"/>
      <w:r>
        <w:t>ArrayList</w:t>
      </w:r>
      <w:proofErr w:type="spellEnd"/>
      <w:r>
        <w:t xml:space="preserve"> of Shapes</w:t>
      </w:r>
    </w:p>
    <w:p w14:paraId="178C565A" w14:textId="515E6452" w:rsidR="00F52315" w:rsidRDefault="00F52315" w:rsidP="00F52315">
      <w:pPr>
        <w:pStyle w:val="ListParagraph"/>
        <w:numPr>
          <w:ilvl w:val="1"/>
          <w:numId w:val="2"/>
        </w:numPr>
      </w:pPr>
      <w:r>
        <w:t xml:space="preserve">Add different Shapes objects into the </w:t>
      </w:r>
      <w:proofErr w:type="spellStart"/>
      <w:r>
        <w:t>ArrayList</w:t>
      </w:r>
      <w:proofErr w:type="spellEnd"/>
      <w:r>
        <w:t>, you should add at least one of each class.</w:t>
      </w:r>
    </w:p>
    <w:p w14:paraId="2D3B7262" w14:textId="2B8919ED" w:rsidR="00F52315" w:rsidRDefault="00B112C7" w:rsidP="00F52315">
      <w:pPr>
        <w:pStyle w:val="ListParagraph"/>
        <w:numPr>
          <w:ilvl w:val="1"/>
          <w:numId w:val="2"/>
        </w:numPr>
      </w:pPr>
      <w:r>
        <w:t xml:space="preserve">Loop through your </w:t>
      </w:r>
      <w:proofErr w:type="spellStart"/>
      <w:r>
        <w:t>ArrayList</w:t>
      </w:r>
      <w:proofErr w:type="spellEnd"/>
      <w:r>
        <w:t xml:space="preserve"> and print all the objects using </w:t>
      </w:r>
      <w:proofErr w:type="spellStart"/>
      <w:r>
        <w:t>toString</w:t>
      </w:r>
      <w:proofErr w:type="spellEnd"/>
      <w:r>
        <w:t>.</w:t>
      </w:r>
      <w:r w:rsidR="00760DE4">
        <w:t xml:space="preserve"> You need to print the class of which that object belongs before your </w:t>
      </w:r>
      <w:proofErr w:type="spellStart"/>
      <w:r w:rsidR="00760DE4">
        <w:t>toString</w:t>
      </w:r>
      <w:proofErr w:type="spellEnd"/>
      <w:r w:rsidR="00760DE4">
        <w:t>.</w:t>
      </w:r>
    </w:p>
    <w:p w14:paraId="45B46560" w14:textId="359E517A" w:rsidR="00760DE4" w:rsidRDefault="00760DE4" w:rsidP="00760DE4">
      <w:pPr>
        <w:pStyle w:val="ListParagraph"/>
        <w:ind w:left="1440"/>
      </w:pPr>
      <w:r>
        <w:t xml:space="preserve">You will need to use </w:t>
      </w:r>
      <w:proofErr w:type="spellStart"/>
      <w:r>
        <w:t>instance</w:t>
      </w:r>
      <w:r w:rsidR="002C1A94">
        <w:t>o</w:t>
      </w:r>
      <w:r>
        <w:t>f</w:t>
      </w:r>
      <w:proofErr w:type="spellEnd"/>
      <w:r w:rsidR="000841FD">
        <w:t xml:space="preserve"> to know which class that object belongs.</w:t>
      </w:r>
    </w:p>
    <w:p w14:paraId="2E504EF2" w14:textId="589D3518" w:rsidR="000841FD" w:rsidRDefault="000841FD" w:rsidP="00760DE4">
      <w:pPr>
        <w:pStyle w:val="ListParagraph"/>
        <w:ind w:left="1440"/>
      </w:pPr>
      <w:r>
        <w:t>For example</w:t>
      </w:r>
      <w:r w:rsidR="00B2289C">
        <w:t xml:space="preserve">, if would like to print only the Rectangle objects in the </w:t>
      </w:r>
      <w:proofErr w:type="spellStart"/>
      <w:r w:rsidR="00B2289C">
        <w:t>ArrayList</w:t>
      </w:r>
      <w:proofErr w:type="spellEnd"/>
      <w:r w:rsidR="00B2289C">
        <w:t xml:space="preserve"> </w:t>
      </w:r>
      <w:r w:rsidR="004E039F">
        <w:t xml:space="preserve">shapes </w:t>
      </w:r>
      <w:r w:rsidR="00B2289C">
        <w:t>you could do something like this:</w:t>
      </w:r>
    </w:p>
    <w:p w14:paraId="2C888A76" w14:textId="77777777" w:rsidR="00B2289C" w:rsidRDefault="00B2289C" w:rsidP="00760DE4">
      <w:pPr>
        <w:pStyle w:val="ListParagraph"/>
        <w:ind w:left="1440"/>
      </w:pPr>
    </w:p>
    <w:p w14:paraId="54006D40" w14:textId="77777777" w:rsidR="004E039F" w:rsidRDefault="004E039F" w:rsidP="00760DE4">
      <w:pPr>
        <w:pStyle w:val="ListParagraph"/>
        <w:ind w:left="1440"/>
      </w:pPr>
      <w:proofErr w:type="gramStart"/>
      <w:r>
        <w:t>for(</w:t>
      </w:r>
      <w:proofErr w:type="gramEnd"/>
      <w:r>
        <w:t xml:space="preserve">Shape s : shapes) { </w:t>
      </w:r>
    </w:p>
    <w:p w14:paraId="5969872E" w14:textId="77777777" w:rsidR="004E039F" w:rsidRDefault="004E039F" w:rsidP="00760DE4">
      <w:pPr>
        <w:pStyle w:val="ListParagraph"/>
        <w:ind w:left="1440"/>
      </w:pPr>
      <w:r>
        <w:t xml:space="preserve">   </w:t>
      </w:r>
      <w:proofErr w:type="gramStart"/>
      <w:r>
        <w:t>if(</w:t>
      </w:r>
      <w:proofErr w:type="gramEnd"/>
      <w:r>
        <w:t xml:space="preserve">s </w:t>
      </w:r>
      <w:proofErr w:type="spellStart"/>
      <w:r>
        <w:t>instanceof</w:t>
      </w:r>
      <w:proofErr w:type="spellEnd"/>
      <w:r>
        <w:t xml:space="preserve"> Rectangle) </w:t>
      </w:r>
      <w:proofErr w:type="spellStart"/>
      <w:r>
        <w:t>System.out.println</w:t>
      </w:r>
      <w:proofErr w:type="spellEnd"/>
      <w:r>
        <w:t xml:space="preserve">(s); </w:t>
      </w:r>
    </w:p>
    <w:p w14:paraId="3EE3D019" w14:textId="617C975D" w:rsidR="000841FD" w:rsidRDefault="004E039F" w:rsidP="00760DE4">
      <w:pPr>
        <w:pStyle w:val="ListParagraph"/>
        <w:ind w:left="1440"/>
      </w:pPr>
      <w:r>
        <w:t>}</w:t>
      </w:r>
    </w:p>
    <w:p w14:paraId="03C7C36C" w14:textId="21A0CAA5" w:rsidR="00E45183" w:rsidRDefault="00E45183" w:rsidP="00760DE4">
      <w:pPr>
        <w:pStyle w:val="ListParagraph"/>
        <w:ind w:left="1440"/>
      </w:pPr>
    </w:p>
    <w:p w14:paraId="308AEF90" w14:textId="4DDD94E2" w:rsidR="00E45183" w:rsidRDefault="00247B12" w:rsidP="00760DE4">
      <w:pPr>
        <w:pStyle w:val="ListParagraph"/>
        <w:ind w:left="1440"/>
      </w:pPr>
      <w:r>
        <w:t>Casting</w:t>
      </w:r>
      <w:r w:rsidR="000C6202">
        <w:t xml:space="preserve"> between Objects</w:t>
      </w:r>
    </w:p>
    <w:p w14:paraId="68FD7A4C" w14:textId="5F499631" w:rsidR="00042E94" w:rsidRDefault="00042E94" w:rsidP="000C6202">
      <w:pPr>
        <w:pStyle w:val="ListParagraph"/>
        <w:numPr>
          <w:ilvl w:val="0"/>
          <w:numId w:val="5"/>
        </w:numPr>
      </w:pPr>
      <w:r>
        <w:t>Tell the compiler you know what you are doing</w:t>
      </w:r>
    </w:p>
    <w:p w14:paraId="30A810B6" w14:textId="77777777" w:rsidR="00042E94" w:rsidRDefault="00042E94" w:rsidP="00042E94">
      <w:pPr>
        <w:pStyle w:val="ListParagraph"/>
        <w:numPr>
          <w:ilvl w:val="0"/>
          <w:numId w:val="5"/>
        </w:numPr>
      </w:pPr>
      <w:r>
        <w:t xml:space="preserve">Forces the compiler to treat an object like another object </w:t>
      </w:r>
    </w:p>
    <w:p w14:paraId="4DA7593E" w14:textId="488567CC" w:rsidR="000C6202" w:rsidRDefault="000C6202" w:rsidP="000C6202">
      <w:pPr>
        <w:pStyle w:val="ListParagraph"/>
        <w:numPr>
          <w:ilvl w:val="0"/>
          <w:numId w:val="5"/>
        </w:numPr>
      </w:pPr>
      <w:r>
        <w:t>ONLY valid if going between super and subclasses</w:t>
      </w:r>
    </w:p>
    <w:p w14:paraId="3D1E21E6" w14:textId="54732685" w:rsidR="00E1074E" w:rsidRDefault="00E1074E" w:rsidP="00E1074E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Shape s3 = new </w:t>
      </w:r>
      <w:proofErr w:type="gramStart"/>
      <w:r>
        <w:rPr>
          <w:color w:val="000000"/>
        </w:rPr>
        <w:t>Circle(</w:t>
      </w:r>
      <w:proofErr w:type="gramEnd"/>
      <w:r>
        <w:rPr>
          <w:color w:val="000000"/>
        </w:rPr>
        <w:t xml:space="preserve">4, </w:t>
      </w:r>
      <w:r w:rsidRPr="002F5505">
        <w:rPr>
          <w:color w:val="000000"/>
        </w:rPr>
        <w:t>"</w:t>
      </w:r>
      <w:r>
        <w:rPr>
          <w:color w:val="000000"/>
        </w:rPr>
        <w:t>yellow</w:t>
      </w:r>
      <w:r w:rsidRPr="002F5505">
        <w:rPr>
          <w:color w:val="000000"/>
        </w:rPr>
        <w:t>");</w:t>
      </w:r>
    </w:p>
    <w:p w14:paraId="60998CCA" w14:textId="7F5CD517" w:rsidR="00E1074E" w:rsidRDefault="00E1074E" w:rsidP="00E1074E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s3 </w:t>
      </w: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Circle)</w:t>
      </w:r>
      <w:r w:rsidR="00595CD1">
        <w:rPr>
          <w:color w:val="000000"/>
        </w:rPr>
        <w:t>{</w:t>
      </w:r>
    </w:p>
    <w:p w14:paraId="6DFD1444" w14:textId="465E4EAE" w:rsidR="00595CD1" w:rsidRDefault="00595CD1" w:rsidP="00E1074E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Circle c3 = (Circle) s3;</w:t>
      </w:r>
    </w:p>
    <w:p w14:paraId="2AFD4A8B" w14:textId="1D4E5778" w:rsidR="00595CD1" w:rsidRDefault="00595CD1" w:rsidP="00E1074E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3.getPerimeter</w:t>
      </w:r>
      <w:proofErr w:type="gramEnd"/>
      <w:r>
        <w:rPr>
          <w:color w:val="000000"/>
        </w:rPr>
        <w:t>());</w:t>
      </w:r>
    </w:p>
    <w:p w14:paraId="03C524B7" w14:textId="78E5261A" w:rsidR="00E1074E" w:rsidRDefault="00595CD1" w:rsidP="00A639D0">
      <w:pPr>
        <w:pStyle w:val="HTMLPreformatted"/>
        <w:shd w:val="clear" w:color="auto" w:fill="FFFFFF"/>
        <w:ind w:left="72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sectPr w:rsidR="00E1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B73"/>
    <w:multiLevelType w:val="hybridMultilevel"/>
    <w:tmpl w:val="9F20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834"/>
    <w:multiLevelType w:val="hybridMultilevel"/>
    <w:tmpl w:val="3F167C74"/>
    <w:lvl w:ilvl="0" w:tplc="8D4C0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31E6"/>
    <w:multiLevelType w:val="hybridMultilevel"/>
    <w:tmpl w:val="F3E40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930DEA"/>
    <w:multiLevelType w:val="hybridMultilevel"/>
    <w:tmpl w:val="F08C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A54F4"/>
    <w:multiLevelType w:val="hybridMultilevel"/>
    <w:tmpl w:val="3F5E8B92"/>
    <w:lvl w:ilvl="0" w:tplc="8D4C0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56"/>
    <w:rsid w:val="000124F4"/>
    <w:rsid w:val="00020A0D"/>
    <w:rsid w:val="00042E94"/>
    <w:rsid w:val="000758D5"/>
    <w:rsid w:val="000841FD"/>
    <w:rsid w:val="00092CF7"/>
    <w:rsid w:val="00093E56"/>
    <w:rsid w:val="000C6202"/>
    <w:rsid w:val="00137479"/>
    <w:rsid w:val="00154C04"/>
    <w:rsid w:val="0016174B"/>
    <w:rsid w:val="0017796E"/>
    <w:rsid w:val="0019162E"/>
    <w:rsid w:val="002026BD"/>
    <w:rsid w:val="00203253"/>
    <w:rsid w:val="00217112"/>
    <w:rsid w:val="002418A1"/>
    <w:rsid w:val="00247B12"/>
    <w:rsid w:val="002566B5"/>
    <w:rsid w:val="00265F31"/>
    <w:rsid w:val="002A7D32"/>
    <w:rsid w:val="002C1A94"/>
    <w:rsid w:val="002C52B0"/>
    <w:rsid w:val="002F5505"/>
    <w:rsid w:val="00392806"/>
    <w:rsid w:val="004059C0"/>
    <w:rsid w:val="00441747"/>
    <w:rsid w:val="00490E4E"/>
    <w:rsid w:val="004E039F"/>
    <w:rsid w:val="005019F8"/>
    <w:rsid w:val="00587BCD"/>
    <w:rsid w:val="00595CD1"/>
    <w:rsid w:val="005A4824"/>
    <w:rsid w:val="005C6722"/>
    <w:rsid w:val="0064269C"/>
    <w:rsid w:val="00662E89"/>
    <w:rsid w:val="00697F05"/>
    <w:rsid w:val="006A325C"/>
    <w:rsid w:val="006F0B2D"/>
    <w:rsid w:val="00722F7D"/>
    <w:rsid w:val="00760DE4"/>
    <w:rsid w:val="007E46EC"/>
    <w:rsid w:val="00823C25"/>
    <w:rsid w:val="00830E73"/>
    <w:rsid w:val="00884DEB"/>
    <w:rsid w:val="008A6366"/>
    <w:rsid w:val="0091316A"/>
    <w:rsid w:val="00977DA2"/>
    <w:rsid w:val="009A7567"/>
    <w:rsid w:val="009C3E1C"/>
    <w:rsid w:val="009C7CB4"/>
    <w:rsid w:val="009D7AA0"/>
    <w:rsid w:val="009E3D98"/>
    <w:rsid w:val="00A3128B"/>
    <w:rsid w:val="00A639D0"/>
    <w:rsid w:val="00A72C89"/>
    <w:rsid w:val="00B112C7"/>
    <w:rsid w:val="00B2289C"/>
    <w:rsid w:val="00B4351C"/>
    <w:rsid w:val="00B94FEB"/>
    <w:rsid w:val="00BA4087"/>
    <w:rsid w:val="00C17D55"/>
    <w:rsid w:val="00CB0707"/>
    <w:rsid w:val="00D75A35"/>
    <w:rsid w:val="00D91ECE"/>
    <w:rsid w:val="00DA0BF5"/>
    <w:rsid w:val="00DC06F8"/>
    <w:rsid w:val="00E1074E"/>
    <w:rsid w:val="00E45183"/>
    <w:rsid w:val="00E63697"/>
    <w:rsid w:val="00E7365C"/>
    <w:rsid w:val="00F52315"/>
    <w:rsid w:val="00F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1A38"/>
  <w15:chartTrackingRefBased/>
  <w15:docId w15:val="{F2F8F424-5CE8-44E0-BE44-2C0A3027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4E"/>
    <w:pPr>
      <w:ind w:left="720"/>
      <w:contextualSpacing/>
    </w:pPr>
  </w:style>
  <w:style w:type="character" w:customStyle="1" w:styleId="term">
    <w:name w:val="term"/>
    <w:basedOn w:val="DefaultParagraphFont"/>
    <w:rsid w:val="00B94FEB"/>
  </w:style>
  <w:style w:type="character" w:styleId="HTMLCode">
    <w:name w:val="HTML Code"/>
    <w:basedOn w:val="DefaultParagraphFont"/>
    <w:uiPriority w:val="99"/>
    <w:semiHidden/>
    <w:unhideWhenUsed/>
    <w:rsid w:val="0021711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D05C9354-C5C8-401F-BA19-0E3E57A80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8AB52-6AB0-4979-B949-A709A6B84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423CA-E11B-4EB5-9995-7CDD813DB0FF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92c41bee-f0ee-4aa6-9399-a35fbb883510"/>
    <ds:schemaRef ds:uri="http://purl.org/dc/dcmitype/"/>
    <ds:schemaRef ds:uri="http://schemas.microsoft.com/office/infopath/2007/PartnerControls"/>
    <ds:schemaRef ds:uri="e06ed288-fd75-4b50-bbed-f5a5df88c31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3</cp:revision>
  <dcterms:created xsi:type="dcterms:W3CDTF">2023-03-26T23:13:00Z</dcterms:created>
  <dcterms:modified xsi:type="dcterms:W3CDTF">2023-03-26T23:13:00Z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