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eastAsia"/>
        </w:rPr>
      </w:pPr>
      <w:r>
        <w:rPr>
          <w:rFonts w:hint="default"/>
        </w:rPr>
        <w:t>第一章 机器学习概念</w:t>
      </w:r>
    </w:p>
    <w:p>
      <w:pPr>
        <w:rPr>
          <w:rFonts w:hint="default"/>
          <w:b/>
          <w:bCs/>
          <w:color w:val="0000FF"/>
        </w:rPr>
      </w:pPr>
      <w:r>
        <w:rPr>
          <w:rFonts w:hint="eastAsia"/>
        </w:rPr>
        <w:t>1、机器学习的本质是</w:t>
      </w:r>
      <w:r>
        <w:rPr>
          <w:rFonts w:hint="default"/>
        </w:rPr>
        <w:t xml:space="preserve"> </w:t>
      </w:r>
      <w:r>
        <w:rPr>
          <w:rFonts w:hint="default"/>
          <w:b/>
          <w:bCs/>
          <w:color w:val="0000FF"/>
          <w:u w:val="single"/>
        </w:rPr>
        <w:t>对函数的拟合</w:t>
      </w:r>
    </w:p>
    <w:p>
      <w:pPr>
        <w:rPr>
          <w:rFonts w:hint="default"/>
          <w:b/>
          <w:bCs/>
          <w:color w:val="0000FF"/>
          <w:u w:val="single"/>
        </w:rPr>
      </w:pPr>
      <w:r>
        <w:rPr>
          <w:rFonts w:hint="eastAsia"/>
        </w:rPr>
        <w:t>2、假定数据已经预处理好，机器学习训练阶段的三个基本步骤是</w:t>
      </w:r>
      <w:r>
        <w:rPr>
          <w:rFonts w:hint="eastAsia"/>
          <w:b/>
          <w:bCs/>
        </w:rPr>
        <w:t>：</w:t>
      </w:r>
      <w:r>
        <w:rPr>
          <w:rFonts w:hint="default"/>
          <w:b/>
          <w:bCs/>
        </w:rPr>
        <w:t xml:space="preserve"> </w:t>
      </w:r>
      <w:r>
        <w:rPr>
          <w:rFonts w:hint="eastAsia"/>
          <w:b/>
          <w:bCs/>
          <w:color w:val="0000FF"/>
          <w:u w:val="single"/>
        </w:rPr>
        <w:t>建立模型</w:t>
      </w:r>
      <w:r>
        <w:rPr>
          <w:rFonts w:hint="default"/>
          <w:b/>
          <w:bCs/>
          <w:color w:val="0000FF"/>
          <w:u w:val="single"/>
        </w:rPr>
        <w:t>、</w:t>
      </w:r>
      <w:r>
        <w:rPr>
          <w:rFonts w:hint="eastAsia"/>
          <w:b/>
          <w:bCs/>
          <w:color w:val="0000FF"/>
          <w:u w:val="single"/>
        </w:rPr>
        <w:t>确定损失函数、计算最优函数</w:t>
      </w:r>
      <w:r>
        <w:rPr>
          <w:rFonts w:hint="eastAsia"/>
          <w:b/>
          <w:bCs/>
          <w:color w:val="0000FF"/>
          <w:u w:val="single"/>
        </w:rPr>
        <w:t>。</w:t>
      </w:r>
      <w:r>
        <w:rPr>
          <w:rFonts w:hint="default"/>
          <w:b/>
          <w:bCs/>
          <w:color w:val="0000FF"/>
          <w:u w:val="single"/>
        </w:rPr>
        <w:t xml:space="preserve"> </w:t>
      </w:r>
    </w:p>
    <w:p>
      <w:bookmarkStart w:id="1" w:name="_GoBack"/>
      <w:bookmarkEnd w:id="1"/>
    </w:p>
    <w:p>
      <w:pPr>
        <w:rPr>
          <w:rFonts w:hint="eastAsia"/>
        </w:rPr>
      </w:pPr>
      <w:r>
        <w:rPr>
          <w:rFonts w:hint="eastAsia"/>
        </w:rPr>
        <w:t>3、回归问题和分类问题的区别？</w:t>
      </w:r>
    </w:p>
    <w:p>
      <w:pPr>
        <w:rPr>
          <w:rFonts w:hint="eastAsia"/>
          <w:color w:val="0000FF"/>
        </w:rPr>
      </w:pPr>
      <w:r>
        <w:rPr>
          <w:rFonts w:hint="eastAsia"/>
          <w:b/>
          <w:bCs/>
          <w:color w:val="0000FF"/>
        </w:rPr>
        <w:t>分类问题的输出维度有限（3分），而回归问题输出维度原则上无限（3分）</w:t>
      </w:r>
    </w:p>
    <w:p>
      <w:pPr>
        <w:numPr>
          <w:ilvl w:val="0"/>
          <w:numId w:val="1"/>
        </w:numPr>
        <w:rPr>
          <w:rFonts w:hint="eastAsia"/>
        </w:rPr>
      </w:pPr>
      <w:r>
        <w:rPr>
          <w:rFonts w:hint="eastAsia"/>
        </w:rPr>
        <w:t>简述神经网络中梯度下降方法的原理和作用。</w:t>
      </w:r>
    </w:p>
    <w:p>
      <w:pPr>
        <w:ind w:firstLine="420" w:firstLineChars="0"/>
        <w:rPr>
          <w:b/>
          <w:bCs/>
          <w:color w:val="0000FF"/>
        </w:rPr>
      </w:pPr>
      <w:r>
        <w:rPr>
          <w:rFonts w:hint="eastAsia"/>
          <w:b/>
          <w:bCs/>
          <w:color w:val="0000FF"/>
        </w:rPr>
        <w:t>梯度下降方法是利用数值优化中对待优化函数求导能够获取函数变化最快方向的信息从而逐步更新函数参数的方法。（4分）在神经网络中，参数是待定的，要找到最恰当拟合输入输出数据的函数，就需要构建损失函数，（4分）损失函数中有神经网络的参数作为待优化参数，（4分）随着损失函数相对于神经网络参数的梯度逐步减小直至近似为0，就能够找到最优的目标函数。（4分）</w:t>
      </w:r>
    </w:p>
    <w:p>
      <w:pPr>
        <w:numPr>
          <w:ilvl w:val="0"/>
          <w:numId w:val="0"/>
        </w:numPr>
        <w:rPr>
          <w:rFonts w:hint="eastAsia"/>
        </w:rPr>
      </w:pPr>
    </w:p>
    <w:p>
      <w:r>
        <w:rPr>
          <w:rFonts w:hint="eastAsia"/>
        </w:rPr>
        <w:t>5、机器学习中模型的训练误差和测试误差是一致的。</w:t>
      </w:r>
      <w:r>
        <w:rPr>
          <w:rFonts w:hint="default"/>
        </w:rPr>
        <w:t xml:space="preserve"> </w:t>
      </w:r>
      <w:r>
        <w:rPr>
          <w:rFonts w:hint="default"/>
          <w:b/>
          <w:bCs/>
          <w:color w:val="4472C4" w:themeColor="accent5"/>
          <w14:textFill>
            <w14:solidFill>
              <w14:schemeClr w14:val="accent5"/>
            </w14:solidFill>
          </w14:textFill>
        </w:rPr>
        <w:t>错</w:t>
      </w:r>
      <w:r>
        <w:rPr>
          <w:rFonts w:hint="default"/>
          <w:b/>
          <w:bCs/>
          <w:color w:val="4472C4" w:themeColor="accent5"/>
          <w14:textFill>
            <w14:solidFill>
              <w14:schemeClr w14:val="accent5"/>
            </w14:solidFill>
          </w14:textFill>
        </w:rPr>
        <w:t xml:space="preserve"> </w:t>
      </w:r>
      <w:r>
        <w:rPr>
          <w:rFonts w:hint="eastAsia"/>
        </w:rPr>
        <w:t>X</w:t>
      </w:r>
    </w:p>
    <w:p>
      <w:pPr>
        <w:rPr>
          <w:rFonts w:hint="default"/>
          <w:b/>
          <w:bCs/>
          <w:color w:val="4472C4" w:themeColor="accent5"/>
          <w14:textFill>
            <w14:solidFill>
              <w14:schemeClr w14:val="accent5"/>
            </w14:solidFill>
          </w14:textFill>
        </w:rPr>
      </w:pPr>
      <w:r>
        <w:rPr>
          <w:rFonts w:hint="eastAsia"/>
        </w:rPr>
        <w:t>6、机器学习中选择的模型越复杂越好。</w:t>
      </w:r>
      <w:r>
        <w:rPr>
          <w:rFonts w:hint="default"/>
        </w:rPr>
        <w:t xml:space="preserve"> </w:t>
      </w:r>
      <w:r>
        <w:rPr>
          <w:rFonts w:hint="default"/>
          <w:b/>
          <w:bCs/>
          <w:color w:val="4472C4" w:themeColor="accent5"/>
          <w14:textFill>
            <w14:solidFill>
              <w14:schemeClr w14:val="accent5"/>
            </w14:solidFill>
          </w14:textFill>
        </w:rPr>
        <w:t>错</w:t>
      </w:r>
      <w:r>
        <w:rPr>
          <w:rFonts w:hint="default"/>
          <w:b/>
          <w:bCs/>
          <w:color w:val="4472C4" w:themeColor="accent5"/>
          <w14:textFill>
            <w14:solidFill>
              <w14:schemeClr w14:val="accent5"/>
            </w14:solidFill>
          </w14:textFill>
        </w:rPr>
        <w:t xml:space="preserve"> </w:t>
      </w:r>
      <w:r>
        <w:rPr>
          <w:rFonts w:hint="eastAsia"/>
        </w:rPr>
        <w:t>X</w:t>
      </w:r>
    </w:p>
    <w:p>
      <w:r>
        <w:rPr>
          <w:rFonts w:hint="eastAsia"/>
        </w:rPr>
        <w:t>7、模型在训练阶段效果比较好，但在测试阶段效果不好的现象称之为</w:t>
      </w:r>
      <w:r>
        <w:t>_</w:t>
      </w:r>
      <w:r>
        <w:rPr>
          <w:rFonts w:hint="default"/>
          <w:b/>
          <w:bCs/>
          <w:color w:val="4472C4" w:themeColor="accent5"/>
          <w14:textFill>
            <w14:solidFill>
              <w14:schemeClr w14:val="accent5"/>
            </w14:solidFill>
          </w14:textFill>
        </w:rPr>
        <w:t>过度拟合</w:t>
      </w:r>
      <w:r>
        <w:rPr>
          <w:rFonts w:hint="eastAsia"/>
        </w:rPr>
        <w:t>。</w:t>
      </w:r>
    </w:p>
    <w:p>
      <w:r>
        <w:rPr>
          <w:rFonts w:hint="eastAsia"/>
        </w:rPr>
        <w:t>8、解决模型过拟合问题的一个方法是正则化。</w:t>
      </w:r>
      <w:r>
        <w:rPr>
          <w:rFonts w:hint="default"/>
        </w:rPr>
        <w:t xml:space="preserve"> </w:t>
      </w:r>
      <w:r>
        <w:rPr>
          <w:rFonts w:hint="eastAsia" w:ascii="宋体" w:hAnsi="宋体" w:cs="宋体"/>
          <w:b/>
          <w:bCs/>
          <w:lang w:bidi="ar"/>
        </w:rPr>
        <w:t>√</w:t>
      </w:r>
    </w:p>
    <w:p>
      <w:r>
        <w:rPr>
          <w:rFonts w:hint="eastAsia"/>
        </w:rPr>
        <w:t>9、模型过拟合的本质原因是什么？为什么正则化能够解决过拟合问题？</w:t>
      </w:r>
      <w:r>
        <w:t xml:space="preserve"> </w:t>
      </w:r>
    </w:p>
    <w:p/>
    <w:p>
      <w:pPr>
        <w:ind w:firstLine="420" w:firstLineChars="0"/>
        <w:rPr>
          <w:rFonts w:hint="eastAsia"/>
          <w:b/>
          <w:bCs/>
          <w:color w:val="0000FF"/>
        </w:rPr>
      </w:pPr>
      <w:r>
        <w:rPr>
          <w:rFonts w:hint="eastAsia"/>
          <w:b/>
          <w:bCs/>
          <w:color w:val="0000FF"/>
        </w:rPr>
        <w:t>过拟合的本质是模型过于复杂（3分），过好的拟合了训练数据，却对测试数据泛化能力较差（4分）。正则化本质上是通过对过拟合的模型做约束（3分），使得其拟合训练数据的能力没有那么强，从而提升其泛化能力。（4分）</w:t>
      </w:r>
    </w:p>
    <w:p>
      <w:r>
        <w:rPr>
          <w:rFonts w:hint="eastAsia"/>
        </w:rPr>
        <w:t>10、机器学习中，模型误差的两个主要来源是</w:t>
      </w:r>
      <w:r>
        <w:t>__</w:t>
      </w:r>
      <w:r>
        <w:rPr>
          <w:rFonts w:hint="default"/>
          <w:b/>
          <w:bCs/>
          <w:color w:val="0000FF"/>
        </w:rPr>
        <w:t>偏差</w:t>
      </w:r>
      <w:r>
        <w:t>___</w:t>
      </w:r>
      <w:r>
        <w:rPr>
          <w:rFonts w:hint="eastAsia"/>
        </w:rPr>
        <w:t>和</w:t>
      </w:r>
      <w:r>
        <w:t>__</w:t>
      </w:r>
      <w:r>
        <w:rPr>
          <w:rFonts w:hint="default"/>
          <w:b/>
          <w:bCs/>
          <w:color w:val="4472C4" w:themeColor="accent5"/>
          <w14:textFill>
            <w14:solidFill>
              <w14:schemeClr w14:val="accent5"/>
            </w14:solidFill>
          </w14:textFill>
        </w:rPr>
        <w:t>方差</w:t>
      </w:r>
      <w:r>
        <w:t>___</w:t>
      </w:r>
      <w:r>
        <w:rPr>
          <w:rFonts w:hint="eastAsia"/>
        </w:rPr>
        <w:t>。</w:t>
      </w:r>
    </w:p>
    <w:p>
      <w:r>
        <w:rPr>
          <w:rFonts w:hint="eastAsia"/>
        </w:rPr>
        <w:t>11、模型在训练阶段的效果不太好称之为欠拟合。</w:t>
      </w:r>
      <w:r>
        <w:rPr>
          <w:rFonts w:hint="default"/>
        </w:rPr>
        <w:t xml:space="preserve"> </w:t>
      </w:r>
      <w:r>
        <w:rPr>
          <w:rFonts w:hint="default"/>
          <w:b/>
          <w:bCs/>
          <w:color w:val="4472C4" w:themeColor="accent5"/>
          <w14:textFill>
            <w14:solidFill>
              <w14:schemeClr w14:val="accent5"/>
            </w14:solidFill>
          </w14:textFill>
        </w:rPr>
        <w:t xml:space="preserve"> </w:t>
      </w:r>
      <w:r>
        <w:rPr>
          <w:rFonts w:hint="eastAsia" w:ascii="宋体" w:hAnsi="宋体" w:cs="宋体"/>
          <w:b/>
          <w:bCs/>
          <w:lang w:bidi="ar"/>
        </w:rPr>
        <w:t>√</w:t>
      </w:r>
    </w:p>
    <w:p>
      <w:r>
        <w:rPr>
          <w:rFonts w:hint="eastAsia"/>
        </w:rPr>
        <w:t>12、随着模型的复杂度增加，模型</w:t>
      </w:r>
      <w:r>
        <w:rPr>
          <w:rFonts w:hint="eastAsia"/>
          <w:b w:val="0"/>
          <w:bCs w:val="0"/>
          <w:color w:val="auto"/>
        </w:rPr>
        <w:t>的</w:t>
      </w:r>
      <w:r>
        <w:rPr>
          <w:rFonts w:hint="eastAsia"/>
        </w:rPr>
        <w:t>偏差会</w:t>
      </w:r>
      <w:r>
        <w:t>__</w:t>
      </w:r>
      <w:r>
        <w:rPr>
          <w:rFonts w:hint="default"/>
          <w:b/>
          <w:bCs/>
          <w:color w:val="4472C4" w:themeColor="accent5"/>
          <w14:textFill>
            <w14:solidFill>
              <w14:schemeClr w14:val="accent5"/>
            </w14:solidFill>
          </w14:textFill>
        </w:rPr>
        <w:t>减少</w:t>
      </w:r>
      <w:r>
        <w:t>___</w:t>
      </w:r>
      <w:r>
        <w:rPr>
          <w:rFonts w:hint="eastAsia"/>
        </w:rPr>
        <w:t>，方差会</w:t>
      </w:r>
      <w:r>
        <w:t>___</w:t>
      </w:r>
      <w:r>
        <w:rPr>
          <w:rFonts w:hint="default"/>
          <w:b/>
          <w:bCs/>
          <w:color w:val="4472C4" w:themeColor="accent5"/>
          <w14:textFill>
            <w14:solidFill>
              <w14:schemeClr w14:val="accent5"/>
            </w14:solidFill>
          </w14:textFill>
        </w:rPr>
        <w:t>增加</w:t>
      </w:r>
      <w:r>
        <w:t>___</w:t>
      </w:r>
      <w:r>
        <w:rPr>
          <w:rFonts w:hint="eastAsia"/>
        </w:rPr>
        <w:t>。</w:t>
      </w:r>
    </w:p>
    <w:p>
      <w:pPr>
        <w:rPr>
          <w:b/>
          <w:bCs/>
          <w:color w:val="4472C4" w:themeColor="accent5"/>
          <w14:textFill>
            <w14:solidFill>
              <w14:schemeClr w14:val="accent5"/>
            </w14:solidFill>
          </w14:textFill>
        </w:rPr>
      </w:pPr>
      <w:r>
        <w:rPr>
          <w:rFonts w:hint="eastAsia"/>
        </w:rPr>
        <w:t>13、如果模型的误差来自于偏差较大，可以采用以下措施解决</w:t>
      </w:r>
      <w:r>
        <w:rPr>
          <w:rFonts w:hint="default"/>
        </w:rPr>
        <w:t xml:space="preserve"> </w:t>
      </w:r>
      <w:r>
        <w:rPr>
          <w:rFonts w:hint="default"/>
        </w:rPr>
        <w:t xml:space="preserve"> </w:t>
      </w:r>
      <w:r>
        <w:rPr>
          <w:rFonts w:hint="default"/>
          <w:b/>
          <w:bCs/>
        </w:rPr>
        <w:t xml:space="preserve">A </w:t>
      </w:r>
      <w:r>
        <w:rPr>
          <w:rFonts w:hint="default"/>
          <w:b/>
          <w:bCs/>
          <w:color w:val="4472C4" w:themeColor="accent5"/>
          <w14:textFill>
            <w14:solidFill>
              <w14:schemeClr w14:val="accent5"/>
            </w14:solidFill>
          </w14:textFill>
        </w:rPr>
        <w:t>B</w:t>
      </w:r>
    </w:p>
    <w:p>
      <w:r>
        <w:rPr>
          <w:rFonts w:hint="eastAsia"/>
        </w:rPr>
        <w:t>A．给数据增加更多的特征         B</w:t>
      </w:r>
      <w:r>
        <w:t xml:space="preserve">. </w:t>
      </w:r>
      <w:r>
        <w:rPr>
          <w:rFonts w:hint="eastAsia"/>
        </w:rPr>
        <w:t>设计更复杂的模型</w:t>
      </w:r>
    </w:p>
    <w:p>
      <w:r>
        <w:rPr>
          <w:rFonts w:hint="eastAsia"/>
        </w:rPr>
        <w:t>C</w:t>
      </w:r>
      <w:r>
        <w:t xml:space="preserve">. </w:t>
      </w:r>
      <w:r>
        <w:rPr>
          <w:rFonts w:hint="eastAsia"/>
        </w:rPr>
        <w:t>增加更多的数据</w:t>
      </w:r>
      <w:r>
        <w:rPr>
          <w:rFonts w:hint="eastAsia"/>
        </w:rPr>
        <w:tab/>
      </w:r>
      <w:r>
        <w:rPr>
          <w:rFonts w:hint="eastAsia"/>
        </w:rPr>
        <w:tab/>
      </w:r>
      <w:r>
        <w:rPr>
          <w:rFonts w:hint="eastAsia"/>
        </w:rPr>
        <w:tab/>
      </w:r>
      <w:r>
        <w:rPr>
          <w:rFonts w:hint="eastAsia"/>
        </w:rPr>
        <w:tab/>
      </w:r>
      <w:r>
        <w:rPr>
          <w:rFonts w:hint="eastAsia"/>
        </w:rPr>
        <w:tab/>
      </w:r>
      <w:r>
        <w:rPr>
          <w:rFonts w:hint="eastAsia"/>
        </w:rPr>
        <w:t xml:space="preserve"> D</w:t>
      </w:r>
      <w:r>
        <w:t xml:space="preserve">. </w:t>
      </w:r>
      <w:r>
        <w:rPr>
          <w:rFonts w:hint="eastAsia"/>
        </w:rPr>
        <w:t>使用正则化</w:t>
      </w:r>
    </w:p>
    <w:p>
      <w:r>
        <w:rPr>
          <w:rFonts w:hint="eastAsia"/>
        </w:rPr>
        <w:t>14、用解决回归问题的模型来解决分类问题可能存在的问题是</w:t>
      </w:r>
      <w:r>
        <w:t>__</w:t>
      </w:r>
      <w:r>
        <w:rPr>
          <w:rFonts w:hint="eastAsia"/>
          <w:b/>
          <w:bCs/>
        </w:rPr>
        <w:t>模型可能会惩罚那些过于正确的实例</w:t>
      </w:r>
      <w:r>
        <w:rPr>
          <w:b/>
          <w:bCs/>
          <w:color w:val="4472C4" w:themeColor="accent5"/>
          <w14:textFill>
            <w14:solidFill>
              <w14:schemeClr w14:val="accent5"/>
            </w14:solidFill>
          </w14:textFill>
        </w:rPr>
        <w:t xml:space="preserve"> </w:t>
      </w:r>
      <w:r>
        <w:rPr>
          <w:rFonts w:hint="eastAsia"/>
          <w:b/>
          <w:bCs/>
        </w:rPr>
        <w:t>回归模型输出的是连续型变量，分类问题中的较远距离的离散变量可能会影响分类问题的边界（4分</w:t>
      </w:r>
      <w:r>
        <w:rPr>
          <w:rFonts w:hint="default"/>
          <w:b/>
          <w:bCs/>
        </w:rPr>
        <w:t>)</w:t>
      </w:r>
    </w:p>
    <w:p>
      <w:pPr>
        <w:rPr>
          <w:rFonts w:hint="eastAsia"/>
        </w:rPr>
      </w:pPr>
      <w:r>
        <w:rPr>
          <w:rFonts w:hint="eastAsia"/>
        </w:rPr>
        <w:t>15、分类问题可以用</w:t>
      </w:r>
      <w:r>
        <w:t>__</w:t>
      </w:r>
      <w:r>
        <w:rPr>
          <w:rFonts w:hint="eastAsia"/>
          <w:b/>
          <w:bCs/>
        </w:rPr>
        <w:t>贝叶斯公式</w:t>
      </w:r>
      <w:r>
        <w:t>_____</w:t>
      </w:r>
      <w:r>
        <w:rPr>
          <w:rFonts w:hint="eastAsia"/>
        </w:rPr>
        <w:t>进行刻画。</w:t>
      </w:r>
    </w:p>
    <w:p>
      <w:pPr>
        <w:rPr>
          <w:rFonts w:hint="eastAsia"/>
        </w:rPr>
      </w:pPr>
    </w:p>
    <w:p>
      <w:pPr>
        <w:pStyle w:val="4"/>
        <w:bidi w:val="0"/>
        <w:jc w:val="center"/>
        <w:rPr>
          <w:rFonts w:hint="eastAsia"/>
        </w:rPr>
      </w:pPr>
      <w:r>
        <w:rPr>
          <w:rFonts w:hint="default"/>
        </w:rPr>
        <w:t>第二章：神经网络基本概念</w:t>
      </w:r>
    </w:p>
    <w:p>
      <w:pPr>
        <w:rPr>
          <w:rFonts w:hint="eastAsia"/>
        </w:rPr>
      </w:pPr>
    </w:p>
    <w:p>
      <w:pPr>
        <w:pStyle w:val="8"/>
        <w:numPr>
          <w:ilvl w:val="0"/>
          <w:numId w:val="2"/>
        </w:numPr>
        <w:ind w:firstLineChars="0"/>
        <w:rPr>
          <w:rFonts w:ascii="宋体" w:hAnsi="宋体" w:cs="宋体"/>
          <w:lang w:bidi="ar"/>
        </w:rPr>
      </w:pPr>
      <w:r>
        <w:rPr>
          <w:rFonts w:hint="eastAsia"/>
        </w:rPr>
        <w:t>一个逻辑回归模型的可看做神经网络中的一个采用sigmoid激活函数的神经元。（</w:t>
      </w:r>
      <w:r>
        <w:rPr>
          <w:rFonts w:hint="eastAsia" w:ascii="宋体" w:hAnsi="宋体" w:cs="宋体"/>
          <w:lang w:bidi="ar"/>
        </w:rPr>
        <w:t xml:space="preserve"> </w:t>
      </w:r>
      <w:r>
        <w:rPr>
          <w:rFonts w:hint="default" w:ascii="Arial" w:hAnsi="Arial" w:cs="Arial"/>
          <w:b/>
          <w:bCs/>
          <w:color w:val="4472C4" w:themeColor="accent5"/>
          <w:lang w:bidi="ar"/>
          <w14:textFill>
            <w14:solidFill>
              <w14:schemeClr w14:val="accent5"/>
            </w14:solidFill>
          </w14:textFill>
        </w:rPr>
        <w:t>√</w:t>
      </w:r>
      <w:r>
        <w:rPr>
          <w:rFonts w:hint="default" w:ascii="宋体" w:hAnsi="宋体" w:eastAsia="宋体" w:cs="宋体"/>
          <w:color w:val="4472C4" w:themeColor="accent5"/>
          <w:lang w:bidi="ar"/>
          <w14:textFill>
            <w14:solidFill>
              <w14:schemeClr w14:val="accent5"/>
            </w14:solidFill>
          </w14:textFill>
        </w:rPr>
        <w:t xml:space="preserve"> </w:t>
      </w:r>
      <w:r>
        <w:rPr>
          <w:rFonts w:hint="eastAsia" w:ascii="宋体" w:hAnsi="宋体" w:cs="宋体"/>
          <w:lang w:bidi="ar"/>
        </w:rPr>
        <w:t>）</w:t>
      </w:r>
    </w:p>
    <w:p>
      <w:pPr>
        <w:pStyle w:val="8"/>
        <w:numPr>
          <w:ilvl w:val="0"/>
          <w:numId w:val="2"/>
        </w:numPr>
        <w:ind w:firstLineChars="0"/>
      </w:pPr>
      <w:r>
        <w:rPr>
          <w:rFonts w:hint="eastAsia"/>
        </w:rPr>
        <w:t>隐藏层神经元的激活函数为sigmoid的神经网络可以看成由多个逻辑回归模型叠加而成。（</w:t>
      </w:r>
      <w:r>
        <w:rPr>
          <w:rFonts w:hint="eastAsia" w:ascii="宋体" w:hAnsi="宋体" w:cs="宋体"/>
          <w:lang w:bidi="ar"/>
        </w:rPr>
        <w:t xml:space="preserve"> </w:t>
      </w:r>
      <w:r>
        <w:rPr>
          <w:rFonts w:hint="default" w:ascii="Arial" w:hAnsi="Arial" w:cs="Arial"/>
          <w:b/>
          <w:bCs/>
          <w:color w:val="4472C4" w:themeColor="accent5"/>
          <w:lang w:bidi="ar"/>
          <w14:textFill>
            <w14:solidFill>
              <w14:schemeClr w14:val="accent5"/>
            </w14:solidFill>
          </w14:textFill>
        </w:rPr>
        <w:t>√</w:t>
      </w:r>
      <w:r>
        <w:rPr>
          <w:rFonts w:hint="default" w:ascii="宋体" w:hAnsi="宋体" w:eastAsia="宋体" w:cs="宋体"/>
          <w:b/>
          <w:bCs/>
          <w:color w:val="4472C4" w:themeColor="accent5"/>
          <w:lang w:bidi="ar"/>
          <w14:textFill>
            <w14:solidFill>
              <w14:schemeClr w14:val="accent5"/>
            </w14:solidFill>
          </w14:textFill>
        </w:rPr>
        <w:t xml:space="preserve"> </w:t>
      </w:r>
      <w:r>
        <w:rPr>
          <w:rFonts w:hint="eastAsia" w:ascii="宋体" w:hAnsi="宋体" w:cs="宋体"/>
          <w:color w:val="4472C4" w:themeColor="accent5"/>
          <w:lang w:bidi="ar"/>
          <w14:textFill>
            <w14:solidFill>
              <w14:schemeClr w14:val="accent5"/>
            </w14:solidFill>
          </w14:textFill>
        </w:rPr>
        <w:t xml:space="preserve"> </w:t>
      </w:r>
      <w:r>
        <w:rPr>
          <w:rFonts w:hint="eastAsia" w:ascii="宋体" w:hAnsi="宋体" w:cs="宋体"/>
          <w:lang w:bidi="ar"/>
        </w:rPr>
        <w:t>）</w:t>
      </w:r>
    </w:p>
    <w:p>
      <w:pPr>
        <w:pStyle w:val="8"/>
        <w:numPr>
          <w:ilvl w:val="0"/>
          <w:numId w:val="2"/>
        </w:numPr>
        <w:ind w:firstLineChars="0"/>
      </w:pPr>
      <w:r>
        <w:rPr>
          <w:rFonts w:hint="eastAsia" w:ascii="宋体" w:hAnsi="宋体" w:cs="宋体"/>
          <w:lang w:bidi="ar"/>
        </w:rPr>
        <w:t xml:space="preserve">神经网络的待学习参数由所有神经元连接的权重和偏差组成。（ </w:t>
      </w:r>
      <w:r>
        <w:rPr>
          <w:rFonts w:hint="default" w:ascii="Arial" w:hAnsi="Arial" w:cs="Arial"/>
          <w:b/>
          <w:bCs/>
          <w:color w:val="4472C4" w:themeColor="accent5"/>
          <w:lang w:bidi="ar"/>
          <w14:textFill>
            <w14:solidFill>
              <w14:schemeClr w14:val="accent5"/>
            </w14:solidFill>
          </w14:textFill>
        </w:rPr>
        <w:t>√</w:t>
      </w:r>
      <w:r>
        <w:rPr>
          <w:rFonts w:hint="default" w:ascii="宋体" w:hAnsi="宋体" w:eastAsia="宋体" w:cs="宋体"/>
          <w:b/>
          <w:bCs/>
          <w:color w:val="4472C4" w:themeColor="accent5"/>
          <w:lang w:bidi="ar"/>
          <w14:textFill>
            <w14:solidFill>
              <w14:schemeClr w14:val="accent5"/>
            </w14:solidFill>
          </w14:textFill>
        </w:rPr>
        <w:t xml:space="preserve"> </w:t>
      </w:r>
      <w:r>
        <w:rPr>
          <w:rFonts w:hint="eastAsia" w:ascii="宋体" w:hAnsi="宋体" w:cs="宋体"/>
          <w:color w:val="4472C4" w:themeColor="accent5"/>
          <w:lang w:bidi="ar"/>
          <w14:textFill>
            <w14:solidFill>
              <w14:schemeClr w14:val="accent5"/>
            </w14:solidFill>
          </w14:textFill>
        </w:rPr>
        <w:t xml:space="preserve"> </w:t>
      </w:r>
      <w:r>
        <w:rPr>
          <w:rFonts w:hint="eastAsia" w:ascii="宋体" w:hAnsi="宋体" w:cs="宋体"/>
          <w:lang w:bidi="ar"/>
        </w:rPr>
        <w:t>）</w:t>
      </w:r>
    </w:p>
    <w:p>
      <w:pPr>
        <w:pStyle w:val="8"/>
        <w:numPr>
          <w:ilvl w:val="0"/>
          <w:numId w:val="2"/>
        </w:numPr>
        <w:ind w:firstLineChars="0"/>
      </w:pPr>
      <w:r>
        <w:rPr>
          <w:rFonts w:hint="eastAsia" w:ascii="宋体" w:hAnsi="宋体" w:cs="宋体"/>
          <w:lang w:bidi="ar"/>
        </w:rPr>
        <w:t xml:space="preserve">一个结构确定的神经网络对应一组函数集合，而该神经网络的参数确定后就只对应一个函数。（ </w:t>
      </w:r>
      <w:r>
        <w:rPr>
          <w:rFonts w:hint="default" w:ascii="Arial" w:hAnsi="Arial" w:cs="Arial"/>
          <w:b/>
          <w:bCs/>
          <w:color w:val="4472C4" w:themeColor="accent5"/>
          <w:lang w:bidi="ar"/>
          <w14:textFill>
            <w14:solidFill>
              <w14:schemeClr w14:val="accent5"/>
            </w14:solidFill>
          </w14:textFill>
        </w:rPr>
        <w:t>√</w:t>
      </w:r>
      <w:r>
        <w:rPr>
          <w:rFonts w:hint="default" w:ascii="宋体" w:hAnsi="宋体" w:eastAsia="宋体" w:cs="宋体"/>
          <w:b/>
          <w:bCs/>
          <w:color w:val="4472C4" w:themeColor="accent5"/>
          <w:lang w:bidi="ar"/>
          <w14:textFill>
            <w14:solidFill>
              <w14:schemeClr w14:val="accent5"/>
            </w14:solidFill>
          </w14:textFill>
        </w:rPr>
        <w:t xml:space="preserve"> </w:t>
      </w:r>
      <w:r>
        <w:rPr>
          <w:rFonts w:hint="eastAsia" w:ascii="宋体" w:hAnsi="宋体" w:cs="宋体"/>
          <w:lang w:bidi="ar"/>
        </w:rPr>
        <w:t>）</w:t>
      </w:r>
    </w:p>
    <w:p>
      <w:pPr>
        <w:numPr>
          <w:ilvl w:val="0"/>
          <w:numId w:val="2"/>
        </w:numPr>
        <w:ind w:left="720" w:leftChars="0" w:hanging="720" w:firstLineChars="0"/>
        <w:rPr>
          <w:rFonts w:hint="eastAsia"/>
        </w:rPr>
      </w:pPr>
      <w:r>
        <w:rPr>
          <w:rFonts w:hint="eastAsia"/>
        </w:rPr>
        <w:t>请定义全连接前馈神经网络。</w:t>
      </w:r>
    </w:p>
    <w:p>
      <w:pPr>
        <w:numPr>
          <w:ilvl w:val="0"/>
          <w:numId w:val="0"/>
        </w:numPr>
        <w:ind w:leftChars="0" w:firstLine="420" w:firstLineChars="0"/>
        <w:rPr>
          <w:rFonts w:hint="default"/>
          <w:color w:val="4472C4" w:themeColor="accent5"/>
          <w14:textFill>
            <w14:solidFill>
              <w14:schemeClr w14:val="accent5"/>
            </w14:solidFill>
          </w14:textFill>
        </w:rPr>
      </w:pPr>
      <w:r>
        <w:rPr>
          <w:rFonts w:hint="default"/>
          <w:color w:val="4472C4" w:themeColor="accent5"/>
          <w14:textFill>
            <w14:solidFill>
              <w14:schemeClr w14:val="accent5"/>
            </w14:solidFill>
          </w14:textFill>
        </w:rPr>
        <w:t>一个这样的神经网络，两个网络层之间，n层的任意一个神经元和</w:t>
      </w:r>
      <w:r>
        <w:rPr>
          <w:rFonts w:hint="default"/>
          <w:color w:val="4472C4" w:themeColor="accent5"/>
          <w:u w:val="none"/>
          <w14:textFill>
            <w14:solidFill>
              <w14:schemeClr w14:val="accent5"/>
            </w14:solidFill>
          </w14:textFill>
        </w:rPr>
        <w:t>n+1</w:t>
      </w:r>
      <w:r>
        <w:rPr>
          <w:rFonts w:hint="default"/>
          <w:color w:val="4472C4" w:themeColor="accent5"/>
          <w14:textFill>
            <w14:solidFill>
              <w14:schemeClr w14:val="accent5"/>
            </w14:solidFill>
          </w14:textFill>
        </w:rPr>
        <w:t>层所有神经元都相连。并且</w:t>
      </w:r>
      <w:r>
        <w:rPr>
          <w:rFonts w:hint="default"/>
          <w:color w:val="4472C4" w:themeColor="accent5"/>
          <w:lang w:val="en-US" w:eastAsia="zh-CN"/>
          <w14:textFill>
            <w14:solidFill>
              <w14:schemeClr w14:val="accent5"/>
            </w14:solidFill>
          </w14:textFill>
        </w:rPr>
        <w:t>整个网络中无反馈，信号从输入层向输出层单向传播</w:t>
      </w:r>
    </w:p>
    <w:p>
      <w:pPr>
        <w:ind w:firstLine="420" w:firstLineChars="0"/>
        <w:rPr>
          <w:b/>
          <w:bCs/>
        </w:rPr>
      </w:pPr>
      <w:r>
        <w:rPr>
          <w:rFonts w:hint="eastAsia"/>
          <w:b/>
          <w:bCs/>
        </w:rPr>
        <w:t>神经网络一般由多层组成</w:t>
      </w:r>
      <w:r>
        <w:rPr>
          <w:rFonts w:hint="eastAsia" w:ascii="宋体" w:hAnsi="宋体" w:cs="宋体"/>
          <w:b/>
          <w:bCs/>
          <w:lang w:bidi="ar"/>
        </w:rPr>
        <w:t>（5分）</w:t>
      </w:r>
      <w:r>
        <w:rPr>
          <w:rFonts w:hint="eastAsia"/>
          <w:b/>
          <w:bCs/>
        </w:rPr>
        <w:t>，每层有多个神经元</w:t>
      </w:r>
      <w:r>
        <w:rPr>
          <w:rFonts w:hint="eastAsia" w:ascii="宋体" w:hAnsi="宋体" w:cs="宋体"/>
          <w:b/>
          <w:bCs/>
          <w:lang w:bidi="ar"/>
        </w:rPr>
        <w:t>（5分）</w:t>
      </w:r>
      <w:r>
        <w:rPr>
          <w:rFonts w:hint="eastAsia"/>
          <w:b/>
          <w:bCs/>
        </w:rPr>
        <w:t>，从输入到输出各层之间的神经元连接都是沿着从输入层到输出层的方向</w:t>
      </w:r>
      <w:r>
        <w:rPr>
          <w:rFonts w:hint="eastAsia" w:ascii="宋体" w:hAnsi="宋体" w:cs="宋体"/>
          <w:b/>
          <w:bCs/>
          <w:lang w:bidi="ar"/>
        </w:rPr>
        <w:t>（5分）</w:t>
      </w:r>
      <w:r>
        <w:rPr>
          <w:rFonts w:hint="eastAsia"/>
          <w:b/>
          <w:bCs/>
        </w:rPr>
        <w:t>，且两相邻层的神经元之间两两互相有连接</w:t>
      </w:r>
      <w:r>
        <w:rPr>
          <w:rFonts w:hint="eastAsia" w:ascii="宋体" w:hAnsi="宋体" w:cs="宋体"/>
          <w:b/>
          <w:bCs/>
          <w:lang w:bidi="ar"/>
        </w:rPr>
        <w:t>（5分）</w:t>
      </w:r>
      <w:r>
        <w:rPr>
          <w:rFonts w:hint="eastAsia"/>
          <w:b/>
          <w:bCs/>
        </w:rPr>
        <w:t>。</w:t>
      </w:r>
    </w:p>
    <w:p>
      <w:pPr>
        <w:numPr>
          <w:ilvl w:val="0"/>
          <w:numId w:val="0"/>
        </w:numPr>
        <w:ind w:leftChars="0"/>
        <w:rPr>
          <w:rFonts w:hint="eastAsia"/>
        </w:rPr>
      </w:pPr>
    </w:p>
    <w:p>
      <w:pPr>
        <w:rPr>
          <w:rFonts w:ascii="宋体" w:hAnsi="宋体" w:cs="宋体"/>
          <w:lang w:bidi="ar"/>
        </w:rPr>
      </w:pPr>
      <w:r>
        <w:rPr>
          <w:rFonts w:hint="eastAsia"/>
        </w:rPr>
        <w:t>6、深度神经网络的深度一般是网络隐藏层的数量。</w:t>
      </w:r>
      <w:r>
        <w:rPr>
          <w:rFonts w:hint="eastAsia" w:ascii="宋体" w:hAnsi="宋体" w:cs="宋体"/>
          <w:lang w:bidi="ar"/>
        </w:rPr>
        <w:t xml:space="preserve">（ </w:t>
      </w:r>
      <w:r>
        <w:rPr>
          <w:rFonts w:hint="default" w:ascii="Arial" w:hAnsi="Arial" w:cs="Arial"/>
          <w:b/>
          <w:bCs/>
          <w:color w:val="4472C4" w:themeColor="accent5"/>
          <w:lang w:bidi="ar"/>
          <w14:textFill>
            <w14:solidFill>
              <w14:schemeClr w14:val="accent5"/>
            </w14:solidFill>
          </w14:textFill>
        </w:rPr>
        <w:t>√</w:t>
      </w:r>
      <w:r>
        <w:rPr>
          <w:rFonts w:hint="default" w:ascii="宋体" w:hAnsi="宋体" w:eastAsia="宋体" w:cs="宋体"/>
          <w:color w:val="4472C4" w:themeColor="accent5"/>
          <w:lang w:bidi="ar"/>
          <w14:textFill>
            <w14:solidFill>
              <w14:schemeClr w14:val="accent5"/>
            </w14:solidFill>
          </w14:textFill>
        </w:rPr>
        <w:t xml:space="preserve"> </w:t>
      </w:r>
      <w:r>
        <w:rPr>
          <w:rFonts w:hint="eastAsia" w:ascii="宋体" w:hAnsi="宋体" w:cs="宋体"/>
          <w:color w:val="4472C4" w:themeColor="accent5"/>
          <w:lang w:bidi="ar"/>
          <w14:textFill>
            <w14:solidFill>
              <w14:schemeClr w14:val="accent5"/>
            </w14:solidFill>
          </w14:textFill>
        </w:rPr>
        <w:t xml:space="preserve"> </w:t>
      </w:r>
      <w:r>
        <w:rPr>
          <w:rFonts w:hint="eastAsia" w:ascii="宋体" w:hAnsi="宋体" w:cs="宋体"/>
          <w:lang w:bidi="ar"/>
        </w:rPr>
        <w:t>）</w:t>
      </w:r>
    </w:p>
    <w:p>
      <w:pPr>
        <w:rPr>
          <w:rFonts w:ascii="宋体" w:hAnsi="宋体" w:cs="宋体"/>
          <w:lang w:bidi="ar"/>
        </w:rPr>
      </w:pPr>
      <w:r>
        <w:rPr>
          <w:rFonts w:hint="eastAsia" w:ascii="宋体" w:hAnsi="宋体" w:cs="宋体"/>
          <w:lang w:bidi="ar"/>
        </w:rPr>
        <w:t xml:space="preserve">7、神经网络从计算上可以看成矩阵运算和非线性运算的多次叠加而组成的复合函数，且网络叠加的层次可看成复合函数的嵌套深度。（ </w:t>
      </w:r>
      <w:r>
        <w:rPr>
          <w:rFonts w:hint="default" w:ascii="Arial" w:hAnsi="Arial" w:cs="Arial"/>
          <w:b/>
          <w:bCs/>
          <w:lang w:bidi="ar"/>
        </w:rPr>
        <w:t>√</w:t>
      </w:r>
      <w:r>
        <w:rPr>
          <w:rFonts w:hint="eastAsia" w:ascii="宋体" w:hAnsi="宋体" w:cs="宋体"/>
          <w:b/>
          <w:bCs/>
          <w:color w:val="4472C4" w:themeColor="accent5"/>
          <w:lang w:bidi="ar"/>
          <w14:textFill>
            <w14:solidFill>
              <w14:schemeClr w14:val="accent5"/>
            </w14:solidFill>
          </w14:textFill>
        </w:rPr>
        <w:t xml:space="preserve"> </w:t>
      </w:r>
      <w:r>
        <w:rPr>
          <w:rFonts w:hint="eastAsia" w:ascii="宋体" w:hAnsi="宋体" w:cs="宋体"/>
          <w:lang w:bidi="ar"/>
        </w:rPr>
        <w:t>）</w:t>
      </w:r>
    </w:p>
    <w:p>
      <w:pPr>
        <w:rPr>
          <w:rFonts w:ascii="宋体" w:hAnsi="宋体" w:cs="宋体"/>
          <w:lang w:bidi="ar"/>
        </w:rPr>
      </w:pPr>
      <w:r>
        <w:rPr>
          <w:rFonts w:hint="eastAsia" w:ascii="宋体" w:hAnsi="宋体" w:cs="宋体"/>
          <w:lang w:bidi="ar"/>
        </w:rPr>
        <w:t xml:space="preserve">8、神经网络的层次和每层神经元的数量可以通过以下哪些方法确定？（ </w:t>
      </w:r>
      <w:r>
        <w:rPr>
          <w:rFonts w:hint="default" w:ascii="宋体" w:hAnsi="宋体" w:cs="宋体"/>
          <w:b/>
          <w:bCs/>
          <w:color w:val="4472C4" w:themeColor="accent5"/>
          <w:lang w:bidi="ar"/>
          <w14:textFill>
            <w14:solidFill>
              <w14:schemeClr w14:val="accent5"/>
            </w14:solidFill>
          </w14:textFill>
        </w:rPr>
        <w:t>BCD</w:t>
      </w:r>
      <w:r>
        <w:rPr>
          <w:rFonts w:hint="eastAsia" w:ascii="宋体" w:hAnsi="宋体" w:cs="宋体"/>
          <w:color w:val="4472C4" w:themeColor="accent5"/>
          <w:lang w:bidi="ar"/>
          <w14:textFill>
            <w14:solidFill>
              <w14:schemeClr w14:val="accent5"/>
            </w14:solidFill>
          </w14:textFill>
        </w:rPr>
        <w:t xml:space="preserve">  </w:t>
      </w:r>
      <w:r>
        <w:rPr>
          <w:rFonts w:hint="eastAsia" w:ascii="宋体" w:hAnsi="宋体" w:cs="宋体"/>
          <w:lang w:bidi="ar"/>
        </w:rPr>
        <w:t>）</w:t>
      </w:r>
    </w:p>
    <w:p>
      <w:pPr>
        <w:rPr>
          <w:rFonts w:ascii="宋体" w:hAnsi="宋体" w:cs="宋体"/>
          <w:lang w:bidi="ar"/>
        </w:rPr>
      </w:pPr>
      <w:r>
        <w:rPr>
          <w:rFonts w:hint="eastAsia" w:ascii="宋体" w:hAnsi="宋体" w:cs="宋体"/>
          <w:lang w:bidi="ar"/>
        </w:rPr>
        <w:t>A、可随意设定</w:t>
      </w:r>
      <w:r>
        <w:rPr>
          <w:rFonts w:hint="eastAsia" w:ascii="宋体" w:hAnsi="宋体" w:cs="宋体"/>
          <w:lang w:bidi="ar"/>
        </w:rPr>
        <w:tab/>
      </w:r>
      <w:r>
        <w:rPr>
          <w:rFonts w:hint="eastAsia" w:ascii="宋体" w:hAnsi="宋体" w:cs="宋体"/>
          <w:lang w:bidi="ar"/>
        </w:rPr>
        <w:tab/>
      </w:r>
      <w:r>
        <w:rPr>
          <w:rFonts w:hint="eastAsia" w:ascii="宋体" w:hAnsi="宋体" w:cs="宋体"/>
          <w:lang w:bidi="ar"/>
        </w:rPr>
        <w:tab/>
      </w:r>
      <w:r>
        <w:rPr>
          <w:rFonts w:hint="eastAsia" w:ascii="宋体" w:hAnsi="宋体" w:cs="宋体"/>
          <w:lang w:bidi="ar"/>
        </w:rPr>
        <w:t xml:space="preserve">  </w:t>
      </w:r>
      <w:r>
        <w:rPr>
          <w:rFonts w:hint="eastAsia" w:ascii="宋体" w:hAnsi="宋体" w:cs="宋体"/>
          <w:lang w:bidi="ar"/>
        </w:rPr>
        <w:tab/>
      </w:r>
      <w:r>
        <w:rPr>
          <w:rFonts w:hint="eastAsia" w:ascii="宋体" w:hAnsi="宋体" w:cs="宋体"/>
          <w:lang w:bidi="ar"/>
        </w:rPr>
        <w:tab/>
      </w:r>
      <w:r>
        <w:rPr>
          <w:rFonts w:hint="eastAsia" w:ascii="宋体" w:hAnsi="宋体" w:cs="宋体"/>
          <w:lang w:bidi="ar"/>
        </w:rPr>
        <w:tab/>
      </w:r>
      <w:r>
        <w:rPr>
          <w:rFonts w:hint="eastAsia" w:ascii="宋体" w:hAnsi="宋体" w:cs="宋体"/>
          <w:lang w:bidi="ar"/>
        </w:rPr>
        <w:t xml:space="preserve">   B、可人为进行设计</w:t>
      </w:r>
    </w:p>
    <w:p>
      <w:pPr>
        <w:rPr>
          <w:rFonts w:ascii="宋体" w:hAnsi="宋体" w:cs="宋体"/>
          <w:lang w:bidi="ar"/>
        </w:rPr>
      </w:pPr>
      <w:r>
        <w:rPr>
          <w:rFonts w:hint="eastAsia" w:ascii="宋体" w:hAnsi="宋体" w:cs="宋体"/>
          <w:lang w:bidi="ar"/>
        </w:rPr>
        <w:t>C、可通过进化算法学习出来</w:t>
      </w:r>
      <w:r>
        <w:rPr>
          <w:rFonts w:hint="eastAsia" w:ascii="宋体" w:hAnsi="宋体" w:cs="宋体"/>
          <w:lang w:bidi="ar"/>
        </w:rPr>
        <w:tab/>
      </w:r>
      <w:r>
        <w:rPr>
          <w:rFonts w:hint="eastAsia" w:ascii="宋体" w:hAnsi="宋体" w:cs="宋体"/>
          <w:lang w:bidi="ar"/>
        </w:rPr>
        <w:tab/>
      </w:r>
      <w:r>
        <w:rPr>
          <w:rFonts w:hint="eastAsia" w:ascii="宋体" w:hAnsi="宋体" w:cs="宋体"/>
          <w:lang w:bidi="ar"/>
        </w:rPr>
        <w:tab/>
      </w:r>
      <w:r>
        <w:rPr>
          <w:rFonts w:hint="eastAsia" w:ascii="宋体" w:hAnsi="宋体" w:cs="宋体"/>
          <w:lang w:bidi="ar"/>
        </w:rPr>
        <w:t>D、可通过强化算法学习出来</w:t>
      </w:r>
    </w:p>
    <w:p>
      <w:r>
        <w:rPr>
          <w:rFonts w:hint="eastAsia"/>
        </w:rPr>
        <w:t>9、</w:t>
      </w:r>
      <w:r>
        <w:t>____</w:t>
      </w:r>
      <w:r>
        <w:rPr>
          <w:b/>
          <w:bCs/>
          <w:color w:val="4472C4" w:themeColor="accent5"/>
          <w14:textFill>
            <w14:solidFill>
              <w14:schemeClr w14:val="accent5"/>
            </w14:solidFill>
          </w14:textFill>
        </w:rPr>
        <w:t>GPU</w:t>
      </w:r>
      <w:r>
        <w:t>____</w:t>
      </w:r>
      <w:r>
        <w:rPr>
          <w:rFonts w:hint="eastAsia"/>
        </w:rPr>
        <w:t>的并行运算功能是深度学习兴起的一个重要原因。</w:t>
      </w:r>
    </w:p>
    <w:p>
      <w:r>
        <w:rPr>
          <w:rFonts w:hint="eastAsia"/>
        </w:rPr>
        <w:t>10、深度学习兴起的标志性事件包括（</w:t>
      </w:r>
      <w:r>
        <w:rPr>
          <w:rFonts w:hint="default"/>
        </w:rPr>
        <w:t xml:space="preserve"> </w:t>
      </w:r>
      <w:r>
        <w:rPr>
          <w:rFonts w:hint="default"/>
          <w:b/>
          <w:bCs/>
          <w:color w:val="4472C4" w:themeColor="accent5"/>
          <w14:textFill>
            <w14:solidFill>
              <w14:schemeClr w14:val="accent5"/>
            </w14:solidFill>
          </w14:textFill>
        </w:rPr>
        <w:t>ABC</w:t>
      </w:r>
      <w:r>
        <w:rPr>
          <w:rFonts w:hint="eastAsia"/>
          <w:b/>
          <w:bCs/>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rFonts w:hint="eastAsia"/>
        </w:rPr>
        <w:t>）</w:t>
      </w:r>
    </w:p>
    <w:p>
      <w:r>
        <w:rPr>
          <w:rFonts w:hint="eastAsia"/>
        </w:rPr>
        <w:t>A、Alpha Go在围棋上击败李世石       B、在图像识别领域的准确率超过人类</w:t>
      </w:r>
    </w:p>
    <w:p>
      <w:r>
        <w:rPr>
          <w:rFonts w:hint="eastAsia"/>
        </w:rPr>
        <w:t>C、语音识别达到人类的水平</w:t>
      </w:r>
      <w:r>
        <w:rPr>
          <w:rFonts w:hint="eastAsia"/>
        </w:rPr>
        <w:tab/>
      </w:r>
      <w:r>
        <w:rPr>
          <w:rFonts w:hint="eastAsia"/>
        </w:rPr>
        <w:tab/>
      </w:r>
      <w:r>
        <w:rPr>
          <w:rFonts w:hint="eastAsia"/>
        </w:rPr>
        <w:t xml:space="preserve">     D、深蓝在国际象棋上击败卡斯帕罗夫</w:t>
      </w:r>
    </w:p>
    <w:p>
      <w:pPr>
        <w:numPr>
          <w:ilvl w:val="0"/>
          <w:numId w:val="3"/>
        </w:numPr>
      </w:pPr>
      <w:r>
        <w:rPr>
          <w:rFonts w:hint="eastAsia"/>
        </w:rPr>
        <w:t>数学上已经证明只有一个隐藏层的神经网络可以拟合任意函数，为什么还需要多个隐藏层的神经网络？</w:t>
      </w:r>
      <w:r>
        <w:t xml:space="preserve"> </w:t>
      </w:r>
    </w:p>
    <w:p>
      <w:pPr>
        <w:numPr>
          <w:ilvl w:val="0"/>
          <w:numId w:val="0"/>
        </w:numPr>
        <w:ind w:firstLine="420" w:firstLineChars="0"/>
        <w:rPr>
          <w:color w:val="4472C4" w:themeColor="accent5"/>
          <w14:textFill>
            <w14:solidFill>
              <w14:schemeClr w14:val="accent5"/>
            </w14:solidFill>
          </w14:textFill>
        </w:rPr>
      </w:pPr>
      <w:r>
        <w:rPr>
          <w:color w:val="4472C4" w:themeColor="accent5"/>
          <w14:textFill>
            <w14:solidFill>
              <w14:schemeClr w14:val="accent5"/>
            </w14:solidFill>
          </w14:textFill>
        </w:rPr>
        <w:t>需要多个隐藏层的主要原因是效率问题，通过多个隐藏层我们能够更快的训练我们到模型达到极值点，如果采用的是一个隐藏层，那么可能就在一层有大量的神经元，这样我们模型的训练效率就会大量的降低。而且模型的参数也会大大增加，使得我们更难以达到我们的预期目标</w:t>
      </w:r>
    </w:p>
    <w:p>
      <w:pPr>
        <w:ind w:firstLine="420" w:firstLineChars="0"/>
        <w:rPr>
          <w:b/>
          <w:bCs/>
        </w:rPr>
      </w:pPr>
      <w:r>
        <w:rPr>
          <w:rFonts w:hint="eastAsia"/>
          <w:b/>
          <w:bCs/>
        </w:rPr>
        <w:t>该数学结论只是说明可以拟合</w:t>
      </w:r>
      <w:r>
        <w:rPr>
          <w:rFonts w:hint="eastAsia" w:ascii="宋体" w:hAnsi="宋体" w:cs="宋体"/>
          <w:b/>
          <w:bCs/>
          <w:lang w:bidi="ar"/>
        </w:rPr>
        <w:t>（5分）</w:t>
      </w:r>
      <w:r>
        <w:rPr>
          <w:rFonts w:hint="eastAsia"/>
          <w:b/>
          <w:bCs/>
        </w:rPr>
        <w:t>，但没有说明拟合的效率</w:t>
      </w:r>
      <w:r>
        <w:rPr>
          <w:rFonts w:hint="eastAsia" w:ascii="宋体" w:hAnsi="宋体" w:cs="宋体"/>
          <w:b/>
          <w:bCs/>
          <w:lang w:bidi="ar"/>
        </w:rPr>
        <w:t>（5分）</w:t>
      </w:r>
      <w:r>
        <w:rPr>
          <w:rFonts w:hint="eastAsia"/>
          <w:b/>
          <w:bCs/>
        </w:rPr>
        <w:t>，采用多个隐藏层进行拟合的神经网络具有更好的计算效率</w:t>
      </w:r>
      <w:r>
        <w:rPr>
          <w:rFonts w:hint="eastAsia" w:ascii="宋体" w:hAnsi="宋体" w:cs="宋体"/>
          <w:b/>
          <w:bCs/>
          <w:lang w:bidi="ar"/>
        </w:rPr>
        <w:t>（5分）</w:t>
      </w:r>
    </w:p>
    <w:p>
      <w:pPr>
        <w:numPr>
          <w:ilvl w:val="0"/>
          <w:numId w:val="0"/>
        </w:numPr>
      </w:pPr>
    </w:p>
    <w:p>
      <w:r>
        <w:rPr>
          <w:rFonts w:hint="eastAsia"/>
        </w:rPr>
        <w:t>12、上世纪80年代就已经提出的</w:t>
      </w:r>
      <w:r>
        <w:t>_</w:t>
      </w:r>
      <w:r>
        <w:rPr>
          <w:b/>
          <w:bCs/>
          <w:color w:val="4472C4" w:themeColor="accent5"/>
          <w14:textFill>
            <w14:solidFill>
              <w14:schemeClr w14:val="accent5"/>
            </w14:solidFill>
          </w14:textFill>
        </w:rPr>
        <w:t>多层感知机</w:t>
      </w:r>
      <w:r>
        <w:t>_</w:t>
      </w:r>
      <w:r>
        <w:rPr>
          <w:rFonts w:hint="eastAsia"/>
        </w:rPr>
        <w:t>模型已经与现在的深度神经网络模型本质上没有太大的区别。</w:t>
      </w:r>
    </w:p>
    <w:p>
      <w:pPr>
        <w:rPr>
          <w:rFonts w:hint="eastAsia"/>
        </w:rPr>
      </w:pPr>
    </w:p>
    <w:p>
      <w:pPr>
        <w:pStyle w:val="4"/>
        <w:bidi w:val="0"/>
        <w:jc w:val="center"/>
        <w:rPr>
          <w:rFonts w:hint="default"/>
        </w:rPr>
      </w:pPr>
      <w:r>
        <w:rPr>
          <w:rFonts w:hint="default"/>
        </w:rPr>
        <w:t>第三章：梯度下降与模型训练</w:t>
      </w:r>
    </w:p>
    <w:p>
      <w:pPr>
        <w:widowControl w:val="0"/>
        <w:numPr>
          <w:numId w:val="0"/>
        </w:numPr>
        <w:jc w:val="center"/>
        <w:rPr>
          <w:rFonts w:hint="default"/>
        </w:rPr>
      </w:pPr>
    </w:p>
    <w:p>
      <w:pPr>
        <w:widowControl w:val="0"/>
        <w:numPr>
          <w:numId w:val="0"/>
        </w:numPr>
        <w:jc w:val="both"/>
        <w:rPr>
          <w:rFonts w:hint="default"/>
        </w:rPr>
      </w:pPr>
    </w:p>
    <w:p>
      <w:pPr>
        <w:pStyle w:val="8"/>
        <w:numPr>
          <w:ilvl w:val="0"/>
          <w:numId w:val="2"/>
        </w:numPr>
        <w:ind w:firstLineChars="0"/>
        <w:rPr>
          <w:rFonts w:ascii="宋体" w:hAnsi="宋体" w:cs="宋体"/>
          <w:lang w:bidi="ar"/>
        </w:rPr>
      </w:pPr>
      <w:r>
        <w:rPr>
          <w:rFonts w:ascii="宋体" w:hAnsi="宋体" w:cs="宋体"/>
          <w:lang w:bidi="ar"/>
        </w:rPr>
        <w:t>Vanilla</w:t>
      </w:r>
      <w:r>
        <w:rPr>
          <w:rFonts w:hint="eastAsia" w:ascii="宋体" w:hAnsi="宋体" w:cs="宋体"/>
          <w:lang w:bidi="ar"/>
        </w:rPr>
        <w:t>梯度下降方法的核心思想是？</w:t>
      </w:r>
      <w:r>
        <w:rPr>
          <w:rFonts w:ascii="宋体" w:hAnsi="宋体" w:cs="宋体"/>
          <w:lang w:bidi="ar"/>
        </w:rPr>
        <w:t xml:space="preserve"> </w:t>
      </w:r>
    </w:p>
    <w:p>
      <w:pPr>
        <w:ind w:firstLine="420" w:firstLineChars="0"/>
        <w:rPr>
          <w:rFonts w:hint="eastAsia" w:ascii="宋体" w:hAnsi="宋体" w:cs="宋体"/>
          <w:sz w:val="22"/>
          <w:szCs w:val="22"/>
          <w:lang w:bidi="ar"/>
        </w:rPr>
      </w:pPr>
      <w:r>
        <w:rPr>
          <w:rFonts w:hint="eastAsia" w:ascii="宋体" w:hAnsi="宋体" w:cs="宋体"/>
          <w:b/>
          <w:bCs/>
          <w:lang w:bidi="ar"/>
        </w:rPr>
        <w:t>在进行梯度下降的开始阶段，因为远离优化目标，可以采用较大的学习律来快速逼近优化目标，经过若干轮迭代后，由于已经离优化目标比较接近，可以采用较小的学习律，以防止由于步长过大而远离优化目标或在优化目标附近震荡。</w:t>
      </w:r>
      <w:r>
        <w:rPr>
          <w:rFonts w:ascii="宋体" w:hAnsi="宋体" w:cs="宋体"/>
          <w:b/>
          <w:bCs/>
          <w:lang w:bidi="ar"/>
        </w:rPr>
        <w:t>Vanilla</w:t>
      </w:r>
      <w:r>
        <w:rPr>
          <w:rFonts w:hint="eastAsia" w:ascii="宋体" w:hAnsi="宋体" w:cs="宋体"/>
          <w:b/>
          <w:bCs/>
          <w:lang w:bidi="ar"/>
        </w:rPr>
        <w:t>梯度下降方法采用的步长是</w:t>
      </w:r>
      <m:oMath>
        <m:sSup>
          <m:sSupPr>
            <m:ctrlPr>
              <w:rPr>
                <w:rFonts w:ascii="Cambria Math" w:hAnsi="Cambria Math" w:cs="宋体"/>
                <w:b/>
                <w:bCs/>
                <w:i/>
                <w:iCs/>
                <w:lang w:bidi="ar"/>
              </w:rPr>
            </m:ctrlPr>
          </m:sSupPr>
          <m:e>
            <m:r>
              <m:rPr>
                <m:sty m:val="bi"/>
              </m:rPr>
              <w:rPr>
                <w:rFonts w:hint="eastAsia" w:ascii="Cambria Math" w:hAnsi="Cambria Math" w:cs="宋体"/>
                <w:lang w:bidi="ar"/>
              </w:rPr>
              <m:t>η</m:t>
            </m:r>
            <m:ctrlPr>
              <w:rPr>
                <w:rFonts w:ascii="Cambria Math" w:hAnsi="Cambria Math" w:cs="宋体"/>
                <w:b/>
                <w:bCs/>
                <w:i/>
                <w:iCs/>
                <w:lang w:bidi="ar"/>
              </w:rPr>
            </m:ctrlPr>
          </m:e>
          <m:sup>
            <m:r>
              <m:rPr>
                <m:sty m:val="bi"/>
              </m:rPr>
              <w:rPr>
                <w:rFonts w:hint="eastAsia" w:ascii="Cambria Math" w:hAnsi="Cambria Math" w:cs="宋体"/>
                <w:lang w:bidi="ar"/>
              </w:rPr>
              <m:t>t</m:t>
            </m:r>
            <m:ctrlPr>
              <w:rPr>
                <w:rFonts w:ascii="Cambria Math" w:hAnsi="Cambria Math" w:cs="宋体"/>
                <w:b/>
                <w:bCs/>
                <w:i/>
                <w:iCs/>
                <w:lang w:bidi="ar"/>
              </w:rPr>
            </m:ctrlPr>
          </m:sup>
        </m:sSup>
        <m:r>
          <m:rPr>
            <m:sty m:val="bi"/>
          </m:rPr>
          <w:rPr>
            <w:rFonts w:ascii="Cambria Math" w:hAnsi="Cambria Math" w:cs="宋体"/>
            <w:lang w:bidi="ar"/>
          </w:rPr>
          <m:t>=</m:t>
        </m:r>
        <m:f>
          <m:fPr>
            <m:type m:val="lin"/>
            <m:ctrlPr>
              <w:rPr>
                <w:rFonts w:ascii="Cambria Math" w:hAnsi="Cambria Math" w:cs="宋体"/>
                <w:b/>
                <w:bCs/>
                <w:i/>
                <w:iCs/>
                <w:lang w:bidi="ar"/>
              </w:rPr>
            </m:ctrlPr>
          </m:fPr>
          <m:num>
            <m:r>
              <m:rPr>
                <m:sty m:val="bi"/>
              </m:rPr>
              <w:rPr>
                <w:rFonts w:hint="eastAsia" w:ascii="Cambria Math" w:hAnsi="Cambria Math" w:cs="宋体"/>
                <w:lang w:bidi="ar"/>
              </w:rPr>
              <m:t>η</m:t>
            </m:r>
            <m:ctrlPr>
              <w:rPr>
                <w:rFonts w:ascii="Cambria Math" w:hAnsi="Cambria Math" w:cs="宋体"/>
                <w:b/>
                <w:bCs/>
                <w:i/>
                <w:iCs/>
                <w:lang w:bidi="ar"/>
              </w:rPr>
            </m:ctrlPr>
          </m:num>
          <m:den>
            <m:rad>
              <m:radPr>
                <m:degHide m:val="1"/>
                <m:ctrlPr>
                  <w:rPr>
                    <w:rFonts w:ascii="Cambria Math" w:hAnsi="Cambria Math" w:cs="宋体"/>
                    <w:b/>
                    <w:bCs/>
                    <w:i/>
                    <w:iCs/>
                    <w:lang w:bidi="ar"/>
                  </w:rPr>
                </m:ctrlPr>
              </m:radPr>
              <m:deg>
                <m:ctrlPr>
                  <w:rPr>
                    <w:rFonts w:ascii="Cambria Math" w:hAnsi="Cambria Math" w:cs="宋体"/>
                    <w:b/>
                    <w:bCs/>
                    <w:i/>
                    <w:iCs/>
                    <w:lang w:bidi="ar"/>
                  </w:rPr>
                </m:ctrlPr>
              </m:deg>
              <m:e>
                <m:r>
                  <m:rPr>
                    <m:sty m:val="bi"/>
                  </m:rPr>
                  <w:rPr>
                    <w:rFonts w:hint="eastAsia" w:ascii="Cambria Math" w:hAnsi="Cambria Math" w:cs="宋体"/>
                    <w:lang w:bidi="ar"/>
                  </w:rPr>
                  <m:t>t</m:t>
                </m:r>
                <m:r>
                  <m:rPr>
                    <m:sty m:val="bi"/>
                  </m:rPr>
                  <w:rPr>
                    <w:rFonts w:ascii="Cambria Math" w:hAnsi="Cambria Math" w:cs="宋体"/>
                    <w:lang w:bidi="ar"/>
                  </w:rPr>
                  <m:t>+1</m:t>
                </m:r>
                <m:ctrlPr>
                  <w:rPr>
                    <w:rFonts w:ascii="Cambria Math" w:hAnsi="Cambria Math" w:cs="宋体"/>
                    <w:b/>
                    <w:bCs/>
                    <w:i/>
                    <w:iCs/>
                    <w:lang w:bidi="ar"/>
                  </w:rPr>
                </m:ctrlPr>
              </m:e>
            </m:rad>
            <m:ctrlPr>
              <w:rPr>
                <w:rFonts w:ascii="Cambria Math" w:hAnsi="Cambria Math" w:cs="宋体"/>
                <w:b/>
                <w:bCs/>
                <w:i/>
                <w:iCs/>
                <w:lang w:bidi="ar"/>
              </w:rPr>
            </m:ctrlPr>
          </m:den>
        </m:f>
      </m:oMath>
      <w:r>
        <w:rPr>
          <w:rFonts w:hint="eastAsia" w:ascii="宋体" w:hAnsi="宋体" w:cs="宋体"/>
          <w:b/>
          <w:bCs/>
          <w:iCs/>
          <w:lang w:bidi="ar"/>
        </w:rPr>
        <w:t>，其中</w:t>
      </w:r>
      <m:oMath>
        <m:r>
          <m:rPr>
            <m:sty m:val="bi"/>
          </m:rPr>
          <w:rPr>
            <w:rFonts w:hint="eastAsia" w:ascii="Cambria Math" w:hAnsi="Cambria Math" w:cs="宋体"/>
            <w:lang w:bidi="ar"/>
          </w:rPr>
          <m:t>t</m:t>
        </m:r>
      </m:oMath>
      <w:r>
        <w:rPr>
          <w:rFonts w:hint="eastAsia" w:ascii="宋体" w:hAnsi="宋体" w:cs="宋体"/>
          <w:b/>
          <w:bCs/>
          <w:iCs/>
          <w:lang w:bidi="ar"/>
        </w:rPr>
        <w:t>表示迭代次数，</w:t>
      </w:r>
      <m:oMath>
        <m:r>
          <m:rPr>
            <m:sty m:val="bi"/>
          </m:rPr>
          <w:rPr>
            <w:rFonts w:hint="eastAsia" w:ascii="Cambria Math" w:hAnsi="Cambria Math" w:cs="宋体"/>
            <w:lang w:bidi="ar"/>
          </w:rPr>
          <m:t>η</m:t>
        </m:r>
      </m:oMath>
      <w:r>
        <w:rPr>
          <w:rFonts w:hint="eastAsia" w:ascii="宋体" w:hAnsi="宋体" w:cs="宋体"/>
          <w:b/>
          <w:bCs/>
          <w:iCs/>
          <w:lang w:bidi="ar"/>
        </w:rPr>
        <w:t>表示初始的学习律，</w:t>
      </w:r>
      <m:oMath>
        <m:sSup>
          <m:sSupPr>
            <m:ctrlPr>
              <w:rPr>
                <w:rFonts w:ascii="Cambria Math" w:hAnsi="Cambria Math" w:cs="宋体"/>
                <w:b/>
                <w:bCs/>
                <w:i/>
                <w:iCs/>
                <w:lang w:bidi="ar"/>
              </w:rPr>
            </m:ctrlPr>
          </m:sSupPr>
          <m:e>
            <m:r>
              <m:rPr>
                <m:sty m:val="bi"/>
              </m:rPr>
              <w:rPr>
                <w:rFonts w:hint="eastAsia" w:ascii="Cambria Math" w:hAnsi="Cambria Math" w:cs="宋体"/>
                <w:lang w:bidi="ar"/>
              </w:rPr>
              <m:t>η</m:t>
            </m:r>
            <m:ctrlPr>
              <w:rPr>
                <w:rFonts w:ascii="Cambria Math" w:hAnsi="Cambria Math" w:cs="宋体"/>
                <w:b/>
                <w:bCs/>
                <w:i/>
                <w:iCs/>
                <w:lang w:bidi="ar"/>
              </w:rPr>
            </m:ctrlPr>
          </m:e>
          <m:sup>
            <m:r>
              <m:rPr>
                <m:sty m:val="bi"/>
              </m:rPr>
              <w:rPr>
                <w:rFonts w:hint="eastAsia" w:ascii="Cambria Math" w:hAnsi="Cambria Math" w:cs="宋体"/>
                <w:lang w:bidi="ar"/>
              </w:rPr>
              <m:t>t</m:t>
            </m:r>
            <m:ctrlPr>
              <w:rPr>
                <w:rFonts w:ascii="Cambria Math" w:hAnsi="Cambria Math" w:cs="宋体"/>
                <w:b/>
                <w:bCs/>
                <w:i/>
                <w:iCs/>
                <w:lang w:bidi="ar"/>
              </w:rPr>
            </m:ctrlPr>
          </m:sup>
        </m:sSup>
      </m:oMath>
      <w:r>
        <w:rPr>
          <w:rFonts w:hint="eastAsia" w:ascii="宋体" w:hAnsi="宋体" w:cs="宋体"/>
          <w:b/>
          <w:bCs/>
          <w:iCs/>
          <w:lang w:bidi="ar"/>
        </w:rPr>
        <w:t>表示第</w:t>
      </w:r>
      <m:oMath>
        <m:r>
          <m:rPr>
            <m:sty m:val="bi"/>
          </m:rPr>
          <w:rPr>
            <w:rFonts w:hint="eastAsia" w:ascii="Cambria Math" w:hAnsi="Cambria Math" w:cs="宋体"/>
            <w:lang w:bidi="ar"/>
          </w:rPr>
          <m:t>t</m:t>
        </m:r>
      </m:oMath>
      <w:r>
        <w:rPr>
          <w:rFonts w:hint="eastAsia" w:ascii="宋体" w:hAnsi="宋体" w:cs="宋体"/>
          <w:b/>
          <w:bCs/>
          <w:iCs/>
          <w:lang w:bidi="ar"/>
        </w:rPr>
        <w:t>次迭代的学习律。</w:t>
      </w:r>
    </w:p>
    <w:p>
      <w:pPr>
        <w:pStyle w:val="8"/>
        <w:numPr>
          <w:ilvl w:val="0"/>
          <w:numId w:val="2"/>
        </w:numPr>
        <w:ind w:firstLineChars="0"/>
        <w:rPr>
          <w:rFonts w:ascii="宋体" w:hAnsi="宋体" w:cs="宋体"/>
          <w:lang w:bidi="ar"/>
        </w:rPr>
      </w:pPr>
      <w:r>
        <w:rPr>
          <w:rFonts w:hint="eastAsia" w:ascii="宋体" w:hAnsi="宋体" w:cs="宋体"/>
          <w:lang w:bidi="ar"/>
        </w:rPr>
        <w:t>Adagrad梯度下降方法的核心思想是？</w:t>
      </w:r>
      <w:r>
        <w:rPr>
          <w:rFonts w:ascii="宋体" w:hAnsi="宋体" w:cs="宋体"/>
          <w:lang w:bidi="ar"/>
        </w:rPr>
        <w:t xml:space="preserve"> </w:t>
      </w:r>
    </w:p>
    <w:p>
      <w:pPr>
        <w:ind w:firstLine="420" w:firstLineChars="0"/>
        <w:rPr>
          <w:rFonts w:hint="eastAsia" w:ascii="宋体" w:hAnsi="宋体" w:cs="宋体"/>
          <w:sz w:val="22"/>
          <w:szCs w:val="22"/>
          <w:lang w:bidi="ar"/>
        </w:rPr>
      </w:pPr>
      <w:r>
        <w:rPr>
          <w:rFonts w:hint="eastAsia" w:ascii="宋体" w:hAnsi="宋体" w:cs="宋体"/>
          <w:b/>
          <w:bCs/>
          <w:lang w:bidi="ar"/>
        </w:rPr>
        <w:t>最佳梯度步长不仅取决于一阶梯度而且也取决于二阶梯度（实际上取决于一阶梯度和二阶梯度的比值），因此用两者的比值来计算学习律能够较为有效的反映梯度的变化与损失函数的曲率之间的关系，实现动态的学习律调整，而且通过蒙特卡洛采样的原理用当前迭代步骤之前的一阶梯度的均方根来近似二阶梯度能否进一步减少计算复杂度。</w:t>
      </w:r>
    </w:p>
    <w:p>
      <w:pPr>
        <w:pStyle w:val="8"/>
        <w:numPr>
          <w:ilvl w:val="0"/>
          <w:numId w:val="2"/>
        </w:numPr>
        <w:ind w:firstLineChars="0"/>
        <w:rPr>
          <w:rFonts w:ascii="宋体" w:hAnsi="宋体" w:cs="宋体"/>
          <w:lang w:bidi="ar"/>
        </w:rPr>
      </w:pPr>
      <w:r>
        <w:rPr>
          <w:rFonts w:hint="eastAsia" w:ascii="宋体" w:hAnsi="宋体" w:cs="宋体"/>
          <w:lang w:bidi="ar"/>
        </w:rPr>
        <w:t>随机梯度下降运行速度要比梯度下降慢。（</w:t>
      </w:r>
      <w:r>
        <w:rPr>
          <w:rFonts w:hint="eastAsia" w:ascii="宋体" w:hAnsi="宋体" w:cs="宋体"/>
          <w:b/>
          <w:bCs/>
          <w:lang w:bidi="ar"/>
        </w:rPr>
        <w:t xml:space="preserve"> </w:t>
      </w:r>
      <w:r>
        <w:rPr>
          <w:rFonts w:hint="default" w:ascii="Arial" w:hAnsi="Arial" w:cs="Arial"/>
          <w:b/>
          <w:bCs/>
          <w:color w:val="4472C4" w:themeColor="accent5"/>
          <w:lang w:bidi="ar"/>
          <w14:textFill>
            <w14:solidFill>
              <w14:schemeClr w14:val="accent5"/>
            </w14:solidFill>
          </w14:textFill>
        </w:rPr>
        <w:t>×</w:t>
      </w:r>
      <w:r>
        <w:rPr>
          <w:rFonts w:hint="eastAsia" w:ascii="宋体" w:hAnsi="宋体" w:cs="宋体"/>
          <w:lang w:bidi="ar"/>
        </w:rPr>
        <w:t>）</w:t>
      </w:r>
    </w:p>
    <w:p>
      <w:pPr>
        <w:pStyle w:val="8"/>
        <w:numPr>
          <w:ilvl w:val="0"/>
          <w:numId w:val="2"/>
        </w:numPr>
        <w:ind w:firstLineChars="0"/>
        <w:rPr>
          <w:rFonts w:ascii="宋体" w:hAnsi="宋体" w:cs="宋体"/>
          <w:lang w:bidi="ar"/>
        </w:rPr>
      </w:pPr>
      <w:r>
        <w:rPr>
          <w:rFonts w:hint="eastAsia" w:ascii="宋体" w:hAnsi="宋体" w:cs="宋体"/>
          <w:lang w:bidi="ar"/>
        </w:rPr>
        <w:t xml:space="preserve">特征缩放（feature scaling）目的是使得不同的特征有相同的比例。（ </w:t>
      </w:r>
      <w:r>
        <w:rPr>
          <w:rFonts w:hint="default" w:ascii="Arial" w:hAnsi="Arial" w:cs="Arial"/>
          <w:b/>
          <w:bCs/>
          <w:color w:val="4472C4" w:themeColor="accent5"/>
          <w:lang w:bidi="ar"/>
          <w14:textFill>
            <w14:solidFill>
              <w14:schemeClr w14:val="accent5"/>
            </w14:solidFill>
          </w14:textFill>
        </w:rPr>
        <w:t>√</w:t>
      </w:r>
      <w:r>
        <w:rPr>
          <w:rFonts w:hint="default" w:ascii="宋体" w:hAnsi="宋体" w:eastAsia="宋体" w:cs="宋体"/>
          <w:lang w:bidi="ar"/>
        </w:rPr>
        <w:t xml:space="preserve"> </w:t>
      </w:r>
      <w:r>
        <w:rPr>
          <w:rFonts w:hint="eastAsia" w:ascii="宋体" w:hAnsi="宋体" w:cs="宋体"/>
          <w:lang w:bidi="ar"/>
        </w:rPr>
        <w:t>）</w:t>
      </w:r>
    </w:p>
    <w:p>
      <w:pPr>
        <w:pStyle w:val="8"/>
        <w:numPr>
          <w:ilvl w:val="0"/>
          <w:numId w:val="2"/>
        </w:numPr>
        <w:ind w:firstLineChars="0"/>
        <w:rPr>
          <w:rFonts w:ascii="宋体" w:hAnsi="宋体" w:cs="宋体"/>
          <w:lang w:bidi="ar"/>
        </w:rPr>
      </w:pPr>
      <w:r>
        <w:rPr>
          <w:rFonts w:hint="eastAsia" w:ascii="宋体" w:hAnsi="宋体" w:cs="宋体"/>
          <w:lang w:bidi="ar"/>
        </w:rPr>
        <w:t>反向传播算法的提出是为了解决深度神经网络中梯度计算的效率问题。（</w:t>
      </w:r>
      <w:r>
        <w:rPr>
          <w:rFonts w:hint="default" w:ascii="Arial" w:hAnsi="Arial" w:cs="Arial"/>
          <w:b/>
          <w:bCs/>
          <w:color w:val="4472C4" w:themeColor="accent5"/>
          <w:lang w:bidi="ar"/>
          <w14:textFill>
            <w14:solidFill>
              <w14:schemeClr w14:val="accent5"/>
            </w14:solidFill>
          </w14:textFill>
        </w:rPr>
        <w:t>√</w:t>
      </w:r>
      <w:r>
        <w:rPr>
          <w:rFonts w:hint="eastAsia" w:ascii="宋体" w:hAnsi="宋体" w:cs="宋体"/>
          <w:b/>
          <w:bCs/>
          <w:color w:val="4472C4" w:themeColor="accent5"/>
          <w:lang w:bidi="ar"/>
          <w14:textFill>
            <w14:solidFill>
              <w14:schemeClr w14:val="accent5"/>
            </w14:solidFill>
          </w14:textFill>
        </w:rPr>
        <w:t xml:space="preserve"> </w:t>
      </w:r>
      <w:r>
        <w:rPr>
          <w:rFonts w:hint="eastAsia" w:ascii="宋体" w:hAnsi="宋体" w:cs="宋体"/>
          <w:lang w:bidi="ar"/>
        </w:rPr>
        <w:t>）</w:t>
      </w:r>
    </w:p>
    <w:p>
      <w:pPr>
        <w:pStyle w:val="8"/>
        <w:numPr>
          <w:ilvl w:val="0"/>
          <w:numId w:val="4"/>
        </w:numPr>
        <w:ind w:left="720" w:leftChars="0" w:hanging="720" w:firstLineChars="0"/>
        <w:rPr>
          <w:rFonts w:ascii="宋体" w:hAnsi="宋体" w:cs="宋体"/>
          <w:lang w:bidi="ar"/>
        </w:rPr>
      </w:pPr>
      <w:r>
        <w:rPr>
          <w:rFonts w:hint="eastAsia" w:ascii="宋体" w:hAnsi="宋体" w:cs="宋体"/>
          <w:lang w:bidi="ar"/>
        </w:rPr>
        <w:t>反向传播算法由</w:t>
      </w:r>
      <w:r>
        <w:rPr>
          <w:rFonts w:ascii="宋体" w:hAnsi="宋体" w:cs="宋体"/>
          <w:lang w:bidi="ar"/>
        </w:rPr>
        <w:t>___</w:t>
      </w:r>
      <w:r>
        <w:rPr>
          <w:rFonts w:hint="eastAsia" w:ascii="宋体" w:hAnsi="宋体" w:cs="宋体"/>
          <w:b/>
          <w:bCs/>
          <w:lang w:bidi="ar"/>
        </w:rPr>
        <w:t>前向传递</w:t>
      </w:r>
      <w:r>
        <w:rPr>
          <w:rFonts w:ascii="宋体" w:hAnsi="宋体" w:cs="宋体"/>
          <w:lang w:bidi="ar"/>
        </w:rPr>
        <w:t>_</w:t>
      </w:r>
      <w:r>
        <w:rPr>
          <w:rFonts w:hint="eastAsia" w:ascii="宋体" w:hAnsi="宋体" w:cs="宋体"/>
          <w:lang w:bidi="ar"/>
        </w:rPr>
        <w:t>和</w:t>
      </w:r>
      <w:r>
        <w:rPr>
          <w:rFonts w:ascii="宋体" w:hAnsi="宋体" w:cs="宋体"/>
          <w:lang w:bidi="ar"/>
        </w:rPr>
        <w:t>__</w:t>
      </w:r>
      <w:r>
        <w:rPr>
          <w:rFonts w:hint="eastAsia" w:ascii="宋体" w:hAnsi="宋体" w:cs="宋体"/>
          <w:b/>
          <w:bCs/>
          <w:lang w:bidi="ar"/>
        </w:rPr>
        <w:t>反向传递</w:t>
      </w:r>
      <w:r>
        <w:rPr>
          <w:rFonts w:ascii="宋体" w:hAnsi="宋体" w:cs="宋体"/>
          <w:lang w:bidi="ar"/>
        </w:rPr>
        <w:t>__</w:t>
      </w:r>
      <w:r>
        <w:rPr>
          <w:rFonts w:hint="eastAsia" w:ascii="宋体" w:hAnsi="宋体" w:cs="宋体"/>
          <w:lang w:bidi="ar"/>
        </w:rPr>
        <w:t>两个阶段构成。</w:t>
      </w:r>
    </w:p>
    <w:p>
      <w:pPr>
        <w:pStyle w:val="8"/>
        <w:numPr>
          <w:ilvl w:val="0"/>
          <w:numId w:val="4"/>
        </w:numPr>
        <w:ind w:left="720" w:leftChars="0" w:hanging="720" w:firstLineChars="0"/>
        <w:rPr>
          <w:rFonts w:ascii="宋体" w:hAnsi="宋体" w:cs="宋体"/>
          <w:lang w:bidi="ar"/>
        </w:rPr>
      </w:pPr>
      <w:r>
        <w:rPr>
          <w:rFonts w:hint="eastAsia" w:ascii="宋体" w:hAnsi="宋体" w:cs="宋体"/>
          <w:lang w:bidi="ar"/>
        </w:rPr>
        <w:t xml:space="preserve">在反向传播算法中，反向传递过程可以看成一个没有激活函数的反向的神经网络。（ </w:t>
      </w:r>
      <w:r>
        <w:rPr>
          <w:rFonts w:hint="default" w:ascii="Arial" w:hAnsi="Arial" w:cs="Arial"/>
          <w:b/>
          <w:bCs/>
          <w:color w:val="4472C4" w:themeColor="accent5"/>
          <w:lang w:bidi="ar"/>
          <w14:textFill>
            <w14:solidFill>
              <w14:schemeClr w14:val="accent5"/>
            </w14:solidFill>
          </w14:textFill>
        </w:rPr>
        <w:t>√</w:t>
      </w:r>
      <w:r>
        <w:rPr>
          <w:rFonts w:hint="eastAsia" w:ascii="宋体" w:hAnsi="宋体" w:cs="宋体"/>
          <w:lang w:bidi="ar"/>
        </w:rPr>
        <w:t xml:space="preserve"> ）</w:t>
      </w:r>
    </w:p>
    <w:p>
      <w:pPr>
        <w:pStyle w:val="8"/>
        <w:numPr>
          <w:ilvl w:val="0"/>
          <w:numId w:val="2"/>
        </w:numPr>
        <w:ind w:firstLineChars="0"/>
        <w:rPr>
          <w:rFonts w:ascii="宋体" w:hAnsi="宋体" w:cs="宋体"/>
          <w:lang w:bidi="ar"/>
        </w:rPr>
      </w:pPr>
      <w:r>
        <w:rPr>
          <w:rFonts w:hint="eastAsia" w:ascii="宋体" w:hAnsi="宋体" w:cs="宋体"/>
          <w:lang w:bidi="ar"/>
        </w:rPr>
        <w:t>在反向传播算法中，在前向传递过程中神经元j的输入信号</w:t>
      </w:r>
      <m:oMath>
        <m:sSub>
          <m:sSubPr>
            <m:ctrlPr>
              <w:rPr>
                <w:rFonts w:ascii="Cambria Math" w:hAnsi="Cambria Math" w:cs="宋体"/>
                <w:lang w:bidi="ar"/>
              </w:rPr>
            </m:ctrlPr>
          </m:sSubPr>
          <m:e>
            <m:r>
              <m:rPr>
                <m:sty m:val="p"/>
              </m:rPr>
              <w:rPr>
                <w:rFonts w:ascii="Cambria Math" w:hAnsi="Cambria Math" w:cs="宋体"/>
                <w:lang w:bidi="ar"/>
              </w:rPr>
              <m:t>z</m:t>
            </m:r>
            <m:ctrlPr>
              <w:rPr>
                <w:rFonts w:ascii="Cambria Math" w:hAnsi="Cambria Math" w:cs="宋体"/>
                <w:lang w:bidi="ar"/>
              </w:rPr>
            </m:ctrlPr>
          </m:e>
          <m:sub>
            <m:r>
              <m:rPr/>
              <w:rPr>
                <w:rFonts w:ascii="Cambria Math" w:hAnsi="Cambria Math" w:cs="宋体"/>
                <w:lang w:bidi="ar"/>
              </w:rPr>
              <m:t>j</m:t>
            </m:r>
            <m:ctrlPr>
              <w:rPr>
                <w:rFonts w:ascii="Cambria Math" w:hAnsi="Cambria Math" w:cs="宋体"/>
                <w:lang w:bidi="ar"/>
              </w:rPr>
            </m:ctrlPr>
          </m:sub>
        </m:sSub>
      </m:oMath>
      <w:r>
        <w:rPr>
          <w:rFonts w:hint="eastAsia" w:ascii="宋体" w:hAnsi="宋体" w:cs="宋体"/>
          <w:lang w:bidi="ar"/>
        </w:rPr>
        <w:t>相对于连接</w:t>
      </w:r>
      <w:r>
        <w:rPr>
          <w:rFonts w:ascii="Times New Roman" w:hAnsi="Times New Roman" w:cs="Times New Roman"/>
          <w:i/>
          <w:lang w:bidi="ar"/>
        </w:rPr>
        <w:t>l</w:t>
      </w:r>
      <w:r>
        <w:rPr>
          <w:rFonts w:hint="eastAsia" w:ascii="宋体" w:hAnsi="宋体" w:cs="宋体"/>
          <w:lang w:bidi="ar"/>
        </w:rPr>
        <w:t>层神经元i和</w:t>
      </w:r>
      <w:r>
        <w:rPr>
          <w:rFonts w:ascii="Times New Roman" w:hAnsi="Times New Roman" w:cs="Times New Roman"/>
          <w:i/>
          <w:lang w:bidi="ar"/>
        </w:rPr>
        <w:t>l</w:t>
      </w:r>
      <w:r>
        <w:rPr>
          <w:rFonts w:hint="eastAsia" w:ascii="宋体" w:hAnsi="宋体" w:cs="宋体"/>
          <w:lang w:bidi="ar"/>
        </w:rPr>
        <w:t>+1层神经元j的边的权重</w:t>
      </w:r>
      <m:oMath>
        <m:sSub>
          <m:sSubPr>
            <m:ctrlPr>
              <w:rPr>
                <w:rFonts w:ascii="Cambria Math" w:hAnsi="Cambria Math" w:cs="宋体"/>
                <w:lang w:bidi="ar"/>
              </w:rPr>
            </m:ctrlPr>
          </m:sSubPr>
          <m:e>
            <m:r>
              <m:rPr>
                <m:sty m:val="p"/>
              </m:rPr>
              <w:rPr>
                <w:rFonts w:ascii="Cambria Math" w:hAnsi="Cambria Math" w:cs="宋体"/>
                <w:lang w:bidi="ar"/>
              </w:rPr>
              <m:t>w</m:t>
            </m:r>
            <m:ctrlPr>
              <w:rPr>
                <w:rFonts w:ascii="Cambria Math" w:hAnsi="Cambria Math" w:cs="宋体"/>
                <w:lang w:bidi="ar"/>
              </w:rPr>
            </m:ctrlPr>
          </m:e>
          <m:sub>
            <m:r>
              <m:rPr/>
              <w:rPr>
                <w:rFonts w:ascii="Cambria Math" w:hAnsi="Cambria Math" w:cs="宋体"/>
                <w:lang w:bidi="ar"/>
              </w:rPr>
              <m:t>ij</m:t>
            </m:r>
            <m:ctrlPr>
              <w:rPr>
                <w:rFonts w:ascii="Cambria Math" w:hAnsi="Cambria Math" w:cs="宋体"/>
                <w:lang w:bidi="ar"/>
              </w:rPr>
            </m:ctrlPr>
          </m:sub>
        </m:sSub>
      </m:oMath>
      <w:r>
        <w:rPr>
          <w:rFonts w:hint="eastAsia" w:ascii="宋体" w:hAnsi="宋体" w:cs="宋体"/>
          <w:lang w:bidi="ar"/>
        </w:rPr>
        <w:t>的梯度实际上等价于神经元i的</w:t>
      </w:r>
      <w:r>
        <w:rPr>
          <w:rFonts w:ascii="宋体" w:hAnsi="宋体" w:cs="宋体"/>
          <w:lang w:bidi="ar"/>
        </w:rPr>
        <w:t>___</w:t>
      </w:r>
      <w:r>
        <w:rPr>
          <w:rFonts w:hint="eastAsia" w:ascii="宋体" w:hAnsi="宋体" w:cs="宋体"/>
          <w:b/>
          <w:bCs/>
          <w:lang w:bidi="ar"/>
        </w:rPr>
        <w:t>输出值</w:t>
      </w:r>
      <m:oMath>
        <m:r>
          <m:rPr>
            <m:sty m:val="b"/>
          </m:rPr>
          <w:rPr>
            <w:rFonts w:ascii="Cambria Math" w:hAnsi="Cambria Math" w:cs="宋体"/>
            <w:lang w:bidi="ar"/>
          </w:rPr>
          <m:t>σ（</m:t>
        </m:r>
        <m:sSub>
          <m:sSubPr>
            <m:ctrlPr>
              <w:rPr>
                <w:rFonts w:ascii="Cambria Math" w:hAnsi="Cambria Math" w:cs="宋体"/>
                <w:b/>
                <w:bCs/>
                <w:lang w:bidi="ar"/>
              </w:rPr>
            </m:ctrlPr>
          </m:sSubPr>
          <m:e>
            <m:r>
              <m:rPr>
                <m:sty m:val="bi"/>
              </m:rPr>
              <w:rPr>
                <w:rFonts w:ascii="Cambria Math" w:hAnsi="Cambria Math" w:cs="宋体"/>
                <w:lang w:bidi="ar"/>
              </w:rPr>
              <m:t>z</m:t>
            </m:r>
            <m:ctrlPr>
              <w:rPr>
                <w:rFonts w:ascii="Cambria Math" w:hAnsi="Cambria Math" w:cs="宋体"/>
                <w:b/>
                <w:bCs/>
                <w:lang w:bidi="ar"/>
              </w:rPr>
            </m:ctrlPr>
          </m:e>
          <m:sub>
            <m:r>
              <m:rPr>
                <m:sty m:val="bi"/>
              </m:rPr>
              <w:rPr>
                <w:rFonts w:ascii="Cambria Math" w:hAnsi="Cambria Math" w:cs="宋体"/>
                <w:lang w:bidi="ar"/>
              </w:rPr>
              <m:t>i</m:t>
            </m:r>
            <m:ctrlPr>
              <w:rPr>
                <w:rFonts w:ascii="Cambria Math" w:hAnsi="Cambria Math" w:cs="宋体"/>
                <w:b/>
                <w:bCs/>
                <w:lang w:bidi="ar"/>
              </w:rPr>
            </m:ctrlPr>
          </m:sub>
        </m:sSub>
        <m:r>
          <m:rPr>
            <m:sty m:val="b"/>
          </m:rPr>
          <w:rPr>
            <w:rFonts w:ascii="Cambria Math" w:hAnsi="Cambria Math" w:cs="宋体"/>
            <w:lang w:bidi="ar"/>
          </w:rPr>
          <m:t>）</m:t>
        </m:r>
      </m:oMath>
      <w:r>
        <w:rPr>
          <w:rFonts w:hint="eastAsia" w:ascii="宋体" w:hAnsi="宋体" w:cs="宋体"/>
          <w:sz w:val="22"/>
          <w:szCs w:val="22"/>
          <w:lang w:bidi="ar"/>
        </w:rPr>
        <w:t>。</w:t>
      </w:r>
    </w:p>
    <w:p>
      <w:pPr>
        <w:pStyle w:val="8"/>
        <w:numPr>
          <w:ilvl w:val="0"/>
          <w:numId w:val="4"/>
        </w:numPr>
        <w:ind w:left="720" w:leftChars="0" w:hanging="720" w:firstLineChars="0"/>
        <w:rPr>
          <w:rFonts w:ascii="宋体" w:hAnsi="宋体" w:cs="宋体"/>
          <w:lang w:bidi="ar"/>
        </w:rPr>
      </w:pPr>
      <w:r>
        <w:rPr>
          <w:rFonts w:hint="eastAsia" w:ascii="宋体" w:hAnsi="宋体" w:cs="宋体"/>
          <w:lang w:bidi="ar"/>
        </w:rPr>
        <w:t>在反向传播算法中，在反向传递过程中损失函数相对于第</w:t>
      </w:r>
      <w:r>
        <w:rPr>
          <w:rFonts w:ascii="Times New Roman" w:hAnsi="Times New Roman" w:cs="Times New Roman"/>
          <w:i/>
          <w:lang w:bidi="ar"/>
        </w:rPr>
        <w:t>l</w:t>
      </w:r>
      <w:r>
        <w:rPr>
          <w:rFonts w:hint="eastAsia" w:ascii="宋体" w:hAnsi="宋体" w:cs="宋体"/>
          <w:lang w:bidi="ar"/>
        </w:rPr>
        <w:t>层神经元i的输入信号</w:t>
      </w:r>
      <m:oMath>
        <m:sSub>
          <m:sSubPr>
            <m:ctrlPr>
              <w:rPr>
                <w:rFonts w:ascii="Cambria Math" w:hAnsi="Cambria Math" w:cs="宋体"/>
                <w:lang w:bidi="ar"/>
              </w:rPr>
            </m:ctrlPr>
          </m:sSubPr>
          <m:e>
            <m:r>
              <m:rPr>
                <m:sty m:val="p"/>
              </m:rPr>
              <w:rPr>
                <w:rFonts w:ascii="Cambria Math" w:hAnsi="Cambria Math" w:cs="宋体"/>
                <w:lang w:bidi="ar"/>
              </w:rPr>
              <m:t>z</m:t>
            </m:r>
            <m:ctrlPr>
              <w:rPr>
                <w:rFonts w:ascii="Cambria Math" w:hAnsi="Cambria Math" w:cs="宋体"/>
                <w:lang w:bidi="ar"/>
              </w:rPr>
            </m:ctrlPr>
          </m:e>
          <m:sub>
            <m:r>
              <m:rPr/>
              <w:rPr>
                <w:rFonts w:ascii="Cambria Math" w:hAnsi="Cambria Math" w:cs="宋体"/>
                <w:lang w:bidi="ar"/>
              </w:rPr>
              <m:t>i</m:t>
            </m:r>
            <m:ctrlPr>
              <w:rPr>
                <w:rFonts w:ascii="Cambria Math" w:hAnsi="Cambria Math" w:cs="宋体"/>
                <w:lang w:bidi="ar"/>
              </w:rPr>
            </m:ctrlPr>
          </m:sub>
        </m:sSub>
      </m:oMath>
      <w:r>
        <w:rPr>
          <w:rFonts w:hint="eastAsia" w:ascii="宋体" w:hAnsi="宋体" w:cs="宋体"/>
          <w:lang w:bidi="ar"/>
        </w:rPr>
        <w:t>的梯度可以通过从输出层开始通过</w:t>
      </w:r>
      <w:r>
        <w:rPr>
          <w:rFonts w:ascii="宋体" w:hAnsi="宋体" w:cs="宋体"/>
          <w:lang w:bidi="ar"/>
        </w:rPr>
        <w:t>__</w:t>
      </w:r>
      <w:r>
        <w:rPr>
          <w:rFonts w:hint="eastAsia" w:ascii="宋体" w:hAnsi="宋体" w:cs="宋体"/>
          <w:b/>
          <w:bCs/>
          <w:lang w:bidi="ar"/>
        </w:rPr>
        <w:t>递归</w:t>
      </w:r>
      <w:r>
        <w:rPr>
          <w:rFonts w:ascii="宋体" w:hAnsi="宋体" w:cs="宋体"/>
          <w:lang w:bidi="ar"/>
        </w:rPr>
        <w:t>_____</w:t>
      </w:r>
      <w:r>
        <w:rPr>
          <w:rFonts w:hint="eastAsia" w:ascii="宋体" w:hAnsi="宋体" w:cs="宋体"/>
          <w:lang w:bidi="ar"/>
        </w:rPr>
        <w:t>的方式逐步计算出来。</w:t>
      </w:r>
    </w:p>
    <w:p>
      <w:pPr>
        <w:pStyle w:val="8"/>
        <w:numPr>
          <w:ilvl w:val="0"/>
          <w:numId w:val="4"/>
        </w:numPr>
        <w:ind w:left="720" w:leftChars="0" w:hanging="720" w:firstLineChars="0"/>
        <w:rPr>
          <w:rFonts w:ascii="宋体" w:hAnsi="宋体" w:cs="宋体"/>
          <w:lang w:bidi="ar"/>
        </w:rPr>
      </w:pPr>
      <w:r>
        <w:rPr>
          <w:rFonts w:hint="eastAsia" w:ascii="宋体" w:hAnsi="宋体" w:cs="宋体"/>
          <w:lang w:bidi="ar"/>
        </w:rPr>
        <w:t>在深度学习中采用梯度下降方法往往达不到最优解，而是在以下哪些情况下停止了。</w:t>
      </w:r>
      <w:r>
        <w:rPr>
          <w:rFonts w:hint="default" w:ascii="宋体" w:hAnsi="宋体" w:cs="宋体"/>
          <w:lang w:bidi="ar"/>
        </w:rPr>
        <w:t xml:space="preserve"> </w:t>
      </w:r>
      <w:r>
        <w:rPr>
          <w:rFonts w:hint="eastAsia" w:ascii="宋体" w:hAnsi="宋体" w:cs="宋体"/>
          <w:b/>
          <w:bCs/>
          <w:lang w:bidi="ar"/>
        </w:rPr>
        <w:t>ABCD</w:t>
      </w:r>
    </w:p>
    <w:p>
      <w:pPr>
        <w:pStyle w:val="8"/>
        <w:ind w:left="720" w:firstLine="0" w:firstLineChars="0"/>
        <w:rPr>
          <w:rFonts w:ascii="宋体" w:hAnsi="宋体" w:cs="宋体"/>
          <w:lang w:bidi="ar"/>
        </w:rPr>
      </w:pPr>
      <w:r>
        <w:rPr>
          <w:rFonts w:hint="eastAsia" w:ascii="宋体" w:hAnsi="宋体" w:cs="宋体"/>
          <w:lang w:bidi="ar"/>
        </w:rPr>
        <w:t>A</w:t>
      </w:r>
      <w:r>
        <w:rPr>
          <w:rFonts w:ascii="宋体" w:hAnsi="宋体" w:cs="宋体"/>
          <w:lang w:bidi="ar"/>
        </w:rPr>
        <w:t>.</w:t>
      </w:r>
      <w:r>
        <w:rPr>
          <w:rFonts w:hint="eastAsia" w:ascii="宋体" w:hAnsi="宋体" w:cs="宋体"/>
          <w:lang w:bidi="ar"/>
        </w:rPr>
        <w:t xml:space="preserve"> 鞍点</w:t>
      </w:r>
      <w:r>
        <w:rPr>
          <w:rFonts w:hint="eastAsia" w:ascii="宋体" w:hAnsi="宋体" w:cs="宋体"/>
          <w:lang w:bidi="ar"/>
        </w:rPr>
        <w:tab/>
      </w:r>
      <w:r>
        <w:rPr>
          <w:rFonts w:hint="eastAsia" w:ascii="宋体" w:hAnsi="宋体" w:cs="宋体"/>
          <w:lang w:bidi="ar"/>
        </w:rPr>
        <w:tab/>
      </w:r>
      <w:r>
        <w:rPr>
          <w:rFonts w:hint="eastAsia" w:ascii="宋体" w:hAnsi="宋体" w:cs="宋体"/>
          <w:lang w:bidi="ar"/>
        </w:rPr>
        <w:tab/>
      </w:r>
      <w:r>
        <w:rPr>
          <w:rFonts w:hint="eastAsia" w:ascii="宋体" w:hAnsi="宋体" w:cs="宋体"/>
          <w:lang w:bidi="ar"/>
        </w:rPr>
        <w:tab/>
      </w:r>
      <w:r>
        <w:rPr>
          <w:rFonts w:hint="eastAsia" w:ascii="宋体" w:hAnsi="宋体" w:cs="宋体"/>
          <w:lang w:bidi="ar"/>
        </w:rPr>
        <w:tab/>
      </w:r>
      <w:r>
        <w:rPr>
          <w:rFonts w:hint="eastAsia" w:ascii="宋体" w:hAnsi="宋体" w:cs="宋体"/>
          <w:lang w:bidi="ar"/>
        </w:rPr>
        <w:tab/>
      </w:r>
      <w:r>
        <w:rPr>
          <w:rFonts w:ascii="宋体" w:hAnsi="宋体" w:cs="宋体"/>
          <w:lang w:bidi="ar"/>
        </w:rPr>
        <w:tab/>
      </w:r>
      <w:r>
        <w:rPr>
          <w:rFonts w:hint="eastAsia" w:ascii="宋体" w:hAnsi="宋体" w:cs="宋体"/>
          <w:lang w:bidi="ar"/>
        </w:rPr>
        <w:t>B</w:t>
      </w:r>
      <w:r>
        <w:rPr>
          <w:rFonts w:ascii="宋体" w:hAnsi="宋体" w:cs="宋体"/>
          <w:lang w:bidi="ar"/>
        </w:rPr>
        <w:t>.</w:t>
      </w:r>
      <w:r>
        <w:rPr>
          <w:rFonts w:hint="eastAsia" w:ascii="宋体" w:hAnsi="宋体" w:cs="宋体"/>
          <w:lang w:bidi="ar"/>
        </w:rPr>
        <w:t>局部极值点</w:t>
      </w:r>
      <w:r>
        <w:rPr>
          <w:rFonts w:hint="eastAsia" w:ascii="宋体" w:hAnsi="宋体" w:cs="宋体"/>
          <w:lang w:bidi="ar"/>
        </w:rPr>
        <w:tab/>
      </w:r>
      <w:r>
        <w:rPr>
          <w:rFonts w:hint="eastAsia" w:ascii="宋体" w:hAnsi="宋体" w:cs="宋体"/>
          <w:lang w:bidi="ar"/>
        </w:rPr>
        <w:tab/>
      </w:r>
      <w:r>
        <w:rPr>
          <w:rFonts w:hint="eastAsia" w:ascii="宋体" w:hAnsi="宋体" w:cs="宋体"/>
          <w:lang w:bidi="ar"/>
        </w:rPr>
        <w:tab/>
      </w:r>
    </w:p>
    <w:p>
      <w:pPr>
        <w:rPr>
          <w:rFonts w:ascii="宋体" w:hAnsi="宋体" w:cs="宋体"/>
          <w:lang w:bidi="ar"/>
        </w:rPr>
      </w:pPr>
      <w:r>
        <w:rPr>
          <w:rFonts w:ascii="宋体" w:hAnsi="宋体" w:cs="宋体"/>
          <w:lang w:bidi="ar"/>
        </w:rPr>
        <w:t xml:space="preserve">      </w:t>
      </w:r>
      <w:r>
        <w:rPr>
          <w:rFonts w:hint="eastAsia" w:ascii="宋体" w:hAnsi="宋体" w:cs="宋体"/>
          <w:lang w:bidi="ar"/>
        </w:rPr>
        <w:t>C</w:t>
      </w:r>
      <w:r>
        <w:rPr>
          <w:rFonts w:ascii="宋体" w:hAnsi="宋体" w:cs="宋体"/>
          <w:lang w:bidi="ar"/>
        </w:rPr>
        <w:t>.</w:t>
      </w:r>
      <w:r>
        <w:rPr>
          <w:rFonts w:hint="eastAsia" w:ascii="宋体" w:hAnsi="宋体" w:cs="宋体"/>
          <w:lang w:bidi="ar"/>
        </w:rPr>
        <w:t>高原（</w:t>
      </w:r>
      <w:r>
        <w:rPr>
          <w:rFonts w:ascii="宋体" w:hAnsi="宋体" w:cs="宋体"/>
          <w:b/>
          <w:bCs/>
          <w:lang w:bidi="ar"/>
        </w:rPr>
        <w:t>plateau</w:t>
      </w:r>
      <w:r>
        <w:rPr>
          <w:rFonts w:hint="eastAsia" w:ascii="宋体" w:hAnsi="宋体" w:cs="宋体"/>
          <w:lang w:bidi="ar"/>
        </w:rPr>
        <w:t>）点</w:t>
      </w:r>
      <w:r>
        <w:rPr>
          <w:rFonts w:ascii="宋体" w:hAnsi="宋体" w:cs="宋体"/>
          <w:lang w:bidi="ar"/>
        </w:rPr>
        <w:t xml:space="preserve">          D.</w:t>
      </w:r>
      <w:r>
        <w:rPr>
          <w:rFonts w:hint="eastAsia" w:ascii="宋体" w:hAnsi="宋体" w:cs="宋体"/>
          <w:lang w:bidi="ar"/>
        </w:rPr>
        <w:t>早停点</w:t>
      </w:r>
    </w:p>
    <w:p>
      <w:pPr>
        <w:pStyle w:val="8"/>
        <w:numPr>
          <w:ilvl w:val="0"/>
          <w:numId w:val="4"/>
        </w:numPr>
        <w:ind w:left="720" w:leftChars="0" w:hanging="720" w:firstLineChars="0"/>
        <w:rPr>
          <w:rFonts w:ascii="宋体" w:hAnsi="宋体" w:cs="宋体"/>
          <w:lang w:bidi="ar"/>
        </w:rPr>
      </w:pPr>
      <w:r>
        <w:rPr>
          <w:rFonts w:hint="eastAsia" w:ascii="宋体" w:hAnsi="宋体" w:cs="宋体"/>
          <w:lang w:bidi="ar"/>
        </w:rPr>
        <w:t xml:space="preserve">随机梯度下降相对于梯度下降，损失函数会呈现较强的抖动。（ </w:t>
      </w:r>
      <w:r>
        <w:rPr>
          <w:rFonts w:hint="default" w:ascii="Arial" w:hAnsi="Arial" w:cs="Arial"/>
          <w:b/>
          <w:bCs/>
          <w:color w:val="4472C4" w:themeColor="accent5"/>
          <w:lang w:bidi="ar"/>
          <w14:textFill>
            <w14:solidFill>
              <w14:schemeClr w14:val="accent5"/>
            </w14:solidFill>
          </w14:textFill>
        </w:rPr>
        <w:t>√</w:t>
      </w:r>
      <w:r>
        <w:rPr>
          <w:rFonts w:hint="eastAsia" w:ascii="宋体" w:hAnsi="宋体" w:cs="宋体"/>
          <w:color w:val="4472C4" w:themeColor="accent5"/>
          <w:lang w:bidi="ar"/>
          <w14:textFill>
            <w14:solidFill>
              <w14:schemeClr w14:val="accent5"/>
            </w14:solidFill>
          </w14:textFill>
        </w:rPr>
        <w:t xml:space="preserve"> </w:t>
      </w:r>
      <w:r>
        <w:rPr>
          <w:rFonts w:hint="eastAsia" w:ascii="宋体" w:hAnsi="宋体" w:cs="宋体"/>
          <w:lang w:bidi="ar"/>
        </w:rPr>
        <w:t>）</w:t>
      </w:r>
    </w:p>
    <w:p>
      <w:pPr>
        <w:rPr>
          <w:rFonts w:ascii="宋体" w:hAnsi="宋体" w:cs="宋体"/>
          <w:lang w:bidi="ar"/>
        </w:rPr>
      </w:pPr>
    </w:p>
    <w:p>
      <w:pPr>
        <w:pStyle w:val="4"/>
        <w:bidi w:val="0"/>
        <w:jc w:val="center"/>
      </w:pPr>
      <w:r>
        <w:t>第六章 CNN</w:t>
      </w:r>
    </w:p>
    <w:p/>
    <w:p>
      <w:pPr>
        <w:pStyle w:val="8"/>
        <w:numPr>
          <w:ilvl w:val="0"/>
          <w:numId w:val="2"/>
        </w:numPr>
        <w:ind w:firstLineChars="0"/>
        <w:rPr>
          <w:rFonts w:ascii="宋体" w:hAnsi="宋体" w:cs="宋体"/>
          <w:lang w:bidi="ar"/>
        </w:rPr>
      </w:pPr>
      <w:r>
        <w:rPr>
          <w:rFonts w:hint="eastAsia" w:ascii="宋体" w:hAnsi="宋体" w:cs="宋体"/>
          <w:lang w:bidi="ar"/>
        </w:rPr>
        <w:t>CNN图像识别设计所考虑的三个准则是（</w:t>
      </w:r>
      <w:r>
        <w:rPr>
          <w:rFonts w:hint="default" w:ascii="宋体" w:hAnsi="宋体" w:cs="宋体"/>
          <w:b/>
          <w:bCs/>
          <w:color w:val="4472C4" w:themeColor="accent5"/>
          <w:lang w:bidi="ar"/>
          <w14:textFill>
            <w14:solidFill>
              <w14:schemeClr w14:val="accent5"/>
            </w14:solidFill>
          </w14:textFill>
        </w:rPr>
        <w:t>A B C</w:t>
      </w:r>
      <w:r>
        <w:rPr>
          <w:rFonts w:ascii="宋体" w:hAnsi="宋体" w:cs="宋体"/>
          <w:color w:val="4472C4" w:themeColor="accent5"/>
          <w:lang w:bidi="ar"/>
          <w14:textFill>
            <w14:solidFill>
              <w14:schemeClr w14:val="accent5"/>
            </w14:solidFill>
          </w14:textFill>
        </w:rPr>
        <w:t xml:space="preserve"> </w:t>
      </w:r>
      <w:r>
        <w:rPr>
          <w:rFonts w:hint="eastAsia" w:ascii="宋体" w:hAnsi="宋体" w:cs="宋体"/>
          <w:lang w:bidi="ar"/>
        </w:rPr>
        <w:t>）</w:t>
      </w:r>
    </w:p>
    <w:p>
      <w:pPr>
        <w:pStyle w:val="8"/>
        <w:numPr>
          <w:ilvl w:val="0"/>
          <w:numId w:val="5"/>
        </w:numPr>
        <w:ind w:firstLineChars="0"/>
        <w:rPr>
          <w:rFonts w:ascii="宋体" w:hAnsi="宋体" w:cs="宋体"/>
          <w:lang w:bidi="ar"/>
        </w:rPr>
      </w:pPr>
      <w:r>
        <w:rPr>
          <w:rFonts w:hint="eastAsia" w:ascii="宋体" w:hAnsi="宋体" w:cs="宋体"/>
          <w:lang w:bidi="ar"/>
        </w:rPr>
        <w:t>图像中存在远小于整个图像大小的模式</w:t>
      </w:r>
    </w:p>
    <w:p>
      <w:pPr>
        <w:pStyle w:val="8"/>
        <w:numPr>
          <w:ilvl w:val="0"/>
          <w:numId w:val="5"/>
        </w:numPr>
        <w:ind w:firstLineChars="0"/>
        <w:rPr>
          <w:rFonts w:ascii="宋体" w:hAnsi="宋体" w:cs="宋体"/>
          <w:lang w:bidi="ar"/>
        </w:rPr>
      </w:pPr>
      <w:r>
        <w:rPr>
          <w:rFonts w:hint="eastAsia" w:ascii="宋体" w:hAnsi="宋体" w:cs="宋体"/>
          <w:lang w:bidi="ar"/>
        </w:rPr>
        <w:t>一个模式在不同图像中可能位于不同的位置</w:t>
      </w:r>
    </w:p>
    <w:p>
      <w:pPr>
        <w:pStyle w:val="8"/>
        <w:numPr>
          <w:ilvl w:val="0"/>
          <w:numId w:val="5"/>
        </w:numPr>
        <w:ind w:firstLineChars="0"/>
        <w:rPr>
          <w:rFonts w:ascii="宋体" w:hAnsi="宋体" w:cs="宋体"/>
          <w:lang w:bidi="ar"/>
        </w:rPr>
      </w:pPr>
      <w:r>
        <w:rPr>
          <w:rFonts w:hint="eastAsia" w:ascii="宋体" w:hAnsi="宋体" w:cs="宋体"/>
          <w:lang w:bidi="ar"/>
        </w:rPr>
        <w:t>改变图像的分辨率不会影响对图像中物体的识别</w:t>
      </w:r>
    </w:p>
    <w:p>
      <w:pPr>
        <w:pStyle w:val="8"/>
        <w:numPr>
          <w:ilvl w:val="0"/>
          <w:numId w:val="5"/>
        </w:numPr>
        <w:ind w:firstLineChars="0"/>
        <w:rPr>
          <w:rFonts w:ascii="宋体" w:hAnsi="宋体" w:cs="宋体"/>
          <w:lang w:bidi="ar"/>
        </w:rPr>
      </w:pPr>
      <w:r>
        <w:rPr>
          <w:rFonts w:hint="eastAsia" w:ascii="宋体" w:hAnsi="宋体" w:cs="宋体"/>
          <w:lang w:bidi="ar"/>
        </w:rPr>
        <w:t>不采用全连接可以减少网络参数</w:t>
      </w:r>
    </w:p>
    <w:p>
      <w:pPr>
        <w:pStyle w:val="8"/>
        <w:numPr>
          <w:ilvl w:val="0"/>
          <w:numId w:val="2"/>
        </w:numPr>
        <w:ind w:firstLineChars="0"/>
        <w:rPr>
          <w:rFonts w:ascii="宋体" w:hAnsi="宋体" w:cs="宋体"/>
          <w:lang w:bidi="ar"/>
        </w:rPr>
      </w:pPr>
      <w:r>
        <w:rPr>
          <w:rFonts w:hint="eastAsia" w:ascii="宋体" w:hAnsi="宋体" w:cs="宋体"/>
          <w:lang w:bidi="ar"/>
        </w:rPr>
        <w:t>由CNN构成的分类模型中一般包含如下网络层（</w:t>
      </w:r>
      <w:r>
        <w:rPr>
          <w:rFonts w:hint="default" w:ascii="宋体" w:hAnsi="宋体" w:cs="宋体"/>
          <w:b/>
          <w:bCs/>
          <w:lang w:bidi="ar"/>
        </w:rPr>
        <w:t xml:space="preserve">A B </w:t>
      </w:r>
      <w:r>
        <w:rPr>
          <w:rFonts w:hint="default" w:ascii="宋体" w:hAnsi="宋体" w:cs="宋体"/>
          <w:b/>
          <w:bCs/>
          <w:color w:val="4472C4" w:themeColor="accent5"/>
          <w:lang w:bidi="ar"/>
          <w14:textFill>
            <w14:solidFill>
              <w14:schemeClr w14:val="accent5"/>
            </w14:solidFill>
          </w14:textFill>
        </w:rPr>
        <w:t>C D</w:t>
      </w:r>
      <w:r>
        <w:rPr>
          <w:rFonts w:hint="default" w:ascii="宋体" w:hAnsi="宋体" w:cs="宋体"/>
          <w:color w:val="4472C4" w:themeColor="accent5"/>
          <w:lang w:bidi="ar"/>
          <w14:textFill>
            <w14:solidFill>
              <w14:schemeClr w14:val="accent5"/>
            </w14:solidFill>
          </w14:textFill>
        </w:rPr>
        <w:t xml:space="preserve">   </w:t>
      </w:r>
      <w:r>
        <w:rPr>
          <w:rFonts w:hint="eastAsia" w:ascii="宋体" w:hAnsi="宋体" w:cs="宋体"/>
          <w:lang w:bidi="ar"/>
        </w:rPr>
        <w:t>）</w:t>
      </w:r>
    </w:p>
    <w:p>
      <w:pPr>
        <w:ind w:left="720"/>
        <w:rPr>
          <w:rFonts w:ascii="宋体" w:hAnsi="宋体" w:cs="宋体"/>
          <w:lang w:bidi="ar"/>
        </w:rPr>
      </w:pPr>
      <w:r>
        <w:rPr>
          <w:rFonts w:hint="eastAsia" w:ascii="宋体" w:hAnsi="宋体" w:cs="宋体"/>
          <w:lang w:bidi="ar"/>
        </w:rPr>
        <w:t>A、全连接层</w:t>
      </w:r>
      <w:r>
        <w:rPr>
          <w:rFonts w:hint="eastAsia" w:ascii="宋体" w:hAnsi="宋体" w:cs="宋体"/>
          <w:lang w:bidi="ar"/>
        </w:rPr>
        <w:tab/>
      </w:r>
      <w:r>
        <w:rPr>
          <w:rFonts w:hint="eastAsia" w:ascii="宋体" w:hAnsi="宋体" w:cs="宋体"/>
          <w:lang w:bidi="ar"/>
        </w:rPr>
        <w:tab/>
      </w:r>
      <w:r>
        <w:rPr>
          <w:rFonts w:hint="eastAsia" w:ascii="宋体" w:hAnsi="宋体" w:cs="宋体"/>
          <w:lang w:bidi="ar"/>
        </w:rPr>
        <w:t xml:space="preserve">B、拉直层 </w:t>
      </w:r>
      <w:r>
        <w:rPr>
          <w:rFonts w:hint="eastAsia" w:ascii="宋体" w:hAnsi="宋体" w:cs="宋体"/>
          <w:lang w:bidi="ar"/>
        </w:rPr>
        <w:tab/>
      </w:r>
      <w:r>
        <w:rPr>
          <w:rFonts w:hint="eastAsia" w:ascii="宋体" w:hAnsi="宋体" w:cs="宋体"/>
          <w:lang w:bidi="ar"/>
        </w:rPr>
        <w:tab/>
      </w:r>
      <w:r>
        <w:rPr>
          <w:rFonts w:hint="eastAsia" w:ascii="宋体" w:hAnsi="宋体" w:cs="宋体"/>
          <w:lang w:bidi="ar"/>
        </w:rPr>
        <w:t>C、池化层</w:t>
      </w:r>
      <w:r>
        <w:rPr>
          <w:rFonts w:hint="eastAsia" w:ascii="宋体" w:hAnsi="宋体" w:cs="宋体"/>
          <w:lang w:bidi="ar"/>
        </w:rPr>
        <w:tab/>
      </w:r>
      <w:r>
        <w:rPr>
          <w:rFonts w:hint="eastAsia" w:ascii="宋体" w:hAnsi="宋体" w:cs="宋体"/>
          <w:lang w:bidi="ar"/>
        </w:rPr>
        <w:tab/>
      </w:r>
      <w:r>
        <w:rPr>
          <w:rFonts w:hint="eastAsia" w:ascii="宋体" w:hAnsi="宋体" w:cs="宋体"/>
          <w:lang w:bidi="ar"/>
        </w:rPr>
        <w:t>D、卷积层</w:t>
      </w:r>
    </w:p>
    <w:p>
      <w:pPr>
        <w:pStyle w:val="8"/>
        <w:numPr>
          <w:ilvl w:val="0"/>
          <w:numId w:val="2"/>
        </w:numPr>
        <w:ind w:firstLineChars="0"/>
        <w:rPr>
          <w:rFonts w:ascii="宋体" w:hAnsi="宋体" w:cs="宋体"/>
          <w:lang w:bidi="ar"/>
        </w:rPr>
      </w:pPr>
      <w:r>
        <w:rPr>
          <w:rFonts w:hint="eastAsia" w:ascii="宋体" w:hAnsi="宋体" w:cs="宋体"/>
          <w:lang w:bidi="ar"/>
        </w:rPr>
        <w:t>CNN中卷积层所起的作用包括（</w:t>
      </w:r>
      <w:r>
        <w:rPr>
          <w:rFonts w:ascii="宋体" w:hAnsi="宋体" w:cs="宋体"/>
          <w:lang w:bidi="ar"/>
        </w:rPr>
        <w:t xml:space="preserve">  </w:t>
      </w:r>
      <w:r>
        <w:rPr>
          <w:rFonts w:hint="default" w:ascii="宋体" w:hAnsi="宋体" w:cs="宋体"/>
          <w:b/>
          <w:bCs/>
          <w:color w:val="4472C4" w:themeColor="accent5"/>
          <w:lang w:bidi="ar"/>
          <w14:textFill>
            <w14:solidFill>
              <w14:schemeClr w14:val="accent5"/>
            </w14:solidFill>
          </w14:textFill>
        </w:rPr>
        <w:t>A B C</w:t>
      </w:r>
      <w:r>
        <w:rPr>
          <w:rFonts w:hint="default" w:ascii="宋体" w:hAnsi="宋体" w:cs="宋体"/>
          <w:b/>
          <w:bCs/>
          <w:color w:val="000000" w:themeColor="text1"/>
          <w:lang w:bidi="ar"/>
          <w14:textFill>
            <w14:solidFill>
              <w14:schemeClr w14:val="tx1"/>
            </w14:solidFill>
          </w14:textFill>
        </w:rPr>
        <w:t xml:space="preserve"> D</w:t>
      </w:r>
      <w:r>
        <w:rPr>
          <w:rFonts w:ascii="宋体" w:hAnsi="宋体" w:cs="宋体"/>
          <w:lang w:bidi="ar"/>
        </w:rPr>
        <w:t xml:space="preserve"> </w:t>
      </w:r>
      <w:r>
        <w:rPr>
          <w:rFonts w:hint="eastAsia" w:ascii="宋体" w:hAnsi="宋体" w:cs="宋体"/>
          <w:lang w:bidi="ar"/>
        </w:rPr>
        <w:t>）</w:t>
      </w:r>
    </w:p>
    <w:p>
      <w:pPr>
        <w:pStyle w:val="8"/>
        <w:ind w:left="720" w:firstLine="0" w:firstLineChars="0"/>
        <w:rPr>
          <w:rFonts w:ascii="宋体" w:hAnsi="宋体" w:cs="宋体"/>
          <w:lang w:bidi="ar"/>
        </w:rPr>
      </w:pPr>
      <w:r>
        <w:rPr>
          <w:rFonts w:hint="eastAsia" w:ascii="宋体" w:hAnsi="宋体" w:cs="宋体"/>
          <w:lang w:bidi="ar"/>
        </w:rPr>
        <w:t>A、识别图像中的子模式</w:t>
      </w:r>
      <w:r>
        <w:rPr>
          <w:rFonts w:hint="eastAsia" w:ascii="宋体" w:hAnsi="宋体" w:cs="宋体"/>
          <w:lang w:bidi="ar"/>
        </w:rPr>
        <w:tab/>
      </w:r>
      <w:r>
        <w:rPr>
          <w:rFonts w:hint="eastAsia" w:ascii="宋体" w:hAnsi="宋体" w:cs="宋体"/>
          <w:lang w:bidi="ar"/>
        </w:rPr>
        <w:tab/>
      </w:r>
      <w:r>
        <w:rPr>
          <w:rFonts w:hint="eastAsia" w:ascii="宋体" w:hAnsi="宋体" w:cs="宋体"/>
          <w:lang w:bidi="ar"/>
        </w:rPr>
        <w:tab/>
      </w:r>
    </w:p>
    <w:p>
      <w:pPr>
        <w:pStyle w:val="8"/>
        <w:ind w:left="720" w:firstLine="0" w:firstLineChars="0"/>
        <w:rPr>
          <w:rFonts w:ascii="宋体" w:hAnsi="宋体" w:cs="宋体"/>
          <w:lang w:bidi="ar"/>
        </w:rPr>
      </w:pPr>
      <w:r>
        <w:rPr>
          <w:rFonts w:hint="eastAsia" w:ascii="宋体" w:hAnsi="宋体" w:cs="宋体"/>
          <w:lang w:bidi="ar"/>
        </w:rPr>
        <w:t>B、识别图像中位于不同位置的模式</w:t>
      </w:r>
    </w:p>
    <w:p>
      <w:pPr>
        <w:pStyle w:val="8"/>
        <w:ind w:left="720" w:firstLine="0" w:firstLineChars="0"/>
        <w:rPr>
          <w:rFonts w:ascii="宋体" w:hAnsi="宋体" w:cs="宋体"/>
          <w:lang w:bidi="ar"/>
        </w:rPr>
      </w:pPr>
      <w:r>
        <w:rPr>
          <w:rFonts w:hint="eastAsia" w:ascii="宋体" w:hAnsi="宋体" w:cs="宋体"/>
          <w:lang w:bidi="ar"/>
        </w:rPr>
        <w:t>C、相比于全连接网络减少网络参数</w:t>
      </w:r>
    </w:p>
    <w:p>
      <w:pPr>
        <w:pStyle w:val="8"/>
        <w:ind w:left="720" w:firstLine="0" w:firstLineChars="0"/>
        <w:rPr>
          <w:rFonts w:ascii="宋体" w:hAnsi="宋体" w:cs="宋体"/>
          <w:lang w:bidi="ar"/>
        </w:rPr>
      </w:pPr>
      <w:r>
        <w:rPr>
          <w:rFonts w:hint="eastAsia" w:ascii="宋体" w:hAnsi="宋体" w:cs="宋体"/>
          <w:lang w:bidi="ar"/>
        </w:rPr>
        <w:t>D、获取图像的恒定表征</w:t>
      </w:r>
    </w:p>
    <w:p>
      <w:pPr>
        <w:pStyle w:val="8"/>
        <w:numPr>
          <w:ilvl w:val="0"/>
          <w:numId w:val="2"/>
        </w:numPr>
        <w:ind w:firstLineChars="0"/>
        <w:rPr>
          <w:rFonts w:ascii="宋体" w:hAnsi="宋体" w:cs="宋体"/>
          <w:lang w:bidi="ar"/>
        </w:rPr>
      </w:pPr>
      <w:r>
        <w:rPr>
          <w:rFonts w:hint="eastAsia" w:ascii="宋体" w:hAnsi="宋体" w:cs="宋体"/>
          <w:lang w:bidi="ar"/>
        </w:rPr>
        <w:t>CNN中池化层所起的作用包括（</w:t>
      </w:r>
      <w:r>
        <w:rPr>
          <w:rFonts w:hint="default" w:ascii="宋体" w:hAnsi="宋体" w:cs="宋体"/>
          <w:b/>
          <w:bCs/>
          <w:color w:val="4472C4" w:themeColor="accent5"/>
          <w:lang w:bidi="ar"/>
          <w14:textFill>
            <w14:solidFill>
              <w14:schemeClr w14:val="accent5"/>
            </w14:solidFill>
          </w14:textFill>
        </w:rPr>
        <w:t>C D</w:t>
      </w:r>
      <w:r>
        <w:rPr>
          <w:rFonts w:ascii="宋体" w:hAnsi="宋体" w:cs="宋体"/>
          <w:lang w:bidi="ar"/>
        </w:rPr>
        <w:t xml:space="preserve">  </w:t>
      </w:r>
      <w:r>
        <w:rPr>
          <w:rFonts w:hint="eastAsia" w:ascii="宋体" w:hAnsi="宋体" w:cs="宋体"/>
          <w:lang w:bidi="ar"/>
        </w:rPr>
        <w:t>）</w:t>
      </w:r>
    </w:p>
    <w:p>
      <w:pPr>
        <w:pStyle w:val="8"/>
        <w:ind w:left="720" w:firstLine="0" w:firstLineChars="0"/>
        <w:rPr>
          <w:rFonts w:ascii="宋体" w:hAnsi="宋体" w:cs="宋体"/>
          <w:lang w:bidi="ar"/>
        </w:rPr>
      </w:pPr>
      <w:r>
        <w:rPr>
          <w:rFonts w:hint="eastAsia" w:ascii="宋体" w:hAnsi="宋体" w:cs="宋体"/>
          <w:lang w:bidi="ar"/>
        </w:rPr>
        <w:t>A、识别图像中的子模式</w:t>
      </w:r>
      <w:r>
        <w:rPr>
          <w:rFonts w:hint="eastAsia" w:ascii="宋体" w:hAnsi="宋体" w:cs="宋体"/>
          <w:lang w:bidi="ar"/>
        </w:rPr>
        <w:tab/>
      </w:r>
      <w:r>
        <w:rPr>
          <w:rFonts w:hint="eastAsia" w:ascii="宋体" w:hAnsi="宋体" w:cs="宋体"/>
          <w:lang w:bidi="ar"/>
        </w:rPr>
        <w:tab/>
      </w:r>
      <w:r>
        <w:rPr>
          <w:rFonts w:hint="eastAsia" w:ascii="宋体" w:hAnsi="宋体" w:cs="宋体"/>
          <w:lang w:bidi="ar"/>
        </w:rPr>
        <w:tab/>
      </w:r>
    </w:p>
    <w:p>
      <w:pPr>
        <w:pStyle w:val="8"/>
        <w:ind w:left="720" w:firstLine="0" w:firstLineChars="0"/>
        <w:rPr>
          <w:rFonts w:ascii="宋体" w:hAnsi="宋体" w:cs="宋体"/>
          <w:lang w:bidi="ar"/>
        </w:rPr>
      </w:pPr>
      <w:r>
        <w:rPr>
          <w:rFonts w:hint="eastAsia" w:ascii="宋体" w:hAnsi="宋体" w:cs="宋体"/>
          <w:lang w:bidi="ar"/>
        </w:rPr>
        <w:t>B、识别图像中位于不同位置的模式</w:t>
      </w:r>
    </w:p>
    <w:p>
      <w:pPr>
        <w:pStyle w:val="8"/>
        <w:ind w:left="720" w:firstLine="0" w:firstLineChars="0"/>
        <w:rPr>
          <w:rFonts w:ascii="宋体" w:hAnsi="宋体" w:cs="宋体"/>
          <w:lang w:bidi="ar"/>
        </w:rPr>
      </w:pPr>
      <w:r>
        <w:rPr>
          <w:rFonts w:hint="eastAsia" w:ascii="宋体" w:hAnsi="宋体" w:cs="宋体"/>
          <w:lang w:bidi="ar"/>
        </w:rPr>
        <w:t>C、降低图像采样率</w:t>
      </w:r>
    </w:p>
    <w:p>
      <w:pPr>
        <w:pStyle w:val="8"/>
        <w:ind w:left="720" w:firstLine="0" w:firstLineChars="0"/>
        <w:rPr>
          <w:rFonts w:ascii="宋体" w:hAnsi="宋体" w:cs="宋体"/>
          <w:lang w:bidi="ar"/>
        </w:rPr>
      </w:pPr>
      <w:r>
        <w:rPr>
          <w:rFonts w:hint="eastAsia" w:ascii="宋体" w:hAnsi="宋体" w:cs="宋体"/>
          <w:lang w:bidi="ar"/>
        </w:rPr>
        <w:t>D、获取图像的恒定表征</w:t>
      </w:r>
    </w:p>
    <w:p>
      <w:pPr>
        <w:pStyle w:val="8"/>
        <w:numPr>
          <w:ilvl w:val="0"/>
          <w:numId w:val="2"/>
        </w:numPr>
        <w:ind w:firstLineChars="0"/>
        <w:rPr>
          <w:rFonts w:ascii="宋体" w:hAnsi="宋体" w:cs="宋体"/>
          <w:lang w:bidi="ar"/>
        </w:rPr>
      </w:pPr>
      <w:r>
        <w:rPr>
          <w:rFonts w:hint="eastAsia" w:ascii="宋体" w:hAnsi="宋体" w:cs="宋体"/>
          <w:lang w:bidi="ar"/>
        </w:rPr>
        <w:t>假定CNN中某池化层的输入张量形状为（15，26，26）且该池化层的池化窗口大小为（3，3），在不考虑边缘补零的前提下，其输出张量的大小为</w:t>
      </w:r>
      <w:r>
        <w:rPr>
          <w:rFonts w:ascii="宋体" w:hAnsi="宋体" w:cs="宋体"/>
          <w:lang w:bidi="ar"/>
        </w:rPr>
        <w:t>_</w:t>
      </w:r>
      <w:r>
        <w:rPr>
          <w:rFonts w:hint="default" w:ascii="宋体" w:hAnsi="宋体" w:cs="宋体"/>
          <w:b w:val="0"/>
          <w:bCs w:val="0"/>
          <w:color w:val="4472C4" w:themeColor="accent5"/>
          <w:lang w:bidi="ar"/>
          <w14:textFill>
            <w14:solidFill>
              <w14:schemeClr w14:val="accent5"/>
            </w14:solidFill>
          </w14:textFill>
        </w:rPr>
        <w:t>(15,8,8)</w:t>
      </w:r>
      <w:r>
        <w:rPr>
          <w:rFonts w:ascii="宋体" w:hAnsi="宋体" w:cs="宋体"/>
          <w:b w:val="0"/>
          <w:bCs w:val="0"/>
          <w:lang w:bidi="ar"/>
        </w:rPr>
        <w:t>_</w:t>
      </w:r>
      <w:r>
        <w:rPr>
          <w:rFonts w:ascii="宋体" w:hAnsi="宋体" w:cs="宋体"/>
          <w:lang w:bidi="ar"/>
        </w:rPr>
        <w:t>_</w:t>
      </w:r>
      <w:r>
        <w:rPr>
          <w:rFonts w:hint="eastAsia" w:ascii="宋体" w:hAnsi="宋体" w:cs="宋体"/>
          <w:lang w:bidi="ar"/>
        </w:rPr>
        <w:t>。</w:t>
      </w:r>
      <w:r>
        <w:rPr>
          <w:rFonts w:hint="default" w:ascii="宋体" w:hAnsi="宋体" w:cs="宋体"/>
          <w:lang w:bidi="ar"/>
        </w:rPr>
        <w:t xml:space="preserve"> 计算方法是什么呢？</w:t>
      </w:r>
    </w:p>
    <w:p>
      <w:pPr>
        <w:pStyle w:val="8"/>
        <w:numPr>
          <w:ilvl w:val="0"/>
          <w:numId w:val="2"/>
        </w:numPr>
        <w:ind w:firstLineChars="0"/>
        <w:rPr>
          <w:rFonts w:ascii="宋体" w:hAnsi="宋体" w:cs="宋体"/>
          <w:lang w:bidi="ar"/>
        </w:rPr>
      </w:pPr>
      <w:r>
        <w:rPr>
          <w:rFonts w:hint="eastAsia" w:ascii="宋体" w:hAnsi="宋体" w:cs="宋体"/>
          <w:lang w:bidi="ar"/>
        </w:rPr>
        <w:t>假定CNN中某卷积层有10个卷积核且每个卷积核的大小为（4，4），该卷积层的每个卷积核有</w:t>
      </w:r>
      <w:r>
        <w:rPr>
          <w:rFonts w:ascii="宋体" w:hAnsi="宋体" w:cs="宋体"/>
          <w:lang w:bidi="ar"/>
        </w:rPr>
        <w:t>__</w:t>
      </w:r>
      <w:r>
        <w:rPr>
          <w:rFonts w:ascii="宋体" w:hAnsi="宋体" w:cs="宋体"/>
          <w:b/>
          <w:bCs/>
          <w:color w:val="5B9BD5" w:themeColor="accent1"/>
          <w:lang w:bidi="ar"/>
          <w14:textFill>
            <w14:solidFill>
              <w14:schemeClr w14:val="accent1"/>
            </w14:solidFill>
          </w14:textFill>
        </w:rPr>
        <w:t>16</w:t>
      </w:r>
      <w:r>
        <w:rPr>
          <w:rFonts w:hint="default" w:ascii="宋体" w:hAnsi="宋体" w:cs="宋体"/>
          <w:b/>
          <w:bCs/>
          <w:color w:val="4472C4" w:themeColor="accent5"/>
          <w:lang w:bidi="ar"/>
          <w14:textFill>
            <w14:solidFill>
              <w14:schemeClr w14:val="accent5"/>
            </w14:solidFill>
          </w14:textFill>
        </w:rPr>
        <w:t>_</w:t>
      </w:r>
      <w:r>
        <w:rPr>
          <w:rFonts w:ascii="宋体" w:hAnsi="宋体" w:cs="宋体"/>
          <w:lang w:bidi="ar"/>
        </w:rPr>
        <w:t>_</w:t>
      </w:r>
      <w:r>
        <w:rPr>
          <w:rFonts w:hint="eastAsia" w:ascii="宋体" w:hAnsi="宋体" w:cs="宋体"/>
          <w:lang w:bidi="ar"/>
        </w:rPr>
        <w:t>个参数（假定上一层的信道数目是1），若该卷积层的输出又接入另一个卷积层，且这个卷积层有15个卷积核且每个卷积核的大小为（2，2），则这个下游的卷积层的每个卷积核有</w:t>
      </w:r>
      <w:r>
        <w:rPr>
          <w:rFonts w:ascii="宋体" w:hAnsi="宋体" w:cs="宋体"/>
          <w:lang w:bidi="ar"/>
        </w:rPr>
        <w:t>__</w:t>
      </w:r>
      <w:r>
        <w:rPr>
          <w:rFonts w:hint="default" w:ascii="宋体" w:hAnsi="宋体" w:cs="宋体"/>
          <w:b/>
          <w:bCs/>
          <w:color w:val="4472C4" w:themeColor="accent5"/>
          <w:lang w:bidi="ar"/>
          <w14:textFill>
            <w14:solidFill>
              <w14:schemeClr w14:val="accent5"/>
            </w14:solidFill>
          </w14:textFill>
        </w:rPr>
        <w:t>40</w:t>
      </w:r>
      <w:r>
        <w:rPr>
          <w:rFonts w:ascii="宋体" w:hAnsi="宋体" w:cs="宋体"/>
          <w:lang w:bidi="ar"/>
        </w:rPr>
        <w:t>__</w:t>
      </w:r>
      <w:r>
        <w:rPr>
          <w:rFonts w:hint="eastAsia" w:ascii="宋体" w:hAnsi="宋体" w:cs="宋体"/>
          <w:lang w:bidi="ar"/>
        </w:rPr>
        <w:t>个参数。</w:t>
      </w:r>
    </w:p>
    <w:p>
      <w:pPr>
        <w:pStyle w:val="8"/>
        <w:numPr>
          <w:ilvl w:val="0"/>
          <w:numId w:val="2"/>
        </w:numPr>
        <w:ind w:firstLineChars="0"/>
        <w:rPr>
          <w:rFonts w:ascii="宋体" w:hAnsi="宋体" w:cs="宋体"/>
          <w:lang w:bidi="ar"/>
        </w:rPr>
      </w:pPr>
      <w:r>
        <w:rPr>
          <w:rFonts w:hint="eastAsia" w:ascii="宋体" w:hAnsi="宋体" w:cs="宋体"/>
          <w:lang w:bidi="ar"/>
        </w:rPr>
        <w:t>以下属于CNN可视化可解释性方法的是（</w:t>
      </w:r>
      <w:r>
        <w:rPr>
          <w:rFonts w:hint="default" w:ascii="宋体" w:hAnsi="宋体" w:cs="宋体"/>
          <w:b/>
          <w:bCs/>
          <w:color w:val="4472C4" w:themeColor="accent5"/>
          <w:lang w:bidi="ar"/>
          <w14:textFill>
            <w14:solidFill>
              <w14:schemeClr w14:val="accent5"/>
            </w14:solidFill>
          </w14:textFill>
        </w:rPr>
        <w:t>A B D</w:t>
      </w:r>
      <w:r>
        <w:rPr>
          <w:rFonts w:ascii="宋体" w:hAnsi="宋体" w:cs="宋体"/>
          <w:lang w:bidi="ar"/>
        </w:rPr>
        <w:t xml:space="preserve"> </w:t>
      </w:r>
      <w:r>
        <w:rPr>
          <w:rFonts w:hint="eastAsia" w:ascii="宋体" w:hAnsi="宋体" w:cs="宋体"/>
          <w:lang w:bidi="ar"/>
        </w:rPr>
        <w:t>）</w:t>
      </w:r>
    </w:p>
    <w:p>
      <w:pPr>
        <w:pStyle w:val="8"/>
        <w:numPr>
          <w:ilvl w:val="0"/>
          <w:numId w:val="6"/>
        </w:numPr>
        <w:ind w:firstLineChars="0"/>
        <w:rPr>
          <w:rFonts w:ascii="宋体" w:hAnsi="宋体" w:cs="宋体"/>
          <w:lang w:bidi="ar"/>
        </w:rPr>
      </w:pPr>
      <w:r>
        <w:rPr>
          <w:rFonts w:ascii="宋体" w:hAnsi="宋体" w:cs="宋体"/>
          <w:lang w:bidi="ar"/>
        </w:rPr>
        <w:t>可视化卷积神经网络的中间输出</w:t>
      </w:r>
    </w:p>
    <w:p>
      <w:pPr>
        <w:pStyle w:val="8"/>
        <w:numPr>
          <w:ilvl w:val="0"/>
          <w:numId w:val="6"/>
        </w:numPr>
        <w:ind w:firstLineChars="0"/>
        <w:rPr>
          <w:rFonts w:ascii="宋体" w:hAnsi="宋体" w:cs="宋体"/>
          <w:lang w:bidi="ar"/>
        </w:rPr>
      </w:pPr>
      <w:r>
        <w:rPr>
          <w:rFonts w:ascii="宋体" w:hAnsi="宋体" w:cs="宋体"/>
          <w:lang w:bidi="ar"/>
        </w:rPr>
        <w:t>可视化卷积神经网络的过滤器</w:t>
      </w:r>
    </w:p>
    <w:p>
      <w:pPr>
        <w:pStyle w:val="8"/>
        <w:numPr>
          <w:ilvl w:val="0"/>
          <w:numId w:val="6"/>
        </w:numPr>
        <w:ind w:firstLineChars="0"/>
        <w:rPr>
          <w:rFonts w:ascii="宋体" w:hAnsi="宋体" w:cs="宋体"/>
          <w:lang w:bidi="ar"/>
        </w:rPr>
      </w:pPr>
      <w:r>
        <w:rPr>
          <w:rFonts w:hint="eastAsia" w:ascii="宋体" w:hAnsi="宋体" w:cs="宋体"/>
          <w:lang w:bidi="ar"/>
        </w:rPr>
        <w:t>可视化网络权重</w:t>
      </w:r>
    </w:p>
    <w:p>
      <w:pPr>
        <w:pStyle w:val="8"/>
        <w:numPr>
          <w:ilvl w:val="0"/>
          <w:numId w:val="6"/>
        </w:numPr>
        <w:ind w:firstLineChars="0"/>
        <w:rPr>
          <w:rFonts w:ascii="宋体" w:hAnsi="宋体" w:cs="宋体"/>
          <w:lang w:bidi="ar"/>
        </w:rPr>
      </w:pPr>
      <w:r>
        <w:rPr>
          <w:rFonts w:ascii="宋体" w:hAnsi="宋体" w:cs="宋体"/>
          <w:lang w:bidi="ar"/>
        </w:rPr>
        <w:t>可视化图像中类激活的热力图</w:t>
      </w:r>
    </w:p>
    <w:p>
      <w:pPr>
        <w:pStyle w:val="8"/>
        <w:numPr>
          <w:ilvl w:val="0"/>
          <w:numId w:val="2"/>
        </w:numPr>
        <w:ind w:firstLineChars="0"/>
        <w:rPr>
          <w:rFonts w:ascii="宋体" w:hAnsi="宋体" w:cs="宋体"/>
          <w:lang w:bidi="ar"/>
        </w:rPr>
      </w:pPr>
      <w:r>
        <w:rPr>
          <w:rFonts w:hint="eastAsia" w:ascii="宋体" w:hAnsi="宋体" w:cs="宋体"/>
          <w:lang w:bidi="ar"/>
        </w:rPr>
        <w:t>请概述</w:t>
      </w:r>
      <w:r>
        <w:rPr>
          <w:rFonts w:ascii="宋体" w:hAnsi="宋体" w:cs="宋体"/>
          <w:lang w:bidi="ar"/>
        </w:rPr>
        <w:t>可视化卷积神经网络的中间输出</w:t>
      </w:r>
      <w:r>
        <w:rPr>
          <w:rFonts w:hint="eastAsia" w:ascii="宋体" w:hAnsi="宋体" w:cs="宋体"/>
          <w:lang w:bidi="ar"/>
        </w:rPr>
        <w:t>的基本思想。</w:t>
      </w:r>
    </w:p>
    <w:p>
      <w:pPr>
        <w:pStyle w:val="9"/>
        <w:ind w:firstLine="420" w:firstLineChars="0"/>
        <w:rPr>
          <w:rFonts w:ascii="宋体" w:hAnsi="宋体" w:cs="宋体"/>
          <w:color w:val="70AD47" w:themeColor="accent6"/>
          <w:sz w:val="21"/>
          <w:szCs w:val="21"/>
          <w:lang w:bidi="ar"/>
          <w14:textFill>
            <w14:solidFill>
              <w14:schemeClr w14:val="accent6"/>
            </w14:solidFill>
          </w14:textFill>
        </w:rPr>
      </w:pPr>
      <w:r>
        <w:rPr>
          <w:rFonts w:ascii="宋体" w:hAnsi="宋体" w:cs="宋体"/>
          <w:b/>
          <w:bCs/>
          <w:lang w:bidi="ar"/>
        </w:rPr>
        <w:t>可视化中间激活，是指对于给定输入，展示网络中各个卷积层和池化层输出的特征图（层的输出通常被称为该层的激活 ，即激活函数的输出）。这让我们可以看到输入如何被分解为网络学到的不同过滤器。我们希望在三个维度对特征图进行可视化：宽度、高度和深度（通道）。每个通道都对应相对独立的特征，所以将这些特征图可视化的正确方法是将每个通道的内容分别绘制成二维图像</w:t>
      </w:r>
      <w:r>
        <w:rPr>
          <w:rFonts w:hint="eastAsia" w:ascii="宋体" w:hAnsi="宋体" w:cs="宋体"/>
          <w:b/>
          <w:bCs/>
          <w:lang w:bidi="ar"/>
        </w:rPr>
        <w:t>。</w:t>
      </w:r>
    </w:p>
    <w:p>
      <w:pPr>
        <w:pStyle w:val="8"/>
        <w:widowControl w:val="0"/>
        <w:numPr>
          <w:ilvl w:val="0"/>
          <w:numId w:val="0"/>
        </w:numPr>
        <w:ind w:firstLine="420" w:firstLineChars="0"/>
        <w:jc w:val="both"/>
        <w:rPr>
          <w:rFonts w:ascii="宋体" w:hAnsi="宋体" w:cs="宋体"/>
          <w:color w:val="5B9BD5" w:themeColor="accent1"/>
          <w:lang w:bidi="ar"/>
          <w14:textFill>
            <w14:solidFill>
              <w14:schemeClr w14:val="accent1"/>
            </w14:solidFill>
          </w14:textFill>
        </w:rPr>
      </w:pPr>
    </w:p>
    <w:p>
      <w:pPr>
        <w:pStyle w:val="8"/>
        <w:ind w:left="0" w:leftChars="0" w:firstLine="0" w:firstLineChars="0"/>
        <w:rPr>
          <w:rFonts w:ascii="宋体" w:hAnsi="宋体" w:cs="宋体"/>
          <w:lang w:bidi="ar"/>
        </w:rPr>
      </w:pPr>
    </w:p>
    <w:p>
      <w:pPr>
        <w:pStyle w:val="8"/>
        <w:numPr>
          <w:ilvl w:val="0"/>
          <w:numId w:val="2"/>
        </w:numPr>
        <w:ind w:firstLineChars="0"/>
        <w:rPr>
          <w:rFonts w:ascii="宋体" w:hAnsi="宋体" w:cs="宋体"/>
          <w:lang w:bidi="ar"/>
        </w:rPr>
      </w:pPr>
      <w:r>
        <w:rPr>
          <w:rFonts w:hint="eastAsia" w:ascii="宋体" w:hAnsi="宋体" w:cs="宋体"/>
          <w:lang w:bidi="ar"/>
        </w:rPr>
        <w:t>请概述</w:t>
      </w:r>
      <w:r>
        <w:rPr>
          <w:rFonts w:ascii="宋体" w:hAnsi="宋体" w:cs="宋体"/>
          <w:lang w:bidi="ar"/>
        </w:rPr>
        <w:t>可视化卷积神经网络的过滤器</w:t>
      </w:r>
      <w:r>
        <w:rPr>
          <w:rFonts w:hint="eastAsia" w:ascii="宋体" w:hAnsi="宋体" w:cs="宋体"/>
          <w:lang w:bidi="ar"/>
        </w:rPr>
        <w:t>的基本思想。</w:t>
      </w:r>
    </w:p>
    <w:p>
      <w:pPr>
        <w:pStyle w:val="9"/>
        <w:ind w:firstLine="420" w:firstLineChars="0"/>
        <w:rPr>
          <w:rFonts w:ascii="宋体" w:hAnsi="宋体" w:cs="宋体"/>
          <w:color w:val="70AD47" w:themeColor="accent6"/>
          <w:sz w:val="22"/>
          <w:szCs w:val="22"/>
          <w:lang w:bidi="ar"/>
          <w14:textFill>
            <w14:solidFill>
              <w14:schemeClr w14:val="accent6"/>
            </w14:solidFill>
          </w14:textFill>
        </w:rPr>
      </w:pPr>
      <w:bookmarkStart w:id="0" w:name="_Hlk26646759"/>
      <w:r>
        <w:rPr>
          <w:rFonts w:hint="eastAsia" w:ascii="宋体" w:hAnsi="宋体" w:cs="宋体"/>
          <w:b/>
          <w:bCs/>
          <w:lang w:bidi="ar"/>
        </w:rPr>
        <w:t>为了</w:t>
      </w:r>
      <w:r>
        <w:rPr>
          <w:rFonts w:ascii="宋体" w:hAnsi="宋体" w:cs="宋体"/>
          <w:b/>
          <w:bCs/>
          <w:lang w:bidi="ar"/>
        </w:rPr>
        <w:t>观察卷积神经网络学到的过滤器，</w:t>
      </w:r>
      <w:r>
        <w:rPr>
          <w:rFonts w:hint="eastAsia" w:ascii="宋体" w:hAnsi="宋体" w:cs="宋体"/>
          <w:b/>
          <w:bCs/>
          <w:lang w:bidi="ar"/>
        </w:rPr>
        <w:t>可</w:t>
      </w:r>
      <w:r>
        <w:rPr>
          <w:rFonts w:ascii="宋体" w:hAnsi="宋体" w:cs="宋体"/>
          <w:b/>
          <w:bCs/>
          <w:lang w:bidi="ar"/>
        </w:rPr>
        <w:t>显示每个过滤器所响应的视觉模式。这可以通过在输入空间中进行梯度上升来实现：从空白输入图像开始，将梯度</w:t>
      </w:r>
      <w:r>
        <w:rPr>
          <w:rFonts w:hint="eastAsia" w:ascii="宋体" w:hAnsi="宋体" w:cs="宋体"/>
          <w:b/>
          <w:bCs/>
          <w:lang w:bidi="ar"/>
        </w:rPr>
        <w:t>上升</w:t>
      </w:r>
      <w:r>
        <w:rPr>
          <w:rFonts w:ascii="宋体" w:hAnsi="宋体" w:cs="宋体"/>
          <w:b/>
          <w:bCs/>
          <w:lang w:bidi="ar"/>
        </w:rPr>
        <w:t>应用于卷积神经网络输入图像的值，其目的是让某个过滤器的响应最大化 。得到的输入图像是选定过滤器具有最大响应的图像。这个过程很简单：需要构建一个损失函数，其目的是让某个卷积层的某个过滤器的值最大化；然后使用随机梯度</w:t>
      </w:r>
      <w:r>
        <w:rPr>
          <w:rFonts w:hint="eastAsia" w:ascii="宋体" w:hAnsi="宋体" w:cs="宋体"/>
          <w:b/>
          <w:bCs/>
          <w:lang w:bidi="ar"/>
        </w:rPr>
        <w:t>上升</w:t>
      </w:r>
      <w:r>
        <w:rPr>
          <w:rFonts w:ascii="宋体" w:hAnsi="宋体" w:cs="宋体"/>
          <w:b/>
          <w:bCs/>
          <w:lang w:bidi="ar"/>
        </w:rPr>
        <w:t>来调节输入图像的值，以便让这个激活值最大化。</w:t>
      </w:r>
      <w:bookmarkEnd w:id="0"/>
    </w:p>
    <w:p>
      <w:pPr>
        <w:pStyle w:val="8"/>
        <w:ind w:left="0" w:leftChars="0" w:firstLine="0" w:firstLineChars="0"/>
        <w:rPr>
          <w:rFonts w:ascii="宋体" w:hAnsi="宋体" w:cs="宋体"/>
          <w:lang w:bidi="ar"/>
        </w:rPr>
      </w:pPr>
    </w:p>
    <w:p>
      <w:pPr>
        <w:pStyle w:val="8"/>
        <w:numPr>
          <w:ilvl w:val="0"/>
          <w:numId w:val="2"/>
        </w:numPr>
        <w:ind w:firstLineChars="0"/>
        <w:rPr>
          <w:rFonts w:ascii="宋体" w:hAnsi="宋体" w:cs="宋体"/>
          <w:lang w:bidi="ar"/>
        </w:rPr>
      </w:pPr>
      <w:r>
        <w:rPr>
          <w:rFonts w:hint="eastAsia" w:ascii="宋体" w:hAnsi="宋体" w:cs="宋体"/>
          <w:lang w:bidi="ar"/>
        </w:rPr>
        <w:t>请概述</w:t>
      </w:r>
      <w:r>
        <w:rPr>
          <w:rFonts w:ascii="宋体" w:hAnsi="宋体" w:cs="宋体"/>
          <w:lang w:bidi="ar"/>
        </w:rPr>
        <w:t>可视化图像中类激活的热力图</w:t>
      </w:r>
      <w:r>
        <w:rPr>
          <w:rFonts w:hint="eastAsia" w:ascii="宋体" w:hAnsi="宋体" w:cs="宋体"/>
          <w:lang w:bidi="ar"/>
        </w:rPr>
        <w:t>的基本思想。</w:t>
      </w:r>
    </w:p>
    <w:p>
      <w:pPr>
        <w:ind w:firstLine="420" w:firstLineChars="0"/>
        <w:rPr>
          <w:rFonts w:ascii="宋体" w:hAnsi="宋体" w:cs="宋体"/>
          <w:b/>
          <w:bCs/>
          <w:lang w:bidi="ar"/>
        </w:rPr>
      </w:pPr>
      <w:r>
        <w:rPr>
          <w:rFonts w:ascii="宋体" w:hAnsi="宋体" w:cs="宋体"/>
          <w:b/>
          <w:bCs/>
          <w:lang w:bidi="ar"/>
        </w:rPr>
        <w:t>类激活图 （class activation map ）可视化</w:t>
      </w:r>
      <w:r>
        <w:rPr>
          <w:rFonts w:hint="eastAsia" w:ascii="宋体" w:hAnsi="宋体" w:cs="宋体"/>
          <w:b/>
          <w:bCs/>
          <w:lang w:bidi="ar"/>
        </w:rPr>
        <w:t>方法</w:t>
      </w:r>
      <w:r>
        <w:rPr>
          <w:rFonts w:ascii="宋体" w:hAnsi="宋体" w:cs="宋体"/>
          <w:b/>
          <w:bCs/>
          <w:lang w:bidi="ar"/>
        </w:rPr>
        <w:t>是指对输入图像生成类激活的热力图。</w:t>
      </w:r>
      <w:r>
        <w:rPr>
          <w:rFonts w:hint="eastAsia" w:ascii="宋体" w:hAnsi="宋体" w:cs="宋体"/>
          <w:b/>
          <w:bCs/>
          <w:lang w:bidi="ar"/>
        </w:rPr>
        <w:t>所谓</w:t>
      </w:r>
      <w:r>
        <w:rPr>
          <w:rFonts w:ascii="宋体" w:hAnsi="宋体" w:cs="宋体"/>
          <w:b/>
          <w:bCs/>
          <w:lang w:bidi="ar"/>
        </w:rPr>
        <w:t>类激活热力图是与特定输出类别相关的二维分数网格，对任何输入图像的每个位置都要进行计算，它表示每个位置对该类别的重要程度。举例来说，对于输入到猫狗分类卷积神经网络的一张图像，类激活图可视化可以生成类别“猫”的热力图，表示图像的各个部分与“猫”的相似程度，类激活图可视化也会生成类别“狗”的热力图，表示图像的各个部分与“狗”的相似程度。</w:t>
      </w:r>
    </w:p>
    <w:p>
      <w:pPr>
        <w:pStyle w:val="8"/>
        <w:ind w:firstLine="0" w:firstLineChars="0"/>
        <w:rPr>
          <w:rFonts w:ascii="宋体" w:hAnsi="宋体" w:cs="宋体"/>
          <w:b/>
          <w:bCs/>
          <w:lang w:bidi="ar"/>
        </w:rPr>
      </w:pPr>
      <w:r>
        <w:rPr>
          <w:rFonts w:hint="eastAsia" w:ascii="宋体" w:hAnsi="宋体" w:cs="宋体"/>
          <w:b/>
          <w:bCs/>
          <w:lang w:bidi="ar"/>
        </w:rPr>
        <w:t xml:space="preserve">    该方法</w:t>
      </w:r>
      <w:r>
        <w:rPr>
          <w:rFonts w:ascii="宋体" w:hAnsi="宋体" w:cs="宋体"/>
          <w:b/>
          <w:bCs/>
          <w:lang w:bidi="ar"/>
        </w:rPr>
        <w:t>有助于了解一张图像的哪一部分让卷积神经网络做出了最终的分类决策，</w:t>
      </w:r>
      <w:r>
        <w:rPr>
          <w:rFonts w:hint="eastAsia" w:ascii="宋体" w:hAnsi="宋体" w:cs="宋体"/>
          <w:b/>
          <w:bCs/>
          <w:lang w:bidi="ar"/>
        </w:rPr>
        <w:t>从而</w:t>
      </w:r>
      <w:r>
        <w:rPr>
          <w:rFonts w:ascii="宋体" w:hAnsi="宋体" w:cs="宋体"/>
          <w:b/>
          <w:bCs/>
          <w:lang w:bidi="ar"/>
        </w:rPr>
        <w:t>有助于对卷积神经网络的决策过程进行调试，特别是出现分类错误的情况下。这种方法还可以定位图像中的特定目标。</w:t>
      </w:r>
    </w:p>
    <w:p>
      <w:pPr>
        <w:pStyle w:val="9"/>
        <w:ind w:firstLine="0" w:firstLineChars="0"/>
        <w:rPr>
          <w:rFonts w:ascii="宋体" w:hAnsi="宋体" w:cs="宋体"/>
          <w:color w:val="70AD47" w:themeColor="accent6"/>
          <w:sz w:val="21"/>
          <w:szCs w:val="21"/>
          <w:lang w:bidi="ar"/>
          <w14:textFill>
            <w14:solidFill>
              <w14:schemeClr w14:val="accent6"/>
            </w14:solidFill>
          </w14:textFill>
        </w:rPr>
      </w:pPr>
      <w:r>
        <w:rPr>
          <w:rFonts w:hint="eastAsia" w:ascii="宋体" w:hAnsi="宋体" w:cs="宋体"/>
          <w:b/>
          <w:bCs/>
          <w:lang w:bidi="ar"/>
        </w:rPr>
        <w:t xml:space="preserve">    </w:t>
      </w:r>
      <w:r>
        <w:rPr>
          <w:rFonts w:ascii="宋体" w:hAnsi="宋体" w:cs="宋体"/>
          <w:b/>
          <w:bCs/>
          <w:lang w:bidi="ar"/>
        </w:rPr>
        <w:t>类激活图方法</w:t>
      </w:r>
      <w:r>
        <w:rPr>
          <w:rFonts w:hint="eastAsia" w:ascii="宋体" w:hAnsi="宋体" w:cs="宋体"/>
          <w:b/>
          <w:bCs/>
          <w:lang w:bidi="ar"/>
        </w:rPr>
        <w:t>具体思路如下</w:t>
      </w:r>
      <w:r>
        <w:rPr>
          <w:rFonts w:ascii="宋体" w:hAnsi="宋体" w:cs="宋体"/>
          <w:b/>
          <w:bCs/>
          <w:lang w:bidi="ar"/>
        </w:rPr>
        <w:t>：给定一张输入图像，对于一个卷积层的输出特征图，用类别相对于通道的梯度对这个特征图中的每个通道进行加权。直观上来看，理解这个技巧的一种方法是，你是用“每个通道对类别的重要程度”对“输入图像对不同通道的激活强度”的空间图进行加权，从而得到了“输入图像对类别的激活强度”的空间图。</w:t>
      </w:r>
    </w:p>
    <w:p>
      <w:pPr>
        <w:pStyle w:val="8"/>
        <w:ind w:left="0" w:leftChars="0" w:firstLine="0" w:firstLineChars="0"/>
        <w:rPr>
          <w:rFonts w:ascii="宋体" w:hAnsi="宋体" w:cs="宋体"/>
          <w:lang w:bidi="ar"/>
        </w:rPr>
      </w:pPr>
    </w:p>
    <w:p>
      <w:pPr>
        <w:pStyle w:val="8"/>
        <w:numPr>
          <w:ilvl w:val="0"/>
          <w:numId w:val="2"/>
        </w:numPr>
        <w:ind w:firstLineChars="0"/>
        <w:rPr>
          <w:rFonts w:ascii="宋体" w:hAnsi="宋体" w:cs="宋体"/>
          <w:lang w:bidi="ar"/>
        </w:rPr>
      </w:pPr>
      <w:r>
        <w:rPr>
          <w:rFonts w:hint="eastAsia" w:ascii="宋体" w:hAnsi="宋体" w:cs="宋体"/>
          <w:lang w:bidi="ar"/>
        </w:rPr>
        <w:t xml:space="preserve">AlphaGo中用到了池化层。（ </w:t>
      </w:r>
      <w:r>
        <w:rPr>
          <w:rFonts w:hint="default" w:ascii="Arial" w:hAnsi="Arial" w:cs="Arial"/>
          <w:b w:val="0"/>
          <w:bCs w:val="0"/>
          <w:color w:val="5B9BD5" w:themeColor="accent1"/>
          <w:lang w:bidi="ar"/>
          <w14:textFill>
            <w14:solidFill>
              <w14:schemeClr w14:val="accent1"/>
            </w14:solidFill>
          </w14:textFill>
        </w:rPr>
        <w:t>×</w:t>
      </w:r>
      <w:r>
        <w:rPr>
          <w:rFonts w:hint="eastAsia" w:ascii="宋体" w:hAnsi="宋体" w:cs="宋体"/>
          <w:lang w:bidi="ar"/>
        </w:rPr>
        <w:t xml:space="preserve"> ）</w:t>
      </w:r>
    </w:p>
    <w:p>
      <w:pPr>
        <w:pStyle w:val="8"/>
        <w:numPr>
          <w:ilvl w:val="0"/>
          <w:numId w:val="2"/>
        </w:numPr>
        <w:ind w:firstLineChars="0"/>
        <w:rPr>
          <w:rFonts w:ascii="宋体" w:hAnsi="宋体" w:cs="宋体"/>
          <w:lang w:bidi="ar"/>
        </w:rPr>
      </w:pPr>
      <w:r>
        <w:rPr>
          <w:rFonts w:hint="eastAsia" w:ascii="宋体" w:hAnsi="宋体" w:cs="宋体"/>
          <w:lang w:bidi="ar"/>
        </w:rPr>
        <w:t>在文本分析和语音识别中都可以用到卷积神经网络。（</w:t>
      </w:r>
      <w:r>
        <w:rPr>
          <w:rFonts w:hint="eastAsia" w:ascii="宋体" w:hAnsi="宋体" w:cs="宋体"/>
          <w:b/>
          <w:bCs/>
          <w:lang w:bidi="ar"/>
        </w:rPr>
        <w:t xml:space="preserve"> </w:t>
      </w:r>
      <w:r>
        <w:rPr>
          <w:rFonts w:hint="default" w:ascii="Arial" w:hAnsi="Arial" w:cs="Arial"/>
          <w:b/>
          <w:bCs/>
          <w:color w:val="0000FF"/>
          <w:lang w:bidi="ar"/>
        </w:rPr>
        <w:t>√</w:t>
      </w:r>
      <w:r>
        <w:rPr>
          <w:rFonts w:hint="eastAsia" w:ascii="宋体" w:hAnsi="宋体" w:cs="宋体"/>
          <w:b/>
          <w:bCs/>
          <w:lang w:bidi="ar"/>
        </w:rPr>
        <w:t xml:space="preserve"> </w:t>
      </w:r>
      <w:r>
        <w:rPr>
          <w:rFonts w:hint="eastAsia" w:ascii="宋体" w:hAnsi="宋体" w:cs="宋体"/>
          <w:lang w:bidi="ar"/>
        </w:rPr>
        <w:t>）</w:t>
      </w:r>
    </w:p>
    <w:p>
      <w:pPr>
        <w:pStyle w:val="8"/>
        <w:widowControl w:val="0"/>
        <w:numPr>
          <w:numId w:val="0"/>
        </w:numPr>
        <w:jc w:val="both"/>
        <w:rPr>
          <w:rFonts w:hint="eastAsia" w:ascii="宋体" w:hAnsi="宋体" w:cs="宋体"/>
          <w:lang w:bidi="ar"/>
        </w:rPr>
      </w:pPr>
    </w:p>
    <w:p>
      <w:pPr>
        <w:pStyle w:val="8"/>
        <w:widowControl w:val="0"/>
        <w:numPr>
          <w:numId w:val="0"/>
        </w:numPr>
        <w:jc w:val="both"/>
        <w:rPr>
          <w:rFonts w:hint="eastAsia" w:ascii="宋体" w:hAnsi="宋体" w:cs="宋体"/>
          <w:lang w:bidi="ar"/>
        </w:rPr>
      </w:pPr>
    </w:p>
    <w:p>
      <w:pPr>
        <w:pStyle w:val="4"/>
        <w:bidi w:val="0"/>
        <w:jc w:val="center"/>
        <w:rPr>
          <w:rFonts w:hint="eastAsia"/>
        </w:rPr>
      </w:pPr>
      <w:r>
        <w:rPr>
          <w:rFonts w:hint="default"/>
        </w:rPr>
        <w:t>第七章：</w:t>
      </w:r>
      <w:r>
        <w:rPr>
          <w:rFonts w:hint="eastAsia"/>
        </w:rPr>
        <w:t>WhyDeep</w:t>
      </w:r>
    </w:p>
    <w:p>
      <w:pPr>
        <w:widowControl w:val="0"/>
        <w:numPr>
          <w:numId w:val="0"/>
        </w:numPr>
        <w:jc w:val="center"/>
        <w:rPr>
          <w:rFonts w:hint="eastAsia" w:ascii="宋体" w:hAnsi="宋体" w:cs="宋体"/>
          <w:b/>
          <w:bCs/>
          <w:sz w:val="22"/>
          <w:szCs w:val="22"/>
          <w:lang w:bidi="ar"/>
        </w:rPr>
      </w:pPr>
    </w:p>
    <w:p>
      <w:pPr>
        <w:pStyle w:val="8"/>
        <w:numPr>
          <w:ilvl w:val="0"/>
          <w:numId w:val="2"/>
        </w:numPr>
        <w:ind w:firstLineChars="0"/>
        <w:rPr>
          <w:rFonts w:ascii="宋体" w:hAnsi="宋体" w:cs="宋体"/>
          <w:lang w:bidi="ar"/>
        </w:rPr>
      </w:pPr>
      <w:r>
        <w:rPr>
          <w:rFonts w:hint="eastAsia" w:ascii="宋体" w:hAnsi="宋体" w:cs="宋体"/>
          <w:lang w:bidi="ar"/>
        </w:rPr>
        <w:t xml:space="preserve">深层神经网络和浅层神经网络从对函数的表示能力角度来看是差不多的。（ </w:t>
      </w:r>
      <w:r>
        <w:rPr>
          <w:rFonts w:hint="default" w:ascii="Arial" w:hAnsi="Arial" w:cs="Arial"/>
          <w:b/>
          <w:bCs/>
          <w:color w:val="5B9BD5" w:themeColor="accent1"/>
          <w:lang w:bidi="ar"/>
          <w14:textFill>
            <w14:solidFill>
              <w14:schemeClr w14:val="accent1"/>
            </w14:solidFill>
          </w14:textFill>
        </w:rPr>
        <w:t>√</w:t>
      </w:r>
      <w:r>
        <w:rPr>
          <w:rFonts w:hint="eastAsia" w:ascii="宋体" w:hAnsi="宋体" w:cs="宋体"/>
          <w:color w:val="5B9BD5" w:themeColor="accent1"/>
          <w:lang w:bidi="ar"/>
          <w14:textFill>
            <w14:solidFill>
              <w14:schemeClr w14:val="accent1"/>
            </w14:solidFill>
          </w14:textFill>
        </w:rPr>
        <w:t xml:space="preserve"> </w:t>
      </w:r>
      <w:r>
        <w:rPr>
          <w:rFonts w:hint="eastAsia" w:ascii="宋体" w:hAnsi="宋体" w:cs="宋体"/>
          <w:lang w:bidi="ar"/>
        </w:rPr>
        <w:t>）</w:t>
      </w:r>
    </w:p>
    <w:p>
      <w:pPr>
        <w:pStyle w:val="8"/>
        <w:numPr>
          <w:ilvl w:val="0"/>
          <w:numId w:val="2"/>
        </w:numPr>
        <w:ind w:firstLineChars="0"/>
        <w:rPr>
          <w:rFonts w:ascii="宋体" w:hAnsi="宋体" w:cs="宋体"/>
          <w:lang w:bidi="ar"/>
        </w:rPr>
      </w:pPr>
      <w:r>
        <w:rPr>
          <w:rFonts w:hint="eastAsia" w:ascii="宋体" w:hAnsi="宋体" w:cs="宋体"/>
          <w:lang w:bidi="ar"/>
        </w:rPr>
        <w:t>对于同样的机器学习任务，浅层神经网络和深层神经网络所需要的数据量是一样的。（</w:t>
      </w:r>
      <w:r>
        <w:rPr>
          <w:rFonts w:ascii="宋体" w:hAnsi="宋体" w:cs="宋体"/>
          <w:color w:val="5B9BD5" w:themeColor="accent1"/>
          <w:lang w:bidi="ar"/>
          <w14:textFill>
            <w14:solidFill>
              <w14:schemeClr w14:val="accent1"/>
            </w14:solidFill>
          </w14:textFill>
        </w:rPr>
        <w:t xml:space="preserve"> </w:t>
      </w:r>
      <w:r>
        <w:rPr>
          <w:rFonts w:hint="default" w:ascii="Arial" w:hAnsi="Arial" w:cs="Arial"/>
          <w:b/>
          <w:bCs/>
          <w:color w:val="5B9BD5" w:themeColor="accent1"/>
          <w:lang w:bidi="ar"/>
          <w14:textFill>
            <w14:solidFill>
              <w14:schemeClr w14:val="accent1"/>
            </w14:solidFill>
          </w14:textFill>
        </w:rPr>
        <w:t>×</w:t>
      </w:r>
      <w:r>
        <w:rPr>
          <w:rFonts w:ascii="宋体" w:hAnsi="宋体" w:cs="宋体"/>
          <w:b/>
          <w:bCs/>
          <w:lang w:bidi="ar"/>
        </w:rPr>
        <w:t xml:space="preserve"> </w:t>
      </w:r>
      <w:r>
        <w:rPr>
          <w:rFonts w:hint="eastAsia" w:ascii="宋体" w:hAnsi="宋体" w:cs="宋体"/>
          <w:lang w:bidi="ar"/>
        </w:rPr>
        <w:t>）</w:t>
      </w:r>
    </w:p>
    <w:p>
      <w:pPr>
        <w:pStyle w:val="8"/>
        <w:numPr>
          <w:ilvl w:val="0"/>
          <w:numId w:val="2"/>
        </w:numPr>
        <w:ind w:firstLineChars="0"/>
        <w:rPr>
          <w:rFonts w:ascii="宋体" w:hAnsi="宋体" w:cs="宋体"/>
          <w:lang w:bidi="ar"/>
        </w:rPr>
      </w:pPr>
      <w:r>
        <w:rPr>
          <w:rFonts w:hint="eastAsia" w:ascii="宋体" w:hAnsi="宋体" w:cs="宋体"/>
          <w:lang w:bidi="ar"/>
        </w:rPr>
        <w:t>对于同样的机器学习任务，深层神经网络相对于浅层神经网络效率上更高。（</w:t>
      </w:r>
      <w:r>
        <w:rPr>
          <w:rFonts w:ascii="宋体" w:hAnsi="宋体" w:cs="宋体"/>
          <w:lang w:bidi="ar"/>
        </w:rPr>
        <w:t xml:space="preserve"> </w:t>
      </w:r>
      <w:r>
        <w:rPr>
          <w:rFonts w:hint="default" w:ascii="Arial" w:hAnsi="Arial" w:cs="Arial"/>
          <w:b/>
          <w:bCs/>
          <w:color w:val="5B9BD5" w:themeColor="accent1"/>
          <w:lang w:bidi="ar"/>
          <w14:textFill>
            <w14:solidFill>
              <w14:schemeClr w14:val="accent1"/>
            </w14:solidFill>
          </w14:textFill>
        </w:rPr>
        <w:t>√</w:t>
      </w:r>
      <w:r>
        <w:rPr>
          <w:rFonts w:ascii="宋体" w:hAnsi="宋体" w:cs="宋体"/>
          <w:color w:val="5B9BD5" w:themeColor="accent1"/>
          <w:lang w:bidi="ar"/>
          <w14:textFill>
            <w14:solidFill>
              <w14:schemeClr w14:val="accent1"/>
            </w14:solidFill>
          </w14:textFill>
        </w:rPr>
        <w:t xml:space="preserve"> </w:t>
      </w:r>
      <w:r>
        <w:rPr>
          <w:rFonts w:hint="eastAsia" w:ascii="宋体" w:hAnsi="宋体" w:cs="宋体"/>
          <w:lang w:bidi="ar"/>
        </w:rPr>
        <w:t>）</w:t>
      </w:r>
    </w:p>
    <w:p>
      <w:pPr>
        <w:pStyle w:val="8"/>
        <w:numPr>
          <w:ilvl w:val="0"/>
          <w:numId w:val="2"/>
        </w:numPr>
        <w:ind w:firstLineChars="0"/>
        <w:rPr>
          <w:rFonts w:ascii="宋体" w:hAnsi="宋体" w:cs="宋体"/>
          <w:lang w:bidi="ar"/>
        </w:rPr>
      </w:pPr>
      <w:r>
        <w:rPr>
          <w:rFonts w:hint="eastAsia" w:ascii="宋体" w:hAnsi="宋体" w:cs="宋体"/>
          <w:lang w:bidi="ar"/>
        </w:rPr>
        <w:t>对于同样参数规模的浅层神经网络和深层神经网络，其预测的准确率是差不多的。（</w:t>
      </w:r>
      <w:r>
        <w:rPr>
          <w:rFonts w:ascii="宋体" w:hAnsi="宋体" w:cs="宋体"/>
          <w:lang w:bidi="ar"/>
        </w:rPr>
        <w:t xml:space="preserve"> </w:t>
      </w:r>
      <w:r>
        <w:rPr>
          <w:rFonts w:hint="default" w:ascii="Arial" w:hAnsi="Arial" w:cs="Arial"/>
          <w:b/>
          <w:bCs/>
          <w:color w:val="5B9BD5" w:themeColor="accent1"/>
          <w:lang w:bidi="ar"/>
          <w14:textFill>
            <w14:solidFill>
              <w14:schemeClr w14:val="accent1"/>
            </w14:solidFill>
          </w14:textFill>
        </w:rPr>
        <w:t>×</w:t>
      </w:r>
      <w:r>
        <w:rPr>
          <w:rFonts w:ascii="宋体" w:hAnsi="宋体" w:cs="宋体"/>
          <w:lang w:bidi="ar"/>
        </w:rPr>
        <w:t xml:space="preserve"> </w:t>
      </w:r>
      <w:r>
        <w:rPr>
          <w:rFonts w:hint="eastAsia" w:ascii="宋体" w:hAnsi="宋体" w:cs="宋体"/>
          <w:lang w:bidi="ar"/>
        </w:rPr>
        <w:t>）</w:t>
      </w:r>
    </w:p>
    <w:p>
      <w:pPr>
        <w:pStyle w:val="8"/>
        <w:numPr>
          <w:ilvl w:val="0"/>
          <w:numId w:val="2"/>
        </w:numPr>
        <w:ind w:firstLineChars="0"/>
        <w:rPr>
          <w:rFonts w:ascii="宋体" w:hAnsi="宋体" w:cs="宋体"/>
          <w:lang w:bidi="ar"/>
        </w:rPr>
      </w:pPr>
      <w:r>
        <w:rPr>
          <w:rFonts w:hint="eastAsia" w:ascii="宋体" w:hAnsi="宋体" w:cs="宋体"/>
          <w:lang w:bidi="ar"/>
        </w:rPr>
        <w:t>相比于浅层神经网络，深层神经网络实际上利用了模块化的思想。（</w:t>
      </w:r>
      <w:r>
        <w:rPr>
          <w:rFonts w:hint="default" w:ascii="宋体" w:hAnsi="宋体" w:cs="宋体"/>
          <w:b/>
          <w:bCs/>
          <w:lang w:bidi="ar"/>
        </w:rPr>
        <w:t xml:space="preserve"> </w:t>
      </w:r>
      <w:r>
        <w:rPr>
          <w:rFonts w:hint="default" w:ascii="Arial" w:hAnsi="Arial" w:cs="Arial"/>
          <w:b/>
          <w:bCs/>
          <w:color w:val="5B9BD5" w:themeColor="accent1"/>
          <w:lang w:bidi="ar"/>
          <w14:textFill>
            <w14:solidFill>
              <w14:schemeClr w14:val="accent1"/>
            </w14:solidFill>
          </w14:textFill>
        </w:rPr>
        <w:t>√</w:t>
      </w:r>
      <w:r>
        <w:rPr>
          <w:rFonts w:ascii="宋体" w:hAnsi="宋体" w:cs="宋体"/>
          <w:lang w:bidi="ar"/>
        </w:rPr>
        <w:t xml:space="preserve"> </w:t>
      </w:r>
      <w:r>
        <w:rPr>
          <w:rFonts w:hint="eastAsia" w:ascii="宋体" w:hAnsi="宋体" w:cs="宋体"/>
          <w:lang w:bidi="ar"/>
        </w:rPr>
        <w:t>）</w:t>
      </w:r>
    </w:p>
    <w:p>
      <w:pPr>
        <w:pStyle w:val="8"/>
        <w:numPr>
          <w:ilvl w:val="0"/>
          <w:numId w:val="2"/>
        </w:numPr>
        <w:ind w:firstLineChars="0"/>
        <w:rPr>
          <w:rFonts w:ascii="宋体" w:hAnsi="宋体" w:cs="宋体"/>
          <w:lang w:bidi="ar"/>
        </w:rPr>
      </w:pPr>
      <w:r>
        <w:rPr>
          <w:rFonts w:hint="eastAsia" w:ascii="宋体" w:hAnsi="宋体" w:cs="宋体"/>
          <w:lang w:bidi="ar"/>
        </w:rPr>
        <w:t>请概述一下为什么浅层神经网络中如果各个分类模块具有相关性，而其中某些分类模块具有数据量较少的问题，如何通过深层神经网络来解决这一问题。</w:t>
      </w:r>
    </w:p>
    <w:p>
      <w:pPr>
        <w:pStyle w:val="8"/>
        <w:widowControl w:val="0"/>
        <w:numPr>
          <w:ilvl w:val="0"/>
          <w:numId w:val="0"/>
        </w:numPr>
        <w:ind w:firstLine="420" w:firstLineChars="0"/>
        <w:jc w:val="both"/>
        <w:rPr>
          <w:rFonts w:hint="default" w:ascii="宋体" w:hAnsi="宋体" w:cs="宋体"/>
          <w:color w:val="5B9BD5" w:themeColor="accent1"/>
          <w:lang w:bidi="ar"/>
          <w14:textFill>
            <w14:solidFill>
              <w14:schemeClr w14:val="accent1"/>
            </w14:solidFill>
          </w14:textFill>
        </w:rPr>
      </w:pPr>
      <w:r>
        <w:rPr>
          <w:rFonts w:hint="default" w:ascii="宋体" w:hAnsi="宋体" w:cs="宋体"/>
          <w:color w:val="5B9BD5" w:themeColor="accent1"/>
          <w:lang w:bidi="ar"/>
          <w14:textFill>
            <w14:solidFill>
              <w14:schemeClr w14:val="accent1"/>
            </w14:solidFill>
          </w14:textFill>
        </w:rPr>
        <w:t>可以利用编程中模块化的思想，把某些具有相关性的模块，采用分层的结构来搭建我们的模型。提取一些共同的特征分类靠近输入层，另外一些分类放到下一层，这样使得前面的分类的力度变大，相应的数据也会变多。而对于下一层的分类来说，要处理的分类已经经过前面一层处理，变得更加简单。相应需要的数据量也就变少了。这样就能解决这个问题。</w:t>
      </w:r>
    </w:p>
    <w:p>
      <w:pPr>
        <w:pStyle w:val="9"/>
        <w:ind w:firstLineChars="0"/>
        <w:rPr>
          <w:rFonts w:hint="default" w:ascii="宋体" w:hAnsi="宋体" w:cs="宋体"/>
          <w:color w:val="5B9BD5" w:themeColor="accent1"/>
          <w:lang w:bidi="ar"/>
          <w14:textFill>
            <w14:solidFill>
              <w14:schemeClr w14:val="accent1"/>
            </w14:solidFill>
          </w14:textFill>
        </w:rPr>
      </w:pPr>
      <w:r>
        <w:rPr>
          <w:rFonts w:hint="eastAsia" w:ascii="宋体" w:hAnsi="宋体" w:cs="宋体"/>
          <w:b/>
          <w:bCs/>
          <w:lang w:bidi="ar"/>
        </w:rPr>
        <w:t>考虑靠这些分类模块具有相关性，我们可以把浅层网络中基础的分类模型分解成更为基础的分类模块，使得这些基础的分类模块每个都有相对较为充分的数据，从而能够训练出较好的基础分类模块，在此基础上，再叠加浅层网络中的分类模块，从而较好地训练处这些分类模块。</w:t>
      </w:r>
    </w:p>
    <w:p>
      <w:pPr>
        <w:pStyle w:val="8"/>
        <w:widowControl w:val="0"/>
        <w:numPr>
          <w:ilvl w:val="0"/>
          <w:numId w:val="0"/>
        </w:numPr>
        <w:jc w:val="both"/>
        <w:rPr>
          <w:rFonts w:ascii="宋体" w:hAnsi="宋体" w:cs="宋体"/>
          <w:lang w:bidi="ar"/>
        </w:rPr>
      </w:pPr>
    </w:p>
    <w:p>
      <w:pPr>
        <w:pStyle w:val="8"/>
        <w:numPr>
          <w:ilvl w:val="0"/>
          <w:numId w:val="2"/>
        </w:numPr>
        <w:ind w:firstLineChars="0"/>
        <w:rPr>
          <w:rFonts w:ascii="宋体" w:hAnsi="宋体" w:cs="宋体"/>
          <w:lang w:bidi="ar"/>
        </w:rPr>
      </w:pPr>
      <w:r>
        <w:rPr>
          <w:rFonts w:hint="eastAsia" w:ascii="宋体" w:hAnsi="宋体" w:cs="宋体"/>
          <w:lang w:bidi="ar"/>
        </w:rPr>
        <w:t>在图像识别和语音识别中，深层神经网络模型训练后都发现越是靠近输入层的神经元学出的特征越是</w:t>
      </w:r>
      <w:r>
        <w:rPr>
          <w:rFonts w:ascii="宋体" w:hAnsi="宋体" w:cs="宋体"/>
          <w:lang w:bidi="ar"/>
        </w:rPr>
        <w:t>___</w:t>
      </w:r>
      <w:r>
        <w:rPr>
          <w:rFonts w:hint="eastAsia" w:ascii="宋体" w:hAnsi="宋体" w:cs="宋体"/>
          <w:b/>
          <w:bCs/>
          <w:lang w:bidi="ar"/>
        </w:rPr>
        <w:t>基础</w:t>
      </w:r>
      <w:r>
        <w:rPr>
          <w:rFonts w:ascii="宋体" w:hAnsi="宋体" w:cs="宋体"/>
          <w:lang w:bidi="ar"/>
        </w:rPr>
        <w:t>__</w:t>
      </w:r>
      <w:r>
        <w:rPr>
          <w:rFonts w:hint="eastAsia" w:ascii="宋体" w:hAnsi="宋体" w:cs="宋体"/>
          <w:lang w:bidi="ar"/>
        </w:rPr>
        <w:t>。</w:t>
      </w:r>
    </w:p>
    <w:p>
      <w:pPr>
        <w:pStyle w:val="8"/>
        <w:numPr>
          <w:ilvl w:val="0"/>
          <w:numId w:val="2"/>
        </w:numPr>
        <w:ind w:firstLineChars="0"/>
        <w:rPr>
          <w:rFonts w:ascii="宋体" w:hAnsi="宋体" w:cs="宋体"/>
          <w:lang w:bidi="ar"/>
        </w:rPr>
      </w:pPr>
      <w:r>
        <w:rPr>
          <w:rFonts w:hint="eastAsia" w:ascii="宋体" w:hAnsi="宋体" w:cs="宋体"/>
          <w:lang w:bidi="ar"/>
        </w:rPr>
        <w:t>请概述普遍性定理（</w:t>
      </w:r>
      <w:r>
        <w:rPr>
          <w:rFonts w:ascii="宋体" w:hAnsi="宋体" w:cs="宋体"/>
          <w:lang w:bidi="ar"/>
        </w:rPr>
        <w:t>Universality Theorem</w:t>
      </w:r>
      <w:r>
        <w:rPr>
          <w:rFonts w:hint="eastAsia" w:ascii="宋体" w:hAnsi="宋体" w:cs="宋体"/>
          <w:lang w:bidi="ar"/>
        </w:rPr>
        <w:t>）的主要思想及为什么该定理不能说明深层神经网络不如浅层网络。</w:t>
      </w:r>
    </w:p>
    <w:p>
      <w:pPr>
        <w:pStyle w:val="8"/>
        <w:widowControl w:val="0"/>
        <w:numPr>
          <w:ilvl w:val="0"/>
          <w:numId w:val="0"/>
        </w:numPr>
        <w:ind w:left="420" w:leftChars="0" w:firstLine="420" w:firstLineChars="0"/>
        <w:jc w:val="both"/>
        <w:rPr>
          <w:rFonts w:ascii="宋体" w:hAnsi="宋体" w:cs="宋体"/>
          <w:color w:val="5B9BD5" w:themeColor="accent1"/>
          <w:lang w:bidi="ar"/>
          <w14:textFill>
            <w14:solidFill>
              <w14:schemeClr w14:val="accent1"/>
            </w14:solidFill>
          </w14:textFill>
        </w:rPr>
      </w:pPr>
      <w:r>
        <w:rPr>
          <w:rFonts w:ascii="宋体" w:hAnsi="宋体" w:cs="宋体"/>
          <w:color w:val="5B9BD5" w:themeColor="accent1"/>
          <w:lang w:bidi="ar"/>
          <w14:textFill>
            <w14:solidFill>
              <w14:schemeClr w14:val="accent1"/>
            </w14:solidFill>
          </w14:textFill>
        </w:rPr>
        <w:t>普遍性定理表明只要有足够多的神经元，一层隐藏层的神经网络就可以拟合出任意的连续性函数。</w:t>
      </w:r>
    </w:p>
    <w:p>
      <w:pPr>
        <w:pStyle w:val="8"/>
        <w:widowControl w:val="0"/>
        <w:numPr>
          <w:ilvl w:val="0"/>
          <w:numId w:val="0"/>
        </w:numPr>
        <w:ind w:left="420" w:leftChars="0" w:firstLine="420" w:firstLineChars="0"/>
        <w:jc w:val="both"/>
        <w:rPr>
          <w:rFonts w:ascii="宋体" w:hAnsi="宋体" w:cs="宋体"/>
          <w:color w:val="5B9BD5" w:themeColor="accent1"/>
          <w:lang w:bidi="ar"/>
          <w14:textFill>
            <w14:solidFill>
              <w14:schemeClr w14:val="accent1"/>
            </w14:solidFill>
          </w14:textFill>
        </w:rPr>
      </w:pPr>
      <w:r>
        <w:rPr>
          <w:rFonts w:ascii="宋体" w:hAnsi="宋体" w:cs="宋体"/>
          <w:color w:val="5B9BD5" w:themeColor="accent1"/>
          <w:lang w:bidi="ar"/>
          <w14:textFill>
            <w14:solidFill>
              <w14:schemeClr w14:val="accent1"/>
            </w14:solidFill>
          </w14:textFill>
        </w:rPr>
        <w:t>为什么不能说明深层网络不如浅层网络的原因是，该定理只是在存在性上证明了可以用一层隐藏层来拟合任意连续函数，但是没有考虑到训练的效率问题，模型的效果。在相同的参数的情况下，深层神经网络的准确率要优于浅层神经网络，并且深层神经网络运用了模块化的编程思想，可以通过更少的数据，更快地速度，训练出我们的模型。</w:t>
      </w:r>
    </w:p>
    <w:p>
      <w:pPr>
        <w:pStyle w:val="9"/>
        <w:ind w:firstLineChars="0"/>
        <w:rPr>
          <w:rFonts w:ascii="宋体" w:hAnsi="宋体" w:cs="宋体"/>
          <w:color w:val="70AD47" w:themeColor="accent6"/>
          <w:sz w:val="22"/>
          <w:szCs w:val="22"/>
          <w:lang w:bidi="ar"/>
          <w14:textFill>
            <w14:solidFill>
              <w14:schemeClr w14:val="accent6"/>
            </w14:solidFill>
          </w14:textFill>
        </w:rPr>
      </w:pPr>
      <w:r>
        <w:rPr>
          <w:rFonts w:hint="eastAsia" w:ascii="宋体" w:hAnsi="宋体" w:cs="宋体"/>
          <w:b/>
          <w:bCs/>
          <w:lang w:bidi="ar"/>
        </w:rPr>
        <w:t>普遍性定理的主要思想是指只有一个隐藏层的浅层神经网络可以拟合任意的函数。该定理只从数学上说明了存在性，并不意味着浅层神经网络的效率上会好</w:t>
      </w:r>
    </w:p>
    <w:p>
      <w:pPr>
        <w:pStyle w:val="8"/>
        <w:widowControl w:val="0"/>
        <w:numPr>
          <w:ilvl w:val="0"/>
          <w:numId w:val="0"/>
        </w:numPr>
        <w:ind w:left="420" w:leftChars="0" w:firstLine="420" w:firstLineChars="0"/>
        <w:jc w:val="both"/>
        <w:rPr>
          <w:rFonts w:ascii="宋体" w:hAnsi="宋体" w:cs="宋体"/>
          <w:color w:val="5B9BD5" w:themeColor="accent1"/>
          <w:lang w:bidi="ar"/>
          <w14:textFill>
            <w14:solidFill>
              <w14:schemeClr w14:val="accent1"/>
            </w14:solidFill>
          </w14:textFill>
        </w:rPr>
      </w:pPr>
    </w:p>
    <w:p>
      <w:pPr>
        <w:pStyle w:val="8"/>
        <w:numPr>
          <w:ilvl w:val="0"/>
          <w:numId w:val="2"/>
        </w:numPr>
        <w:ind w:firstLineChars="0"/>
        <w:rPr>
          <w:rFonts w:ascii="宋体" w:hAnsi="宋体" w:cs="宋体"/>
          <w:lang w:bidi="ar"/>
        </w:rPr>
      </w:pPr>
      <w:r>
        <w:rPr>
          <w:rFonts w:hint="eastAsia" w:ascii="宋体" w:hAnsi="宋体" w:cs="宋体"/>
          <w:lang w:bidi="ar"/>
        </w:rPr>
        <w:t>请解释一下什么是端到端学习并举例说明深度学习是如何实现端到端的学习的。</w:t>
      </w:r>
    </w:p>
    <w:p>
      <w:pPr>
        <w:pStyle w:val="8"/>
        <w:numPr>
          <w:ilvl w:val="0"/>
          <w:numId w:val="0"/>
        </w:numPr>
        <w:ind w:left="420" w:leftChars="0" w:firstLine="420" w:firstLineChars="0"/>
        <w:rPr>
          <w:rFonts w:ascii="宋体" w:hAnsi="宋体" w:cs="宋体"/>
          <w:color w:val="5B9BD5" w:themeColor="accent1"/>
          <w:lang w:val="en-US" w:eastAsia="zh-CN" w:bidi="ar"/>
          <w14:textFill>
            <w14:solidFill>
              <w14:schemeClr w14:val="accent1"/>
            </w14:solidFill>
          </w14:textFill>
        </w:rPr>
      </w:pPr>
      <w:r>
        <w:rPr>
          <w:rFonts w:ascii="宋体" w:hAnsi="宋体" w:cs="宋体"/>
          <w:color w:val="5B9BD5" w:themeColor="accent1"/>
          <w:lang w:val="en-US" w:eastAsia="zh-CN" w:bidi="ar"/>
          <w14:textFill>
            <w14:solidFill>
              <w14:schemeClr w14:val="accent1"/>
            </w14:solidFill>
          </w14:textFill>
        </w:rPr>
        <w:t>端到端的学习指的是只给模型输入和输出，让模型自己学习生产线的每个节点</w:t>
      </w:r>
      <w:r>
        <w:rPr>
          <w:rFonts w:ascii="宋体" w:hAnsi="宋体" w:cs="宋体"/>
          <w:color w:val="5B9BD5" w:themeColor="accent1"/>
          <w:lang w:eastAsia="zh-CN" w:bidi="ar"/>
          <w14:textFill>
            <w14:solidFill>
              <w14:schemeClr w14:val="accent1"/>
            </w14:solidFill>
          </w14:textFill>
        </w:rPr>
        <w:t>（函数）</w:t>
      </w:r>
      <w:r>
        <w:rPr>
          <w:rFonts w:ascii="宋体" w:hAnsi="宋体" w:cs="宋体"/>
          <w:color w:val="5B9BD5" w:themeColor="accent1"/>
          <w:lang w:val="en-US" w:eastAsia="zh-CN" w:bidi="ar"/>
          <w14:textFill>
            <w14:solidFill>
              <w14:schemeClr w14:val="accent1"/>
            </w14:solidFill>
          </w14:textFill>
        </w:rPr>
        <w:t>需要做什么</w:t>
      </w:r>
      <w:r>
        <w:rPr>
          <w:rFonts w:ascii="宋体" w:hAnsi="宋体" w:cs="宋体"/>
          <w:color w:val="5B9BD5" w:themeColor="accent1"/>
          <w:lang w:eastAsia="zh-CN" w:bidi="ar"/>
          <w14:textFill>
            <w14:solidFill>
              <w14:schemeClr w14:val="accent1"/>
            </w14:solidFill>
          </w14:textFill>
        </w:rPr>
        <w:t>事情</w:t>
      </w:r>
      <w:r>
        <w:rPr>
          <w:rFonts w:ascii="宋体" w:hAnsi="宋体" w:cs="宋体"/>
          <w:color w:val="5B9BD5" w:themeColor="accent1"/>
          <w:lang w:val="en-US" w:eastAsia="zh-CN" w:bidi="ar"/>
          <w14:textFill>
            <w14:solidFill>
              <w14:schemeClr w14:val="accent1"/>
            </w14:solidFill>
          </w14:textFill>
        </w:rPr>
        <w:t>。</w:t>
      </w:r>
    </w:p>
    <w:p>
      <w:pPr>
        <w:pStyle w:val="8"/>
        <w:numPr>
          <w:ilvl w:val="0"/>
          <w:numId w:val="0"/>
        </w:numPr>
        <w:ind w:left="420" w:leftChars="0" w:firstLine="420" w:firstLineChars="0"/>
        <w:rPr>
          <w:rFonts w:ascii="宋体" w:hAnsi="宋体" w:cs="宋体"/>
          <w:color w:val="5B9BD5" w:themeColor="accent1"/>
          <w:lang w:eastAsia="zh-CN" w:bidi="ar"/>
          <w14:textFill>
            <w14:solidFill>
              <w14:schemeClr w14:val="accent1"/>
            </w14:solidFill>
          </w14:textFill>
        </w:rPr>
      </w:pPr>
      <w:r>
        <w:rPr>
          <w:rFonts w:ascii="宋体" w:hAnsi="宋体" w:cs="宋体"/>
          <w:color w:val="5B9BD5" w:themeColor="accent1"/>
          <w:lang w:eastAsia="zh-CN" w:bidi="ar"/>
          <w14:textFill>
            <w14:solidFill>
              <w14:schemeClr w14:val="accent1"/>
            </w14:solidFill>
          </w14:textFill>
        </w:rPr>
        <w:t>深度学习通过叠一个很深的神经网络模型来实现端到端的学习，比如深度学习语音识别出文字，我们不再需要自己手动实现其中一个一个的函数，比如DFT等操作，只需要一个很深的神经网络，让它自己训练出每个函数应该做的事情。</w:t>
      </w:r>
    </w:p>
    <w:p>
      <w:pPr>
        <w:pStyle w:val="9"/>
        <w:ind w:firstLineChars="0"/>
        <w:rPr>
          <w:rFonts w:ascii="宋体" w:hAnsi="宋体" w:cs="宋体"/>
          <w:b/>
          <w:bCs/>
          <w:lang w:bidi="ar"/>
        </w:rPr>
      </w:pPr>
      <w:r>
        <w:rPr>
          <w:rFonts w:hint="eastAsia" w:ascii="宋体" w:hAnsi="宋体" w:cs="宋体"/>
          <w:b/>
          <w:bCs/>
          <w:lang w:bidi="ar"/>
        </w:rPr>
        <w:t>所谓端到端学习就是类似于生产线，将一个复杂的模型分解成多个简单函数，并按序列层次的方式叠加在一起。无论在语音识别还是在图像识别领域，都可以通过深度神经网络来进行训练，每一层的神经元所起到的作用都相当于一个简单的函数，多层神经元一起实现了复杂的模型。</w:t>
      </w:r>
    </w:p>
    <w:p>
      <w:pPr>
        <w:pStyle w:val="8"/>
        <w:numPr>
          <w:ilvl w:val="0"/>
          <w:numId w:val="0"/>
        </w:numPr>
        <w:ind w:left="420" w:leftChars="0" w:firstLine="420" w:firstLineChars="0"/>
        <w:rPr>
          <w:rFonts w:ascii="宋体" w:hAnsi="宋体" w:cs="宋体"/>
          <w:color w:val="5B9BD5" w:themeColor="accent1"/>
          <w:lang w:eastAsia="zh-CN" w:bidi="ar"/>
          <w14:textFill>
            <w14:solidFill>
              <w14:schemeClr w14:val="accent1"/>
            </w14:solidFill>
          </w14:textFill>
        </w:rPr>
      </w:pPr>
    </w:p>
    <w:p>
      <w:pPr>
        <w:pStyle w:val="4"/>
        <w:bidi w:val="0"/>
        <w:jc w:val="center"/>
      </w:pPr>
      <w:r>
        <w:t>第八章 词嵌入</w:t>
      </w:r>
    </w:p>
    <w:p>
      <w:pPr>
        <w:widowControl w:val="0"/>
        <w:numPr>
          <w:numId w:val="0"/>
        </w:numPr>
        <w:jc w:val="center"/>
        <w:rPr>
          <w:rFonts w:hint="eastAsia" w:ascii="宋体" w:hAnsi="宋体" w:cs="宋体"/>
          <w:b/>
          <w:bCs/>
          <w:sz w:val="22"/>
          <w:szCs w:val="22"/>
          <w:lang w:bidi="ar"/>
        </w:rPr>
      </w:pPr>
    </w:p>
    <w:p>
      <w:pPr>
        <w:pStyle w:val="8"/>
        <w:numPr>
          <w:ilvl w:val="0"/>
          <w:numId w:val="2"/>
        </w:numPr>
        <w:ind w:firstLineChars="0"/>
        <w:rPr>
          <w:rFonts w:ascii="宋体" w:hAnsi="宋体" w:cs="宋体"/>
          <w:lang w:bidi="ar"/>
        </w:rPr>
      </w:pPr>
      <w:r>
        <w:rPr>
          <w:rFonts w:hint="eastAsia" w:ascii="宋体" w:hAnsi="宋体" w:cs="宋体"/>
          <w:lang w:bidi="ar"/>
        </w:rPr>
        <w:t>词嵌入（Word Embedding）是一种无监督的学习方法。（</w:t>
      </w:r>
      <w:r>
        <w:rPr>
          <w:rFonts w:hint="default" w:ascii="Arial" w:hAnsi="Arial" w:cs="Arial"/>
          <w:b/>
          <w:bCs/>
          <w:color w:val="5B9BD5" w:themeColor="accent1"/>
          <w:lang w:bidi="ar"/>
          <w14:textFill>
            <w14:solidFill>
              <w14:schemeClr w14:val="accent1"/>
            </w14:solidFill>
          </w14:textFill>
        </w:rPr>
        <w:t>√</w:t>
      </w:r>
      <w:r>
        <w:rPr>
          <w:rFonts w:hint="eastAsia" w:ascii="宋体" w:hAnsi="宋体" w:cs="宋体"/>
          <w:b/>
          <w:bCs/>
          <w:lang w:bidi="ar"/>
        </w:rPr>
        <w:t xml:space="preserve"> </w:t>
      </w:r>
      <w:r>
        <w:rPr>
          <w:rFonts w:hint="eastAsia" w:ascii="宋体" w:hAnsi="宋体" w:cs="宋体"/>
          <w:lang w:bidi="ar"/>
        </w:rPr>
        <w:t>）</w:t>
      </w:r>
    </w:p>
    <w:p>
      <w:pPr>
        <w:pStyle w:val="8"/>
        <w:numPr>
          <w:ilvl w:val="0"/>
          <w:numId w:val="2"/>
        </w:numPr>
        <w:ind w:firstLineChars="0"/>
        <w:rPr>
          <w:rFonts w:ascii="宋体" w:hAnsi="宋体" w:cs="宋体"/>
          <w:lang w:bidi="ar"/>
        </w:rPr>
      </w:pPr>
      <w:r>
        <w:rPr>
          <w:rFonts w:hint="eastAsia" w:ascii="宋体" w:hAnsi="宋体" w:cs="宋体"/>
          <w:lang w:bidi="ar"/>
        </w:rPr>
        <w:t>词嵌入不需要损失函数。（</w:t>
      </w:r>
      <w:r>
        <w:rPr>
          <w:rFonts w:hint="eastAsia" w:ascii="宋体" w:hAnsi="宋体" w:cs="宋体"/>
          <w:b/>
          <w:bCs/>
          <w:lang w:bidi="ar"/>
        </w:rPr>
        <w:t xml:space="preserve"> </w:t>
      </w:r>
      <w:r>
        <w:rPr>
          <w:rFonts w:hint="default" w:ascii="Arial" w:hAnsi="Arial" w:cs="Arial"/>
          <w:b/>
          <w:bCs/>
          <w:color w:val="5B9BD5" w:themeColor="accent1"/>
          <w:lang w:bidi="ar"/>
          <w14:textFill>
            <w14:solidFill>
              <w14:schemeClr w14:val="accent1"/>
            </w14:solidFill>
          </w14:textFill>
        </w:rPr>
        <w:t>×</w:t>
      </w:r>
      <w:r>
        <w:rPr>
          <w:rFonts w:hint="default" w:ascii="Arial" w:hAnsi="Arial" w:cs="Arial"/>
          <w:b/>
          <w:bCs/>
          <w:lang w:bidi="ar"/>
        </w:rPr>
        <w:t xml:space="preserve"> </w:t>
      </w:r>
      <w:r>
        <w:rPr>
          <w:rFonts w:hint="eastAsia" w:ascii="宋体" w:hAnsi="宋体" w:cs="宋体"/>
          <w:lang w:bidi="ar"/>
        </w:rPr>
        <w:t>）</w:t>
      </w:r>
    </w:p>
    <w:p>
      <w:pPr>
        <w:pStyle w:val="8"/>
        <w:numPr>
          <w:ilvl w:val="0"/>
          <w:numId w:val="2"/>
        </w:numPr>
        <w:ind w:firstLineChars="0"/>
        <w:rPr>
          <w:rFonts w:ascii="宋体" w:hAnsi="宋体" w:cs="宋体"/>
          <w:lang w:bidi="ar"/>
        </w:rPr>
      </w:pPr>
      <w:r>
        <w:rPr>
          <w:rFonts w:hint="eastAsia" w:ascii="宋体" w:hAnsi="宋体" w:cs="宋体"/>
          <w:lang w:bidi="ar"/>
        </w:rPr>
        <w:t>请解释一下自然语言中的独热编码（one-hot</w:t>
      </w:r>
      <w:r>
        <w:rPr>
          <w:rFonts w:ascii="宋体" w:hAnsi="宋体" w:cs="宋体"/>
          <w:lang w:bidi="ar"/>
        </w:rPr>
        <w:t xml:space="preserve"> encoding</w:t>
      </w:r>
      <w:r>
        <w:rPr>
          <w:rFonts w:hint="eastAsia" w:ascii="宋体" w:hAnsi="宋体" w:cs="宋体"/>
          <w:lang w:bidi="ar"/>
        </w:rPr>
        <w:t xml:space="preserve">）。 </w:t>
      </w:r>
    </w:p>
    <w:p>
      <w:pPr>
        <w:pStyle w:val="8"/>
        <w:widowControl w:val="0"/>
        <w:numPr>
          <w:ilvl w:val="0"/>
          <w:numId w:val="0"/>
        </w:numPr>
        <w:ind w:firstLine="420" w:firstLineChars="0"/>
        <w:jc w:val="both"/>
        <w:rPr>
          <w:rFonts w:ascii="宋体" w:hAnsi="宋体" w:cs="宋体"/>
          <w:color w:val="5B9BD5" w:themeColor="accent1"/>
          <w:lang w:bidi="ar"/>
          <w14:textFill>
            <w14:solidFill>
              <w14:schemeClr w14:val="accent1"/>
            </w14:solidFill>
          </w14:textFill>
        </w:rPr>
      </w:pPr>
      <w:r>
        <w:rPr>
          <w:rFonts w:ascii="宋体" w:hAnsi="宋体" w:cs="宋体"/>
          <w:color w:val="5B9BD5" w:themeColor="accent1"/>
          <w:lang w:bidi="ar"/>
          <w14:textFill>
            <w14:solidFill>
              <w14:schemeClr w14:val="accent1"/>
            </w14:solidFill>
          </w14:textFill>
        </w:rPr>
        <w:t>建立一个维度和所有字（单词）的数量一样的二进制向量，每一个字（单词）对应着一个向量，这个向量的某一个维度是1.</w:t>
      </w:r>
    </w:p>
    <w:p>
      <w:pPr>
        <w:pStyle w:val="9"/>
        <w:ind w:firstLineChars="0"/>
        <w:rPr>
          <w:rFonts w:ascii="宋体" w:hAnsi="宋体" w:cs="宋体"/>
          <w:color w:val="5B9BD5" w:themeColor="accent1"/>
          <w:lang w:bidi="ar"/>
          <w14:textFill>
            <w14:solidFill>
              <w14:schemeClr w14:val="accent1"/>
            </w14:solidFill>
          </w14:textFill>
        </w:rPr>
      </w:pPr>
      <w:r>
        <w:rPr>
          <w:rFonts w:hint="eastAsia" w:ascii="宋体" w:hAnsi="宋体" w:cs="宋体"/>
          <w:b/>
          <w:bCs/>
          <w:lang w:bidi="ar"/>
        </w:rPr>
        <w:t>所谓独热编码就是设置一个词汇表大小的二进制向量，向量中每一个维度对应词汇表中的一个词汇，这样每一个词汇所对应的独热编码就是只有该词汇所对应的维度为1而其它维度均为0的向量。</w:t>
      </w:r>
    </w:p>
    <w:p>
      <w:pPr>
        <w:pStyle w:val="8"/>
        <w:numPr>
          <w:ilvl w:val="0"/>
          <w:numId w:val="2"/>
        </w:numPr>
        <w:ind w:firstLineChars="0"/>
        <w:rPr>
          <w:rFonts w:ascii="宋体" w:hAnsi="宋体" w:cs="宋体"/>
          <w:lang w:bidi="ar"/>
        </w:rPr>
      </w:pPr>
      <w:r>
        <w:rPr>
          <w:rFonts w:hint="eastAsia" w:ascii="宋体" w:hAnsi="宋体" w:cs="宋体"/>
          <w:lang w:bidi="ar"/>
        </w:rPr>
        <w:t xml:space="preserve">请解释一下词嵌入模型的工作原理。 </w:t>
      </w:r>
    </w:p>
    <w:p>
      <w:pPr>
        <w:pStyle w:val="8"/>
        <w:widowControl w:val="0"/>
        <w:numPr>
          <w:ilvl w:val="0"/>
          <w:numId w:val="0"/>
        </w:numPr>
        <w:ind w:firstLine="420" w:firstLineChars="0"/>
        <w:jc w:val="both"/>
        <w:rPr>
          <w:rFonts w:ascii="宋体" w:hAnsi="宋体" w:cs="宋体"/>
          <w:color w:val="5B9BD5" w:themeColor="accent1"/>
          <w:lang w:bidi="ar"/>
          <w14:textFill>
            <w14:solidFill>
              <w14:schemeClr w14:val="accent1"/>
            </w14:solidFill>
          </w14:textFill>
        </w:rPr>
      </w:pPr>
      <w:r>
        <w:rPr>
          <w:rFonts w:ascii="宋体" w:hAnsi="宋体" w:cs="宋体"/>
          <w:color w:val="5B9BD5" w:themeColor="accent1"/>
          <w:lang w:bidi="ar"/>
          <w14:textFill>
            <w14:solidFill>
              <w14:schemeClr w14:val="accent1"/>
            </w14:solidFill>
          </w14:textFill>
        </w:rPr>
        <w:t>有两种方法，第一种是基于计数的原理：</w:t>
      </w:r>
    </w:p>
    <w:p>
      <w:pPr>
        <w:pStyle w:val="8"/>
        <w:widowControl w:val="0"/>
        <w:numPr>
          <w:ilvl w:val="0"/>
          <w:numId w:val="0"/>
        </w:numPr>
        <w:ind w:firstLine="420" w:firstLineChars="0"/>
        <w:jc w:val="both"/>
        <w:rPr>
          <w:rFonts w:hint="eastAsia" w:ascii="宋体" w:hAnsi="宋体" w:cs="宋体"/>
          <w:color w:val="5B9BD5" w:themeColor="accent1"/>
          <w:lang w:bidi="ar"/>
          <w14:textFill>
            <w14:solidFill>
              <w14:schemeClr w14:val="accent1"/>
            </w14:solidFill>
          </w14:textFill>
        </w:rPr>
      </w:pPr>
      <w:r>
        <w:rPr>
          <w:rFonts w:hint="eastAsia" w:ascii="宋体" w:hAnsi="宋体" w:cs="宋体"/>
          <w:color w:val="5B9BD5" w:themeColor="accent1"/>
          <w:lang w:bidi="ar"/>
          <w14:textFill>
            <w14:solidFill>
              <w14:schemeClr w14:val="accent1"/>
            </w14:solidFill>
          </w14:textFill>
        </w:rPr>
        <w:t>如果两个单词经常一起出现，那么他们的词向量的值应该很相近</w:t>
      </w:r>
      <w:r>
        <w:rPr>
          <w:rFonts w:hint="default" w:ascii="宋体" w:hAnsi="宋体" w:cs="宋体"/>
          <w:color w:val="5B9BD5" w:themeColor="accent1"/>
          <w:lang w:bidi="ar"/>
          <w14:textFill>
            <w14:solidFill>
              <w14:schemeClr w14:val="accent1"/>
            </w14:solidFill>
          </w14:textFill>
        </w:rPr>
        <w:t>，也就是说</w:t>
      </w:r>
      <w:r>
        <w:rPr>
          <w:rFonts w:hint="eastAsia" w:ascii="宋体" w:hAnsi="宋体" w:cs="宋体"/>
          <w:color w:val="5B9BD5" w:themeColor="accent1"/>
          <w:lang w:bidi="ar"/>
          <w14:textFill>
            <w14:solidFill>
              <w14:schemeClr w14:val="accent1"/>
            </w14:solidFill>
          </w14:textFill>
        </w:rPr>
        <w:t>两个词汇的词向量做内积应该和两个词汇在一篇相同的文章里面出现的次数成正比。</w:t>
      </w:r>
    </w:p>
    <w:p>
      <w:pPr>
        <w:pStyle w:val="8"/>
        <w:widowControl w:val="0"/>
        <w:numPr>
          <w:ilvl w:val="0"/>
          <w:numId w:val="0"/>
        </w:numPr>
        <w:ind w:firstLine="420" w:firstLineChars="0"/>
        <w:jc w:val="both"/>
        <w:rPr>
          <w:rFonts w:hint="default" w:ascii="宋体" w:hAnsi="宋体" w:cs="宋体"/>
          <w:color w:val="5B9BD5" w:themeColor="accent1"/>
          <w:lang w:bidi="ar"/>
          <w14:textFill>
            <w14:solidFill>
              <w14:schemeClr w14:val="accent1"/>
            </w14:solidFill>
          </w14:textFill>
        </w:rPr>
      </w:pPr>
      <w:r>
        <w:rPr>
          <w:rFonts w:hint="default" w:ascii="宋体" w:hAnsi="宋体" w:cs="宋体"/>
          <w:color w:val="5B9BD5" w:themeColor="accent1"/>
          <w:lang w:bidi="ar"/>
          <w14:textFill>
            <w14:solidFill>
              <w14:schemeClr w14:val="accent1"/>
            </w14:solidFill>
          </w14:textFill>
        </w:rPr>
        <w:t>第二种是基于预测的原理：</w:t>
      </w:r>
    </w:p>
    <w:p>
      <w:pPr>
        <w:pStyle w:val="8"/>
        <w:widowControl w:val="0"/>
        <w:numPr>
          <w:ilvl w:val="0"/>
          <w:numId w:val="0"/>
        </w:numPr>
        <w:ind w:firstLine="420" w:firstLineChars="0"/>
        <w:jc w:val="both"/>
        <w:rPr>
          <w:rFonts w:hint="default" w:ascii="宋体" w:hAnsi="宋体" w:cs="宋体"/>
          <w:color w:val="5B9BD5" w:themeColor="accent1"/>
          <w:lang w:bidi="ar"/>
          <w14:textFill>
            <w14:solidFill>
              <w14:schemeClr w14:val="accent1"/>
            </w14:solidFill>
          </w14:textFill>
        </w:rPr>
      </w:pPr>
      <w:r>
        <w:rPr>
          <w:rFonts w:hint="eastAsia" w:ascii="宋体" w:hAnsi="宋体" w:cs="宋体"/>
          <w:color w:val="5B9BD5" w:themeColor="accent1"/>
          <w:lang w:bidi="ar"/>
          <w14:textFill>
            <w14:solidFill>
              <w14:schemeClr w14:val="accent1"/>
            </w14:solidFill>
          </w14:textFill>
        </w:rPr>
        <w:t>将一段文本中前</w:t>
      </w:r>
      <w:r>
        <w:rPr>
          <w:rFonts w:hint="default" w:ascii="宋体" w:hAnsi="宋体" w:cs="宋体"/>
          <w:color w:val="5B9BD5" w:themeColor="accent1"/>
          <w:lang w:bidi="ar"/>
          <w14:textFill>
            <w14:solidFill>
              <w14:schemeClr w14:val="accent1"/>
            </w14:solidFill>
          </w14:textFill>
        </w:rPr>
        <w:t>面n个</w:t>
      </w:r>
      <w:r>
        <w:rPr>
          <w:rFonts w:hint="eastAsia" w:ascii="宋体" w:hAnsi="宋体" w:cs="宋体"/>
          <w:color w:val="5B9BD5" w:themeColor="accent1"/>
          <w:lang w:bidi="ar"/>
          <w14:textFill>
            <w14:solidFill>
              <w14:schemeClr w14:val="accent1"/>
            </w14:solidFill>
          </w14:textFill>
        </w:rPr>
        <w:t>词汇独热编码后的词向量输入到一个神经网络中，使其输出的各个维度中对应于文本中下一个词汇的</w:t>
      </w:r>
      <w:r>
        <w:rPr>
          <w:rFonts w:hint="default" w:ascii="宋体" w:hAnsi="宋体" w:cs="宋体"/>
          <w:color w:val="5B9BD5" w:themeColor="accent1"/>
          <w:lang w:bidi="ar"/>
          <w14:textFill>
            <w14:solidFill>
              <w14:schemeClr w14:val="accent1"/>
            </w14:solidFill>
          </w14:textFill>
        </w:rPr>
        <w:t>那个</w:t>
      </w:r>
      <w:r>
        <w:rPr>
          <w:rFonts w:hint="eastAsia" w:ascii="宋体" w:hAnsi="宋体" w:cs="宋体"/>
          <w:color w:val="5B9BD5" w:themeColor="accent1"/>
          <w:lang w:bidi="ar"/>
          <w14:textFill>
            <w14:solidFill>
              <w14:schemeClr w14:val="accent1"/>
            </w14:solidFill>
          </w14:textFill>
        </w:rPr>
        <w:t>维度</w:t>
      </w:r>
      <w:r>
        <w:rPr>
          <w:rFonts w:hint="default" w:ascii="宋体" w:hAnsi="宋体" w:cs="宋体"/>
          <w:color w:val="5B9BD5" w:themeColor="accent1"/>
          <w:lang w:bidi="ar"/>
          <w14:textFill>
            <w14:solidFill>
              <w14:schemeClr w14:val="accent1"/>
            </w14:solidFill>
          </w14:textFill>
        </w:rPr>
        <w:t>的</w:t>
      </w:r>
      <w:r>
        <w:rPr>
          <w:rFonts w:hint="eastAsia" w:ascii="宋体" w:hAnsi="宋体" w:cs="宋体"/>
          <w:color w:val="5B9BD5" w:themeColor="accent1"/>
          <w:lang w:bidi="ar"/>
          <w14:textFill>
            <w14:solidFill>
              <w14:schemeClr w14:val="accent1"/>
            </w14:solidFill>
          </w14:textFill>
        </w:rPr>
        <w:t>几率最大</w:t>
      </w:r>
      <w:r>
        <w:rPr>
          <w:rFonts w:hint="default" w:ascii="宋体" w:hAnsi="宋体" w:cs="宋体"/>
          <w:color w:val="5B9BD5" w:themeColor="accent1"/>
          <w:lang w:bidi="ar"/>
          <w14:textFill>
            <w14:solidFill>
              <w14:schemeClr w14:val="accent1"/>
            </w14:solidFill>
          </w14:textFill>
        </w:rPr>
        <w:t>时，</w:t>
      </w:r>
      <w:r>
        <w:rPr>
          <w:rFonts w:hint="eastAsia" w:ascii="宋体" w:hAnsi="宋体" w:cs="宋体"/>
          <w:color w:val="5B9BD5" w:themeColor="accent1"/>
          <w:lang w:bidi="ar"/>
          <w14:textFill>
            <w14:solidFill>
              <w14:schemeClr w14:val="accent1"/>
            </w14:solidFill>
          </w14:textFill>
        </w:rPr>
        <w:t>那么隐藏层对应的参数就是我们要的词向量</w:t>
      </w:r>
      <w:r>
        <w:rPr>
          <w:rFonts w:hint="default" w:ascii="宋体" w:hAnsi="宋体" w:cs="宋体"/>
          <w:color w:val="5B9BD5" w:themeColor="accent1"/>
          <w:lang w:bidi="ar"/>
          <w14:textFill>
            <w14:solidFill>
              <w14:schemeClr w14:val="accent1"/>
            </w14:solidFill>
          </w14:textFill>
        </w:rPr>
        <w:t>。除此之外也可以使用中间的词汇去预测上下文，或者使用上下文预测中间的词汇来求词汇对于的词向量</w:t>
      </w:r>
    </w:p>
    <w:p>
      <w:pPr>
        <w:pStyle w:val="9"/>
        <w:ind w:firstLineChars="0"/>
        <w:rPr>
          <w:rFonts w:ascii="宋体" w:hAnsi="宋体" w:cs="宋体"/>
          <w:color w:val="70AD47" w:themeColor="accent6"/>
          <w:sz w:val="22"/>
          <w:szCs w:val="22"/>
          <w:lang w:bidi="ar"/>
          <w14:textFill>
            <w14:solidFill>
              <w14:schemeClr w14:val="accent6"/>
            </w14:solidFill>
          </w14:textFill>
        </w:rPr>
      </w:pPr>
      <w:r>
        <w:rPr>
          <w:rFonts w:hint="eastAsia" w:ascii="宋体" w:hAnsi="宋体" w:cs="宋体"/>
          <w:b/>
          <w:bCs/>
          <w:lang w:bidi="ar"/>
        </w:rPr>
        <w:t>词嵌入模型利用一个词汇通常是通过其上下文词汇来理解的这一思想，通过从单词上下文预测单词或从单词预测其上下文的任务，基于一个浅层的没有激活函数的神经网络学出单词的隐藏层表达作为该词汇的嵌入表达。</w:t>
      </w:r>
    </w:p>
    <w:p>
      <w:pPr>
        <w:pStyle w:val="8"/>
        <w:widowControl w:val="0"/>
        <w:numPr>
          <w:ilvl w:val="0"/>
          <w:numId w:val="0"/>
        </w:numPr>
        <w:ind w:firstLine="420" w:firstLineChars="0"/>
        <w:jc w:val="both"/>
        <w:rPr>
          <w:rFonts w:hint="eastAsia" w:ascii="宋体" w:hAnsi="宋体" w:cs="宋体"/>
          <w:color w:val="5B9BD5" w:themeColor="accent1"/>
          <w:lang w:bidi="ar"/>
          <w14:textFill>
            <w14:solidFill>
              <w14:schemeClr w14:val="accent1"/>
            </w14:solidFill>
          </w14:textFill>
        </w:rPr>
      </w:pPr>
    </w:p>
    <w:p>
      <w:pPr>
        <w:pStyle w:val="8"/>
        <w:numPr>
          <w:ilvl w:val="0"/>
          <w:numId w:val="2"/>
        </w:numPr>
        <w:ind w:firstLineChars="0"/>
        <w:rPr>
          <w:rFonts w:ascii="宋体" w:hAnsi="宋体" w:cs="宋体"/>
          <w:lang w:bidi="ar"/>
        </w:rPr>
      </w:pPr>
      <w:r>
        <w:rPr>
          <w:rFonts w:hint="eastAsia" w:ascii="宋体" w:hAnsi="宋体" w:cs="宋体"/>
          <w:lang w:bidi="ar"/>
        </w:rPr>
        <w:t xml:space="preserve">请解释一下在词嵌入模型中为什么语义相近的词汇通常有相似的嵌入表示。 </w:t>
      </w:r>
    </w:p>
    <w:p>
      <w:pPr>
        <w:pStyle w:val="8"/>
        <w:widowControl w:val="0"/>
        <w:numPr>
          <w:ilvl w:val="0"/>
          <w:numId w:val="0"/>
        </w:numPr>
        <w:ind w:firstLine="420" w:firstLineChars="0"/>
        <w:jc w:val="both"/>
        <w:rPr>
          <w:rFonts w:hint="eastAsia" w:ascii="宋体" w:hAnsi="宋体" w:cs="宋体"/>
          <w:color w:val="5B9BD5" w:themeColor="accent1"/>
          <w:lang w:bidi="ar"/>
          <w14:textFill>
            <w14:solidFill>
              <w14:schemeClr w14:val="accent1"/>
            </w14:solidFill>
          </w14:textFill>
        </w:rPr>
      </w:pPr>
      <w:r>
        <w:rPr>
          <w:rFonts w:hint="eastAsia" w:ascii="宋体" w:hAnsi="宋体" w:cs="宋体"/>
          <w:color w:val="5B9BD5" w:themeColor="accent1"/>
          <w:lang w:bidi="ar"/>
          <w14:textFill>
            <w14:solidFill>
              <w14:schemeClr w14:val="accent1"/>
            </w14:solidFill>
          </w14:textFill>
        </w:rPr>
        <w:t>因为通常语义相近的词汇很大可能也有相同或者相似的上下文，也就是在神经网络中有相同或相似的输出，使得神经网络通过其拟合能力修改模型的参数使得这两个词汇有相似的隐藏层。也就是有相似的嵌入表示。</w:t>
      </w:r>
    </w:p>
    <w:p>
      <w:pPr>
        <w:pStyle w:val="9"/>
        <w:ind w:firstLineChars="0"/>
        <w:rPr>
          <w:rFonts w:ascii="宋体" w:hAnsi="宋体" w:cs="宋体"/>
          <w:color w:val="70AD47" w:themeColor="accent6"/>
          <w:sz w:val="22"/>
          <w:szCs w:val="22"/>
          <w:lang w:bidi="ar"/>
          <w14:textFill>
            <w14:solidFill>
              <w14:schemeClr w14:val="accent6"/>
            </w14:solidFill>
          </w14:textFill>
        </w:rPr>
      </w:pPr>
      <w:r>
        <w:rPr>
          <w:rFonts w:hint="eastAsia" w:ascii="宋体" w:hAnsi="宋体" w:cs="宋体"/>
          <w:b/>
          <w:bCs/>
          <w:lang w:bidi="ar"/>
        </w:rPr>
        <w:t>语义相近的词汇通常有类似的上下文词汇，而词嵌入模型是通过词汇及其上下文的相互约束关系来获得词汇的嵌入表达的，这就使得语义相近的词汇能够通过其有交集的上下文词汇来学出相似的嵌入表达</w:t>
      </w:r>
    </w:p>
    <w:p>
      <w:pPr>
        <w:pStyle w:val="8"/>
        <w:widowControl w:val="0"/>
        <w:numPr>
          <w:ilvl w:val="0"/>
          <w:numId w:val="0"/>
        </w:numPr>
        <w:ind w:firstLine="420" w:firstLineChars="0"/>
        <w:jc w:val="both"/>
        <w:rPr>
          <w:rFonts w:hint="eastAsia" w:ascii="宋体" w:hAnsi="宋体" w:cs="宋体"/>
          <w:color w:val="5B9BD5" w:themeColor="accent1"/>
          <w:lang w:bidi="ar"/>
          <w14:textFill>
            <w14:solidFill>
              <w14:schemeClr w14:val="accent1"/>
            </w14:solidFill>
          </w14:textFill>
        </w:rPr>
      </w:pPr>
    </w:p>
    <w:p>
      <w:pPr>
        <w:pStyle w:val="8"/>
        <w:numPr>
          <w:ilvl w:val="0"/>
          <w:numId w:val="2"/>
        </w:numPr>
        <w:ind w:firstLineChars="0"/>
        <w:rPr>
          <w:rFonts w:ascii="宋体" w:hAnsi="宋体" w:cs="宋体"/>
          <w:lang w:bidi="ar"/>
        </w:rPr>
      </w:pPr>
      <w:r>
        <w:rPr>
          <w:rFonts w:hint="eastAsia" w:ascii="宋体" w:hAnsi="宋体" w:cs="宋体"/>
          <w:lang w:bidi="ar"/>
        </w:rPr>
        <w:t>通过词汇预测其上下文词汇的词嵌入模型</w:t>
      </w:r>
      <w:r>
        <w:rPr>
          <w:rFonts w:ascii="宋体" w:hAnsi="宋体" w:cs="宋体"/>
          <w:lang w:bidi="ar"/>
        </w:rPr>
        <w:t>Skip-gram</w:t>
      </w:r>
      <w:r>
        <w:rPr>
          <w:rFonts w:hint="eastAsia" w:ascii="宋体" w:hAnsi="宋体" w:cs="宋体"/>
          <w:lang w:bidi="ar"/>
        </w:rPr>
        <w:t>输入的是词汇的</w:t>
      </w:r>
      <w:r>
        <w:rPr>
          <w:rFonts w:ascii="宋体" w:hAnsi="宋体" w:cs="宋体"/>
          <w:lang w:bidi="ar"/>
        </w:rPr>
        <w:t>___</w:t>
      </w:r>
      <w:r>
        <w:rPr>
          <w:rFonts w:hint="eastAsia" w:ascii="宋体" w:hAnsi="宋体" w:cs="宋体"/>
          <w:b/>
          <w:bCs/>
          <w:lang w:bidi="ar"/>
        </w:rPr>
        <w:t>独热编码</w:t>
      </w:r>
      <w:r>
        <w:rPr>
          <w:rFonts w:ascii="宋体" w:hAnsi="宋体" w:cs="宋体"/>
          <w:lang w:bidi="ar"/>
        </w:rPr>
        <w:t>_____</w:t>
      </w:r>
      <w:r>
        <w:rPr>
          <w:rFonts w:hint="eastAsia" w:ascii="宋体" w:hAnsi="宋体" w:cs="宋体"/>
          <w:lang w:bidi="ar"/>
        </w:rPr>
        <w:t>，输出的是__</w:t>
      </w:r>
      <w:r>
        <w:rPr>
          <w:rFonts w:hint="eastAsia" w:ascii="宋体" w:hAnsi="宋体" w:cs="宋体"/>
          <w:b/>
          <w:bCs/>
          <w:lang w:bidi="ar"/>
        </w:rPr>
        <w:t>上下文词汇出现的概率</w:t>
      </w:r>
      <w:r>
        <w:rPr>
          <w:rFonts w:hint="eastAsia" w:ascii="宋体" w:hAnsi="宋体" w:cs="宋体"/>
          <w:lang w:bidi="ar"/>
        </w:rPr>
        <w:t>。</w:t>
      </w:r>
    </w:p>
    <w:p>
      <w:pPr>
        <w:pStyle w:val="8"/>
        <w:numPr>
          <w:ilvl w:val="0"/>
          <w:numId w:val="2"/>
        </w:numPr>
        <w:ind w:firstLineChars="0"/>
        <w:rPr>
          <w:rFonts w:ascii="宋体" w:hAnsi="宋体" w:cs="宋体"/>
          <w:lang w:bidi="ar"/>
        </w:rPr>
      </w:pPr>
      <w:r>
        <w:rPr>
          <w:rFonts w:hint="eastAsia" w:ascii="宋体" w:hAnsi="宋体" w:cs="宋体"/>
          <w:lang w:bidi="ar"/>
        </w:rPr>
        <w:t>词嵌入模型中输出的即为词汇的嵌入表示。（</w:t>
      </w:r>
      <w:r>
        <w:rPr>
          <w:rFonts w:hint="default" w:ascii="宋体" w:hAnsi="宋体" w:cs="宋体"/>
          <w:lang w:bidi="ar"/>
        </w:rPr>
        <w:t xml:space="preserve"> </w:t>
      </w:r>
      <w:r>
        <w:rPr>
          <w:rFonts w:hint="default" w:ascii="Arial" w:hAnsi="Arial" w:cs="Arial"/>
          <w:b/>
          <w:bCs/>
          <w:color w:val="5B9BD5" w:themeColor="accent1"/>
          <w:lang w:bidi="ar"/>
          <w14:textFill>
            <w14:solidFill>
              <w14:schemeClr w14:val="accent1"/>
            </w14:solidFill>
          </w14:textFill>
        </w:rPr>
        <w:t>×</w:t>
      </w:r>
      <w:r>
        <w:rPr>
          <w:rFonts w:hint="eastAsia" w:ascii="宋体" w:hAnsi="宋体" w:cs="宋体"/>
          <w:lang w:bidi="ar"/>
        </w:rPr>
        <w:t xml:space="preserve"> ）</w:t>
      </w:r>
    </w:p>
    <w:p>
      <w:pPr>
        <w:pStyle w:val="9"/>
        <w:numPr>
          <w:ilvl w:val="0"/>
          <w:numId w:val="2"/>
        </w:numPr>
        <w:ind w:firstLineChars="0"/>
        <w:rPr>
          <w:rFonts w:ascii="宋体" w:hAnsi="宋体" w:cs="宋体"/>
          <w:lang w:bidi="ar"/>
        </w:rPr>
      </w:pPr>
      <w:r>
        <w:rPr>
          <w:rFonts w:hint="eastAsia" w:ascii="宋体" w:hAnsi="宋体" w:cs="宋体"/>
          <w:lang w:bidi="ar"/>
        </w:rPr>
        <w:t>通过上下文词汇预测词汇的词嵌入模型</w:t>
      </w:r>
      <w:r>
        <w:rPr>
          <w:rFonts w:ascii="宋体" w:hAnsi="宋体" w:cs="宋体"/>
          <w:lang w:bidi="ar"/>
        </w:rPr>
        <w:t>CBOW</w:t>
      </w:r>
      <w:r>
        <w:rPr>
          <w:rFonts w:hint="eastAsia" w:ascii="宋体" w:hAnsi="宋体" w:cs="宋体"/>
          <w:lang w:bidi="ar"/>
        </w:rPr>
        <w:t>输入的是</w:t>
      </w:r>
      <w:r>
        <w:rPr>
          <w:rFonts w:ascii="宋体" w:hAnsi="宋体" w:cs="宋体"/>
          <w:lang w:bidi="ar"/>
        </w:rPr>
        <w:t>__</w:t>
      </w:r>
      <w:r>
        <w:rPr>
          <w:rFonts w:hint="eastAsia" w:ascii="宋体" w:hAnsi="宋体" w:cs="宋体"/>
          <w:b/>
          <w:bCs/>
          <w:lang w:bidi="ar"/>
        </w:rPr>
        <w:t>上下文词汇的独热编码</w:t>
      </w:r>
      <w:r>
        <w:rPr>
          <w:rFonts w:ascii="宋体" w:hAnsi="宋体" w:cs="宋体"/>
          <w:lang w:bidi="ar"/>
        </w:rPr>
        <w:t>_</w:t>
      </w:r>
      <w:r>
        <w:rPr>
          <w:rFonts w:hint="eastAsia" w:ascii="宋体" w:hAnsi="宋体" w:cs="宋体"/>
          <w:lang w:bidi="ar"/>
        </w:rPr>
        <w:t>，输出的是__</w:t>
      </w:r>
      <w:r>
        <w:rPr>
          <w:rFonts w:hint="eastAsia" w:ascii="宋体" w:hAnsi="宋体" w:cs="宋体"/>
          <w:b/>
          <w:bCs/>
          <w:lang w:bidi="ar"/>
        </w:rPr>
        <w:t>词汇出现的概率</w:t>
      </w:r>
      <w:r>
        <w:rPr>
          <w:rFonts w:hint="eastAsia" w:ascii="宋体" w:hAnsi="宋体" w:cs="宋体"/>
          <w:sz w:val="22"/>
          <w:szCs w:val="22"/>
          <w:lang w:bidi="ar"/>
        </w:rPr>
        <w:t>。</w:t>
      </w:r>
    </w:p>
    <w:p>
      <w:pPr>
        <w:pStyle w:val="8"/>
        <w:numPr>
          <w:ilvl w:val="0"/>
          <w:numId w:val="2"/>
        </w:numPr>
        <w:ind w:firstLineChars="0"/>
        <w:rPr>
          <w:rFonts w:ascii="宋体" w:hAnsi="宋体" w:cs="宋体"/>
          <w:lang w:bidi="ar"/>
        </w:rPr>
      </w:pPr>
      <w:r>
        <w:rPr>
          <w:rFonts w:hint="eastAsia" w:ascii="宋体" w:hAnsi="宋体" w:cs="宋体"/>
          <w:lang w:bidi="ar"/>
        </w:rPr>
        <w:t xml:space="preserve">以下关于词嵌入模型说法正确的是（ </w:t>
      </w:r>
      <w:r>
        <w:rPr>
          <w:rFonts w:hint="default" w:ascii="宋体" w:hAnsi="宋体" w:cs="宋体"/>
          <w:b/>
          <w:bCs/>
          <w:color w:val="5B9BD5" w:themeColor="accent1"/>
          <w:lang w:bidi="ar"/>
          <w14:textFill>
            <w14:solidFill>
              <w14:schemeClr w14:val="accent1"/>
            </w14:solidFill>
          </w14:textFill>
        </w:rPr>
        <w:t>A B C D</w:t>
      </w:r>
      <w:r>
        <w:rPr>
          <w:rFonts w:hint="eastAsia" w:ascii="宋体" w:hAnsi="宋体" w:cs="宋体"/>
          <w:lang w:bidi="ar"/>
        </w:rPr>
        <w:t xml:space="preserve"> ）</w:t>
      </w:r>
    </w:p>
    <w:p>
      <w:pPr>
        <w:pStyle w:val="8"/>
        <w:numPr>
          <w:ilvl w:val="0"/>
          <w:numId w:val="7"/>
        </w:numPr>
        <w:ind w:firstLineChars="0"/>
        <w:rPr>
          <w:rFonts w:ascii="宋体" w:hAnsi="宋体" w:cs="宋体"/>
          <w:lang w:bidi="ar"/>
        </w:rPr>
      </w:pPr>
      <w:r>
        <w:rPr>
          <w:rFonts w:hint="eastAsia" w:ascii="宋体" w:hAnsi="宋体" w:cs="宋体"/>
          <w:lang w:bidi="ar"/>
        </w:rPr>
        <w:t>国家和首都直接的关系在词嵌入模型中可以保留</w:t>
      </w:r>
    </w:p>
    <w:p>
      <w:pPr>
        <w:pStyle w:val="8"/>
        <w:numPr>
          <w:ilvl w:val="0"/>
          <w:numId w:val="7"/>
        </w:numPr>
        <w:ind w:firstLineChars="0"/>
        <w:rPr>
          <w:rFonts w:ascii="宋体" w:hAnsi="宋体" w:cs="宋体"/>
          <w:lang w:bidi="ar"/>
        </w:rPr>
      </w:pPr>
      <w:r>
        <w:rPr>
          <w:rFonts w:hint="eastAsia" w:ascii="宋体" w:hAnsi="宋体" w:cs="宋体"/>
          <w:lang w:bidi="ar"/>
        </w:rPr>
        <w:t>英语词汇的时态关系在词嵌入模型中可以保留</w:t>
      </w:r>
    </w:p>
    <w:p>
      <w:pPr>
        <w:pStyle w:val="8"/>
        <w:numPr>
          <w:ilvl w:val="0"/>
          <w:numId w:val="7"/>
        </w:numPr>
        <w:ind w:firstLineChars="0"/>
        <w:rPr>
          <w:rFonts w:ascii="宋体" w:hAnsi="宋体" w:cs="宋体"/>
          <w:lang w:bidi="ar"/>
        </w:rPr>
      </w:pPr>
      <w:r>
        <w:rPr>
          <w:rFonts w:hint="eastAsia" w:ascii="宋体" w:hAnsi="宋体" w:cs="宋体"/>
          <w:lang w:bidi="ar"/>
        </w:rPr>
        <w:t>动物类别及其亚种之间的关系在词嵌入模型中可以保留</w:t>
      </w:r>
    </w:p>
    <w:p>
      <w:pPr>
        <w:pStyle w:val="8"/>
        <w:numPr>
          <w:ilvl w:val="0"/>
          <w:numId w:val="7"/>
        </w:numPr>
        <w:ind w:firstLineChars="0"/>
        <w:rPr>
          <w:rFonts w:ascii="宋体" w:hAnsi="宋体" w:cs="宋体"/>
          <w:lang w:bidi="ar"/>
        </w:rPr>
      </w:pPr>
      <w:r>
        <w:rPr>
          <w:rFonts w:hint="eastAsia" w:ascii="宋体" w:hAnsi="宋体" w:cs="宋体"/>
          <w:lang w:bidi="ar"/>
        </w:rPr>
        <w:t>“国王-王后”与</w:t>
      </w:r>
      <w:r>
        <w:rPr>
          <w:rFonts w:ascii="宋体" w:hAnsi="宋体" w:cs="宋体"/>
          <w:lang w:bidi="ar"/>
        </w:rPr>
        <w:t>“</w:t>
      </w:r>
      <w:r>
        <w:rPr>
          <w:rFonts w:hint="eastAsia" w:ascii="宋体" w:hAnsi="宋体" w:cs="宋体"/>
          <w:lang w:bidi="ar"/>
        </w:rPr>
        <w:t>叔叔-阿姨</w:t>
      </w:r>
      <w:r>
        <w:rPr>
          <w:rFonts w:ascii="宋体" w:hAnsi="宋体" w:cs="宋体"/>
          <w:lang w:bidi="ar"/>
        </w:rPr>
        <w:t>”</w:t>
      </w:r>
      <w:r>
        <w:rPr>
          <w:rFonts w:hint="eastAsia" w:ascii="宋体" w:hAnsi="宋体" w:cs="宋体"/>
          <w:lang w:bidi="ar"/>
        </w:rPr>
        <w:t>之间的类别关系在词嵌入模型中可以保留</w:t>
      </w:r>
    </w:p>
    <w:p>
      <w:pPr>
        <w:pStyle w:val="8"/>
        <w:numPr>
          <w:ilvl w:val="0"/>
          <w:numId w:val="2"/>
        </w:numPr>
        <w:ind w:firstLineChars="0"/>
        <w:rPr>
          <w:rFonts w:ascii="宋体" w:hAnsi="宋体" w:cs="宋体"/>
          <w:lang w:bidi="ar"/>
        </w:rPr>
      </w:pPr>
      <w:r>
        <w:rPr>
          <w:rFonts w:hint="eastAsia" w:ascii="宋体" w:hAnsi="宋体" w:cs="宋体"/>
          <w:lang w:bidi="ar"/>
        </w:rPr>
        <w:t xml:space="preserve">以下关于词嵌入模型说法不正确的是（ </w:t>
      </w:r>
      <w:r>
        <w:rPr>
          <w:rFonts w:hint="default" w:ascii="宋体" w:hAnsi="宋体" w:cs="宋体"/>
          <w:b/>
          <w:bCs/>
          <w:color w:val="5B9BD5" w:themeColor="accent1"/>
          <w:lang w:bidi="ar"/>
          <w14:textFill>
            <w14:solidFill>
              <w14:schemeClr w14:val="accent1"/>
            </w14:solidFill>
          </w14:textFill>
        </w:rPr>
        <w:t>D</w:t>
      </w:r>
      <w:r>
        <w:rPr>
          <w:rFonts w:hint="eastAsia" w:ascii="宋体" w:hAnsi="宋体" w:cs="宋体"/>
          <w:lang w:bidi="ar"/>
        </w:rPr>
        <w:t>）</w:t>
      </w:r>
    </w:p>
    <w:p>
      <w:pPr>
        <w:pStyle w:val="8"/>
        <w:ind w:left="720" w:firstLine="0" w:firstLineChars="0"/>
        <w:rPr>
          <w:rFonts w:ascii="宋体" w:hAnsi="宋体" w:cs="宋体"/>
          <w:lang w:bidi="ar"/>
        </w:rPr>
      </w:pPr>
      <w:r>
        <w:rPr>
          <w:rFonts w:hint="eastAsia" w:ascii="宋体" w:hAnsi="宋体" w:cs="宋体"/>
          <w:lang w:bidi="ar"/>
        </w:rPr>
        <w:t>A.在多语言嵌入模型中，来自不同语言的具有相似语义信息的词汇可以得到类似的嵌入表达</w:t>
      </w:r>
    </w:p>
    <w:p>
      <w:pPr>
        <w:pStyle w:val="8"/>
        <w:ind w:left="720" w:firstLine="0" w:firstLineChars="0"/>
        <w:rPr>
          <w:rFonts w:ascii="宋体" w:hAnsi="宋体" w:cs="宋体"/>
          <w:lang w:bidi="ar"/>
        </w:rPr>
      </w:pPr>
      <w:r>
        <w:rPr>
          <w:rFonts w:hint="eastAsia" w:ascii="宋体" w:hAnsi="宋体" w:cs="宋体"/>
          <w:lang w:bidi="ar"/>
        </w:rPr>
        <w:t>B.在多领域嵌入模型中，来自不同领域（文本、图像、语音等）的具有相似语义信息的实体可以得到类似的嵌入表达</w:t>
      </w:r>
    </w:p>
    <w:p>
      <w:pPr>
        <w:pStyle w:val="8"/>
        <w:ind w:left="720" w:firstLine="0" w:firstLineChars="0"/>
        <w:rPr>
          <w:rFonts w:ascii="宋体" w:hAnsi="宋体" w:cs="宋体"/>
          <w:lang w:bidi="ar"/>
        </w:rPr>
      </w:pPr>
      <w:r>
        <w:rPr>
          <w:rFonts w:hint="eastAsia" w:ascii="宋体" w:hAnsi="宋体" w:cs="宋体"/>
          <w:lang w:bidi="ar"/>
        </w:rPr>
        <w:t>C.整个文档的嵌入表达可以由词汇的嵌入表达构成</w:t>
      </w:r>
    </w:p>
    <w:p>
      <w:pPr>
        <w:pStyle w:val="8"/>
        <w:ind w:left="720" w:firstLine="0" w:firstLineChars="0"/>
        <w:rPr>
          <w:rFonts w:ascii="宋体" w:hAnsi="宋体" w:cs="宋体"/>
          <w:lang w:bidi="ar"/>
        </w:rPr>
      </w:pPr>
      <w:r>
        <w:rPr>
          <w:rFonts w:hint="eastAsia" w:ascii="宋体" w:hAnsi="宋体" w:cs="宋体"/>
          <w:lang w:bidi="ar"/>
        </w:rPr>
        <w:t>D.词嵌入模型有考虑词汇在句子中的先后关系。</w:t>
      </w:r>
    </w:p>
    <w:p>
      <w:pPr>
        <w:widowControl w:val="0"/>
        <w:numPr>
          <w:numId w:val="0"/>
        </w:numPr>
        <w:jc w:val="both"/>
        <w:rPr>
          <w:rFonts w:hint="eastAsia" w:ascii="宋体" w:hAnsi="宋体" w:cs="宋体"/>
          <w:b/>
          <w:bCs/>
          <w:sz w:val="22"/>
          <w:szCs w:val="22"/>
          <w:lang w:bidi="ar"/>
        </w:rPr>
      </w:pPr>
    </w:p>
    <w:p>
      <w:pPr>
        <w:jc w:val="center"/>
        <w:rPr>
          <w:b/>
          <w:bCs/>
        </w:rPr>
      </w:pPr>
    </w:p>
    <w:p>
      <w:pPr>
        <w:pStyle w:val="4"/>
        <w:bidi w:val="0"/>
        <w:jc w:val="center"/>
      </w:pPr>
      <w:r>
        <w:rPr>
          <w:rFonts w:hint="eastAsia"/>
        </w:rPr>
        <w:t>第九章</w:t>
      </w:r>
      <w:r>
        <w:rPr>
          <w:rFonts w:hint="default"/>
        </w:rPr>
        <w:t>：autoEncoder</w:t>
      </w:r>
    </w:p>
    <w:p>
      <w:pPr>
        <w:pStyle w:val="8"/>
        <w:numPr>
          <w:ilvl w:val="0"/>
          <w:numId w:val="2"/>
        </w:numPr>
        <w:ind w:firstLineChars="0"/>
        <w:rPr>
          <w:rFonts w:ascii="宋体" w:hAnsi="宋体" w:cs="宋体"/>
          <w:b/>
          <w:bCs/>
          <w:lang w:bidi="ar"/>
        </w:rPr>
      </w:pPr>
      <w:r>
        <w:rPr>
          <w:rFonts w:hint="eastAsia" w:ascii="宋体" w:hAnsi="宋体" w:cs="宋体"/>
          <w:b/>
          <w:bCs/>
          <w:lang w:bidi="ar"/>
        </w:rPr>
        <w:t>√</w:t>
      </w:r>
    </w:p>
    <w:p>
      <w:pPr>
        <w:pStyle w:val="8"/>
        <w:numPr>
          <w:ilvl w:val="0"/>
          <w:numId w:val="2"/>
        </w:numPr>
        <w:ind w:firstLineChars="0"/>
        <w:rPr>
          <w:rFonts w:ascii="宋体" w:hAnsi="宋体" w:cs="宋体"/>
          <w:b/>
          <w:bCs/>
          <w:lang w:bidi="ar"/>
        </w:rPr>
      </w:pPr>
      <w:r>
        <w:rPr>
          <w:rFonts w:hint="eastAsia" w:ascii="宋体" w:hAnsi="宋体" w:cs="宋体"/>
          <w:b/>
          <w:bCs/>
          <w:lang w:bidi="ar"/>
        </w:rPr>
        <w:t>参考答案：输入、输出</w:t>
      </w:r>
    </w:p>
    <w:p>
      <w:pPr>
        <w:pStyle w:val="8"/>
        <w:numPr>
          <w:ilvl w:val="0"/>
          <w:numId w:val="2"/>
        </w:numPr>
        <w:ind w:firstLineChars="0"/>
        <w:rPr>
          <w:rFonts w:ascii="宋体" w:hAnsi="宋体" w:cs="宋体"/>
          <w:b/>
          <w:bCs/>
          <w:lang w:bidi="ar"/>
        </w:rPr>
      </w:pPr>
      <w:r>
        <w:rPr>
          <w:rFonts w:hint="eastAsia" w:ascii="宋体" w:hAnsi="宋体" w:cs="宋体"/>
          <w:b/>
          <w:bCs/>
          <w:lang w:bidi="ar"/>
        </w:rPr>
        <w:t>X</w:t>
      </w:r>
    </w:p>
    <w:p>
      <w:pPr>
        <w:pStyle w:val="8"/>
        <w:numPr>
          <w:ilvl w:val="0"/>
          <w:numId w:val="2"/>
        </w:numPr>
        <w:ind w:firstLineChars="0"/>
        <w:rPr>
          <w:rFonts w:ascii="宋体" w:hAnsi="宋体" w:cs="宋体"/>
          <w:b/>
          <w:bCs/>
          <w:lang w:bidi="ar"/>
        </w:rPr>
      </w:pPr>
      <w:r>
        <w:rPr>
          <w:rFonts w:hint="eastAsia" w:ascii="宋体" w:hAnsi="宋体" w:cs="宋体"/>
          <w:b/>
          <w:bCs/>
          <w:lang w:bidi="ar"/>
        </w:rPr>
        <w:t>参考答案：因为自编码器在做各特征维度的信息融合和压缩时保留了非线性关系，而PCA只保留了线性关系，所以自编码器在信息压缩过程中保留了更多的信息，从而在聚类效果上要更好。</w:t>
      </w:r>
    </w:p>
    <w:p>
      <w:pPr>
        <w:pStyle w:val="8"/>
        <w:numPr>
          <w:ilvl w:val="0"/>
          <w:numId w:val="2"/>
        </w:numPr>
        <w:ind w:firstLineChars="0"/>
        <w:rPr>
          <w:rFonts w:ascii="宋体" w:hAnsi="宋体" w:cs="宋体"/>
          <w:b/>
          <w:bCs/>
          <w:lang w:bidi="ar"/>
        </w:rPr>
      </w:pPr>
      <w:r>
        <w:rPr>
          <w:rFonts w:hint="eastAsia" w:ascii="宋体" w:hAnsi="宋体" w:cs="宋体"/>
          <w:b/>
          <w:bCs/>
          <w:lang w:bidi="ar"/>
        </w:rPr>
        <w:t>参考答案：去噪自编码器通过人为给数据加入噪声，并通过对比原始未加入噪声的数据和自编码器输出的重构数据的差异来训练模型的抗噪声能力。</w:t>
      </w:r>
    </w:p>
    <w:p>
      <w:pPr>
        <w:pStyle w:val="8"/>
        <w:numPr>
          <w:ilvl w:val="0"/>
          <w:numId w:val="2"/>
        </w:numPr>
        <w:ind w:firstLineChars="0"/>
        <w:rPr>
          <w:rFonts w:ascii="宋体" w:hAnsi="宋体" w:cs="宋体"/>
          <w:b/>
          <w:bCs/>
          <w:lang w:bidi="ar"/>
        </w:rPr>
      </w:pPr>
      <w:r>
        <w:rPr>
          <w:rFonts w:hint="eastAsia" w:ascii="宋体" w:hAnsi="宋体" w:cs="宋体"/>
          <w:b/>
          <w:bCs/>
          <w:lang w:bidi="ar"/>
        </w:rPr>
        <w:t>√</w:t>
      </w:r>
    </w:p>
    <w:p>
      <w:pPr>
        <w:pStyle w:val="8"/>
        <w:numPr>
          <w:ilvl w:val="0"/>
          <w:numId w:val="2"/>
        </w:numPr>
        <w:ind w:firstLineChars="0"/>
        <w:rPr>
          <w:rFonts w:ascii="宋体" w:hAnsi="宋体" w:cs="宋体"/>
          <w:b/>
          <w:bCs/>
          <w:lang w:bidi="ar"/>
        </w:rPr>
      </w:pPr>
      <w:r>
        <w:rPr>
          <w:rFonts w:hint="eastAsia" w:ascii="宋体" w:hAnsi="宋体" w:cs="宋体"/>
          <w:b/>
          <w:bCs/>
          <w:lang w:bidi="ar"/>
        </w:rPr>
        <w:t>参考答案：自然界中同一类别的高维数据，往往集中在某个低维流形附近。</w:t>
      </w:r>
    </w:p>
    <w:p>
      <w:pPr>
        <w:pStyle w:val="8"/>
        <w:numPr>
          <w:ilvl w:val="0"/>
          <w:numId w:val="2"/>
        </w:numPr>
        <w:ind w:firstLineChars="0"/>
        <w:rPr>
          <w:rFonts w:ascii="宋体" w:hAnsi="宋体" w:cs="宋体"/>
          <w:b/>
          <w:bCs/>
          <w:lang w:bidi="ar"/>
        </w:rPr>
      </w:pPr>
      <w:r>
        <w:rPr>
          <w:rFonts w:hint="eastAsia" w:ascii="宋体" w:hAnsi="宋体" w:cs="宋体"/>
          <w:b/>
          <w:bCs/>
          <w:lang w:bidi="ar"/>
        </w:rPr>
        <w:t>参考答案：根据数据科学的流形分布定律，自然数据背后隐藏着流形结构，深度学习方法可提取这些流形结构并用神经网络来表达流形间的映射，给出流形本身的参数化和参数表示。这些流形结构和其上的特定概率分布是整体先验知识的有效表示。正是因为具备这些先验知识，很多视觉和机器学习的问题能够被有效解决。流形能够表达一类数据的整体先验知识，传统方法只能利用局部较少的先验知识。</w:t>
      </w:r>
    </w:p>
    <w:p>
      <w:pPr>
        <w:numPr>
          <w:numId w:val="0"/>
        </w:numPr>
        <w:rPr>
          <w:rFonts w:hint="eastAsia"/>
        </w:rPr>
      </w:pPr>
    </w:p>
    <w:p>
      <w:pPr>
        <w:numPr>
          <w:numId w:val="0"/>
        </w:numPr>
        <w:rPr>
          <w:rFonts w:hint="eastAsia"/>
        </w:rPr>
      </w:pPr>
    </w:p>
    <w:p>
      <w:pPr>
        <w:pStyle w:val="4"/>
        <w:bidi w:val="0"/>
        <w:jc w:val="center"/>
        <w:rPr>
          <w:rFonts w:hint="eastAsia"/>
        </w:rPr>
      </w:pPr>
      <w:r>
        <w:rPr>
          <w:rFonts w:hint="default"/>
        </w:rPr>
        <w:t>第十章：RNN</w:t>
      </w:r>
    </w:p>
    <w:p>
      <w:pPr>
        <w:pStyle w:val="8"/>
        <w:numPr>
          <w:ilvl w:val="0"/>
          <w:numId w:val="2"/>
        </w:numPr>
        <w:ind w:firstLineChars="0"/>
        <w:rPr>
          <w:rFonts w:ascii="宋体" w:hAnsi="宋体" w:cs="宋体"/>
          <w:lang w:bidi="ar"/>
        </w:rPr>
      </w:pPr>
      <w:r>
        <w:rPr>
          <w:rFonts w:hint="eastAsia" w:ascii="宋体" w:hAnsi="宋体" w:cs="宋体"/>
          <w:lang w:bidi="ar"/>
        </w:rPr>
        <w:t>循环神经网络给神经网络提供了时序记忆能力。</w:t>
      </w:r>
      <w:r>
        <w:rPr>
          <w:rFonts w:hint="default" w:ascii="Arial" w:hAnsi="Arial" w:cs="Arial"/>
          <w:lang w:bidi="ar"/>
        </w:rPr>
        <w:t>√</w:t>
      </w:r>
    </w:p>
    <w:p>
      <w:pPr>
        <w:pStyle w:val="8"/>
        <w:numPr>
          <w:ilvl w:val="0"/>
          <w:numId w:val="2"/>
        </w:numPr>
        <w:ind w:firstLineChars="0"/>
        <w:rPr>
          <w:rFonts w:ascii="宋体" w:hAnsi="宋体" w:cs="宋体"/>
          <w:lang w:bidi="ar"/>
        </w:rPr>
      </w:pPr>
      <w:r>
        <w:rPr>
          <w:rFonts w:hint="eastAsia" w:ascii="宋体" w:hAnsi="宋体" w:cs="宋体"/>
          <w:lang w:bidi="ar"/>
        </w:rPr>
        <w:t>在循环神经网络中，不同时刻相同的输入信号为什么有可能产生不同的输出？</w:t>
      </w:r>
    </w:p>
    <w:p>
      <w:pPr>
        <w:pStyle w:val="8"/>
        <w:widowControl w:val="0"/>
        <w:numPr>
          <w:ilvl w:val="0"/>
          <w:numId w:val="0"/>
        </w:numPr>
        <w:ind w:firstLine="420" w:firstLineChars="0"/>
        <w:jc w:val="both"/>
        <w:rPr>
          <w:rFonts w:hint="default" w:ascii="宋体" w:hAnsi="宋体" w:cs="宋体"/>
          <w:color w:val="5B9BD5" w:themeColor="accent1"/>
          <w:lang w:bidi="ar"/>
          <w14:textFill>
            <w14:solidFill>
              <w14:schemeClr w14:val="accent1"/>
            </w14:solidFill>
          </w14:textFill>
        </w:rPr>
      </w:pPr>
      <w:r>
        <w:rPr>
          <w:rFonts w:hint="default" w:ascii="宋体" w:hAnsi="宋体" w:cs="宋体"/>
          <w:color w:val="5B9BD5" w:themeColor="accent1"/>
          <w:lang w:bidi="ar"/>
          <w14:textFill>
            <w14:solidFill>
              <w14:schemeClr w14:val="accent1"/>
            </w14:solidFill>
          </w14:textFill>
        </w:rPr>
        <w:t>不同时刻，储存在记忆单元里面的值可能不同，记忆单元里面的值会随同输入信号一起输入到循环神经网络中去。所以不同时刻循环神经网络的隐藏层的输出值可能会不一样，那么输出也可能会不一样。</w:t>
      </w:r>
    </w:p>
    <w:p>
      <w:pPr>
        <w:ind w:firstLine="420" w:firstLineChars="0"/>
        <w:rPr>
          <w:rFonts w:hint="eastAsia" w:ascii="宋体" w:hAnsi="宋体" w:cs="宋体"/>
          <w:lang w:bidi="ar"/>
        </w:rPr>
      </w:pPr>
      <w:r>
        <w:rPr>
          <w:rFonts w:hint="eastAsia" w:ascii="宋体" w:hAnsi="宋体" w:cs="宋体"/>
          <w:b/>
          <w:bCs/>
          <w:lang w:bidi="ar"/>
        </w:rPr>
        <w:t>因为循环神经网络中的神经元有记忆单元能够记录先前的输入信号所蕴含的信息，且在不同时刻，记忆单元的内容也不尽相同，再加上记忆单元所记忆的信息在后续时刻会作为另一种形式的输入信号反馈网络，因此不同时刻网络所接收的输入信息实际上一般不太相同，所以会产生不同的输出。</w:t>
      </w:r>
    </w:p>
    <w:p>
      <w:pPr>
        <w:pStyle w:val="8"/>
        <w:widowControl w:val="0"/>
        <w:numPr>
          <w:ilvl w:val="0"/>
          <w:numId w:val="0"/>
        </w:numPr>
        <w:ind w:firstLine="420" w:firstLineChars="0"/>
        <w:jc w:val="both"/>
        <w:rPr>
          <w:rFonts w:hint="default" w:ascii="宋体" w:hAnsi="宋体" w:cs="宋体"/>
          <w:color w:val="5B9BD5" w:themeColor="accent1"/>
          <w:lang w:bidi="ar"/>
          <w14:textFill>
            <w14:solidFill>
              <w14:schemeClr w14:val="accent1"/>
            </w14:solidFill>
          </w14:textFill>
        </w:rPr>
      </w:pPr>
    </w:p>
    <w:p>
      <w:pPr>
        <w:pStyle w:val="8"/>
        <w:numPr>
          <w:ilvl w:val="0"/>
          <w:numId w:val="2"/>
        </w:numPr>
        <w:ind w:firstLineChars="0"/>
        <w:rPr>
          <w:rFonts w:ascii="宋体" w:hAnsi="宋体" w:cs="宋体"/>
          <w:lang w:bidi="ar"/>
        </w:rPr>
      </w:pPr>
      <w:r>
        <w:rPr>
          <w:rFonts w:hint="eastAsia" w:ascii="宋体" w:hAnsi="宋体" w:cs="宋体"/>
          <w:lang w:bidi="ar"/>
        </w:rPr>
        <w:t>在循环神经网络的不同版本中，Elman网络和Jordan网络的差别在于隐藏层输入信号的来源不尽相同。</w:t>
      </w:r>
      <w:r>
        <w:rPr>
          <w:rFonts w:hint="default" w:ascii="Arial" w:hAnsi="Arial" w:cs="Arial"/>
          <w:lang w:bidi="ar"/>
        </w:rPr>
        <w:t>√</w:t>
      </w:r>
    </w:p>
    <w:p>
      <w:pPr>
        <w:pStyle w:val="8"/>
        <w:numPr>
          <w:ilvl w:val="0"/>
          <w:numId w:val="2"/>
        </w:numPr>
        <w:ind w:firstLineChars="0"/>
        <w:rPr>
          <w:rFonts w:ascii="宋体" w:hAnsi="宋体" w:cs="宋体"/>
          <w:lang w:bidi="ar"/>
        </w:rPr>
      </w:pPr>
      <w:r>
        <w:rPr>
          <w:rFonts w:hint="eastAsia" w:ascii="宋体" w:hAnsi="宋体" w:cs="宋体"/>
          <w:lang w:bidi="ar"/>
        </w:rPr>
        <w:t>循环神经网络在训练过程中为什么容易出现梯度消失或梯度爆炸问题？</w:t>
      </w:r>
      <w:r>
        <w:rPr>
          <w:rFonts w:ascii="宋体" w:hAnsi="宋体" w:cs="宋体"/>
          <w:lang w:bidi="ar"/>
        </w:rPr>
        <w:t xml:space="preserve"> </w:t>
      </w:r>
    </w:p>
    <w:p>
      <w:pPr>
        <w:ind w:firstLine="420" w:firstLineChars="0"/>
        <w:rPr>
          <w:rFonts w:hint="eastAsia" w:ascii="宋体" w:hAnsi="宋体" w:cs="宋体"/>
          <w:lang w:bidi="ar"/>
        </w:rPr>
      </w:pPr>
      <w:r>
        <w:rPr>
          <w:rFonts w:hint="eastAsia" w:ascii="宋体" w:hAnsi="宋体" w:cs="宋体"/>
          <w:b/>
          <w:bCs/>
          <w:lang w:bidi="ar"/>
        </w:rPr>
        <w:t>因为循环神经网络一般会迭代很多次，当网络的权重小于1时，在迭代很多次后网络的输出会接趋近于0，因此会导致梯度消失；而当网络的权重大于1时，在迭代很多次后网络的输出会趋近于无穷大，会导致梯度爆炸。</w:t>
      </w:r>
    </w:p>
    <w:p>
      <w:pPr>
        <w:pStyle w:val="8"/>
        <w:widowControl w:val="0"/>
        <w:numPr>
          <w:ilvl w:val="0"/>
          <w:numId w:val="0"/>
        </w:numPr>
        <w:ind w:left="420" w:leftChars="0" w:firstLine="420" w:firstLineChars="0"/>
        <w:jc w:val="both"/>
        <w:rPr>
          <w:rFonts w:hint="eastAsia" w:ascii="宋体" w:hAnsi="宋体" w:cs="宋体"/>
          <w:color w:val="5B9BD5" w:themeColor="accent1"/>
          <w:lang w:bidi="ar"/>
          <w14:textFill>
            <w14:solidFill>
              <w14:schemeClr w14:val="accent1"/>
            </w14:solidFill>
          </w14:textFill>
        </w:rPr>
      </w:pPr>
    </w:p>
    <w:p>
      <w:pPr>
        <w:pStyle w:val="8"/>
        <w:numPr>
          <w:ilvl w:val="0"/>
          <w:numId w:val="2"/>
        </w:numPr>
        <w:ind w:firstLineChars="0"/>
        <w:rPr>
          <w:rFonts w:ascii="宋体" w:hAnsi="宋体" w:cs="宋体"/>
          <w:lang w:bidi="ar"/>
        </w:rPr>
      </w:pPr>
      <w:r>
        <w:rPr>
          <w:rFonts w:hint="eastAsia" w:ascii="宋体" w:hAnsi="宋体" w:cs="宋体"/>
          <w:lang w:bidi="ar"/>
        </w:rPr>
        <w:t>LSTM网络为什么能够较好地解决RNN的梯度消失问题？</w:t>
      </w:r>
    </w:p>
    <w:p>
      <w:pPr>
        <w:pStyle w:val="8"/>
        <w:widowControl w:val="0"/>
        <w:numPr>
          <w:ilvl w:val="0"/>
          <w:numId w:val="0"/>
        </w:numPr>
        <w:ind w:firstLine="420" w:firstLineChars="0"/>
        <w:jc w:val="both"/>
        <w:rPr>
          <w:rFonts w:hint="eastAsia" w:ascii="宋体" w:hAnsi="宋体" w:cs="宋体"/>
          <w:color w:val="5B9BD5" w:themeColor="accent1"/>
          <w:lang w:bidi="ar"/>
          <w14:textFill>
            <w14:solidFill>
              <w14:schemeClr w14:val="accent1"/>
            </w14:solidFill>
          </w14:textFill>
        </w:rPr>
      </w:pPr>
      <w:r>
        <w:rPr>
          <w:rFonts w:hint="eastAsia" w:ascii="宋体" w:hAnsi="宋体" w:cs="宋体"/>
          <w:color w:val="5B9BD5" w:themeColor="accent1"/>
          <w:lang w:bidi="ar"/>
          <w14:textFill>
            <w14:solidFill>
              <w14:schemeClr w14:val="accent1"/>
            </w14:solidFill>
          </w14:textFill>
        </w:rPr>
        <w:t>因为在LSTM网络中，只要输入能够影响记忆单元（memory），那么这个影响会一直存在于记忆单元中。而不是像rnn每次记忆单元的值被替换。除非遗忘门被关闭，导致记忆单元的值被重置，而大部分时间遗忘门是不会被关闭的。从而解决了梯度消失的问题。</w:t>
      </w:r>
    </w:p>
    <w:p>
      <w:pPr>
        <w:rPr>
          <w:rFonts w:hint="eastAsia" w:ascii="宋体" w:hAnsi="宋体" w:cs="宋体"/>
          <w:lang w:bidi="ar"/>
        </w:rPr>
      </w:pPr>
      <w:r>
        <w:rPr>
          <w:rFonts w:hint="eastAsia" w:ascii="宋体" w:hAnsi="宋体" w:cs="宋体"/>
          <w:b/>
          <w:bCs/>
          <w:lang w:bidi="ar"/>
        </w:rPr>
        <w:t>RNN在每一个时间点，记忆中的值都会被覆盖，而LSTM则是利用输入值以及原来记忆中的值得到新记忆的值。因此，RNN和LSTM处理记忆的方式是完全不同的，LSTM中的权重一旦可以影响到记忆中的值时，这种影响将是永久的，除非遗忘门关闭（在训练时可以给遗忘门较大的偏差，以保证遗忘门在大多数时候都是打开的状态），因此LSTM不会有梯度消失的问题。</w:t>
      </w:r>
    </w:p>
    <w:p>
      <w:pPr>
        <w:pStyle w:val="8"/>
        <w:widowControl w:val="0"/>
        <w:numPr>
          <w:ilvl w:val="0"/>
          <w:numId w:val="0"/>
        </w:numPr>
        <w:ind w:firstLine="420" w:firstLineChars="0"/>
        <w:jc w:val="both"/>
        <w:rPr>
          <w:rFonts w:hint="eastAsia" w:ascii="宋体" w:hAnsi="宋体" w:cs="宋体"/>
          <w:color w:val="5B9BD5" w:themeColor="accent1"/>
          <w:lang w:bidi="ar"/>
          <w14:textFill>
            <w14:solidFill>
              <w14:schemeClr w14:val="accent1"/>
            </w14:solidFill>
          </w14:textFill>
        </w:rPr>
      </w:pPr>
    </w:p>
    <w:p>
      <w:pPr>
        <w:pStyle w:val="8"/>
        <w:numPr>
          <w:ilvl w:val="0"/>
          <w:numId w:val="2"/>
        </w:numPr>
        <w:ind w:firstLineChars="0"/>
        <w:rPr>
          <w:rFonts w:ascii="宋体" w:hAnsi="宋体" w:cs="宋体"/>
          <w:b/>
          <w:bCs/>
          <w:lang w:bidi="ar"/>
        </w:rPr>
      </w:pPr>
      <w:r>
        <w:rPr>
          <w:rFonts w:hint="eastAsia" w:ascii="宋体" w:hAnsi="宋体" w:cs="宋体"/>
          <w:lang w:bidi="ar"/>
        </w:rPr>
        <w:t>以下属于循环神经网络的是？</w:t>
      </w:r>
      <w:r>
        <w:rPr>
          <w:rFonts w:ascii="宋体" w:hAnsi="宋体" w:cs="宋体"/>
          <w:lang w:bidi="ar"/>
        </w:rPr>
        <w:t xml:space="preserve"> </w:t>
      </w:r>
      <w:r>
        <w:rPr>
          <w:rFonts w:ascii="宋体" w:hAnsi="宋体" w:cs="宋体"/>
          <w:color w:val="5B9BD5" w:themeColor="accent1"/>
          <w:lang w:bidi="ar"/>
          <w14:textFill>
            <w14:solidFill>
              <w14:schemeClr w14:val="accent1"/>
            </w14:solidFill>
          </w14:textFill>
        </w:rPr>
        <w:t xml:space="preserve"> </w:t>
      </w:r>
      <w:r>
        <w:rPr>
          <w:rFonts w:ascii="宋体" w:hAnsi="宋体" w:cs="宋体"/>
          <w:b/>
          <w:bCs/>
          <w:color w:val="5B9BD5" w:themeColor="accent1"/>
          <w:lang w:bidi="ar"/>
          <w14:textFill>
            <w14:solidFill>
              <w14:schemeClr w14:val="accent1"/>
            </w14:solidFill>
          </w14:textFill>
        </w:rPr>
        <w:t>A B C D</w:t>
      </w:r>
    </w:p>
    <w:p>
      <w:pPr>
        <w:pStyle w:val="8"/>
        <w:numPr>
          <w:ilvl w:val="0"/>
          <w:numId w:val="8"/>
        </w:numPr>
        <w:ind w:firstLineChars="0"/>
        <w:rPr>
          <w:rFonts w:ascii="宋体" w:hAnsi="宋体" w:cs="宋体"/>
          <w:lang w:bidi="ar"/>
        </w:rPr>
      </w:pPr>
      <w:r>
        <w:rPr>
          <w:rFonts w:hint="eastAsia" w:ascii="宋体" w:hAnsi="宋体" w:cs="宋体"/>
          <w:lang w:bidi="ar"/>
        </w:rPr>
        <w:t>Elman网络    B.Jordan网络     C.LSTM       D.GRU</w:t>
      </w:r>
    </w:p>
    <w:p>
      <w:pPr>
        <w:pStyle w:val="8"/>
        <w:numPr>
          <w:ilvl w:val="0"/>
          <w:numId w:val="2"/>
        </w:numPr>
        <w:ind w:firstLineChars="0"/>
        <w:rPr>
          <w:rFonts w:ascii="宋体" w:hAnsi="宋体" w:cs="宋体"/>
          <w:b/>
          <w:bCs/>
          <w:lang w:bidi="ar"/>
        </w:rPr>
      </w:pPr>
      <w:r>
        <w:rPr>
          <w:rFonts w:hint="eastAsia" w:ascii="宋体" w:hAnsi="宋体" w:cs="宋体"/>
          <w:lang w:bidi="ar"/>
        </w:rPr>
        <w:t>循环神经网络的潜在应用包括？</w:t>
      </w:r>
      <w:r>
        <w:rPr>
          <w:rFonts w:hint="default" w:ascii="宋体" w:hAnsi="宋体" w:cs="宋体"/>
          <w:b/>
          <w:bCs/>
          <w:color w:val="5B9BD5" w:themeColor="accent1"/>
          <w:lang w:bidi="ar"/>
          <w14:textFill>
            <w14:solidFill>
              <w14:schemeClr w14:val="accent1"/>
            </w14:solidFill>
          </w14:textFill>
        </w:rPr>
        <w:t>A B C D</w:t>
      </w:r>
    </w:p>
    <w:p>
      <w:pPr>
        <w:pStyle w:val="8"/>
        <w:ind w:left="720" w:firstLine="0" w:firstLineChars="0"/>
        <w:rPr>
          <w:rFonts w:ascii="宋体" w:hAnsi="宋体" w:cs="宋体"/>
          <w:lang w:bidi="ar"/>
        </w:rPr>
      </w:pPr>
      <w:r>
        <w:rPr>
          <w:rFonts w:hint="eastAsia" w:ascii="宋体" w:hAnsi="宋体" w:cs="宋体"/>
          <w:lang w:bidi="ar"/>
        </w:rPr>
        <w:t>A．机器翻译     B</w:t>
      </w:r>
      <w:r>
        <w:rPr>
          <w:rFonts w:ascii="宋体" w:hAnsi="宋体" w:cs="宋体"/>
          <w:lang w:bidi="ar"/>
        </w:rPr>
        <w:t xml:space="preserve">. </w:t>
      </w:r>
      <w:r>
        <w:rPr>
          <w:rFonts w:hint="eastAsia" w:ascii="宋体" w:hAnsi="宋体" w:cs="宋体"/>
          <w:lang w:bidi="ar"/>
        </w:rPr>
        <w:t>聊天机器人     C.视频字幕生成     D.阅读理解</w:t>
      </w:r>
    </w:p>
    <w:p>
      <w:pPr>
        <w:rPr>
          <w:rFonts w:hint="eastAsia" w:ascii="宋体" w:hAnsi="宋体" w:cs="宋体"/>
          <w:b/>
          <w:bCs/>
          <w:lang w:bidi="ar"/>
        </w:rPr>
      </w:pPr>
      <w:r>
        <w:rPr>
          <w:rFonts w:hint="eastAsia" w:ascii="宋体" w:hAnsi="宋体" w:cs="宋体"/>
          <w:lang w:bidi="ar"/>
        </w:rPr>
        <w:t>8、   GRU相比于LSTM要复杂一些。</w:t>
      </w:r>
      <w:r>
        <w:rPr>
          <w:rFonts w:hint="default" w:ascii="Arial" w:hAnsi="Arial" w:cs="Arial"/>
          <w:b/>
          <w:bCs/>
          <w:color w:val="5B9BD5" w:themeColor="accent1"/>
          <w:lang w:bidi="ar"/>
          <w14:textFill>
            <w14:solidFill>
              <w14:schemeClr w14:val="accent1"/>
            </w14:solidFill>
          </w14:textFill>
        </w:rPr>
        <w:t>×</w:t>
      </w:r>
    </w:p>
    <w:p>
      <w:pPr>
        <w:rPr>
          <w:rFonts w:ascii="宋体" w:hAnsi="宋体" w:cs="宋体"/>
          <w:lang w:bidi="ar"/>
        </w:rPr>
      </w:pPr>
      <w:r>
        <w:rPr>
          <w:rFonts w:hint="eastAsia" w:ascii="宋体" w:hAnsi="宋体" w:cs="宋体"/>
          <w:lang w:bidi="ar"/>
        </w:rPr>
        <w:t>9、   循环神经网络训练时采用的优化算法是</w:t>
      </w:r>
      <w:r>
        <w:rPr>
          <w:rFonts w:ascii="宋体" w:hAnsi="宋体" w:cs="宋体"/>
          <w:lang w:bidi="ar"/>
        </w:rPr>
        <w:t>__</w:t>
      </w:r>
      <w:r>
        <w:rPr>
          <w:rFonts w:ascii="宋体" w:hAnsi="宋体" w:cs="宋体"/>
          <w:b w:val="0"/>
          <w:bCs w:val="0"/>
          <w:color w:val="5B9BD5" w:themeColor="accent1"/>
          <w:u w:val="single"/>
          <w:lang w:bidi="ar"/>
          <w14:textFill>
            <w14:solidFill>
              <w14:schemeClr w14:val="accent1"/>
            </w14:solidFill>
          </w14:textFill>
        </w:rPr>
        <w:t>BPTT</w:t>
      </w:r>
      <w:r>
        <w:rPr>
          <w:rFonts w:ascii="宋体" w:hAnsi="宋体" w:cs="宋体"/>
          <w:lang w:bidi="ar"/>
        </w:rPr>
        <w:t>___</w:t>
      </w:r>
      <w:r>
        <w:rPr>
          <w:rFonts w:hint="eastAsia" w:ascii="宋体" w:hAnsi="宋体" w:cs="宋体"/>
          <w:lang w:bidi="ar"/>
        </w:rPr>
        <w:t>。</w:t>
      </w:r>
    </w:p>
    <w:p>
      <w:pPr>
        <w:pStyle w:val="8"/>
        <w:ind w:left="720" w:firstLine="0" w:firstLineChars="0"/>
        <w:rPr>
          <w:rFonts w:ascii="宋体" w:hAnsi="宋体" w:cs="宋体"/>
          <w:lang w:bidi="ar"/>
        </w:rPr>
      </w:pPr>
    </w:p>
    <w:p>
      <w:pPr>
        <w:numPr>
          <w:numId w:val="0"/>
        </w:numPr>
        <w:rPr>
          <w:rFonts w:hint="eastAsia"/>
        </w:rPr>
      </w:pP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 w:name="Arial Rounded MT Bold">
    <w:panose1 w:val="020F0704030504030204"/>
    <w:charset w:val="00"/>
    <w:family w:val="auto"/>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Songti SC Regular">
    <w:altName w:val="苹方-简"/>
    <w:panose1 w:val="00000000000000000000"/>
    <w:charset w:val="00"/>
    <w:family w:val="roman"/>
    <w:pitch w:val="default"/>
    <w:sig w:usb0="00000000" w:usb1="00000000" w:usb2="00000000" w:usb3="00000000" w:csb0="00000000" w:csb1="00000000"/>
  </w:font>
  <w:font w:name="Helvetica Neue">
    <w:panose1 w:val="02000503000000020004"/>
    <w:charset w:val="00"/>
    <w:family w:val="roman"/>
    <w:pitch w:val="default"/>
    <w:sig w:usb0="E50002FF" w:usb1="500079DB" w:usb2="00000010" w:usb3="00000000" w:csb0="00000000" w:csb1="00000000"/>
  </w:font>
  <w:font w:name="Times">
    <w:panose1 w:val="00000500000000020000"/>
    <w:charset w:val="00"/>
    <w:family w:val="roman"/>
    <w:pitch w:val="default"/>
    <w:sig w:usb0="E00002FF" w:usb1="5000205A" w:usb2="00000000" w:usb3="00000000" w:csb0="2000019F" w:csb1="4F010000"/>
  </w:font>
  <w:font w:name="Menlo">
    <w:panose1 w:val="020B0609030804020204"/>
    <w:charset w:val="00"/>
    <w:family w:val="roman"/>
    <w:pitch w:val="default"/>
    <w:sig w:usb0="E60022FF" w:usb1="D200F9FB" w:usb2="02000028" w:usb3="00000000" w:csb0="600001DF" w:csb1="FFDF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Verdana">
    <w:panose1 w:val="020B0804030504040204"/>
    <w:charset w:val="00"/>
    <w:family w:val="swiss"/>
    <w:pitch w:val="default"/>
    <w:sig w:usb0="A10006FF" w:usb1="4000205B" w:usb2="00000010" w:usb3="00000000" w:csb0="2000019F" w:csb1="00000000"/>
  </w:font>
  <w:font w:name="黑体">
    <w:altName w:val="汉仪中黑KW"/>
    <w:panose1 w:val="02010609060101010101"/>
    <w:charset w:val="00"/>
    <w:family w:val="modern"/>
    <w:pitch w:val="default"/>
    <w:sig w:usb0="00000000" w:usb1="00000000" w:usb2="00000016" w:usb3="00000000" w:csb0="00040001" w:csb1="00000000"/>
  </w:font>
  <w:font w:name="仿宋_GB2312">
    <w:altName w:val="汉仪仿宋KW"/>
    <w:panose1 w:val="00000000000000000000"/>
    <w:charset w:val="00"/>
    <w:family w:val="modern"/>
    <w:pitch w:val="default"/>
    <w:sig w:usb0="00000000" w:usb1="00000000" w:usb2="00000010" w:usb3="00000000" w:csb0="00040000" w:csb1="00000000"/>
  </w:font>
  <w:font w:name="楷体_GB2312">
    <w:altName w:val="汉仪楷体KW"/>
    <w:panose1 w:val="02010609030101010101"/>
    <w:charset w:val="00"/>
    <w:family w:val="modern"/>
    <w:pitch w:val="default"/>
    <w:sig w:usb0="00000000" w:usb1="00000000" w:usb2="00000010" w:usb3="00000000" w:csb0="00040000" w:csb1="00000000"/>
  </w:font>
  <w:font w:name="汉仪中黑KW">
    <w:panose1 w:val="00020600040101010101"/>
    <w:charset w:val="86"/>
    <w:family w:val="auto"/>
    <w:pitch w:val="default"/>
    <w:sig w:usb0="A00002BF" w:usb1="18EF7CFA" w:usb2="00000016" w:usb3="00000000" w:csb0="00040000" w:csb1="00000000"/>
  </w:font>
  <w:font w:name="Courier New">
    <w:panose1 w:val="02070409020205090404"/>
    <w:charset w:val="00"/>
    <w:family w:val="auto"/>
    <w:pitch w:val="default"/>
    <w:sig w:usb0="E0000AFF" w:usb1="40007843" w:usb2="00000001" w:usb3="00000000" w:csb0="400001BF" w:csb1="DFF70000"/>
  </w:font>
  <w:font w:name="隶书">
    <w:altName w:val="报隶-简"/>
    <w:panose1 w:val="02010509060101010101"/>
    <w:charset w:val="00"/>
    <w:family w:val="modern"/>
    <w:pitch w:val="default"/>
    <w:sig w:usb0="00000000" w:usb1="00000000" w:usb2="00000000" w:usb3="00000000" w:csb0="00040000" w:csb1="00000000"/>
  </w:font>
  <w:font w:name="宋体-简">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80000287" w:usb1="280F3C52" w:usb2="00000016" w:usb3="00000000" w:csb0="0004001F" w:csb1="00000000"/>
  </w:font>
  <w:font w:name="儷黑 Pro">
    <w:panose1 w:val="020B0500000000000000"/>
    <w:charset w:val="88"/>
    <w:family w:val="auto"/>
    <w:pitch w:val="default"/>
    <w:sig w:usb0="80000001" w:usb1="28091800" w:usb2="00000016" w:usb3="00000000" w:csb0="00100000" w:csb1="00000000"/>
  </w:font>
  <w:font w:name="Nanum Gothic">
    <w:panose1 w:val="020D0604000000000000"/>
    <w:charset w:val="81"/>
    <w:family w:val="auto"/>
    <w:pitch w:val="default"/>
    <w:sig w:usb0="900002A7" w:usb1="29D7FCFB" w:usb2="00000010" w:usb3="00000000" w:csb0="00080001" w:csb1="00000000"/>
  </w:font>
  <w:font w:name="Noteworthy">
    <w:panose1 w:val="02000400000000000000"/>
    <w:charset w:val="00"/>
    <w:family w:val="auto"/>
    <w:pitch w:val="default"/>
    <w:sig w:usb0="8000006F" w:usb1="08000048" w:usb2="14600000" w:usb3="00000000" w:csb0="20000111" w:csb1="00000000"/>
  </w:font>
  <w:font w:name="Diwan Kufi">
    <w:panose1 w:val="00000400000000000000"/>
    <w:charset w:val="00"/>
    <w:family w:val="auto"/>
    <w:pitch w:val="default"/>
    <w:sig w:usb0="00000003" w:usb1="00000000" w:usb2="00000000" w:usb3="00000000" w:csb0="00000001" w:csb1="00000000"/>
  </w:font>
  <w:font w:name="標楷體">
    <w:panose1 w:val="02010601000101010101"/>
    <w:charset w:val="00"/>
    <w:family w:val="auto"/>
    <w:pitch w:val="default"/>
    <w:sig w:usb0="00000000" w:usb1="00000000" w:usb2="00000000" w:usb3="00000000" w:csb0="00000000" w:csb1="00000000"/>
  </w:font>
  <w:font w:name="魏碑-繁">
    <w:panose1 w:val="03000800000000000000"/>
    <w:charset w:val="88"/>
    <w:family w:val="auto"/>
    <w:pitch w:val="default"/>
    <w:sig w:usb0="A00002FF" w:usb1="78CFFDFB" w:usb2="00000016" w:usb3="00000000" w:csb0="20120187" w:csb1="00000000"/>
  </w:font>
  <w:font w:name="魏碑-简">
    <w:panose1 w:val="03000800000000000000"/>
    <w:charset w:val="86"/>
    <w:family w:val="auto"/>
    <w:pitch w:val="default"/>
    <w:sig w:usb0="A00002FF" w:usb1="78CFFCFB" w:usb2="00080016" w:usb3="00000000" w:csb0="20060187" w:csb1="00000000"/>
  </w:font>
  <w:font w:name="华文楷体">
    <w:panose1 w:val="02010600040101010101"/>
    <w:charset w:val="86"/>
    <w:family w:val="auto"/>
    <w:pitch w:val="default"/>
    <w:sig w:usb0="80000287" w:usb1="280F3C52" w:usb2="00000016" w:usb3="00000000" w:csb0="0004001F" w:csb1="00000000"/>
  </w:font>
  <w:font w:name="手札体-简">
    <w:panose1 w:val="03000500000000000000"/>
    <w:charset w:val="86"/>
    <w:family w:val="auto"/>
    <w:pitch w:val="default"/>
    <w:sig w:usb0="A00002FF" w:usb1="7ACF7CFB" w:usb2="00000016" w:usb3="00000000" w:csb0="00040001" w:csb1="00000000"/>
  </w:font>
  <w:font w:name="汉仪仿宋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报隶-简">
    <w:panose1 w:val="02010600040101010101"/>
    <w:charset w:val="86"/>
    <w:family w:val="auto"/>
    <w:pitch w:val="default"/>
    <w:sig w:usb0="80000287" w:usb1="280F3C52" w:usb2="00000016" w:usb3="00000000" w:csb0="0004001F" w:csb1="00000000"/>
  </w:font>
  <w:font w:name="微软雅黑">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Microsoft YaHei">
    <w:altName w:val="汉仪旗黑KW"/>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DengXian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Apple SD Gothic Neo">
    <w:panose1 w:val="02000300000000000000"/>
    <w:charset w:val="81"/>
    <w:family w:val="auto"/>
    <w:pitch w:val="default"/>
    <w:sig w:usb0="00000203" w:usb1="21D12C10" w:usb2="00000010" w:usb3="00000000" w:csb0="00280005" w:csb1="00000000"/>
  </w:font>
  <w:font w:name="Al Nile">
    <w:panose1 w:val="00000400000000000000"/>
    <w:charset w:val="00"/>
    <w:family w:val="auto"/>
    <w:pitch w:val="default"/>
    <w:sig w:usb0="00000003" w:usb1="00000000" w:usb2="00000000" w:usb3="00000000" w:csb0="00000001" w:csb1="00000000"/>
  </w:font>
  <w:font w:name="凌慧体-简">
    <w:panose1 w:val="03050602040302020204"/>
    <w:charset w:val="86"/>
    <w:family w:val="auto"/>
    <w:pitch w:val="default"/>
    <w:sig w:usb0="A00002FF" w:usb1="7ACF7CFB" w:usb2="0000001E" w:usb3="00000000" w:csb0="00040001" w:csb1="00000000"/>
  </w:font>
  <w:font w:name="兰亭黑-繁">
    <w:panose1 w:val="03000509000000000000"/>
    <w:charset w:val="88"/>
    <w:family w:val="auto"/>
    <w:pitch w:val="default"/>
    <w:sig w:usb0="00000001" w:usb1="080E0000" w:usb2="00000000" w:usb3="00000000" w:csb0="00100000" w:csb1="00000000"/>
  </w:font>
  <w:font w:name="圆体-简">
    <w:panose1 w:val="02010600040101010101"/>
    <w:charset w:val="86"/>
    <w:family w:val="auto"/>
    <w:pitch w:val="default"/>
    <w:sig w:usb0="80000287" w:usb1="280F3C52" w:usb2="00000016" w:usb3="00000000" w:csb0="0004001F" w:csb1="00000000"/>
  </w:font>
  <w:font w:name="宋体-繁">
    <w:panose1 w:val="02010600040101010101"/>
    <w:charset w:val="86"/>
    <w:family w:val="auto"/>
    <w:pitch w:val="default"/>
    <w:sig w:usb0="00000287" w:usb1="080F0000" w:usb2="00000000" w:usb3="00000000" w:csb0="0004009F" w:csb1="DFD70000"/>
  </w:font>
  <w:font w:name="DengXian">
    <w:altName w:val="汉仪中等线KW"/>
    <w:panose1 w:val="00000000000000000000"/>
    <w:charset w:val="86"/>
    <w:family w:val="auto"/>
    <w:pitch w:val="default"/>
    <w:sig w:usb0="00000000" w:usb1="00000000" w:usb2="00000000" w:usb3="00000000" w:csb0="00000000" w:csb1="00000000"/>
  </w:font>
  <w:font w:name="DengXian">
    <w:altName w:val="汉仪中等线KW"/>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3" w:usb1="18000000" w:usb2="14000000" w:usb3="00000000" w:csb0="00000001" w:csb1="00000000"/>
  </w:font>
  <w:font w:name="Cambria Math">
    <w:panose1 w:val="02040503050406030204"/>
    <w:charset w:val="00"/>
    <w:family w:val="auto"/>
    <w:pitch w:val="default"/>
    <w:sig w:usb0="E00006FF" w:usb1="420024FF" w:usb2="02000000" w:usb3="00000000" w:csb0="2000019F" w:csb1="00000000"/>
  </w:font>
  <w:font w:name="Helvetica">
    <w:panose1 w:val="00000000000000000000"/>
    <w:charset w:val="00"/>
    <w:family w:val="auto"/>
    <w:pitch w:val="default"/>
    <w:sig w:usb0="E00002FF" w:usb1="5000785B" w:usb2="00000000" w:usb3="00000000" w:csb0="2000019F" w:csb1="4F010000"/>
  </w:font>
  <w:font w:name="冬青黑体简体中文">
    <w:panose1 w:val="020B0300000000000000"/>
    <w:charset w:val="86"/>
    <w:family w:val="auto"/>
    <w:pitch w:val="default"/>
    <w:sig w:usb0="A00002BF" w:usb1="1ACF7CFA" w:usb2="00000016" w:usb3="00000000" w:csb0="00060007" w:csb1="00000000"/>
  </w:font>
  <w:font w:name="-apple-system">
    <w:altName w:val="苹方-简"/>
    <w:panose1 w:val="00000000000000000000"/>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C778F"/>
    <w:multiLevelType w:val="multilevel"/>
    <w:tmpl w:val="13EC778F"/>
    <w:lvl w:ilvl="0" w:tentative="0">
      <w:start w:val="1"/>
      <w:numFmt w:val="upperLetter"/>
      <w:lvlText w:val="%1."/>
      <w:lvlJc w:val="left"/>
      <w:pPr>
        <w:ind w:left="1080" w:hanging="360"/>
      </w:pPr>
      <w:rPr>
        <w:rFonts w:hint="eastAsia"/>
      </w:rPr>
    </w:lvl>
    <w:lvl w:ilvl="1" w:tentative="0">
      <w:start w:val="1"/>
      <w:numFmt w:val="lowerLetter"/>
      <w:lvlText w:val="%2)"/>
      <w:lvlJc w:val="left"/>
      <w:pPr>
        <w:ind w:left="1680" w:hanging="480"/>
      </w:pPr>
    </w:lvl>
    <w:lvl w:ilvl="2" w:tentative="0">
      <w:start w:val="1"/>
      <w:numFmt w:val="lowerRoman"/>
      <w:lvlText w:val="%3."/>
      <w:lvlJc w:val="right"/>
      <w:pPr>
        <w:ind w:left="2160" w:hanging="480"/>
      </w:pPr>
    </w:lvl>
    <w:lvl w:ilvl="3" w:tentative="0">
      <w:start w:val="1"/>
      <w:numFmt w:val="decimal"/>
      <w:lvlText w:val="%4."/>
      <w:lvlJc w:val="left"/>
      <w:pPr>
        <w:ind w:left="2640" w:hanging="480"/>
      </w:pPr>
    </w:lvl>
    <w:lvl w:ilvl="4" w:tentative="0">
      <w:start w:val="1"/>
      <w:numFmt w:val="lowerLetter"/>
      <w:lvlText w:val="%5)"/>
      <w:lvlJc w:val="left"/>
      <w:pPr>
        <w:ind w:left="3120" w:hanging="480"/>
      </w:pPr>
    </w:lvl>
    <w:lvl w:ilvl="5" w:tentative="0">
      <w:start w:val="1"/>
      <w:numFmt w:val="lowerRoman"/>
      <w:lvlText w:val="%6."/>
      <w:lvlJc w:val="right"/>
      <w:pPr>
        <w:ind w:left="3600" w:hanging="480"/>
      </w:pPr>
    </w:lvl>
    <w:lvl w:ilvl="6" w:tentative="0">
      <w:start w:val="1"/>
      <w:numFmt w:val="decimal"/>
      <w:lvlText w:val="%7."/>
      <w:lvlJc w:val="left"/>
      <w:pPr>
        <w:ind w:left="4080" w:hanging="480"/>
      </w:pPr>
    </w:lvl>
    <w:lvl w:ilvl="7" w:tentative="0">
      <w:start w:val="1"/>
      <w:numFmt w:val="lowerLetter"/>
      <w:lvlText w:val="%8)"/>
      <w:lvlJc w:val="left"/>
      <w:pPr>
        <w:ind w:left="4560" w:hanging="480"/>
      </w:pPr>
    </w:lvl>
    <w:lvl w:ilvl="8" w:tentative="0">
      <w:start w:val="1"/>
      <w:numFmt w:val="lowerRoman"/>
      <w:lvlText w:val="%9."/>
      <w:lvlJc w:val="right"/>
      <w:pPr>
        <w:ind w:left="5040" w:hanging="480"/>
      </w:pPr>
    </w:lvl>
  </w:abstractNum>
  <w:abstractNum w:abstractNumId="1">
    <w:nsid w:val="1EC51F0F"/>
    <w:multiLevelType w:val="multilevel"/>
    <w:tmpl w:val="1EC51F0F"/>
    <w:lvl w:ilvl="0" w:tentative="0">
      <w:start w:val="1"/>
      <w:numFmt w:val="upperLetter"/>
      <w:lvlText w:val="%1."/>
      <w:lvlJc w:val="left"/>
      <w:pPr>
        <w:ind w:left="1080" w:hanging="360"/>
      </w:pPr>
      <w:rPr>
        <w:rFonts w:hint="eastAsia"/>
      </w:rPr>
    </w:lvl>
    <w:lvl w:ilvl="1" w:tentative="0">
      <w:start w:val="1"/>
      <w:numFmt w:val="lowerLetter"/>
      <w:lvlText w:val="%2)"/>
      <w:lvlJc w:val="left"/>
      <w:pPr>
        <w:ind w:left="1680" w:hanging="480"/>
      </w:pPr>
    </w:lvl>
    <w:lvl w:ilvl="2" w:tentative="0">
      <w:start w:val="1"/>
      <w:numFmt w:val="lowerRoman"/>
      <w:lvlText w:val="%3."/>
      <w:lvlJc w:val="right"/>
      <w:pPr>
        <w:ind w:left="2160" w:hanging="480"/>
      </w:pPr>
    </w:lvl>
    <w:lvl w:ilvl="3" w:tentative="0">
      <w:start w:val="1"/>
      <w:numFmt w:val="decimal"/>
      <w:lvlText w:val="%4."/>
      <w:lvlJc w:val="left"/>
      <w:pPr>
        <w:ind w:left="2640" w:hanging="480"/>
      </w:pPr>
    </w:lvl>
    <w:lvl w:ilvl="4" w:tentative="0">
      <w:start w:val="1"/>
      <w:numFmt w:val="lowerLetter"/>
      <w:lvlText w:val="%5)"/>
      <w:lvlJc w:val="left"/>
      <w:pPr>
        <w:ind w:left="3120" w:hanging="480"/>
      </w:pPr>
    </w:lvl>
    <w:lvl w:ilvl="5" w:tentative="0">
      <w:start w:val="1"/>
      <w:numFmt w:val="lowerRoman"/>
      <w:lvlText w:val="%6."/>
      <w:lvlJc w:val="right"/>
      <w:pPr>
        <w:ind w:left="3600" w:hanging="480"/>
      </w:pPr>
    </w:lvl>
    <w:lvl w:ilvl="6" w:tentative="0">
      <w:start w:val="1"/>
      <w:numFmt w:val="decimal"/>
      <w:lvlText w:val="%7."/>
      <w:lvlJc w:val="left"/>
      <w:pPr>
        <w:ind w:left="4080" w:hanging="480"/>
      </w:pPr>
    </w:lvl>
    <w:lvl w:ilvl="7" w:tentative="0">
      <w:start w:val="1"/>
      <w:numFmt w:val="lowerLetter"/>
      <w:lvlText w:val="%8)"/>
      <w:lvlJc w:val="left"/>
      <w:pPr>
        <w:ind w:left="4560" w:hanging="480"/>
      </w:pPr>
    </w:lvl>
    <w:lvl w:ilvl="8" w:tentative="0">
      <w:start w:val="1"/>
      <w:numFmt w:val="lowerRoman"/>
      <w:lvlText w:val="%9."/>
      <w:lvlJc w:val="right"/>
      <w:pPr>
        <w:ind w:left="5040" w:hanging="480"/>
      </w:pPr>
    </w:lvl>
  </w:abstractNum>
  <w:abstractNum w:abstractNumId="2">
    <w:nsid w:val="50B9071D"/>
    <w:multiLevelType w:val="multilevel"/>
    <w:tmpl w:val="50B9071D"/>
    <w:lvl w:ilvl="0" w:tentative="0">
      <w:start w:val="1"/>
      <w:numFmt w:val="decimal"/>
      <w:lvlText w:val="%1、"/>
      <w:lvlJc w:val="left"/>
      <w:pPr>
        <w:ind w:left="720" w:hanging="720"/>
      </w:pPr>
      <w:rPr>
        <w:rFonts w:hint="eastAsia" w:asciiTheme="minorHAnsi" w:hAnsiTheme="minorHAnsi" w:cstheme="minorBidi"/>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5DBEF639"/>
    <w:multiLevelType w:val="singleLevel"/>
    <w:tmpl w:val="5DBEF639"/>
    <w:lvl w:ilvl="0" w:tentative="0">
      <w:start w:val="4"/>
      <w:numFmt w:val="decimal"/>
      <w:suff w:val="nothing"/>
      <w:lvlText w:val="%1、"/>
      <w:lvlJc w:val="left"/>
    </w:lvl>
  </w:abstractNum>
  <w:abstractNum w:abstractNumId="4">
    <w:nsid w:val="5DBEFF2C"/>
    <w:multiLevelType w:val="singleLevel"/>
    <w:tmpl w:val="5DBEFF2C"/>
    <w:lvl w:ilvl="0" w:tentative="0">
      <w:start w:val="11"/>
      <w:numFmt w:val="decimal"/>
      <w:suff w:val="nothing"/>
      <w:lvlText w:val="%1、"/>
      <w:lvlJc w:val="left"/>
    </w:lvl>
  </w:abstractNum>
  <w:abstractNum w:abstractNumId="5">
    <w:nsid w:val="5DEC9465"/>
    <w:multiLevelType w:val="multilevel"/>
    <w:tmpl w:val="5DEC9465"/>
    <w:lvl w:ilvl="0" w:tentative="0">
      <w:start w:val="1"/>
      <w:numFmt w:val="decimal"/>
      <w:lvlText w:val="%1、"/>
      <w:lvlJc w:val="left"/>
      <w:pPr>
        <w:ind w:left="720" w:hanging="720"/>
      </w:pPr>
      <w:rPr>
        <w:rFonts w:hint="eastAsia" w:ascii="DengXian" w:hAnsi="DengXian" w:cstheme="minorBidi"/>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6">
    <w:nsid w:val="76112A26"/>
    <w:multiLevelType w:val="multilevel"/>
    <w:tmpl w:val="76112A26"/>
    <w:lvl w:ilvl="0" w:tentative="0">
      <w:start w:val="1"/>
      <w:numFmt w:val="upperLetter"/>
      <w:lvlText w:val="%1、"/>
      <w:lvlJc w:val="left"/>
      <w:pPr>
        <w:ind w:left="1080" w:hanging="360"/>
      </w:pPr>
      <w:rPr>
        <w:rFonts w:hint="eastAsia"/>
      </w:rPr>
    </w:lvl>
    <w:lvl w:ilvl="1" w:tentative="0">
      <w:start w:val="1"/>
      <w:numFmt w:val="lowerLetter"/>
      <w:lvlText w:val="%2)"/>
      <w:lvlJc w:val="left"/>
      <w:pPr>
        <w:ind w:left="1680" w:hanging="480"/>
      </w:pPr>
    </w:lvl>
    <w:lvl w:ilvl="2" w:tentative="0">
      <w:start w:val="1"/>
      <w:numFmt w:val="lowerRoman"/>
      <w:lvlText w:val="%3."/>
      <w:lvlJc w:val="right"/>
      <w:pPr>
        <w:ind w:left="2160" w:hanging="480"/>
      </w:pPr>
    </w:lvl>
    <w:lvl w:ilvl="3" w:tentative="0">
      <w:start w:val="1"/>
      <w:numFmt w:val="decimal"/>
      <w:lvlText w:val="%4."/>
      <w:lvlJc w:val="left"/>
      <w:pPr>
        <w:ind w:left="2640" w:hanging="480"/>
      </w:pPr>
    </w:lvl>
    <w:lvl w:ilvl="4" w:tentative="0">
      <w:start w:val="1"/>
      <w:numFmt w:val="lowerLetter"/>
      <w:lvlText w:val="%5)"/>
      <w:lvlJc w:val="left"/>
      <w:pPr>
        <w:ind w:left="3120" w:hanging="480"/>
      </w:pPr>
    </w:lvl>
    <w:lvl w:ilvl="5" w:tentative="0">
      <w:start w:val="1"/>
      <w:numFmt w:val="lowerRoman"/>
      <w:lvlText w:val="%6."/>
      <w:lvlJc w:val="right"/>
      <w:pPr>
        <w:ind w:left="3600" w:hanging="480"/>
      </w:pPr>
    </w:lvl>
    <w:lvl w:ilvl="6" w:tentative="0">
      <w:start w:val="1"/>
      <w:numFmt w:val="decimal"/>
      <w:lvlText w:val="%7."/>
      <w:lvlJc w:val="left"/>
      <w:pPr>
        <w:ind w:left="4080" w:hanging="480"/>
      </w:pPr>
    </w:lvl>
    <w:lvl w:ilvl="7" w:tentative="0">
      <w:start w:val="1"/>
      <w:numFmt w:val="lowerLetter"/>
      <w:lvlText w:val="%8)"/>
      <w:lvlJc w:val="left"/>
      <w:pPr>
        <w:ind w:left="4560" w:hanging="480"/>
      </w:pPr>
    </w:lvl>
    <w:lvl w:ilvl="8" w:tentative="0">
      <w:start w:val="1"/>
      <w:numFmt w:val="lowerRoman"/>
      <w:lvlText w:val="%9."/>
      <w:lvlJc w:val="right"/>
      <w:pPr>
        <w:ind w:left="5040" w:hanging="480"/>
      </w:pPr>
    </w:lvl>
  </w:abstractNum>
  <w:abstractNum w:abstractNumId="7">
    <w:nsid w:val="7CAE7DF1"/>
    <w:multiLevelType w:val="multilevel"/>
    <w:tmpl w:val="7CAE7DF1"/>
    <w:lvl w:ilvl="0" w:tentative="0">
      <w:start w:val="1"/>
      <w:numFmt w:val="upperLetter"/>
      <w:lvlText w:val="%1、"/>
      <w:lvlJc w:val="left"/>
      <w:pPr>
        <w:ind w:left="1080" w:hanging="360"/>
      </w:pPr>
      <w:rPr>
        <w:rFonts w:hint="eastAsia"/>
      </w:rPr>
    </w:lvl>
    <w:lvl w:ilvl="1" w:tentative="0">
      <w:start w:val="1"/>
      <w:numFmt w:val="lowerLetter"/>
      <w:lvlText w:val="%2)"/>
      <w:lvlJc w:val="left"/>
      <w:pPr>
        <w:ind w:left="1680" w:hanging="480"/>
      </w:pPr>
    </w:lvl>
    <w:lvl w:ilvl="2" w:tentative="0">
      <w:start w:val="1"/>
      <w:numFmt w:val="lowerRoman"/>
      <w:lvlText w:val="%3."/>
      <w:lvlJc w:val="right"/>
      <w:pPr>
        <w:ind w:left="2160" w:hanging="480"/>
      </w:pPr>
    </w:lvl>
    <w:lvl w:ilvl="3" w:tentative="0">
      <w:start w:val="1"/>
      <w:numFmt w:val="decimal"/>
      <w:lvlText w:val="%4."/>
      <w:lvlJc w:val="left"/>
      <w:pPr>
        <w:ind w:left="2640" w:hanging="480"/>
      </w:pPr>
    </w:lvl>
    <w:lvl w:ilvl="4" w:tentative="0">
      <w:start w:val="1"/>
      <w:numFmt w:val="lowerLetter"/>
      <w:lvlText w:val="%5)"/>
      <w:lvlJc w:val="left"/>
      <w:pPr>
        <w:ind w:left="3120" w:hanging="480"/>
      </w:pPr>
    </w:lvl>
    <w:lvl w:ilvl="5" w:tentative="0">
      <w:start w:val="1"/>
      <w:numFmt w:val="lowerRoman"/>
      <w:lvlText w:val="%6."/>
      <w:lvlJc w:val="right"/>
      <w:pPr>
        <w:ind w:left="3600" w:hanging="480"/>
      </w:pPr>
    </w:lvl>
    <w:lvl w:ilvl="6" w:tentative="0">
      <w:start w:val="1"/>
      <w:numFmt w:val="decimal"/>
      <w:lvlText w:val="%7."/>
      <w:lvlJc w:val="left"/>
      <w:pPr>
        <w:ind w:left="4080" w:hanging="480"/>
      </w:pPr>
    </w:lvl>
    <w:lvl w:ilvl="7" w:tentative="0">
      <w:start w:val="1"/>
      <w:numFmt w:val="lowerLetter"/>
      <w:lvlText w:val="%8)"/>
      <w:lvlJc w:val="left"/>
      <w:pPr>
        <w:ind w:left="4560" w:hanging="480"/>
      </w:pPr>
    </w:lvl>
    <w:lvl w:ilvl="8" w:tentative="0">
      <w:start w:val="1"/>
      <w:numFmt w:val="lowerRoman"/>
      <w:lvlText w:val="%9."/>
      <w:lvlJc w:val="right"/>
      <w:pPr>
        <w:ind w:left="5040" w:hanging="480"/>
      </w:pPr>
    </w:lvl>
  </w:abstractNum>
  <w:num w:numId="1">
    <w:abstractNumId w:val="3"/>
  </w:num>
  <w:num w:numId="2">
    <w:abstractNumId w:val="2"/>
  </w:num>
  <w:num w:numId="3">
    <w:abstractNumId w:val="4"/>
  </w:num>
  <w:num w:numId="4">
    <w:abstractNumId w:val="5"/>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203"/>
    <w:rsid w:val="00013AD7"/>
    <w:rsid w:val="001127D7"/>
    <w:rsid w:val="00132850"/>
    <w:rsid w:val="002153A1"/>
    <w:rsid w:val="0024583C"/>
    <w:rsid w:val="00412804"/>
    <w:rsid w:val="00434582"/>
    <w:rsid w:val="0049689A"/>
    <w:rsid w:val="00507570"/>
    <w:rsid w:val="00515862"/>
    <w:rsid w:val="005167DF"/>
    <w:rsid w:val="00566A34"/>
    <w:rsid w:val="00617B07"/>
    <w:rsid w:val="00734F8A"/>
    <w:rsid w:val="00735EE5"/>
    <w:rsid w:val="008642BE"/>
    <w:rsid w:val="008B7431"/>
    <w:rsid w:val="008C75C1"/>
    <w:rsid w:val="00904166"/>
    <w:rsid w:val="00953203"/>
    <w:rsid w:val="00953EA9"/>
    <w:rsid w:val="0098400A"/>
    <w:rsid w:val="00A43EEE"/>
    <w:rsid w:val="00A47604"/>
    <w:rsid w:val="00AA76CD"/>
    <w:rsid w:val="00BC4BE4"/>
    <w:rsid w:val="00C56975"/>
    <w:rsid w:val="00DB03CA"/>
    <w:rsid w:val="00E175AD"/>
    <w:rsid w:val="00E46387"/>
    <w:rsid w:val="00EB501A"/>
    <w:rsid w:val="00F10114"/>
    <w:rsid w:val="00F26967"/>
    <w:rsid w:val="00F36B4C"/>
    <w:rsid w:val="00FA7933"/>
    <w:rsid w:val="00FC59C5"/>
    <w:rsid w:val="17973097"/>
    <w:rsid w:val="17DFDF50"/>
    <w:rsid w:val="1FAE1968"/>
    <w:rsid w:val="3AD775F8"/>
    <w:rsid w:val="3DEF7467"/>
    <w:rsid w:val="3FED4DFD"/>
    <w:rsid w:val="3FFBEE61"/>
    <w:rsid w:val="4BDE20C7"/>
    <w:rsid w:val="4FD7209C"/>
    <w:rsid w:val="4FFEC560"/>
    <w:rsid w:val="53EF2918"/>
    <w:rsid w:val="567760EF"/>
    <w:rsid w:val="57B7D490"/>
    <w:rsid w:val="5B3703C4"/>
    <w:rsid w:val="5D7DAD7D"/>
    <w:rsid w:val="5E732174"/>
    <w:rsid w:val="5FA7D9D1"/>
    <w:rsid w:val="5FFFC381"/>
    <w:rsid w:val="66F6AAB4"/>
    <w:rsid w:val="6A6F0425"/>
    <w:rsid w:val="6BFE2C39"/>
    <w:rsid w:val="6C7FEFFE"/>
    <w:rsid w:val="6EA39522"/>
    <w:rsid w:val="6EB4915C"/>
    <w:rsid w:val="6F63EBE5"/>
    <w:rsid w:val="6FF8CAB4"/>
    <w:rsid w:val="6FFD8C46"/>
    <w:rsid w:val="757B28E2"/>
    <w:rsid w:val="75BF2E8E"/>
    <w:rsid w:val="7AEB65A0"/>
    <w:rsid w:val="7B5E6548"/>
    <w:rsid w:val="7BFA3F65"/>
    <w:rsid w:val="7C7D3935"/>
    <w:rsid w:val="7D5F53A1"/>
    <w:rsid w:val="7D69955D"/>
    <w:rsid w:val="7DDF2D2B"/>
    <w:rsid w:val="7DDF4D80"/>
    <w:rsid w:val="7DFB4931"/>
    <w:rsid w:val="7DFFDC5D"/>
    <w:rsid w:val="7EEEDB5E"/>
    <w:rsid w:val="7EEFAB96"/>
    <w:rsid w:val="7EEFC577"/>
    <w:rsid w:val="7F1722F6"/>
    <w:rsid w:val="7F1F16C9"/>
    <w:rsid w:val="7F2FC255"/>
    <w:rsid w:val="7F5F441F"/>
    <w:rsid w:val="7F7F6360"/>
    <w:rsid w:val="7FB9EE04"/>
    <w:rsid w:val="7FF1362B"/>
    <w:rsid w:val="7FF6E127"/>
    <w:rsid w:val="97EF39A9"/>
    <w:rsid w:val="9FDF6D5F"/>
    <w:rsid w:val="B3BF0E0A"/>
    <w:rsid w:val="B9D7BD0D"/>
    <w:rsid w:val="BF7D9ECD"/>
    <w:rsid w:val="BF7E495A"/>
    <w:rsid w:val="BFFF83DB"/>
    <w:rsid w:val="C5791260"/>
    <w:rsid w:val="C5EFB3F8"/>
    <w:rsid w:val="C7CE5871"/>
    <w:rsid w:val="CC532CE2"/>
    <w:rsid w:val="CEF7C929"/>
    <w:rsid w:val="CFBFC70E"/>
    <w:rsid w:val="CFF722CD"/>
    <w:rsid w:val="D78BDF62"/>
    <w:rsid w:val="DB870E7A"/>
    <w:rsid w:val="DDFDBC70"/>
    <w:rsid w:val="DE7FA6F4"/>
    <w:rsid w:val="DF5F23EA"/>
    <w:rsid w:val="DFFB8AB5"/>
    <w:rsid w:val="DFFEBA9A"/>
    <w:rsid w:val="EBB6C614"/>
    <w:rsid w:val="ED9AF63C"/>
    <w:rsid w:val="EDF5E91D"/>
    <w:rsid w:val="EF4F6901"/>
    <w:rsid w:val="EF69B238"/>
    <w:rsid w:val="EFFE8FEF"/>
    <w:rsid w:val="F2FEC752"/>
    <w:rsid w:val="F33F67E3"/>
    <w:rsid w:val="F6767730"/>
    <w:rsid w:val="F6BFCE4B"/>
    <w:rsid w:val="F6C9AB57"/>
    <w:rsid w:val="F7DF7CEC"/>
    <w:rsid w:val="F7E92E3D"/>
    <w:rsid w:val="F83FE916"/>
    <w:rsid w:val="F9BBC9B0"/>
    <w:rsid w:val="F9FDE34C"/>
    <w:rsid w:val="FAC9DF1D"/>
    <w:rsid w:val="FB9B22FF"/>
    <w:rsid w:val="FBBE3B30"/>
    <w:rsid w:val="FC7BFD35"/>
    <w:rsid w:val="FD7B9747"/>
    <w:rsid w:val="FDFFB21D"/>
    <w:rsid w:val="FE2F1809"/>
    <w:rsid w:val="FE9FFB77"/>
    <w:rsid w:val="FEDC4574"/>
    <w:rsid w:val="FF1FED2B"/>
    <w:rsid w:val="FF57C465"/>
    <w:rsid w:val="FF7BD3D6"/>
    <w:rsid w:val="FF7D7317"/>
    <w:rsid w:val="FF9EA243"/>
    <w:rsid w:val="FFBDEEC1"/>
    <w:rsid w:val="FFF5204D"/>
    <w:rsid w:val="FFF99694"/>
    <w:rsid w:val="FFF9C2D6"/>
    <w:rsid w:val="FFFE3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jc w:val="center"/>
      <w:outlineLvl w:val="0"/>
    </w:pPr>
    <w:rPr>
      <w:rFonts w:asciiTheme="minorAscii" w:hAnsiTheme="minorAscii"/>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DejaVu Sans" w:hAnsi="DejaVu Sans" w:eastAsiaTheme="minorEastAsia"/>
      <w:b/>
      <w:sz w:val="36"/>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character" w:customStyle="1" w:styleId="7">
    <w:name w:val="Placeholder Text"/>
    <w:basedOn w:val="5"/>
    <w:semiHidden/>
    <w:qFormat/>
    <w:uiPriority w:val="99"/>
    <w:rPr>
      <w:color w:val="808080"/>
    </w:rPr>
  </w:style>
  <w:style w:type="paragraph" w:customStyle="1" w:styleId="8">
    <w:name w:val="List Paragraph"/>
    <w:basedOn w:val="1"/>
    <w:qFormat/>
    <w:uiPriority w:val="34"/>
    <w:pPr>
      <w:ind w:firstLine="420" w:firstLineChars="200"/>
    </w:pPr>
  </w:style>
  <w:style w:type="paragraph" w:customStyle="1" w:styleId="9">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75</Words>
  <Characters>431</Characters>
  <Lines>3</Lines>
  <Paragraphs>1</Paragraphs>
  <ScaleCrop>false</ScaleCrop>
  <LinksUpToDate>false</LinksUpToDate>
  <CharactersWithSpaces>505</CharactersWithSpaces>
  <Application>WPS Office_1.8.1.2821_F1E327BC-269C-435d-A152-05C5408002CA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2018-09-16T10:21:00Z</dcterms:created>
  <dc:creator>Microsoft Office 用户</dc:creator>
  <cp:lastModifiedBy>vincent</cp:lastModifiedBy>
  <dcterms:modified xsi:type="dcterms:W3CDTF">2019-12-08T14:14:23Z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2052-1.8.1.2821</vt:lpwstr>
  </property>
</Properties>
</file>