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软件工程2504班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8209250428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张鑫玉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C584EFE">
      <w:pPr>
        <w:ind w:firstLine="43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类型不一致时，会进行强制转换</w:t>
      </w:r>
    </w:p>
    <w:p w14:paraId="5D30B5F0">
      <w:pPr>
        <w:numPr>
          <w:ilvl w:val="0"/>
          <w:numId w:val="2"/>
        </w:numPr>
        <w:ind w:firstLine="435"/>
        <w:rPr>
          <w:rFonts w:hint="eastAsia"/>
        </w:rPr>
      </w:pPr>
      <w:r>
        <w:rPr>
          <w:rFonts w:hint="eastAsia"/>
        </w:rPr>
        <w:t>本实验中主函数调用函数时采用的是何种传递方式？</w:t>
      </w:r>
    </w:p>
    <w:p w14:paraId="6890BBE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值传递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248353C2">
      <w:pPr>
        <w:widowControl/>
        <w:numPr>
          <w:ilvl w:val="0"/>
          <w:numId w:val="3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inline distT="0" distB="0" distL="114300" distR="114300">
            <wp:extent cx="6129655" cy="3277870"/>
            <wp:effectExtent l="0" t="0" r="4445" b="11430"/>
            <wp:docPr id="2" name="图片 2" descr="D__新建文件夹_作业_x64_Debug_作业.exe 2025_12_18 18_46_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__新建文件夹_作业_x64_Debug_作业.exe 2025_12_18 18_46_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inline distT="0" distB="0" distL="114300" distR="114300">
            <wp:extent cx="6129655" cy="3277870"/>
            <wp:effectExtent l="0" t="0" r="4445" b="11430"/>
            <wp:docPr id="4" name="图片 4" descr="D__新建文件夹_作业_x64_Debug_作业.exe 2025_12_18 18_48_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__新建文件夹_作业_x64_Debug_作业.exe 2025_12_18 18_48_0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inline distT="0" distB="0" distL="114300" distR="114300">
            <wp:extent cx="6129655" cy="3277870"/>
            <wp:effectExtent l="0" t="0" r="4445" b="11430"/>
            <wp:docPr id="5" name="图片 5" descr="D__vs_Common7_IDE_CommonExtensions_Platform_Debugger_VsDebugConsole.exe 2025_12_18 18_48_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__vs_Common7_IDE_CommonExtensions_Platform_Debugger_VsDebugConsole.exe 2025_12_18 18_48_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inline distT="0" distB="0" distL="114300" distR="114300">
            <wp:extent cx="6129655" cy="3277870"/>
            <wp:effectExtent l="0" t="0" r="4445" b="11430"/>
            <wp:docPr id="6" name="图片 6" descr="Microsoft Visual Studio 调试控制台 2025_12_18 18_57_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Microsoft Visual Studio 调试控制台 2025_12_18 18_57_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42AB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调用函数时难以进行</w:t>
      </w: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437E7CDD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bookmarkStart w:id="0" w:name="_GoBack"/>
      <w:r>
        <w:rPr>
          <w:szCs w:val="21"/>
        </w:rPr>
        <w:t>void count(const char s[], int counts[])</w:t>
      </w:r>
    </w:p>
    <w:bookmarkEnd w:id="0"/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4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73040" cy="2819400"/>
            <wp:effectExtent l="0" t="0" r="10160" b="0"/>
            <wp:docPr id="1" name="图片 1" descr="Microsoft Visual Studio 调试控制台 2025_12_22 16_37_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icrosoft Visual Studio 调试控制台 2025_12_22 16_37_3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76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EAB32AD8"/>
    <w:multiLevelType w:val="singleLevel"/>
    <w:tmpl w:val="EAB32AD8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ECFAF429"/>
    <w:multiLevelType w:val="singleLevel"/>
    <w:tmpl w:val="ECFAF429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0B8D77CC"/>
    <w:rsid w:val="1C40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2750</Words>
  <Characters>4132</Characters>
  <Lines>34</Lines>
  <Paragraphs>9</Paragraphs>
  <TotalTime>193</TotalTime>
  <ScaleCrop>false</ScaleCrop>
  <LinksUpToDate>false</LinksUpToDate>
  <CharactersWithSpaces>4695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张鑫玉</cp:lastModifiedBy>
  <dcterms:modified xsi:type="dcterms:W3CDTF">2025-12-22T09:12:48Z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eyJoZGlkIjoiYTQ1ZmE5ZGM0ZGYyZDI1NmEwZDY1OTc0MDcwYzQ2NTAiLCJ1c2VySWQiOiIxNzQyMDE4MDE4In0=</vt:lpwstr>
  </property>
  <property fmtid="{D5CDD505-2E9C-101B-9397-08002B2CF9AE}" pid="3" name="KSOProductBuildVer">
    <vt:lpwstr>2052-12.1.0.24034</vt:lpwstr>
  </property>
  <property fmtid="{D5CDD505-2E9C-101B-9397-08002B2CF9AE}" pid="4" name="ICV">
    <vt:lpwstr>07C2971FC3814DD8983804D619650CCA_12</vt:lpwstr>
  </property>
</Properties>
</file>