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8DF1" w14:textId="77777777" w:rsidR="00124458" w:rsidRPr="00124458" w:rsidRDefault="00124458" w:rsidP="00124458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124458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2C0D4479" w14:textId="77777777" w:rsidR="00124458" w:rsidRPr="00124458" w:rsidRDefault="00124458" w:rsidP="00124458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124458">
        <w:rPr>
          <w:rFonts w:ascii="Open Sans" w:hAnsi="Open Sans" w:cs="Open Sans"/>
          <w:color w:val="333333"/>
          <w:kern w:val="0"/>
          <w:szCs w:val="24"/>
        </w:rPr>
        <w:t>把题目给的压缩包解压之后可以看到一个</w:t>
      </w:r>
      <w:r w:rsidRPr="00124458">
        <w:rPr>
          <w:rFonts w:ascii="Open Sans" w:hAnsi="Open Sans" w:cs="Open Sans"/>
          <w:color w:val="333333"/>
          <w:kern w:val="0"/>
          <w:szCs w:val="24"/>
        </w:rPr>
        <w:t>txt</w:t>
      </w:r>
      <w:r w:rsidRPr="00124458">
        <w:rPr>
          <w:rFonts w:ascii="Open Sans" w:hAnsi="Open Sans" w:cs="Open Sans"/>
          <w:color w:val="333333"/>
          <w:kern w:val="0"/>
          <w:szCs w:val="24"/>
        </w:rPr>
        <w:t>文件和一个二维码。</w:t>
      </w:r>
    </w:p>
    <w:p w14:paraId="14089B58" w14:textId="05577AC0" w:rsidR="00124458" w:rsidRPr="00124458" w:rsidRDefault="00124458" w:rsidP="00124458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124458">
        <w:rPr>
          <w:rFonts w:ascii="Open Sans" w:hAnsi="Open Sans" w:cs="Open Sans"/>
          <w:color w:val="333333"/>
          <w:kern w:val="0"/>
          <w:szCs w:val="24"/>
        </w:rPr>
        <w:t>本题目有两个</w:t>
      </w:r>
      <w:r>
        <w:rPr>
          <w:rFonts w:ascii="Open Sans" w:hAnsi="Open Sans" w:cs="Open Sans" w:hint="eastAsia"/>
          <w:color w:val="333333"/>
          <w:kern w:val="0"/>
          <w:szCs w:val="24"/>
        </w:rPr>
        <w:t>途径解决</w:t>
      </w:r>
      <w:bookmarkStart w:id="0" w:name="_GoBack"/>
      <w:bookmarkEnd w:id="0"/>
      <w:r w:rsidRPr="00124458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293C3A17" w14:textId="77777777" w:rsidR="00124458" w:rsidRPr="00124458" w:rsidRDefault="00124458" w:rsidP="00124458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124458">
        <w:rPr>
          <w:rFonts w:ascii="Open Sans" w:hAnsi="Open Sans" w:cs="Open Sans"/>
          <w:color w:val="333333"/>
          <w:kern w:val="0"/>
          <w:szCs w:val="24"/>
        </w:rPr>
        <w:t>txt</w:t>
      </w:r>
      <w:r w:rsidRPr="00124458">
        <w:rPr>
          <w:rFonts w:ascii="Open Sans" w:hAnsi="Open Sans" w:cs="Open Sans"/>
          <w:color w:val="333333"/>
          <w:kern w:val="0"/>
          <w:szCs w:val="24"/>
        </w:rPr>
        <w:t>文件中是多行</w:t>
      </w:r>
      <w:r w:rsidRPr="00124458">
        <w:rPr>
          <w:rFonts w:ascii="Open Sans" w:hAnsi="Open Sans" w:cs="Open Sans"/>
          <w:color w:val="333333"/>
          <w:kern w:val="0"/>
          <w:szCs w:val="24"/>
        </w:rPr>
        <w:t>base64</w:t>
      </w:r>
      <w:r w:rsidRPr="00124458">
        <w:rPr>
          <w:rFonts w:ascii="Open Sans" w:hAnsi="Open Sans" w:cs="Open Sans"/>
          <w:color w:val="333333"/>
          <w:kern w:val="0"/>
          <w:szCs w:val="24"/>
        </w:rPr>
        <w:t>编码，利用</w:t>
      </w:r>
      <w:r w:rsidRPr="00124458">
        <w:rPr>
          <w:rFonts w:ascii="Open Sans" w:hAnsi="Open Sans" w:cs="Open Sans"/>
          <w:color w:val="333333"/>
          <w:kern w:val="0"/>
          <w:szCs w:val="24"/>
        </w:rPr>
        <w:t>base64</w:t>
      </w:r>
      <w:r w:rsidRPr="00124458">
        <w:rPr>
          <w:rFonts w:ascii="Open Sans" w:hAnsi="Open Sans" w:cs="Open Sans"/>
          <w:color w:val="333333"/>
          <w:kern w:val="0"/>
          <w:szCs w:val="24"/>
        </w:rPr>
        <w:t>编码的原理隐藏了信息，如果理解原理，自己编写脚本即可跑出</w:t>
      </w:r>
      <w:r w:rsidRPr="00124458">
        <w:rPr>
          <w:rFonts w:ascii="Open Sans" w:hAnsi="Open Sans" w:cs="Open Sans"/>
          <w:color w:val="333333"/>
          <w:kern w:val="0"/>
          <w:szCs w:val="24"/>
        </w:rPr>
        <w:t>FLAG</w:t>
      </w:r>
      <w:r w:rsidRPr="00124458">
        <w:rPr>
          <w:rFonts w:ascii="Open Sans" w:hAnsi="Open Sans" w:cs="Open Sans"/>
          <w:color w:val="333333"/>
          <w:kern w:val="0"/>
          <w:szCs w:val="24"/>
        </w:rPr>
        <w:t>。</w:t>
      </w:r>
    </w:p>
    <w:p w14:paraId="068D43E6" w14:textId="77777777" w:rsidR="00124458" w:rsidRPr="00124458" w:rsidRDefault="00124458" w:rsidP="00124458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124458">
        <w:rPr>
          <w:rFonts w:ascii="Open Sans" w:hAnsi="Open Sans" w:cs="Open Sans"/>
          <w:color w:val="333333"/>
          <w:kern w:val="0"/>
          <w:szCs w:val="24"/>
        </w:rPr>
        <w:t>二维码是</w:t>
      </w:r>
      <w:r w:rsidRPr="00124458">
        <w:rPr>
          <w:rFonts w:ascii="Open Sans" w:hAnsi="Open Sans" w:cs="Open Sans"/>
          <w:color w:val="333333"/>
          <w:kern w:val="0"/>
          <w:szCs w:val="24"/>
        </w:rPr>
        <w:t>hint</w:t>
      </w:r>
      <w:r w:rsidRPr="00124458">
        <w:rPr>
          <w:rFonts w:ascii="Open Sans" w:hAnsi="Open Sans" w:cs="Open Sans"/>
          <w:color w:val="333333"/>
          <w:kern w:val="0"/>
          <w:szCs w:val="24"/>
        </w:rPr>
        <w:t>，是实验室公众号的二维码，实验室公众号有一篇推送是讲</w:t>
      </w:r>
      <w:r w:rsidRPr="00124458">
        <w:rPr>
          <w:rFonts w:ascii="Open Sans" w:hAnsi="Open Sans" w:cs="Open Sans"/>
          <w:color w:val="333333"/>
          <w:kern w:val="0"/>
          <w:szCs w:val="24"/>
        </w:rPr>
        <w:t>base64</w:t>
      </w:r>
      <w:r w:rsidRPr="00124458">
        <w:rPr>
          <w:rFonts w:ascii="Open Sans" w:hAnsi="Open Sans" w:cs="Open Sans"/>
          <w:color w:val="333333"/>
          <w:kern w:val="0"/>
          <w:szCs w:val="24"/>
        </w:rPr>
        <w:t>隐写的。里面有</w:t>
      </w:r>
      <w:r w:rsidRPr="00124458">
        <w:rPr>
          <w:rFonts w:ascii="Open Sans" w:hAnsi="Open Sans" w:cs="Open Sans"/>
          <w:color w:val="333333"/>
          <w:kern w:val="0"/>
          <w:szCs w:val="24"/>
        </w:rPr>
        <w:t>base64</w:t>
      </w:r>
      <w:r w:rsidRPr="00124458">
        <w:rPr>
          <w:rFonts w:ascii="Open Sans" w:hAnsi="Open Sans" w:cs="Open Sans"/>
          <w:color w:val="333333"/>
          <w:kern w:val="0"/>
          <w:szCs w:val="24"/>
        </w:rPr>
        <w:t>隐写的原理，并给出了</w:t>
      </w:r>
      <w:r w:rsidRPr="00124458">
        <w:rPr>
          <w:rFonts w:ascii="Open Sans" w:hAnsi="Open Sans" w:cs="Open Sans"/>
          <w:color w:val="333333"/>
          <w:kern w:val="0"/>
          <w:szCs w:val="24"/>
        </w:rPr>
        <w:t>python2</w:t>
      </w:r>
      <w:r w:rsidRPr="00124458">
        <w:rPr>
          <w:rFonts w:ascii="Open Sans" w:hAnsi="Open Sans" w:cs="Open Sans"/>
          <w:color w:val="333333"/>
          <w:kern w:val="0"/>
          <w:szCs w:val="24"/>
        </w:rPr>
        <w:t>下的脚本。</w:t>
      </w:r>
    </w:p>
    <w:p w14:paraId="7472833A" w14:textId="1735E7FB" w:rsidR="00124458" w:rsidRPr="00124458" w:rsidRDefault="00124458" w:rsidP="00124458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AAE6488" wp14:editId="7D92CFF4">
            <wp:extent cx="5274310" cy="114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3C82" w14:textId="77777777" w:rsidR="00124458" w:rsidRPr="00124458" w:rsidRDefault="00124458" w:rsidP="00124458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124458">
        <w:rPr>
          <w:rFonts w:ascii="Open Sans" w:hAnsi="Open Sans" w:cs="Open Sans"/>
          <w:color w:val="333333"/>
          <w:kern w:val="0"/>
          <w:szCs w:val="24"/>
        </w:rPr>
        <w:t>脚本如下：</w:t>
      </w:r>
    </w:p>
    <w:p w14:paraId="5E1B2B8E" w14:textId="77777777" w:rsidR="00124458" w:rsidRPr="00124458" w:rsidRDefault="00124458" w:rsidP="001244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124458">
        <w:rPr>
          <w:rFonts w:ascii="var(--monospace)" w:hAnsi="var(--monospace)" w:cs="宋体"/>
          <w:color w:val="770088"/>
          <w:kern w:val="0"/>
          <w:sz w:val="22"/>
        </w:rPr>
        <w:t>def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FF"/>
          <w:kern w:val="0"/>
          <w:sz w:val="22"/>
        </w:rPr>
        <w:t>get_base64_diff_value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s1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):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base64chars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'ABCDEFGHIJKLMNOPQRSTUVWXYZabcdefghijklmnopqrstuvwxyz0123456789+/'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  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0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for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in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xrange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len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s1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)):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if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s1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[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] 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!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[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]:    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return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abs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base64chars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index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s1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[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]) 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-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base64chars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index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[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]))   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return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</w:r>
      <w:r w:rsidRPr="00124458">
        <w:rPr>
          <w:rFonts w:ascii="var(--monospace)" w:hAnsi="var(--monospace)" w:cs="宋体"/>
          <w:color w:val="770088"/>
          <w:kern w:val="0"/>
          <w:sz w:val="22"/>
        </w:rPr>
        <w:t>def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FF"/>
          <w:kern w:val="0"/>
          <w:sz w:val="22"/>
        </w:rPr>
        <w:t>solve_stego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():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with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open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'D:\\ComeOn!.txt'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'rb'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) 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as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file_lines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readlines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()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bin_str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for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in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file_lines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steg_line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replace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'\n'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norm_line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replace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'\n'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,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decode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'base64'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encode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'base64'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replace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'\n'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diff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get_base64_diff_value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steg_line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norm_line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)       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</w:r>
      <w:r w:rsidRPr="00124458">
        <w:rPr>
          <w:rFonts w:ascii="var(--monospace)" w:hAnsi="var(--monospace)" w:cs="宋体"/>
          <w:color w:val="333333"/>
          <w:kern w:val="0"/>
          <w:sz w:val="22"/>
        </w:rPr>
        <w:lastRenderedPageBreak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pads_num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steg_line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count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'='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if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diff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    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124458">
        <w:rPr>
          <w:rFonts w:ascii="var(--monospace)" w:hAnsi="var(--monospace)" w:cs="宋体"/>
          <w:color w:val="AA5500"/>
          <w:kern w:val="0"/>
          <w:sz w:val="22"/>
        </w:rPr>
        <w:t>#print bin(diff)    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bin_str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+= 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bin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diff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)[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:].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zfill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pads_num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*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else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        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bin_str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+=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'0'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*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pads_num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*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res_str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= </w:t>
      </w:r>
      <w:r w:rsidRPr="00124458">
        <w:rPr>
          <w:rFonts w:ascii="var(--monospace)" w:hAnsi="var(--monospace)" w:cs="宋体"/>
          <w:color w:val="AA1111"/>
          <w:kern w:val="0"/>
          <w:sz w:val="22"/>
        </w:rPr>
        <w:t>''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for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770088"/>
          <w:kern w:val="0"/>
          <w:sz w:val="22"/>
        </w:rPr>
        <w:t>in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xrange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0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, 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len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bin_str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), 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8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):       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res_str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+= 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chr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int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bin_str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[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: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i</w:t>
      </w:r>
      <w:r w:rsidRPr="00124458">
        <w:rPr>
          <w:rFonts w:ascii="var(--monospace)" w:hAnsi="var(--monospace)" w:cs="宋体"/>
          <w:color w:val="981A1A"/>
          <w:kern w:val="0"/>
          <w:sz w:val="22"/>
        </w:rPr>
        <w:t>+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8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], </w:t>
      </w:r>
      <w:r w:rsidRPr="00124458">
        <w:rPr>
          <w:rFonts w:ascii="var(--monospace)" w:hAnsi="var(--monospace)" w:cs="宋体"/>
          <w:color w:val="116644"/>
          <w:kern w:val="0"/>
          <w:sz w:val="22"/>
        </w:rPr>
        <w:t>2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))    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124458">
        <w:rPr>
          <w:rFonts w:ascii="var(--monospace)" w:hAnsi="var(--monospace)" w:cs="宋体"/>
          <w:color w:val="3300AA"/>
          <w:kern w:val="0"/>
          <w:sz w:val="22"/>
        </w:rPr>
        <w:t>print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124458">
        <w:rPr>
          <w:rFonts w:ascii="var(--monospace)" w:hAnsi="var(--monospace)" w:cs="宋体"/>
          <w:color w:val="000000"/>
          <w:kern w:val="0"/>
          <w:sz w:val="22"/>
        </w:rPr>
        <w:t>res_str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  <w:t>​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br/>
      </w:r>
      <w:r w:rsidRPr="00124458">
        <w:rPr>
          <w:rFonts w:ascii="var(--monospace)" w:hAnsi="var(--monospace)" w:cs="宋体"/>
          <w:color w:val="000000"/>
          <w:kern w:val="0"/>
          <w:sz w:val="22"/>
        </w:rPr>
        <w:t>solve_stego</w:t>
      </w:r>
      <w:r w:rsidRPr="00124458">
        <w:rPr>
          <w:rFonts w:ascii="var(--monospace)" w:hAnsi="var(--monospace)" w:cs="宋体"/>
          <w:color w:val="333333"/>
          <w:kern w:val="0"/>
          <w:sz w:val="22"/>
        </w:rPr>
        <w:t>()</w:t>
      </w:r>
    </w:p>
    <w:p w14:paraId="7046D62F" w14:textId="6C7DB472" w:rsidR="007667AF" w:rsidRPr="00124458" w:rsidRDefault="007667AF" w:rsidP="00124458">
      <w:pPr>
        <w:ind w:left="240" w:right="240"/>
      </w:pPr>
    </w:p>
    <w:sectPr w:rsidR="007667AF" w:rsidRPr="0012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33B"/>
    <w:multiLevelType w:val="hybridMultilevel"/>
    <w:tmpl w:val="E196B398"/>
    <w:lvl w:ilvl="0" w:tplc="9E64EE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C37F4"/>
    <w:multiLevelType w:val="multilevel"/>
    <w:tmpl w:val="7E4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D"/>
    <w:rsid w:val="00124458"/>
    <w:rsid w:val="00184D63"/>
    <w:rsid w:val="00193FE5"/>
    <w:rsid w:val="002B1968"/>
    <w:rsid w:val="007601C2"/>
    <w:rsid w:val="007667AF"/>
    <w:rsid w:val="009205DD"/>
    <w:rsid w:val="00EC0B45"/>
    <w:rsid w:val="00F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4B97"/>
  <w15:chartTrackingRefBased/>
  <w15:docId w15:val="{9C240F71-32FA-459F-929F-15A7153E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124458"/>
  </w:style>
  <w:style w:type="paragraph" w:customStyle="1" w:styleId="md-end-block">
    <w:name w:val="md-end-block"/>
    <w:basedOn w:val="a"/>
    <w:rsid w:val="0012445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458"/>
    <w:rPr>
      <w:rFonts w:ascii="宋体" w:hAnsi="宋体" w:cs="宋体"/>
      <w:kern w:val="0"/>
      <w:szCs w:val="24"/>
    </w:rPr>
  </w:style>
  <w:style w:type="character" w:customStyle="1" w:styleId="cm-keyword">
    <w:name w:val="cm-keyword"/>
    <w:basedOn w:val="a0"/>
    <w:rsid w:val="00124458"/>
  </w:style>
  <w:style w:type="character" w:customStyle="1" w:styleId="cm-def">
    <w:name w:val="cm-def"/>
    <w:basedOn w:val="a0"/>
    <w:rsid w:val="00124458"/>
  </w:style>
  <w:style w:type="character" w:customStyle="1" w:styleId="cm-variable">
    <w:name w:val="cm-variable"/>
    <w:basedOn w:val="a0"/>
    <w:rsid w:val="00124458"/>
  </w:style>
  <w:style w:type="character" w:customStyle="1" w:styleId="cm-string">
    <w:name w:val="cm-string"/>
    <w:basedOn w:val="a0"/>
    <w:rsid w:val="00124458"/>
  </w:style>
  <w:style w:type="character" w:customStyle="1" w:styleId="cm-number">
    <w:name w:val="cm-number"/>
    <w:basedOn w:val="a0"/>
    <w:rsid w:val="00124458"/>
  </w:style>
  <w:style w:type="character" w:customStyle="1" w:styleId="cm-builtin">
    <w:name w:val="cm-builtin"/>
    <w:basedOn w:val="a0"/>
    <w:rsid w:val="00124458"/>
  </w:style>
  <w:style w:type="character" w:customStyle="1" w:styleId="cm-operator">
    <w:name w:val="cm-operator"/>
    <w:basedOn w:val="a0"/>
    <w:rsid w:val="00124458"/>
  </w:style>
  <w:style w:type="character" w:customStyle="1" w:styleId="cm-property">
    <w:name w:val="cm-property"/>
    <w:basedOn w:val="a0"/>
    <w:rsid w:val="00124458"/>
  </w:style>
  <w:style w:type="character" w:customStyle="1" w:styleId="cm-comment">
    <w:name w:val="cm-comment"/>
    <w:basedOn w:val="a0"/>
    <w:rsid w:val="00124458"/>
  </w:style>
  <w:style w:type="paragraph" w:styleId="a3">
    <w:name w:val="List Paragraph"/>
    <w:basedOn w:val="a"/>
    <w:uiPriority w:val="34"/>
    <w:qFormat/>
    <w:rsid w:val="00124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2</cp:revision>
  <dcterms:created xsi:type="dcterms:W3CDTF">2020-01-28T16:12:00Z</dcterms:created>
  <dcterms:modified xsi:type="dcterms:W3CDTF">2020-01-28T16:15:00Z</dcterms:modified>
</cp:coreProperties>
</file>