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77777777" w:rsidR="00777A36" w:rsidRDefault="00000000">
      <w:pPr>
        <w:pStyle w:val="Heading"/>
        <w:spacing w:before="2640"/>
        <w:rPr>
          <w:color w:val="000000"/>
        </w:rPr>
      </w:pPr>
      <w:bookmarkStart w:id="0" w:name="CompanyName"/>
      <w:bookmarkEnd w:id="0"/>
      <w:r>
        <w:rPr>
          <w:color w:val="000000"/>
        </w:rPr>
        <w:t>Assignment #2 – Template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w:t>
            </w:r>
            <w:r w:rsidR="00000000">
              <w:rPr>
                <w:color w:val="000000"/>
              </w:rPr>
              <w:t>/</w:t>
            </w:r>
            <w:r>
              <w:rPr>
                <w:color w:val="000000"/>
              </w:rPr>
              <w:t>25</w:t>
            </w:r>
            <w:r w:rsidR="00000000">
              <w:rPr>
                <w:color w:val="000000"/>
              </w:rPr>
              <w:t>/</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6FD3C270" w14:textId="77777777" w:rsidR="00777A36"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29D731CF" w14:textId="19DC7080" w:rsidR="00777A36" w:rsidRDefault="00BC26C5">
            <w:pPr>
              <w:pStyle w:val="TableText"/>
              <w:rPr>
                <w:color w:val="000000"/>
              </w:rPr>
            </w:pPr>
            <w:r>
              <w:rPr>
                <w:color w:val="000000"/>
              </w:rPr>
              <w:t>Worked on section 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F8826E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4992C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77777777" w:rsidR="00777A36" w:rsidRDefault="00777A36">
            <w:pPr>
              <w:pStyle w:val="TableText"/>
              <w:snapToGrid w:val="0"/>
              <w:rPr>
                <w:color w:val="000000"/>
              </w:rPr>
            </w:pP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358276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7ECAD6D"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77777777" w:rsidR="00777A36" w:rsidRDefault="00777A36">
            <w:pPr>
              <w:pStyle w:val="TableText"/>
              <w:snapToGrid w:val="0"/>
              <w:rPr>
                <w:color w:val="000000"/>
              </w:rPr>
            </w:pP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5C7AD2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4977B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77777777" w:rsidR="00777A36" w:rsidRDefault="00777A36">
            <w:pPr>
              <w:pStyle w:val="TableText"/>
              <w:snapToGrid w:val="0"/>
              <w:rPr>
                <w:color w:val="000000"/>
              </w:rPr>
            </w:pP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40AB7A3"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33E79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77777777" w:rsidR="00777A36" w:rsidRDefault="00777A36">
            <w:pPr>
              <w:pStyle w:val="TableText"/>
              <w:snapToGrid w:val="0"/>
              <w:rPr>
                <w:color w:val="000000"/>
              </w:rPr>
            </w:pP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92ED9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6DD41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77777777" w:rsidR="00777A36" w:rsidRDefault="00777A36">
            <w:pPr>
              <w:pStyle w:val="TableText"/>
              <w:snapToGrid w:val="0"/>
              <w:rPr>
                <w:color w:val="000000"/>
              </w:rPr>
            </w:pP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0DD8FB2"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DE5C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77777777" w:rsidR="00777A36" w:rsidRDefault="00777A36">
            <w:pPr>
              <w:pStyle w:val="TableText"/>
              <w:snapToGrid w:val="0"/>
              <w:rPr>
                <w:color w:val="000000"/>
              </w:rPr>
            </w:pP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5514EBA7" w14:textId="24B3155F" w:rsidR="00777A36" w:rsidRDefault="00000000">
      <w:pPr>
        <w:pStyle w:val="Paragraph2"/>
      </w:pPr>
      <w:r>
        <w:t>This document will catalog the user, system, and hardware requirements for the</w:t>
      </w:r>
      <w:r w:rsidR="00A66666">
        <w:t xml:space="preserve"> Blackjack application</w:t>
      </w:r>
      <w:r>
        <w:t>. It will not, however, document how these requirements will be implemented.</w:t>
      </w:r>
    </w:p>
    <w:p w14:paraId="1EA14521" w14:textId="77777777" w:rsidR="00777A36" w:rsidRDefault="00000000">
      <w:pPr>
        <w:pStyle w:val="Heading2"/>
        <w:numPr>
          <w:ilvl w:val="1"/>
          <w:numId w:val="2"/>
        </w:numPr>
      </w:pPr>
      <w:bookmarkStart w:id="3" w:name="__RefHeading___Toc19440721"/>
      <w:bookmarkEnd w:id="3"/>
      <w:r>
        <w:t>Definitions, Acronyms, Abbreviations</w:t>
      </w:r>
    </w:p>
    <w:p w14:paraId="2BE5C633" w14:textId="7724E62C" w:rsidR="00777A36" w:rsidRDefault="00000000">
      <w:pPr>
        <w:pStyle w:val="Paragraph3"/>
        <w:ind w:left="720" w:firstLine="720"/>
        <w:rPr>
          <w:color w:val="7030A0"/>
        </w:rPr>
      </w:pPr>
      <w:r>
        <w:rPr>
          <w:color w:val="7030A0"/>
        </w:rPr>
        <w:t xml:space="preserve">List any acronyms, terms etc. that need to be </w:t>
      </w:r>
      <w:proofErr w:type="gramStart"/>
      <w:r>
        <w:rPr>
          <w:color w:val="7030A0"/>
        </w:rPr>
        <w:t>define</w:t>
      </w:r>
      <w:proofErr w:type="gramEnd"/>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3472B805" w14:textId="50346538" w:rsidR="00777A36" w:rsidRDefault="00000000" w:rsidP="00AA2E28">
      <w:pPr>
        <w:ind w:left="1440"/>
      </w:pPr>
      <w:r>
        <w:t xml:space="preserve">The </w:t>
      </w:r>
      <w:r w:rsidR="00AA2E28">
        <w:t>Blackjack Application is a game modeled to simulate playing Blackjack live with other players and a dealer, while working over an autonomous network</w:t>
      </w:r>
      <w:r w:rsidR="001D5450">
        <w:t xml:space="preserve">. The game will also contain a leaderboard so players can compare their earnings and wins with other players. </w:t>
      </w:r>
    </w:p>
    <w:p w14:paraId="300A6ECF" w14:textId="77777777" w:rsidR="00777A36" w:rsidRDefault="00000000">
      <w:pPr>
        <w:pStyle w:val="Heading1"/>
        <w:numPr>
          <w:ilvl w:val="0"/>
          <w:numId w:val="2"/>
        </w:numPr>
      </w:pPr>
      <w:bookmarkStart w:id="6" w:name="__RefHeading___Toc19440724"/>
      <w:bookmarkEnd w:id="6"/>
      <w:r>
        <w:lastRenderedPageBreak/>
        <w:t>Overall Description</w:t>
      </w:r>
    </w:p>
    <w:p w14:paraId="1B49D09F" w14:textId="77777777" w:rsidR="00777A36" w:rsidRDefault="00000000">
      <w:pPr>
        <w:pStyle w:val="Heading2"/>
        <w:numPr>
          <w:ilvl w:val="1"/>
          <w:numId w:val="2"/>
        </w:numPr>
      </w:pPr>
      <w:bookmarkStart w:id="7" w:name="__RefHeading___Toc19440725"/>
      <w:bookmarkEnd w:id="7"/>
      <w:r>
        <w:t>Product Perspective</w:t>
      </w:r>
    </w:p>
    <w:p w14:paraId="79D519EF" w14:textId="77777777" w:rsidR="00777A36" w:rsidRDefault="00000000">
      <w:pPr>
        <w:pStyle w:val="Heading2"/>
        <w:numPr>
          <w:ilvl w:val="1"/>
          <w:numId w:val="2"/>
        </w:numPr>
      </w:pPr>
      <w:bookmarkStart w:id="8" w:name="__RefHeading___Toc19440726"/>
      <w:bookmarkEnd w:id="8"/>
      <w:r>
        <w:t>Product Architecture</w:t>
      </w:r>
    </w:p>
    <w:p w14:paraId="7F50CC2C" w14:textId="77777777"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0066FBA8" w14:textId="77777777" w:rsidR="00777A36" w:rsidRDefault="00000000">
      <w:pPr>
        <w:ind w:left="1440"/>
      </w:pPr>
      <w:r>
        <w:t>The high-level features of the system are as follows (see section 3 of this document for more detailed requirements that address these features):</w:t>
      </w:r>
    </w:p>
    <w:p w14:paraId="09D11701" w14:textId="77777777" w:rsidR="00777A36" w:rsidRDefault="00000000">
      <w:pPr>
        <w:pStyle w:val="Heading2"/>
        <w:numPr>
          <w:ilvl w:val="1"/>
          <w:numId w:val="2"/>
        </w:numPr>
      </w:pPr>
      <w:bookmarkStart w:id="10" w:name="__RefHeading___Toc19440728"/>
      <w:bookmarkEnd w:id="10"/>
      <w:r>
        <w:t>Constraints</w:t>
      </w:r>
    </w:p>
    <w:p w14:paraId="356C32F8" w14:textId="77777777" w:rsidR="00777A36" w:rsidRDefault="00000000">
      <w:pPr>
        <w:pStyle w:val="Paragraph2"/>
      </w:pPr>
      <w:bookmarkStart w:id="11" w:name="REQBV0L32"/>
      <w:r>
        <w:rPr>
          <w:color w:val="7030A0"/>
        </w:rPr>
        <w:t>List appropriate constraints.</w:t>
      </w:r>
    </w:p>
    <w:p w14:paraId="12EC1F64" w14:textId="77777777" w:rsidR="00777A36"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1"/>
    </w:p>
    <w:p w14:paraId="077CF894" w14:textId="77777777" w:rsidR="00777A36" w:rsidRDefault="00000000">
      <w:pPr>
        <w:pStyle w:val="Heading2"/>
        <w:numPr>
          <w:ilvl w:val="1"/>
          <w:numId w:val="2"/>
        </w:numPr>
      </w:pPr>
      <w:bookmarkStart w:id="12" w:name="__RefHeading___Toc19440729"/>
      <w:bookmarkEnd w:id="12"/>
      <w:r>
        <w:t>Assumptions and Dependencies</w:t>
      </w:r>
    </w:p>
    <w:p w14:paraId="6058F08C" w14:textId="77777777" w:rsidR="00777A36" w:rsidRDefault="00000000">
      <w:pPr>
        <w:pStyle w:val="Paragraph2"/>
        <w:rPr>
          <w:color w:val="7030A0"/>
        </w:rPr>
      </w:pPr>
      <w:r>
        <w:rPr>
          <w:color w:val="7030A0"/>
        </w:rPr>
        <w:t>List appropriate assumptions</w:t>
      </w:r>
    </w:p>
    <w:p w14:paraId="4F112032" w14:textId="77777777" w:rsidR="00777A36" w:rsidRDefault="00000000">
      <w:pPr>
        <w:pStyle w:val="Paragraph2"/>
      </w:pPr>
      <w:r>
        <w:rPr>
          <w:color w:val="7030A0"/>
        </w:rPr>
        <w:t>Assumption Example: It is assumed that the maximum number of users at a given time is 15,000.</w:t>
      </w:r>
    </w:p>
    <w:p w14:paraId="5F0D093C" w14:textId="77777777" w:rsidR="00777A36" w:rsidRDefault="00000000">
      <w:pPr>
        <w:pStyle w:val="Heading1"/>
        <w:numPr>
          <w:ilvl w:val="0"/>
          <w:numId w:val="2"/>
        </w:numPr>
      </w:pPr>
      <w:bookmarkStart w:id="13" w:name="__RefHeading___Toc19440730"/>
      <w:bookmarkEnd w:id="13"/>
      <w:r>
        <w:lastRenderedPageBreak/>
        <w:t>Specific Requirements</w:t>
      </w:r>
    </w:p>
    <w:p w14:paraId="1228324B" w14:textId="77777777" w:rsidR="00777A36" w:rsidRDefault="00000000">
      <w:pPr>
        <w:pStyle w:val="Heading2"/>
        <w:numPr>
          <w:ilvl w:val="1"/>
          <w:numId w:val="2"/>
        </w:numPr>
      </w:pPr>
      <w:bookmarkStart w:id="14" w:name="__RefHeading___Toc19440731"/>
      <w:bookmarkEnd w:id="14"/>
      <w:r>
        <w:t>Functional Requirements</w:t>
      </w:r>
    </w:p>
    <w:p w14:paraId="2B1E2583" w14:textId="77777777" w:rsidR="00777A36" w:rsidRDefault="00000000">
      <w:pPr>
        <w:pStyle w:val="Heading3"/>
        <w:numPr>
          <w:ilvl w:val="2"/>
          <w:numId w:val="2"/>
        </w:numPr>
      </w:pPr>
      <w:r>
        <w:t>Common Requirements:</w:t>
      </w:r>
    </w:p>
    <w:p w14:paraId="3E91EA42" w14:textId="77777777" w:rsidR="00777A36" w:rsidRDefault="00000000">
      <w:pPr>
        <w:pStyle w:val="Paragraph2"/>
        <w:rPr>
          <w:color w:val="7030A0"/>
        </w:rPr>
      </w:pPr>
      <w:bookmarkStart w:id="15" w:name="REQBV1E74"/>
      <w:r>
        <w:rPr>
          <w:color w:val="7030A0"/>
        </w:rPr>
        <w:t xml:space="preserve">Provide requirements that apply to all components as appropriate. </w:t>
      </w:r>
      <w:r>
        <w:rPr>
          <w:vanish/>
          <w:color w:val="7030A0"/>
        </w:rPr>
        <w:t xml:space="preserve">SR10 </w:t>
      </w:r>
    </w:p>
    <w:p w14:paraId="7ED4AD61" w14:textId="77777777" w:rsidR="00777A36" w:rsidRDefault="00000000">
      <w:pPr>
        <w:pStyle w:val="Paragraph2"/>
        <w:rPr>
          <w:color w:val="7030A0"/>
        </w:rPr>
      </w:pPr>
      <w:r>
        <w:rPr>
          <w:color w:val="7030A0"/>
        </w:rPr>
        <w:t>Example:</w:t>
      </w:r>
    </w:p>
    <w:p w14:paraId="400C6669" w14:textId="77777777" w:rsidR="00777A36"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5"/>
    </w:p>
    <w:p w14:paraId="36C1B3DF" w14:textId="77777777" w:rsidR="00777A36" w:rsidRDefault="00000000">
      <w:pPr>
        <w:pStyle w:val="Paragraph2"/>
        <w:rPr>
          <w:color w:val="7030A0"/>
        </w:rPr>
      </w:pPr>
      <w:bookmarkStart w:id="16"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6"/>
    </w:p>
    <w:p w14:paraId="401E30CD" w14:textId="77777777" w:rsidR="00777A36" w:rsidRDefault="00000000">
      <w:pPr>
        <w:pStyle w:val="Heading3"/>
        <w:numPr>
          <w:ilvl w:val="2"/>
          <w:numId w:val="2"/>
        </w:numPr>
      </w:pPr>
      <w:r>
        <w:t>_____ Module Requirements:</w:t>
      </w:r>
    </w:p>
    <w:p w14:paraId="61430A8D" w14:textId="77777777" w:rsidR="00777A36" w:rsidRDefault="00000000">
      <w:pPr>
        <w:pStyle w:val="Paragraph2"/>
        <w:rPr>
          <w:color w:val="7030A0"/>
        </w:rPr>
      </w:pPr>
      <w:bookmarkStart w:id="17" w:name="REQBV1F34"/>
      <w:r>
        <w:rPr>
          <w:color w:val="7030A0"/>
        </w:rPr>
        <w:t xml:space="preserve">Provide module specific requirements as appropriate. </w:t>
      </w:r>
      <w:r>
        <w:rPr>
          <w:vanish/>
          <w:color w:val="7030A0"/>
        </w:rPr>
        <w:t xml:space="preserve">SR10 </w:t>
      </w:r>
      <w:bookmarkEnd w:id="17"/>
    </w:p>
    <w:p w14:paraId="63F8BA82" w14:textId="77777777" w:rsidR="00777A36" w:rsidRDefault="00000000">
      <w:pPr>
        <w:pStyle w:val="Paragraph2"/>
        <w:rPr>
          <w:color w:val="7030A0"/>
        </w:rPr>
      </w:pPr>
      <w:r>
        <w:rPr>
          <w:color w:val="7030A0"/>
        </w:rPr>
        <w:t>Example:</w:t>
      </w:r>
    </w:p>
    <w:p w14:paraId="5817EDA8"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29053D78" w14:textId="77777777" w:rsidR="00777A36" w:rsidRDefault="00000000">
      <w:pPr>
        <w:pStyle w:val="Heading3"/>
        <w:numPr>
          <w:ilvl w:val="2"/>
          <w:numId w:val="2"/>
        </w:numPr>
      </w:pPr>
      <w:r>
        <w:t>_____ Module Requirements:</w:t>
      </w:r>
    </w:p>
    <w:p w14:paraId="4913EC9A" w14:textId="77777777" w:rsidR="00777A36" w:rsidRDefault="00000000">
      <w:pPr>
        <w:pStyle w:val="Paragraph2"/>
        <w:rPr>
          <w:b/>
          <w:bCs/>
        </w:rPr>
      </w:pPr>
      <w:bookmarkStart w:id="18" w:name="REQBV2F75"/>
      <w:r>
        <w:rPr>
          <w:color w:val="7030A0"/>
        </w:rPr>
        <w:t xml:space="preserve">Provide module specific requirements as appropriate. </w:t>
      </w:r>
      <w:r>
        <w:rPr>
          <w:vanish/>
          <w:color w:val="7030A0"/>
        </w:rPr>
        <w:t xml:space="preserve">SR10 </w:t>
      </w:r>
      <w:bookmarkEnd w:id="18"/>
      <w:r>
        <w:rPr>
          <w:b/>
          <w:bCs/>
        </w:rPr>
        <w:tab/>
      </w:r>
    </w:p>
    <w:p w14:paraId="1C6898C7" w14:textId="77777777" w:rsidR="00777A36" w:rsidRDefault="00000000">
      <w:pPr>
        <w:pStyle w:val="Paragraph2"/>
        <w:rPr>
          <w:color w:val="7030A0"/>
        </w:rPr>
      </w:pPr>
      <w:r>
        <w:rPr>
          <w:color w:val="7030A0"/>
        </w:rPr>
        <w:t>Example:</w:t>
      </w:r>
    </w:p>
    <w:p w14:paraId="73B9D30C"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E25B83" w14:textId="77777777" w:rsidR="00777A36" w:rsidRDefault="00000000">
      <w:pPr>
        <w:pStyle w:val="Heading3"/>
        <w:numPr>
          <w:ilvl w:val="2"/>
          <w:numId w:val="2"/>
        </w:numPr>
      </w:pPr>
      <w:r>
        <w:t>_____ Module Requirements:</w:t>
      </w:r>
    </w:p>
    <w:p w14:paraId="18DD7680" w14:textId="77777777" w:rsidR="00777A36" w:rsidRDefault="00000000">
      <w:pPr>
        <w:pStyle w:val="Paragraph2"/>
        <w:rPr>
          <w:color w:val="7030A0"/>
        </w:rPr>
      </w:pPr>
      <w:bookmarkStart w:id="19" w:name="REQBV2YM5"/>
      <w:r>
        <w:rPr>
          <w:color w:val="7030A0"/>
        </w:rPr>
        <w:t xml:space="preserve">Provide module specific requirements as appropriate. </w:t>
      </w:r>
      <w:r>
        <w:rPr>
          <w:vanish/>
          <w:color w:val="7030A0"/>
        </w:rPr>
        <w:t xml:space="preserve">SR10 </w:t>
      </w:r>
      <w:bookmarkEnd w:id="19"/>
    </w:p>
    <w:p w14:paraId="0317D20A" w14:textId="77777777" w:rsidR="00777A36" w:rsidRDefault="00000000">
      <w:pPr>
        <w:pStyle w:val="Paragraph2"/>
        <w:rPr>
          <w:color w:val="7030A0"/>
        </w:rPr>
      </w:pPr>
      <w:r>
        <w:rPr>
          <w:color w:val="7030A0"/>
        </w:rPr>
        <w:t>Example:</w:t>
      </w:r>
    </w:p>
    <w:p w14:paraId="43E16C53"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0589D1" w14:textId="77777777" w:rsidR="00777A36" w:rsidRDefault="00777A36">
      <w:pPr>
        <w:pStyle w:val="Paragraph2"/>
        <w:rPr>
          <w:color w:val="7030A0"/>
        </w:rPr>
      </w:pPr>
    </w:p>
    <w:p w14:paraId="0184E35B" w14:textId="77777777" w:rsidR="00777A36" w:rsidRDefault="00000000">
      <w:pPr>
        <w:pStyle w:val="Heading2"/>
        <w:numPr>
          <w:ilvl w:val="1"/>
          <w:numId w:val="2"/>
        </w:numPr>
      </w:pPr>
      <w:bookmarkStart w:id="20" w:name="__RefHeading___Toc19440736"/>
      <w:bookmarkEnd w:id="20"/>
      <w:r>
        <w:t>External Interface Requirements</w:t>
      </w:r>
    </w:p>
    <w:p w14:paraId="6212D806" w14:textId="77777777" w:rsidR="00777A36" w:rsidRDefault="00000000">
      <w:pPr>
        <w:pStyle w:val="Paragraph2"/>
        <w:rPr>
          <w:color w:val="7030A0"/>
        </w:rPr>
      </w:pPr>
      <w:bookmarkStart w:id="21" w:name="REQBUZLF2"/>
      <w:r>
        <w:rPr>
          <w:color w:val="7030A0"/>
        </w:rPr>
        <w:t xml:space="preserve">Provide module specific requirements as appropriate. </w:t>
      </w:r>
      <w:r>
        <w:rPr>
          <w:vanish/>
          <w:color w:val="7030A0"/>
        </w:rPr>
        <w:t xml:space="preserve">SR10 </w:t>
      </w:r>
    </w:p>
    <w:p w14:paraId="07F64057" w14:textId="77777777" w:rsidR="00777A36" w:rsidRDefault="00000000">
      <w:pPr>
        <w:pStyle w:val="Paragraph2"/>
        <w:rPr>
          <w:color w:val="7030A0"/>
        </w:rPr>
      </w:pPr>
      <w:r>
        <w:rPr>
          <w:color w:val="7030A0"/>
        </w:rPr>
        <w:t>Example:</w:t>
      </w:r>
    </w:p>
    <w:p w14:paraId="0D0F069A" w14:textId="77777777" w:rsidR="00777A36"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147CEFE1" w14:textId="77777777" w:rsidR="00777A36" w:rsidRDefault="00000000">
      <w:pPr>
        <w:pStyle w:val="Heading2"/>
        <w:numPr>
          <w:ilvl w:val="1"/>
          <w:numId w:val="2"/>
        </w:numPr>
      </w:pPr>
      <w:bookmarkStart w:id="22" w:name="__RefHeading___Toc19440737"/>
      <w:bookmarkEnd w:id="22"/>
      <w:r>
        <w:t>Internal Interface Requirements</w:t>
      </w:r>
    </w:p>
    <w:p w14:paraId="180B4B7B" w14:textId="77777777" w:rsidR="00777A36" w:rsidRDefault="00000000">
      <w:pPr>
        <w:pStyle w:val="Paragraph2"/>
        <w:rPr>
          <w:color w:val="7030A0"/>
        </w:rPr>
      </w:pPr>
      <w:bookmarkStart w:id="23"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t>Example:</w:t>
      </w:r>
    </w:p>
    <w:p w14:paraId="404F37B5" w14:textId="77777777" w:rsidR="00777A36"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3A18DE91" w14:textId="77777777" w:rsidR="00777A36" w:rsidRDefault="00000000">
      <w:pPr>
        <w:ind w:left="1440"/>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671F22E9" w14:textId="77777777" w:rsidR="00777A36" w:rsidRDefault="00000000">
      <w:pPr>
        <w:pStyle w:val="Heading1"/>
        <w:numPr>
          <w:ilvl w:val="0"/>
          <w:numId w:val="2"/>
        </w:numPr>
      </w:pPr>
      <w:bookmarkStart w:id="25" w:name="__RefHeading___Toc19440738"/>
      <w:bookmarkEnd w:id="25"/>
      <w:r>
        <w:lastRenderedPageBreak/>
        <w:t>Non-Functional Requirements</w:t>
      </w:r>
    </w:p>
    <w:p w14:paraId="308B345D" w14:textId="77777777" w:rsidR="00777A36" w:rsidRDefault="00000000">
      <w:pPr>
        <w:pStyle w:val="Heading2"/>
        <w:numPr>
          <w:ilvl w:val="1"/>
          <w:numId w:val="2"/>
        </w:numPr>
      </w:pPr>
      <w:bookmarkStart w:id="26" w:name="__RefHeading___Toc19440739"/>
      <w:bookmarkEnd w:id="26"/>
      <w:r>
        <w:t>Security and Privacy Requirements</w:t>
      </w:r>
    </w:p>
    <w:p w14:paraId="6764A6F4" w14:textId="77777777" w:rsidR="00777A36" w:rsidRDefault="00000000">
      <w:pPr>
        <w:ind w:left="720" w:firstLine="720"/>
        <w:rPr>
          <w:color w:val="7030A0"/>
        </w:rPr>
      </w:pPr>
      <w:bookmarkStart w:id="27" w:name="REQBV1AR4"/>
      <w:r>
        <w:rPr>
          <w:color w:val="7030A0"/>
        </w:rPr>
        <w:t>Example:</w:t>
      </w:r>
    </w:p>
    <w:p w14:paraId="1B65D04F" w14:textId="77777777" w:rsidR="00777A36"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7"/>
    </w:p>
    <w:p w14:paraId="2BF52F3B" w14:textId="77777777" w:rsidR="00777A36" w:rsidRDefault="00000000">
      <w:pPr>
        <w:pStyle w:val="Heading2"/>
        <w:numPr>
          <w:ilvl w:val="1"/>
          <w:numId w:val="2"/>
        </w:numPr>
      </w:pPr>
      <w:bookmarkStart w:id="28" w:name="__RefHeading___Toc19440740"/>
      <w:bookmarkEnd w:id="28"/>
      <w:r>
        <w:t>Environmental Requirements</w:t>
      </w:r>
    </w:p>
    <w:p w14:paraId="7821BDAD" w14:textId="77777777" w:rsidR="00777A36" w:rsidRDefault="00000000">
      <w:pPr>
        <w:ind w:left="1440"/>
        <w:rPr>
          <w:color w:val="7030A0"/>
        </w:rPr>
      </w:pPr>
      <w:bookmarkStart w:id="29" w:name="REQBV3HG5"/>
      <w:r>
        <w:rPr>
          <w:color w:val="7030A0"/>
        </w:rPr>
        <w:t>Example:</w:t>
      </w:r>
    </w:p>
    <w:p w14:paraId="41768E7C" w14:textId="77777777" w:rsidR="00777A36"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9"/>
    </w:p>
    <w:p w14:paraId="7C44EF74" w14:textId="77777777" w:rsidR="00777A36" w:rsidRDefault="00000000">
      <w:pPr>
        <w:ind w:left="1440"/>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14:paraId="7BA32F1F" w14:textId="77777777" w:rsidR="00777A36" w:rsidRDefault="00000000">
      <w:pPr>
        <w:ind w:left="1440"/>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14:paraId="3E53AD60" w14:textId="77777777" w:rsidR="00777A36" w:rsidRDefault="00000000">
      <w:pPr>
        <w:pStyle w:val="Heading2"/>
        <w:numPr>
          <w:ilvl w:val="1"/>
          <w:numId w:val="2"/>
        </w:numPr>
      </w:pPr>
      <w:bookmarkStart w:id="32" w:name="__RefHeading___Toc19440741"/>
      <w:bookmarkEnd w:id="32"/>
      <w:r>
        <w:t>Performance Requirements</w:t>
      </w:r>
    </w:p>
    <w:p w14:paraId="2B2F121E" w14:textId="77777777" w:rsidR="00777A36" w:rsidRDefault="00000000">
      <w:pPr>
        <w:ind w:left="1440"/>
        <w:rPr>
          <w:color w:val="7030A0"/>
        </w:rPr>
      </w:pPr>
      <w:bookmarkStart w:id="33" w:name="REQBV5SS8"/>
      <w:r>
        <w:rPr>
          <w:color w:val="7030A0"/>
        </w:rPr>
        <w:t>Example:</w:t>
      </w:r>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0ED41" w14:textId="77777777" w:rsidR="008D539D" w:rsidRDefault="008D539D">
      <w:r>
        <w:separator/>
      </w:r>
    </w:p>
  </w:endnote>
  <w:endnote w:type="continuationSeparator" w:id="0">
    <w:p w14:paraId="585FAD95" w14:textId="77777777" w:rsidR="008D539D" w:rsidRDefault="008D5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77777777" w:rsidR="00777A36" w:rsidRDefault="00000000">
    <w:pPr>
      <w:pStyle w:val="Footer"/>
    </w:pPr>
    <w:r>
      <w:rPr>
        <w:noProof/>
      </w:rPr>
      <mc:AlternateContent>
        <mc:Choice Requires="wps">
          <w:drawing>
            <wp:anchor distT="0" distB="0" distL="0" distR="0" simplePos="0" relativeHeight="7" behindDoc="1" locked="0" layoutInCell="0" allowOverlap="1" wp14:anchorId="29FF509C" wp14:editId="42C43262">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77777777" w:rsidR="00777A36" w:rsidRDefault="00000000">
    <w:pPr>
      <w:pStyle w:val="Footer"/>
    </w:pPr>
    <w:r>
      <w:rPr>
        <w:noProof/>
      </w:rPr>
      <mc:AlternateContent>
        <mc:Choice Requires="wps">
          <w:drawing>
            <wp:anchor distT="0" distB="0" distL="0" distR="0" simplePos="0" relativeHeight="6" behindDoc="1" locked="0" layoutInCell="0" allowOverlap="1" wp14:anchorId="7BCDBEE7" wp14:editId="1F2193F0">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F715C" w14:textId="77777777" w:rsidR="008D539D" w:rsidRDefault="008D539D">
      <w:r>
        <w:separator/>
      </w:r>
    </w:p>
  </w:footnote>
  <w:footnote w:type="continuationSeparator" w:id="0">
    <w:p w14:paraId="7EE82440" w14:textId="77777777" w:rsidR="008D539D" w:rsidRDefault="008D5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366175027">
    <w:abstractNumId w:val="1"/>
  </w:num>
  <w:num w:numId="2" w16cid:durableId="184085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36"/>
    <w:rsid w:val="001D5450"/>
    <w:rsid w:val="0036569A"/>
    <w:rsid w:val="00777A36"/>
    <w:rsid w:val="00860000"/>
    <w:rsid w:val="008D539D"/>
    <w:rsid w:val="009C6DE0"/>
    <w:rsid w:val="00A66666"/>
    <w:rsid w:val="00AA2E28"/>
    <w:rsid w:val="00AC6278"/>
    <w:rsid w:val="00AF7E29"/>
    <w:rsid w:val="00BC26C5"/>
    <w:rsid w:val="00D06B79"/>
    <w:rsid w:val="00F223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Basim Shahzad</cp:lastModifiedBy>
  <cp:revision>21</cp:revision>
  <dcterms:created xsi:type="dcterms:W3CDTF">2006-02-22T13:09:00Z</dcterms:created>
  <dcterms:modified xsi:type="dcterms:W3CDTF">2025-02-26T00:45:00Z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