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8C6F4" w14:textId="2E345544" w:rsidR="00A22B50" w:rsidRPr="003D7113" w:rsidRDefault="000F63A1" w:rsidP="00D16FA1">
      <w:pPr>
        <w:tabs>
          <w:tab w:val="left" w:pos="36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8D91C92" wp14:editId="6F76F6CD">
            <wp:extent cx="2512747" cy="299085"/>
            <wp:effectExtent l="0" t="0" r="0" b="5715"/>
            <wp:docPr id="1" name="Picture 1" descr="Cal State Fullerton word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lStateFullerton-color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21" b="12991"/>
                    <a:stretch/>
                  </pic:blipFill>
                  <pic:spPr bwMode="auto">
                    <a:xfrm>
                      <a:off x="0" y="0"/>
                      <a:ext cx="2513965" cy="299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2C0E">
        <w:rPr>
          <w:rFonts w:ascii="Calibri" w:hAnsi="Calibri" w:cs="Calibri"/>
        </w:rPr>
        <w:tab/>
      </w:r>
      <w:r w:rsidR="00DA4E11">
        <w:rPr>
          <w:rFonts w:ascii="Calibri" w:hAnsi="Calibri" w:cs="Calibri"/>
        </w:rPr>
        <w:t xml:space="preserve">Checklist </w:t>
      </w:r>
      <w:r w:rsidR="00A22B50" w:rsidRPr="003D7113">
        <w:rPr>
          <w:rFonts w:ascii="Calibri" w:hAnsi="Calibri" w:cs="Calibri"/>
        </w:rPr>
        <w:t xml:space="preserve">complies with </w:t>
      </w:r>
      <w:hyperlink r:id="rId9" w:history="1">
        <w:r w:rsidR="00A22B50" w:rsidRPr="003D7113">
          <w:rPr>
            <w:rStyle w:val="Hyperlink"/>
            <w:rFonts w:ascii="Calibri" w:hAnsi="Calibri" w:cs="Calibri"/>
          </w:rPr>
          <w:t>UPS 300.004</w:t>
        </w:r>
      </w:hyperlink>
      <w:r w:rsidR="00DF060C" w:rsidRPr="003D7113">
        <w:rPr>
          <w:rFonts w:ascii="Calibri" w:hAnsi="Calibri" w:cs="Calibri"/>
        </w:rPr>
        <w:t xml:space="preserve">, </w:t>
      </w:r>
      <w:r w:rsidR="00D828AA">
        <w:rPr>
          <w:rFonts w:ascii="Calibri" w:hAnsi="Calibri" w:cs="Calibri"/>
        </w:rPr>
        <w:t>“</w:t>
      </w:r>
      <w:r w:rsidR="00A22B50" w:rsidRPr="003D7113">
        <w:rPr>
          <w:rFonts w:ascii="Calibri" w:hAnsi="Calibri" w:cs="Calibri"/>
        </w:rPr>
        <w:t>Policy on Syllabi</w:t>
      </w:r>
      <w:r w:rsidR="00D828AA">
        <w:rPr>
          <w:rFonts w:ascii="Calibri" w:hAnsi="Calibri" w:cs="Calibri"/>
        </w:rPr>
        <w:t>”</w:t>
      </w:r>
    </w:p>
    <w:p w14:paraId="2BB576C1" w14:textId="4B45DA60" w:rsidR="0011055C" w:rsidRPr="00FB731E" w:rsidRDefault="0011055C" w:rsidP="00D16FA1">
      <w:pPr>
        <w:pStyle w:val="Title"/>
        <w:rPr>
          <w:rFonts w:ascii="Calibri" w:hAnsi="Calibri" w:cs="Calibri"/>
          <w:sz w:val="16"/>
          <w:szCs w:val="16"/>
        </w:rPr>
      </w:pPr>
    </w:p>
    <w:p w14:paraId="6B99841B" w14:textId="0FEA5606" w:rsidR="0011055C" w:rsidRPr="006D2453" w:rsidRDefault="00DA4E11" w:rsidP="00D16FA1">
      <w:pPr>
        <w:pStyle w:val="Title"/>
        <w:jc w:val="center"/>
        <w:rPr>
          <w:i/>
          <w:iCs/>
          <w:sz w:val="48"/>
          <w:szCs w:val="48"/>
        </w:rPr>
      </w:pPr>
      <w:r w:rsidRPr="006D2453">
        <w:rPr>
          <w:sz w:val="48"/>
          <w:szCs w:val="48"/>
        </w:rPr>
        <w:t>Syllabus Checklist</w:t>
      </w:r>
    </w:p>
    <w:p w14:paraId="438FCE75" w14:textId="77777777" w:rsidR="00F2457B" w:rsidRDefault="00F2457B" w:rsidP="00D16FA1">
      <w:pPr>
        <w:tabs>
          <w:tab w:val="left" w:pos="360"/>
        </w:tabs>
        <w:spacing w:after="0" w:line="240" w:lineRule="auto"/>
        <w:rPr>
          <w:rFonts w:ascii="Calibri" w:hAnsi="Calibri" w:cs="Calibri"/>
        </w:rPr>
      </w:pPr>
    </w:p>
    <w:p w14:paraId="43A79FFF" w14:textId="07EB88E0" w:rsidR="00A22B50" w:rsidRDefault="002D75BA" w:rsidP="00D16FA1">
      <w:pPr>
        <w:tabs>
          <w:tab w:val="left" w:pos="36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Check each item if completed; add notes </w:t>
      </w:r>
      <w:r w:rsidR="009D101B">
        <w:rPr>
          <w:rFonts w:ascii="Calibri" w:hAnsi="Calibri" w:cs="Calibri"/>
        </w:rPr>
        <w:t xml:space="preserve">if </w:t>
      </w:r>
      <w:r>
        <w:rPr>
          <w:rFonts w:ascii="Calibri" w:hAnsi="Calibri" w:cs="Calibri"/>
        </w:rPr>
        <w:t>needed.</w:t>
      </w:r>
      <w:r w:rsidR="008B69A7">
        <w:rPr>
          <w:rFonts w:ascii="Calibri" w:hAnsi="Calibri" w:cs="Calibri"/>
        </w:rPr>
        <w:t xml:space="preserve"> See “</w:t>
      </w:r>
      <w:r w:rsidR="007C0B1F">
        <w:rPr>
          <w:rFonts w:ascii="Calibri" w:hAnsi="Calibri" w:cs="Calibri"/>
        </w:rPr>
        <w:t xml:space="preserve">Annotated </w:t>
      </w:r>
      <w:r w:rsidR="008B69A7">
        <w:rPr>
          <w:rFonts w:ascii="Calibri" w:hAnsi="Calibri" w:cs="Calibri"/>
        </w:rPr>
        <w:t>Syllabus Template” for additional information</w:t>
      </w:r>
      <w:r w:rsidR="007647D8">
        <w:rPr>
          <w:rFonts w:ascii="Calibri" w:hAnsi="Calibri" w:cs="Calibri"/>
        </w:rPr>
        <w:t>.</w:t>
      </w:r>
      <w:r w:rsidR="00A00A58">
        <w:rPr>
          <w:rFonts w:ascii="Calibri" w:hAnsi="Calibri" w:cs="Calibri"/>
        </w:rPr>
        <w:t xml:space="preserve"> </w:t>
      </w:r>
      <w:r w:rsidR="007647D8">
        <w:rPr>
          <w:rFonts w:ascii="Calibri" w:hAnsi="Calibri" w:cs="Calibri"/>
        </w:rPr>
        <w:t>Information about how to</w:t>
      </w:r>
      <w:r w:rsidR="000B4C3E">
        <w:rPr>
          <w:rFonts w:ascii="Calibri" w:hAnsi="Calibri" w:cs="Calibri"/>
        </w:rPr>
        <w:t xml:space="preserve"> </w:t>
      </w:r>
      <w:r w:rsidR="00A00A58">
        <w:rPr>
          <w:rFonts w:ascii="Calibri" w:hAnsi="Calibri" w:cs="Calibri"/>
        </w:rPr>
        <w:t>“Creat</w:t>
      </w:r>
      <w:r w:rsidR="000B4C3E">
        <w:rPr>
          <w:rFonts w:ascii="Calibri" w:hAnsi="Calibri" w:cs="Calibri"/>
        </w:rPr>
        <w:t xml:space="preserve">e </w:t>
      </w:r>
      <w:r w:rsidR="00A00A58">
        <w:rPr>
          <w:rFonts w:ascii="Calibri" w:hAnsi="Calibri" w:cs="Calibri"/>
        </w:rPr>
        <w:t>Accessible Table</w:t>
      </w:r>
      <w:r w:rsidR="000B4C3E">
        <w:rPr>
          <w:rFonts w:ascii="Calibri" w:hAnsi="Calibri" w:cs="Calibri"/>
        </w:rPr>
        <w:t>s</w:t>
      </w:r>
      <w:r w:rsidR="00A00A58">
        <w:rPr>
          <w:rFonts w:ascii="Calibri" w:hAnsi="Calibri" w:cs="Calibri"/>
        </w:rPr>
        <w:t>”</w:t>
      </w:r>
      <w:r w:rsidR="000B4C3E">
        <w:rPr>
          <w:rFonts w:ascii="Calibri" w:hAnsi="Calibri" w:cs="Calibri"/>
        </w:rPr>
        <w:t xml:space="preserve"> and “Create Accessible Hypertext Links,”</w:t>
      </w:r>
      <w:r w:rsidR="00A00A58">
        <w:rPr>
          <w:rFonts w:ascii="Calibri" w:hAnsi="Calibri" w:cs="Calibri"/>
        </w:rPr>
        <w:t xml:space="preserve"> </w:t>
      </w:r>
      <w:r w:rsidR="007647D8">
        <w:rPr>
          <w:rFonts w:ascii="Calibri" w:hAnsi="Calibri" w:cs="Calibri"/>
        </w:rPr>
        <w:t>are</w:t>
      </w:r>
      <w:r w:rsidR="000B4C3E">
        <w:rPr>
          <w:rFonts w:ascii="Calibri" w:hAnsi="Calibri" w:cs="Calibri"/>
        </w:rPr>
        <w:t xml:space="preserve"> </w:t>
      </w:r>
      <w:r w:rsidR="00A00A58">
        <w:rPr>
          <w:rFonts w:ascii="Calibri" w:hAnsi="Calibri" w:cs="Calibri"/>
        </w:rPr>
        <w:t xml:space="preserve">available at the </w:t>
      </w:r>
      <w:hyperlink r:id="rId10" w:history="1">
        <w:r w:rsidR="002D518B">
          <w:rPr>
            <w:rStyle w:val="Hyperlink"/>
            <w:rFonts w:ascii="Calibri" w:hAnsi="Calibri" w:cs="Calibri"/>
          </w:rPr>
          <w:t>c</w:t>
        </w:r>
        <w:r w:rsidR="00ED590C">
          <w:rPr>
            <w:rStyle w:val="Hyperlink"/>
            <w:rFonts w:ascii="Calibri" w:hAnsi="Calibri" w:cs="Calibri"/>
          </w:rPr>
          <w:t xml:space="preserve">ourse </w:t>
        </w:r>
        <w:r w:rsidR="002D518B">
          <w:rPr>
            <w:rStyle w:val="Hyperlink"/>
            <w:rFonts w:ascii="Calibri" w:hAnsi="Calibri" w:cs="Calibri"/>
          </w:rPr>
          <w:t>d</w:t>
        </w:r>
        <w:r w:rsidR="00A00A58" w:rsidRPr="00A00A58">
          <w:rPr>
            <w:rStyle w:val="Hyperlink"/>
            <w:rFonts w:ascii="Calibri" w:hAnsi="Calibri" w:cs="Calibri"/>
          </w:rPr>
          <w:t>evelopment</w:t>
        </w:r>
      </w:hyperlink>
      <w:r w:rsidR="002D518B">
        <w:rPr>
          <w:rFonts w:ascii="Calibri" w:hAnsi="Calibri" w:cs="Calibri"/>
        </w:rPr>
        <w:t xml:space="preserve"> website.</w:t>
      </w:r>
    </w:p>
    <w:p w14:paraId="71EEA6C7" w14:textId="00539FCA" w:rsidR="00515134" w:rsidRDefault="00515134" w:rsidP="00D16FA1">
      <w:pPr>
        <w:tabs>
          <w:tab w:val="left" w:pos="360"/>
        </w:tabs>
        <w:spacing w:after="0" w:line="240" w:lineRule="auto"/>
        <w:rPr>
          <w:rFonts w:ascii="Calibri" w:hAnsi="Calibri" w:cs="Calibri"/>
        </w:rPr>
      </w:pPr>
    </w:p>
    <w:p w14:paraId="2325AF1F" w14:textId="01C4AB89" w:rsidR="00515134" w:rsidRPr="00515134" w:rsidRDefault="003169C0" w:rsidP="00D16FA1">
      <w:pPr>
        <w:tabs>
          <w:tab w:val="left" w:pos="360"/>
        </w:tabs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  <w:color w:val="C45911" w:themeColor="accent2" w:themeShade="BF"/>
        </w:rPr>
        <w:t>Course proposer must complete and upload checklist</w:t>
      </w:r>
      <w:r w:rsidR="00515134" w:rsidRPr="00124FF4">
        <w:rPr>
          <w:rFonts w:ascii="Calibri" w:hAnsi="Calibri" w:cs="Calibri"/>
          <w:b/>
          <w:color w:val="C45911" w:themeColor="accent2" w:themeShade="BF"/>
        </w:rPr>
        <w:t xml:space="preserve"> </w:t>
      </w:r>
      <w:r>
        <w:rPr>
          <w:rFonts w:ascii="Calibri" w:hAnsi="Calibri" w:cs="Calibri"/>
          <w:b/>
          <w:color w:val="C45911" w:themeColor="accent2" w:themeShade="BF"/>
        </w:rPr>
        <w:t>to</w:t>
      </w:r>
      <w:r w:rsidR="00515134" w:rsidRPr="00124FF4">
        <w:rPr>
          <w:rFonts w:ascii="Calibri" w:hAnsi="Calibri" w:cs="Calibri"/>
          <w:b/>
          <w:color w:val="C45911" w:themeColor="accent2" w:themeShade="BF"/>
        </w:rPr>
        <w:t xml:space="preserve"> Curriculog</w:t>
      </w:r>
    </w:p>
    <w:p w14:paraId="44EE0ECD" w14:textId="77777777" w:rsidR="00F2457B" w:rsidRPr="00FB731E" w:rsidRDefault="00F2457B" w:rsidP="00D16FA1">
      <w:pPr>
        <w:tabs>
          <w:tab w:val="left" w:pos="360"/>
        </w:tabs>
        <w:spacing w:after="0" w:line="240" w:lineRule="auto"/>
        <w:rPr>
          <w:rFonts w:ascii="Calibri" w:hAnsi="Calibri" w:cs="Calibri"/>
        </w:rPr>
      </w:pPr>
    </w:p>
    <w:p w14:paraId="10B1C924" w14:textId="77777777" w:rsidR="00DF4295" w:rsidRPr="00E13C3F" w:rsidRDefault="00DF4295" w:rsidP="009F01BB">
      <w:pPr>
        <w:pStyle w:val="Heading2"/>
        <w:spacing w:before="0" w:line="240" w:lineRule="auto"/>
        <w:rPr>
          <w:rFonts w:ascii="Calibri" w:hAnsi="Calibri" w:cs="Calibri"/>
          <w:b/>
          <w:color w:val="auto"/>
          <w:sz w:val="22"/>
          <w:szCs w:val="22"/>
        </w:rPr>
      </w:pPr>
      <w:r w:rsidRPr="00E13C3F">
        <w:rPr>
          <w:rFonts w:ascii="Calibri" w:hAnsi="Calibri" w:cs="Calibri"/>
          <w:b/>
          <w:color w:val="auto"/>
          <w:sz w:val="22"/>
          <w:szCs w:val="22"/>
        </w:rPr>
        <w:t>Faculty Information</w:t>
      </w:r>
    </w:p>
    <w:p w14:paraId="0F7E12D8" w14:textId="183DF671" w:rsidR="00DF4295" w:rsidRPr="00637F3C" w:rsidRDefault="00DF4295" w:rsidP="00637F3C">
      <w:pPr>
        <w:pStyle w:val="ListParagraph"/>
        <w:numPr>
          <w:ilvl w:val="0"/>
          <w:numId w:val="38"/>
        </w:numPr>
        <w:tabs>
          <w:tab w:val="left" w:pos="360"/>
        </w:tabs>
        <w:spacing w:after="0" w:line="240" w:lineRule="auto"/>
        <w:ind w:left="720"/>
        <w:rPr>
          <w:rFonts w:ascii="Calibri" w:hAnsi="Calibri" w:cs="Calibri"/>
        </w:rPr>
      </w:pPr>
      <w:r w:rsidRPr="00637F3C">
        <w:rPr>
          <w:rFonts w:ascii="Calibri" w:hAnsi="Calibri" w:cs="Calibri"/>
        </w:rPr>
        <w:t>Instructor</w:t>
      </w:r>
    </w:p>
    <w:p w14:paraId="738EDA2D" w14:textId="1C23FB6F" w:rsidR="006D2453" w:rsidRPr="00637F3C" w:rsidRDefault="00DF4295" w:rsidP="00637F3C">
      <w:pPr>
        <w:pStyle w:val="ListParagraph"/>
        <w:numPr>
          <w:ilvl w:val="0"/>
          <w:numId w:val="39"/>
        </w:numPr>
        <w:tabs>
          <w:tab w:val="left" w:pos="360"/>
        </w:tabs>
        <w:spacing w:after="0" w:line="240" w:lineRule="auto"/>
        <w:rPr>
          <w:rFonts w:ascii="Calibri" w:hAnsi="Calibri" w:cs="Calibri"/>
        </w:rPr>
      </w:pPr>
      <w:r w:rsidRPr="00637F3C">
        <w:rPr>
          <w:rFonts w:ascii="Calibri" w:hAnsi="Calibri" w:cs="Calibri"/>
        </w:rPr>
        <w:t>Office</w:t>
      </w:r>
    </w:p>
    <w:p w14:paraId="65E86930" w14:textId="2B719583" w:rsidR="006D2453" w:rsidRPr="00637F3C" w:rsidRDefault="00DF4295" w:rsidP="00637F3C">
      <w:pPr>
        <w:pStyle w:val="ListParagraph"/>
        <w:numPr>
          <w:ilvl w:val="0"/>
          <w:numId w:val="39"/>
        </w:numPr>
        <w:tabs>
          <w:tab w:val="left" w:pos="360"/>
        </w:tabs>
        <w:spacing w:after="0" w:line="240" w:lineRule="auto"/>
        <w:rPr>
          <w:rFonts w:ascii="Calibri" w:hAnsi="Calibri" w:cs="Calibri"/>
        </w:rPr>
      </w:pPr>
      <w:r w:rsidRPr="00637F3C">
        <w:rPr>
          <w:rFonts w:ascii="Calibri" w:hAnsi="Calibri" w:cs="Calibri"/>
        </w:rPr>
        <w:t>Phone</w:t>
      </w:r>
    </w:p>
    <w:p w14:paraId="72A594C0" w14:textId="3F81814E" w:rsidR="00DF4295" w:rsidRPr="00637F3C" w:rsidRDefault="00DF4295" w:rsidP="00637F3C">
      <w:pPr>
        <w:pStyle w:val="ListParagraph"/>
        <w:numPr>
          <w:ilvl w:val="0"/>
          <w:numId w:val="39"/>
        </w:numPr>
        <w:tabs>
          <w:tab w:val="left" w:pos="360"/>
        </w:tabs>
        <w:spacing w:after="0" w:line="240" w:lineRule="auto"/>
        <w:rPr>
          <w:rFonts w:ascii="Calibri" w:hAnsi="Calibri" w:cs="Calibri"/>
        </w:rPr>
      </w:pPr>
      <w:r w:rsidRPr="00637F3C">
        <w:rPr>
          <w:rFonts w:ascii="Calibri" w:hAnsi="Calibri" w:cs="Calibri"/>
        </w:rPr>
        <w:t>Email</w:t>
      </w:r>
    </w:p>
    <w:p w14:paraId="55487100" w14:textId="26E22C84" w:rsidR="00DF4295" w:rsidRPr="00637F3C" w:rsidRDefault="00DF4295" w:rsidP="00637F3C">
      <w:pPr>
        <w:pStyle w:val="ListParagraph"/>
        <w:numPr>
          <w:ilvl w:val="0"/>
          <w:numId w:val="39"/>
        </w:numPr>
        <w:tabs>
          <w:tab w:val="left" w:pos="360"/>
        </w:tabs>
        <w:spacing w:after="0" w:line="240" w:lineRule="auto"/>
        <w:rPr>
          <w:rFonts w:ascii="Calibri" w:hAnsi="Calibri" w:cs="Calibri"/>
        </w:rPr>
      </w:pPr>
      <w:r w:rsidRPr="00637F3C">
        <w:rPr>
          <w:rFonts w:ascii="Calibri" w:hAnsi="Calibri" w:cs="Calibri"/>
        </w:rPr>
        <w:t xml:space="preserve">Office </w:t>
      </w:r>
      <w:r w:rsidR="0069350C">
        <w:rPr>
          <w:rFonts w:ascii="Calibri" w:hAnsi="Calibri" w:cs="Calibri"/>
        </w:rPr>
        <w:t>h</w:t>
      </w:r>
      <w:r w:rsidRPr="00637F3C">
        <w:rPr>
          <w:rFonts w:ascii="Calibri" w:hAnsi="Calibri" w:cs="Calibri"/>
        </w:rPr>
        <w:t>ours</w:t>
      </w:r>
      <w:r w:rsidR="00115C02">
        <w:rPr>
          <w:rFonts w:ascii="Calibri" w:hAnsi="Calibri" w:cs="Calibri"/>
        </w:rPr>
        <w:t xml:space="preserve"> (compliant with </w:t>
      </w:r>
      <w:hyperlink r:id="rId11" w:history="1">
        <w:r w:rsidR="00115C02" w:rsidRPr="00115C02">
          <w:rPr>
            <w:rStyle w:val="Hyperlink"/>
            <w:rFonts w:ascii="Calibri" w:hAnsi="Calibri" w:cs="Calibri"/>
          </w:rPr>
          <w:t>UPS 230.020</w:t>
        </w:r>
      </w:hyperlink>
      <w:r w:rsidR="00115C02">
        <w:rPr>
          <w:rFonts w:ascii="Calibri" w:hAnsi="Calibri" w:cs="Calibri"/>
        </w:rPr>
        <w:t>)</w:t>
      </w:r>
    </w:p>
    <w:p w14:paraId="5723F287" w14:textId="4F95D8D2" w:rsidR="00DF4295" w:rsidRPr="00637F3C" w:rsidRDefault="000F63A1" w:rsidP="00637F3C">
      <w:pPr>
        <w:pStyle w:val="ListParagraph"/>
        <w:numPr>
          <w:ilvl w:val="0"/>
          <w:numId w:val="39"/>
        </w:numPr>
        <w:tabs>
          <w:tab w:val="left" w:pos="360"/>
        </w:tabs>
        <w:spacing w:after="0" w:line="240" w:lineRule="auto"/>
        <w:rPr>
          <w:rFonts w:ascii="Calibri" w:hAnsi="Calibri" w:cs="Calibri"/>
        </w:rPr>
      </w:pPr>
      <w:r w:rsidRPr="00637F3C">
        <w:rPr>
          <w:rFonts w:ascii="Calibri" w:hAnsi="Calibri" w:cs="Calibri"/>
        </w:rPr>
        <w:t>Response time</w:t>
      </w:r>
    </w:p>
    <w:p w14:paraId="108CAF1C" w14:textId="77777777" w:rsidR="000F63A1" w:rsidRDefault="000F63A1" w:rsidP="00D16FA1">
      <w:pPr>
        <w:tabs>
          <w:tab w:val="left" w:pos="360"/>
        </w:tabs>
        <w:spacing w:after="0" w:line="240" w:lineRule="auto"/>
        <w:rPr>
          <w:rFonts w:ascii="Calibri" w:hAnsi="Calibri" w:cs="Calibri"/>
        </w:rPr>
      </w:pPr>
    </w:p>
    <w:p w14:paraId="19415314" w14:textId="77777777" w:rsidR="007C0B1F" w:rsidRPr="001C0D52" w:rsidRDefault="007C0B1F" w:rsidP="007C0B1F">
      <w:pPr>
        <w:pStyle w:val="Heading2"/>
        <w:spacing w:before="0" w:line="240" w:lineRule="auto"/>
        <w:rPr>
          <w:rFonts w:ascii="Calibri" w:hAnsi="Calibri" w:cs="Calibri"/>
          <w:b/>
          <w:color w:val="auto"/>
          <w:sz w:val="22"/>
          <w:szCs w:val="22"/>
        </w:rPr>
      </w:pPr>
      <w:r w:rsidRPr="001C0D52">
        <w:rPr>
          <w:rFonts w:ascii="Calibri" w:hAnsi="Calibri" w:cs="Calibri"/>
          <w:b/>
          <w:color w:val="auto"/>
          <w:sz w:val="22"/>
          <w:szCs w:val="22"/>
        </w:rPr>
        <w:t>Technical Problems</w:t>
      </w:r>
    </w:p>
    <w:p w14:paraId="7A1CDB63" w14:textId="77777777" w:rsidR="007C0B1F" w:rsidRDefault="007C0B1F" w:rsidP="007C0B1F">
      <w:pPr>
        <w:pStyle w:val="ListParagraph"/>
        <w:numPr>
          <w:ilvl w:val="0"/>
          <w:numId w:val="43"/>
        </w:numPr>
        <w:spacing w:after="0" w:line="240" w:lineRule="auto"/>
        <w:ind w:left="720"/>
      </w:pPr>
      <w:r>
        <w:t>Statement including how to report and document technical problems, plus alternate plan for submitting work.</w:t>
      </w:r>
    </w:p>
    <w:p w14:paraId="661006EE" w14:textId="77777777" w:rsidR="007C0B1F" w:rsidRDefault="007C0B1F" w:rsidP="007C0B1F">
      <w:pPr>
        <w:pStyle w:val="Heading2"/>
        <w:spacing w:before="0" w:line="240" w:lineRule="auto"/>
        <w:rPr>
          <w:rFonts w:ascii="Calibri" w:hAnsi="Calibri" w:cs="Calibri"/>
          <w:b/>
          <w:color w:val="auto"/>
          <w:sz w:val="22"/>
          <w:szCs w:val="22"/>
        </w:rPr>
      </w:pPr>
    </w:p>
    <w:p w14:paraId="40195CDA" w14:textId="50FBAEE0" w:rsidR="007C0B1F" w:rsidRPr="001C0D52" w:rsidRDefault="007C0B1F" w:rsidP="007C0B1F">
      <w:pPr>
        <w:pStyle w:val="Heading2"/>
        <w:spacing w:before="0" w:line="240" w:lineRule="auto"/>
        <w:rPr>
          <w:rFonts w:ascii="Calibri" w:hAnsi="Calibri" w:cs="Calibri"/>
          <w:b/>
          <w:color w:val="auto"/>
          <w:sz w:val="22"/>
          <w:szCs w:val="22"/>
        </w:rPr>
      </w:pPr>
      <w:r>
        <w:rPr>
          <w:rFonts w:ascii="Calibri" w:hAnsi="Calibri" w:cs="Calibri"/>
          <w:b/>
          <w:color w:val="auto"/>
          <w:sz w:val="22"/>
          <w:szCs w:val="22"/>
        </w:rPr>
        <w:t>Course Communication</w:t>
      </w:r>
    </w:p>
    <w:p w14:paraId="280BE2A6" w14:textId="39387463" w:rsidR="007C0B1F" w:rsidRDefault="007C0B1F" w:rsidP="007C0B1F">
      <w:pPr>
        <w:pStyle w:val="ListParagraph"/>
        <w:numPr>
          <w:ilvl w:val="0"/>
          <w:numId w:val="43"/>
        </w:numPr>
        <w:spacing w:after="0" w:line="240" w:lineRule="auto"/>
        <w:ind w:left="720"/>
      </w:pPr>
      <w:r>
        <w:t>Statement including preferred format for communication.</w:t>
      </w:r>
    </w:p>
    <w:p w14:paraId="71E92BC7" w14:textId="77777777" w:rsidR="007C0B1F" w:rsidRDefault="007C0B1F" w:rsidP="00D16FA1">
      <w:pPr>
        <w:tabs>
          <w:tab w:val="left" w:pos="360"/>
        </w:tabs>
        <w:spacing w:after="0" w:line="240" w:lineRule="auto"/>
        <w:rPr>
          <w:rFonts w:ascii="Calibri" w:hAnsi="Calibri" w:cs="Calibri"/>
        </w:rPr>
      </w:pPr>
    </w:p>
    <w:p w14:paraId="288886E6" w14:textId="5B9168E3" w:rsidR="007C0B1F" w:rsidRPr="001C0D52" w:rsidRDefault="007C0B1F" w:rsidP="007C0B1F">
      <w:pPr>
        <w:pStyle w:val="Heading2"/>
        <w:spacing w:before="0" w:line="240" w:lineRule="auto"/>
        <w:rPr>
          <w:rFonts w:ascii="Calibri" w:hAnsi="Calibri" w:cs="Calibri"/>
          <w:b/>
          <w:color w:val="auto"/>
          <w:sz w:val="22"/>
          <w:szCs w:val="22"/>
        </w:rPr>
      </w:pPr>
      <w:r>
        <w:rPr>
          <w:rFonts w:ascii="Calibri" w:hAnsi="Calibri" w:cs="Calibri"/>
          <w:b/>
          <w:color w:val="auto"/>
          <w:sz w:val="22"/>
          <w:szCs w:val="22"/>
        </w:rPr>
        <w:t>Response Time</w:t>
      </w:r>
    </w:p>
    <w:p w14:paraId="18ABE88B" w14:textId="60DC6C1F" w:rsidR="007C0B1F" w:rsidRDefault="007C0B1F" w:rsidP="007C0B1F">
      <w:pPr>
        <w:pStyle w:val="ListParagraph"/>
        <w:numPr>
          <w:ilvl w:val="0"/>
          <w:numId w:val="43"/>
        </w:numPr>
        <w:spacing w:after="0" w:line="240" w:lineRule="auto"/>
        <w:ind w:left="720"/>
      </w:pPr>
      <w:r>
        <w:t>Statement indicating when a student can expect a reply to an email, phone or other message.</w:t>
      </w:r>
    </w:p>
    <w:p w14:paraId="36D51B63" w14:textId="77777777" w:rsidR="007C0B1F" w:rsidRPr="00FB731E" w:rsidRDefault="007C0B1F" w:rsidP="00D16FA1">
      <w:pPr>
        <w:tabs>
          <w:tab w:val="left" w:pos="360"/>
        </w:tabs>
        <w:spacing w:after="0" w:line="240" w:lineRule="auto"/>
        <w:rPr>
          <w:rFonts w:ascii="Calibri" w:hAnsi="Calibri" w:cs="Calibri"/>
        </w:rPr>
      </w:pPr>
    </w:p>
    <w:p w14:paraId="191C039B" w14:textId="77777777" w:rsidR="00DF4295" w:rsidRPr="00E13C3F" w:rsidRDefault="00DF4295" w:rsidP="009F01BB">
      <w:pPr>
        <w:pStyle w:val="Heading2"/>
        <w:spacing w:before="0" w:line="240" w:lineRule="auto"/>
        <w:rPr>
          <w:rFonts w:ascii="Calibri" w:hAnsi="Calibri" w:cs="Calibri"/>
          <w:b/>
          <w:color w:val="auto"/>
          <w:sz w:val="22"/>
          <w:szCs w:val="22"/>
        </w:rPr>
      </w:pPr>
      <w:r w:rsidRPr="00E13C3F">
        <w:rPr>
          <w:rFonts w:ascii="Calibri" w:hAnsi="Calibri" w:cs="Calibri"/>
          <w:b/>
          <w:color w:val="auto"/>
          <w:sz w:val="22"/>
          <w:szCs w:val="22"/>
        </w:rPr>
        <w:t>Course Information</w:t>
      </w:r>
    </w:p>
    <w:p w14:paraId="4965D316" w14:textId="2A9924C2" w:rsidR="002B58C4" w:rsidRDefault="00DF4295" w:rsidP="001E212C">
      <w:pPr>
        <w:pStyle w:val="ListParagraph"/>
        <w:numPr>
          <w:ilvl w:val="0"/>
          <w:numId w:val="40"/>
        </w:numPr>
        <w:tabs>
          <w:tab w:val="left" w:pos="360"/>
        </w:tabs>
        <w:spacing w:after="0" w:line="240" w:lineRule="auto"/>
        <w:rPr>
          <w:rFonts w:ascii="Calibri" w:hAnsi="Calibri" w:cs="Calibri"/>
        </w:rPr>
      </w:pPr>
      <w:r w:rsidRPr="003D1878">
        <w:rPr>
          <w:rFonts w:ascii="Calibri" w:hAnsi="Calibri" w:cs="Calibri"/>
        </w:rPr>
        <w:t>N</w:t>
      </w:r>
      <w:r w:rsidR="00FD2651" w:rsidRPr="003D1878">
        <w:rPr>
          <w:rFonts w:ascii="Calibri" w:hAnsi="Calibri" w:cs="Calibri"/>
        </w:rPr>
        <w:t xml:space="preserve">ame, </w:t>
      </w:r>
      <w:r w:rsidR="00F76460">
        <w:rPr>
          <w:rFonts w:ascii="Calibri" w:hAnsi="Calibri" w:cs="Calibri"/>
        </w:rPr>
        <w:t>n</w:t>
      </w:r>
      <w:r w:rsidR="00FD2651" w:rsidRPr="003D1878">
        <w:rPr>
          <w:rFonts w:ascii="Calibri" w:hAnsi="Calibri" w:cs="Calibri"/>
        </w:rPr>
        <w:t>umber</w:t>
      </w:r>
      <w:r w:rsidR="00474E12">
        <w:rPr>
          <w:rFonts w:ascii="Calibri" w:hAnsi="Calibri" w:cs="Calibri"/>
        </w:rPr>
        <w:t xml:space="preserve">, </w:t>
      </w:r>
      <w:r w:rsidR="00F76460">
        <w:rPr>
          <w:rFonts w:ascii="Calibri" w:hAnsi="Calibri" w:cs="Calibri"/>
        </w:rPr>
        <w:t>t</w:t>
      </w:r>
      <w:r w:rsidR="00474E12">
        <w:rPr>
          <w:rFonts w:ascii="Calibri" w:hAnsi="Calibri" w:cs="Calibri"/>
        </w:rPr>
        <w:t>itle</w:t>
      </w:r>
      <w:r w:rsidR="00A74314">
        <w:rPr>
          <w:rFonts w:ascii="Calibri" w:hAnsi="Calibri" w:cs="Calibri"/>
        </w:rPr>
        <w:t xml:space="preserve"> (</w:t>
      </w:r>
      <w:r w:rsidR="00474E12">
        <w:rPr>
          <w:rFonts w:ascii="Calibri" w:hAnsi="Calibri" w:cs="Calibri"/>
        </w:rPr>
        <w:t>p</w:t>
      </w:r>
      <w:r w:rsidR="00A74314">
        <w:rPr>
          <w:rFonts w:ascii="Calibri" w:hAnsi="Calibri" w:cs="Calibri"/>
        </w:rPr>
        <w:t>refix with number and title)</w:t>
      </w:r>
    </w:p>
    <w:p w14:paraId="5698F788" w14:textId="60985532" w:rsidR="002D3FED" w:rsidRPr="003D1878" w:rsidRDefault="0069350C" w:rsidP="001E212C">
      <w:pPr>
        <w:pStyle w:val="ListParagraph"/>
        <w:numPr>
          <w:ilvl w:val="0"/>
          <w:numId w:val="40"/>
        </w:numPr>
        <w:tabs>
          <w:tab w:val="left" w:pos="36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Other (recommended)</w:t>
      </w:r>
      <w:r w:rsidR="002B58C4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u</w:t>
      </w:r>
      <w:r w:rsidR="002B58C4">
        <w:rPr>
          <w:rFonts w:ascii="Calibri" w:hAnsi="Calibri" w:cs="Calibri"/>
        </w:rPr>
        <w:t xml:space="preserve">nits, </w:t>
      </w:r>
      <w:r>
        <w:rPr>
          <w:rFonts w:ascii="Calibri" w:hAnsi="Calibri" w:cs="Calibri"/>
        </w:rPr>
        <w:t>s</w:t>
      </w:r>
      <w:r w:rsidR="00093467" w:rsidRPr="003D1878">
        <w:rPr>
          <w:rFonts w:ascii="Calibri" w:hAnsi="Calibri" w:cs="Calibri"/>
        </w:rPr>
        <w:t>ection</w:t>
      </w:r>
      <w:r w:rsidR="006C76CA" w:rsidRPr="003D1878">
        <w:rPr>
          <w:rFonts w:ascii="Calibri" w:hAnsi="Calibri" w:cs="Calibri"/>
        </w:rPr>
        <w:t xml:space="preserve"> #</w:t>
      </w:r>
      <w:r w:rsidR="00045B97" w:rsidRPr="003D1878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s</w:t>
      </w:r>
      <w:r w:rsidR="00045B97" w:rsidRPr="003D1878">
        <w:rPr>
          <w:rFonts w:ascii="Calibri" w:hAnsi="Calibri" w:cs="Calibri"/>
        </w:rPr>
        <w:t xml:space="preserve">chedule </w:t>
      </w:r>
      <w:r>
        <w:rPr>
          <w:rFonts w:ascii="Calibri" w:hAnsi="Calibri" w:cs="Calibri"/>
        </w:rPr>
        <w:t>c</w:t>
      </w:r>
      <w:r w:rsidR="00692D79" w:rsidRPr="003D1878">
        <w:rPr>
          <w:rFonts w:ascii="Calibri" w:hAnsi="Calibri" w:cs="Calibri"/>
        </w:rPr>
        <w:t>ode</w:t>
      </w:r>
      <w:r w:rsidR="003D1878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t</w:t>
      </w:r>
      <w:r w:rsidR="003D1878">
        <w:rPr>
          <w:rFonts w:ascii="Calibri" w:hAnsi="Calibri" w:cs="Calibri"/>
        </w:rPr>
        <w:t>erm</w:t>
      </w:r>
      <w:r w:rsidR="002B58C4">
        <w:rPr>
          <w:rFonts w:ascii="Calibri" w:hAnsi="Calibri" w:cs="Calibri"/>
        </w:rPr>
        <w:t>, Canvas URL</w:t>
      </w:r>
    </w:p>
    <w:p w14:paraId="2B8E8709" w14:textId="39A1868E" w:rsidR="00A15FEC" w:rsidRPr="00637F3C" w:rsidRDefault="007C0B1F" w:rsidP="00637F3C">
      <w:pPr>
        <w:pStyle w:val="ListParagraph"/>
        <w:numPr>
          <w:ilvl w:val="0"/>
          <w:numId w:val="40"/>
        </w:numPr>
        <w:tabs>
          <w:tab w:val="left" w:pos="36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Meeting times and modality</w:t>
      </w:r>
      <w:r w:rsidR="002B58C4">
        <w:rPr>
          <w:rFonts w:ascii="Calibri" w:hAnsi="Calibri" w:cs="Calibri"/>
        </w:rPr>
        <w:t xml:space="preserve"> (</w:t>
      </w:r>
      <w:hyperlink r:id="rId12" w:history="1">
        <w:r w:rsidR="002B58C4">
          <w:rPr>
            <w:rStyle w:val="Hyperlink"/>
            <w:rFonts w:ascii="Calibri" w:hAnsi="Calibri" w:cs="Calibri"/>
          </w:rPr>
          <w:t>UPS 4</w:t>
        </w:r>
        <w:r w:rsidR="002B58C4" w:rsidRPr="002D3E97">
          <w:rPr>
            <w:rStyle w:val="Hyperlink"/>
            <w:rFonts w:ascii="Calibri" w:hAnsi="Calibri" w:cs="Calibri"/>
          </w:rPr>
          <w:t>11.104</w:t>
        </w:r>
      </w:hyperlink>
      <w:r w:rsidR="002B58C4">
        <w:rPr>
          <w:rStyle w:val="Hyperlink"/>
          <w:rFonts w:ascii="Calibri" w:hAnsi="Calibri" w:cs="Calibri"/>
        </w:rPr>
        <w:t>)</w:t>
      </w:r>
      <w:r w:rsidR="009001C0">
        <w:rPr>
          <w:rFonts w:ascii="Calibri" w:hAnsi="Calibri" w:cs="Calibri"/>
        </w:rPr>
        <w:t xml:space="preserve"> </w:t>
      </w:r>
      <w:r w:rsidR="0069350C">
        <w:rPr>
          <w:rFonts w:ascii="Calibri" w:hAnsi="Calibri" w:cs="Calibri"/>
        </w:rPr>
        <w:t>d</w:t>
      </w:r>
      <w:r w:rsidR="00B5314D">
        <w:rPr>
          <w:rFonts w:ascii="Calibri" w:hAnsi="Calibri" w:cs="Calibri"/>
        </w:rPr>
        <w:t xml:space="preserve">ays, </w:t>
      </w:r>
      <w:r w:rsidR="0069350C">
        <w:rPr>
          <w:rFonts w:ascii="Calibri" w:hAnsi="Calibri" w:cs="Calibri"/>
        </w:rPr>
        <w:t>t</w:t>
      </w:r>
      <w:r w:rsidR="00115C02">
        <w:rPr>
          <w:rFonts w:ascii="Calibri" w:hAnsi="Calibri" w:cs="Calibri"/>
        </w:rPr>
        <w:t xml:space="preserve">imes, </w:t>
      </w:r>
      <w:r w:rsidR="0069350C">
        <w:rPr>
          <w:rFonts w:ascii="Calibri" w:hAnsi="Calibri" w:cs="Calibri"/>
        </w:rPr>
        <w:t>l</w:t>
      </w:r>
      <w:r w:rsidR="00FD2651" w:rsidRPr="00637F3C">
        <w:rPr>
          <w:rFonts w:ascii="Calibri" w:hAnsi="Calibri" w:cs="Calibri"/>
        </w:rPr>
        <w:t>ocation (if synchronous)</w:t>
      </w:r>
      <w:r>
        <w:rPr>
          <w:rFonts w:ascii="Calibri" w:hAnsi="Calibri" w:cs="Calibri"/>
        </w:rPr>
        <w:t xml:space="preserve"> </w:t>
      </w:r>
    </w:p>
    <w:p w14:paraId="69E7A95D" w14:textId="04B3C610" w:rsidR="007C0B1F" w:rsidRDefault="007C0B1F" w:rsidP="00637F3C">
      <w:pPr>
        <w:pStyle w:val="ListParagraph"/>
        <w:numPr>
          <w:ilvl w:val="0"/>
          <w:numId w:val="40"/>
        </w:numPr>
        <w:tabs>
          <w:tab w:val="left" w:pos="36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Zoom link, if used</w:t>
      </w:r>
    </w:p>
    <w:p w14:paraId="5DF20159" w14:textId="7638537C" w:rsidR="002D3FED" w:rsidRPr="00637F3C" w:rsidRDefault="00DF4295" w:rsidP="00637F3C">
      <w:pPr>
        <w:pStyle w:val="ListParagraph"/>
        <w:numPr>
          <w:ilvl w:val="0"/>
          <w:numId w:val="40"/>
        </w:numPr>
        <w:tabs>
          <w:tab w:val="left" w:pos="360"/>
        </w:tabs>
        <w:spacing w:after="0" w:line="240" w:lineRule="auto"/>
        <w:rPr>
          <w:rFonts w:ascii="Calibri" w:hAnsi="Calibri" w:cs="Calibri"/>
        </w:rPr>
      </w:pPr>
      <w:r w:rsidRPr="00637F3C">
        <w:rPr>
          <w:rFonts w:ascii="Calibri" w:hAnsi="Calibri" w:cs="Calibri"/>
        </w:rPr>
        <w:t xml:space="preserve">Course </w:t>
      </w:r>
      <w:r w:rsidR="0069350C">
        <w:rPr>
          <w:rFonts w:ascii="Calibri" w:hAnsi="Calibri" w:cs="Calibri"/>
        </w:rPr>
        <w:t>r</w:t>
      </w:r>
      <w:r w:rsidRPr="00637F3C">
        <w:rPr>
          <w:rFonts w:ascii="Calibri" w:hAnsi="Calibri" w:cs="Calibri"/>
        </w:rPr>
        <w:t>equisite</w:t>
      </w:r>
      <w:r w:rsidR="009F5B2C" w:rsidRPr="00637F3C">
        <w:rPr>
          <w:rFonts w:ascii="Calibri" w:hAnsi="Calibri" w:cs="Calibri"/>
        </w:rPr>
        <w:t>(s)</w:t>
      </w:r>
      <w:r w:rsidR="002B58C4">
        <w:rPr>
          <w:rFonts w:ascii="Calibri" w:hAnsi="Calibri" w:cs="Calibri"/>
        </w:rPr>
        <w:t xml:space="preserve"> (</w:t>
      </w:r>
      <w:r w:rsidR="00115C02">
        <w:rPr>
          <w:rFonts w:ascii="Calibri" w:hAnsi="Calibri" w:cs="Calibri"/>
        </w:rPr>
        <w:t xml:space="preserve">pre- or co-; </w:t>
      </w:r>
      <w:r w:rsidR="002B58C4">
        <w:rPr>
          <w:rFonts w:ascii="Calibri" w:hAnsi="Calibri" w:cs="Calibri"/>
        </w:rPr>
        <w:t xml:space="preserve">if </w:t>
      </w:r>
      <w:r w:rsidR="008E56C5">
        <w:rPr>
          <w:rFonts w:ascii="Calibri" w:hAnsi="Calibri" w:cs="Calibri"/>
        </w:rPr>
        <w:t>none, write “none”</w:t>
      </w:r>
      <w:r w:rsidR="002B58C4">
        <w:rPr>
          <w:rFonts w:ascii="Calibri" w:hAnsi="Calibri" w:cs="Calibri"/>
        </w:rPr>
        <w:t>)</w:t>
      </w:r>
    </w:p>
    <w:p w14:paraId="5B369D7C" w14:textId="1ADFCFAA" w:rsidR="00B41EB8" w:rsidRPr="00637F3C" w:rsidRDefault="00DF4295" w:rsidP="00637F3C">
      <w:pPr>
        <w:pStyle w:val="ListParagraph"/>
        <w:numPr>
          <w:ilvl w:val="0"/>
          <w:numId w:val="40"/>
        </w:numPr>
        <w:tabs>
          <w:tab w:val="left" w:pos="360"/>
        </w:tabs>
        <w:spacing w:after="0" w:line="240" w:lineRule="auto"/>
        <w:rPr>
          <w:rFonts w:ascii="Calibri" w:hAnsi="Calibri" w:cs="Calibri"/>
        </w:rPr>
      </w:pPr>
      <w:r w:rsidRPr="00637F3C">
        <w:rPr>
          <w:rFonts w:ascii="Calibri" w:hAnsi="Calibri" w:cs="Calibri"/>
        </w:rPr>
        <w:t>C</w:t>
      </w:r>
      <w:r w:rsidR="002D3FED" w:rsidRPr="00637F3C">
        <w:rPr>
          <w:rFonts w:ascii="Calibri" w:hAnsi="Calibri" w:cs="Calibri"/>
        </w:rPr>
        <w:t>atalog</w:t>
      </w:r>
      <w:r w:rsidR="00093467" w:rsidRPr="00637F3C">
        <w:rPr>
          <w:rFonts w:ascii="Calibri" w:hAnsi="Calibri" w:cs="Calibri"/>
        </w:rPr>
        <w:t xml:space="preserve"> </w:t>
      </w:r>
      <w:r w:rsidR="0069350C">
        <w:rPr>
          <w:rFonts w:ascii="Calibri" w:hAnsi="Calibri" w:cs="Calibri"/>
        </w:rPr>
        <w:t>d</w:t>
      </w:r>
      <w:r w:rsidR="00093467" w:rsidRPr="00637F3C">
        <w:rPr>
          <w:rFonts w:ascii="Calibri" w:hAnsi="Calibri" w:cs="Calibri"/>
        </w:rPr>
        <w:t>escription</w:t>
      </w:r>
    </w:p>
    <w:p w14:paraId="0E5273C5" w14:textId="6B1D1939" w:rsidR="002D3FED" w:rsidRPr="00637F3C" w:rsidRDefault="002D3FED" w:rsidP="00637F3C">
      <w:pPr>
        <w:pStyle w:val="ListParagraph"/>
        <w:numPr>
          <w:ilvl w:val="0"/>
          <w:numId w:val="40"/>
        </w:numPr>
        <w:tabs>
          <w:tab w:val="left" w:pos="360"/>
        </w:tabs>
        <w:spacing w:after="0" w:line="240" w:lineRule="auto"/>
        <w:rPr>
          <w:rFonts w:ascii="Calibri" w:hAnsi="Calibri" w:cs="Calibri"/>
        </w:rPr>
      </w:pPr>
      <w:r w:rsidRPr="00637F3C">
        <w:rPr>
          <w:rFonts w:ascii="Calibri" w:hAnsi="Calibri" w:cs="Calibri"/>
        </w:rPr>
        <w:t xml:space="preserve">Additional </w:t>
      </w:r>
      <w:r w:rsidR="0069350C">
        <w:rPr>
          <w:rFonts w:ascii="Calibri" w:hAnsi="Calibri" w:cs="Calibri"/>
        </w:rPr>
        <w:t>d</w:t>
      </w:r>
      <w:r w:rsidRPr="00637F3C">
        <w:rPr>
          <w:rFonts w:ascii="Calibri" w:hAnsi="Calibri" w:cs="Calibri"/>
        </w:rPr>
        <w:t>escription</w:t>
      </w:r>
      <w:r w:rsidR="00F2457B" w:rsidRPr="00637F3C">
        <w:rPr>
          <w:rFonts w:ascii="Calibri" w:hAnsi="Calibri" w:cs="Calibri"/>
        </w:rPr>
        <w:t xml:space="preserve"> (optional)</w:t>
      </w:r>
    </w:p>
    <w:p w14:paraId="70B3D5DE" w14:textId="19BA7A5A" w:rsidR="00560EC0" w:rsidRPr="00637F3C" w:rsidRDefault="00560EC0" w:rsidP="00637F3C">
      <w:pPr>
        <w:pStyle w:val="ListParagraph"/>
        <w:numPr>
          <w:ilvl w:val="0"/>
          <w:numId w:val="40"/>
        </w:numPr>
        <w:tabs>
          <w:tab w:val="left" w:pos="360"/>
        </w:tabs>
        <w:spacing w:after="0" w:line="240" w:lineRule="auto"/>
        <w:rPr>
          <w:rFonts w:ascii="Calibri" w:hAnsi="Calibri" w:cs="Calibri"/>
        </w:rPr>
      </w:pPr>
      <w:r w:rsidRPr="00637F3C">
        <w:rPr>
          <w:rFonts w:ascii="Calibri" w:hAnsi="Calibri" w:cs="Calibri"/>
        </w:rPr>
        <w:t xml:space="preserve">Course </w:t>
      </w:r>
      <w:r w:rsidR="0069350C">
        <w:rPr>
          <w:rFonts w:ascii="Calibri" w:hAnsi="Calibri" w:cs="Calibri"/>
        </w:rPr>
        <w:t>m</w:t>
      </w:r>
      <w:r w:rsidRPr="00637F3C">
        <w:rPr>
          <w:rFonts w:ascii="Calibri" w:hAnsi="Calibri" w:cs="Calibri"/>
        </w:rPr>
        <w:t>aterials</w:t>
      </w:r>
      <w:r w:rsidR="00115C02">
        <w:rPr>
          <w:rFonts w:ascii="Calibri" w:hAnsi="Calibri" w:cs="Calibri"/>
        </w:rPr>
        <w:t xml:space="preserve"> and </w:t>
      </w:r>
      <w:r w:rsidR="0069350C">
        <w:rPr>
          <w:rFonts w:ascii="Calibri" w:hAnsi="Calibri" w:cs="Calibri"/>
        </w:rPr>
        <w:t>e</w:t>
      </w:r>
      <w:r w:rsidR="00115C02">
        <w:rPr>
          <w:rFonts w:ascii="Calibri" w:hAnsi="Calibri" w:cs="Calibri"/>
        </w:rPr>
        <w:t>quipment</w:t>
      </w:r>
    </w:p>
    <w:p w14:paraId="2ECAF7CD" w14:textId="3F9C7C57" w:rsidR="00A15FEC" w:rsidRPr="00637F3C" w:rsidRDefault="00A15FEC" w:rsidP="00637F3C">
      <w:pPr>
        <w:pStyle w:val="ListParagraph"/>
        <w:numPr>
          <w:ilvl w:val="0"/>
          <w:numId w:val="40"/>
        </w:numPr>
        <w:tabs>
          <w:tab w:val="left" w:pos="360"/>
        </w:tabs>
        <w:spacing w:after="0" w:line="240" w:lineRule="auto"/>
        <w:ind w:left="1170"/>
        <w:rPr>
          <w:rFonts w:ascii="Calibri" w:hAnsi="Calibri" w:cs="Calibri"/>
        </w:rPr>
      </w:pPr>
      <w:r w:rsidRPr="00637F3C">
        <w:rPr>
          <w:rFonts w:ascii="Calibri" w:hAnsi="Calibri" w:cs="Calibri"/>
        </w:rPr>
        <w:t xml:space="preserve">Required </w:t>
      </w:r>
      <w:r w:rsidR="0069350C">
        <w:rPr>
          <w:rFonts w:ascii="Calibri" w:hAnsi="Calibri" w:cs="Calibri"/>
        </w:rPr>
        <w:t>t</w:t>
      </w:r>
      <w:r w:rsidR="00093467" w:rsidRPr="00637F3C">
        <w:rPr>
          <w:rFonts w:ascii="Calibri" w:hAnsi="Calibri" w:cs="Calibri"/>
        </w:rPr>
        <w:t>ext</w:t>
      </w:r>
      <w:r w:rsidR="009F5B2C" w:rsidRPr="00637F3C">
        <w:rPr>
          <w:rFonts w:ascii="Calibri" w:hAnsi="Calibri" w:cs="Calibri"/>
        </w:rPr>
        <w:t>(s)</w:t>
      </w:r>
      <w:r w:rsidR="002B58C4">
        <w:rPr>
          <w:rFonts w:ascii="Calibri" w:hAnsi="Calibri" w:cs="Calibri"/>
        </w:rPr>
        <w:t xml:space="preserve"> (if any)</w:t>
      </w:r>
    </w:p>
    <w:p w14:paraId="093EED2E" w14:textId="4A89641A" w:rsidR="00094C39" w:rsidRPr="00637F3C" w:rsidRDefault="00A15FEC" w:rsidP="00637F3C">
      <w:pPr>
        <w:pStyle w:val="ListParagraph"/>
        <w:numPr>
          <w:ilvl w:val="0"/>
          <w:numId w:val="40"/>
        </w:numPr>
        <w:tabs>
          <w:tab w:val="left" w:pos="360"/>
        </w:tabs>
        <w:spacing w:after="0" w:line="240" w:lineRule="auto"/>
        <w:ind w:left="1170"/>
        <w:rPr>
          <w:rFonts w:ascii="Calibri" w:hAnsi="Calibri" w:cs="Calibri"/>
        </w:rPr>
      </w:pPr>
      <w:r w:rsidRPr="00637F3C">
        <w:rPr>
          <w:rFonts w:ascii="Calibri" w:hAnsi="Calibri" w:cs="Calibri"/>
        </w:rPr>
        <w:t xml:space="preserve">Recommended </w:t>
      </w:r>
      <w:r w:rsidR="0069350C">
        <w:rPr>
          <w:rFonts w:ascii="Calibri" w:hAnsi="Calibri" w:cs="Calibri"/>
        </w:rPr>
        <w:t>t</w:t>
      </w:r>
      <w:r w:rsidRPr="00637F3C">
        <w:rPr>
          <w:rFonts w:ascii="Calibri" w:hAnsi="Calibri" w:cs="Calibri"/>
        </w:rPr>
        <w:t>ext</w:t>
      </w:r>
      <w:r w:rsidR="009F5B2C" w:rsidRPr="00637F3C">
        <w:rPr>
          <w:rFonts w:ascii="Calibri" w:hAnsi="Calibri" w:cs="Calibri"/>
        </w:rPr>
        <w:t>(s)</w:t>
      </w:r>
      <w:r w:rsidR="00F2457B" w:rsidRPr="00637F3C">
        <w:rPr>
          <w:rFonts w:ascii="Calibri" w:hAnsi="Calibri" w:cs="Calibri"/>
        </w:rPr>
        <w:t xml:space="preserve"> (optional)</w:t>
      </w:r>
    </w:p>
    <w:p w14:paraId="31461552" w14:textId="5BC7C7B6" w:rsidR="00F1284A" w:rsidRPr="00637F3C" w:rsidRDefault="0005695F" w:rsidP="00637F3C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ind w:left="1170"/>
        <w:rPr>
          <w:rFonts w:ascii="Calibri" w:hAnsi="Calibri" w:cs="Calibri"/>
        </w:rPr>
      </w:pPr>
      <w:r w:rsidRPr="00637F3C">
        <w:rPr>
          <w:rFonts w:ascii="Calibri" w:hAnsi="Calibri" w:cs="Calibri"/>
        </w:rPr>
        <w:t xml:space="preserve">Other </w:t>
      </w:r>
      <w:r w:rsidR="0069350C">
        <w:rPr>
          <w:rFonts w:ascii="Calibri" w:hAnsi="Calibri" w:cs="Calibri"/>
        </w:rPr>
        <w:t>c</w:t>
      </w:r>
      <w:r w:rsidRPr="00637F3C">
        <w:rPr>
          <w:rFonts w:ascii="Calibri" w:hAnsi="Calibri" w:cs="Calibri"/>
        </w:rPr>
        <w:t>ourse</w:t>
      </w:r>
      <w:r w:rsidR="00A72AAB" w:rsidRPr="00637F3C">
        <w:rPr>
          <w:rFonts w:ascii="Calibri" w:hAnsi="Calibri" w:cs="Calibri"/>
        </w:rPr>
        <w:t xml:space="preserve"> </w:t>
      </w:r>
      <w:r w:rsidR="0069350C">
        <w:rPr>
          <w:rFonts w:ascii="Calibri" w:hAnsi="Calibri" w:cs="Calibri"/>
        </w:rPr>
        <w:t>m</w:t>
      </w:r>
      <w:r w:rsidR="00A72AAB" w:rsidRPr="00637F3C">
        <w:rPr>
          <w:rFonts w:ascii="Calibri" w:hAnsi="Calibri" w:cs="Calibri"/>
        </w:rPr>
        <w:t>aterials</w:t>
      </w:r>
      <w:r w:rsidR="00F2457B" w:rsidRPr="00637F3C">
        <w:rPr>
          <w:rFonts w:ascii="Calibri" w:hAnsi="Calibri" w:cs="Calibri"/>
        </w:rPr>
        <w:t xml:space="preserve"> </w:t>
      </w:r>
      <w:r w:rsidR="00115C02">
        <w:rPr>
          <w:rFonts w:ascii="Calibri" w:hAnsi="Calibri" w:cs="Calibri"/>
        </w:rPr>
        <w:t xml:space="preserve">or equipment </w:t>
      </w:r>
      <w:r w:rsidR="00F2457B" w:rsidRPr="00637F3C">
        <w:rPr>
          <w:rFonts w:ascii="Calibri" w:hAnsi="Calibri" w:cs="Calibri"/>
        </w:rPr>
        <w:t>(optional)</w:t>
      </w:r>
    </w:p>
    <w:p w14:paraId="5AF987E7" w14:textId="77FC1E71" w:rsidR="00A72AAB" w:rsidRPr="00637F3C" w:rsidRDefault="00000000" w:rsidP="00637F3C">
      <w:pPr>
        <w:pStyle w:val="ListParagraph"/>
        <w:numPr>
          <w:ilvl w:val="0"/>
          <w:numId w:val="40"/>
        </w:numPr>
        <w:tabs>
          <w:tab w:val="left" w:pos="360"/>
        </w:tabs>
        <w:spacing w:after="0" w:line="240" w:lineRule="auto"/>
        <w:ind w:left="1170"/>
        <w:rPr>
          <w:rFonts w:ascii="Calibri" w:hAnsi="Calibri" w:cs="Calibri"/>
        </w:rPr>
      </w:pPr>
      <w:hyperlink r:id="rId13" w:history="1">
        <w:r w:rsidR="00A72AAB" w:rsidRPr="00A74314">
          <w:rPr>
            <w:rStyle w:val="Hyperlink"/>
            <w:rFonts w:ascii="Calibri" w:hAnsi="Calibri" w:cs="Calibri"/>
          </w:rPr>
          <w:t xml:space="preserve">Zero </w:t>
        </w:r>
        <w:r w:rsidR="0069350C">
          <w:rPr>
            <w:rStyle w:val="Hyperlink"/>
            <w:rFonts w:ascii="Calibri" w:hAnsi="Calibri" w:cs="Calibri"/>
          </w:rPr>
          <w:t>c</w:t>
        </w:r>
        <w:r w:rsidR="00A72AAB" w:rsidRPr="00A74314">
          <w:rPr>
            <w:rStyle w:val="Hyperlink"/>
            <w:rFonts w:ascii="Calibri" w:hAnsi="Calibri" w:cs="Calibri"/>
          </w:rPr>
          <w:t>ost</w:t>
        </w:r>
      </w:hyperlink>
      <w:r w:rsidR="00F2457B" w:rsidRPr="00637F3C">
        <w:rPr>
          <w:rFonts w:ascii="Calibri" w:hAnsi="Calibri" w:cs="Calibri"/>
        </w:rPr>
        <w:t xml:space="preserve"> (optional)</w:t>
      </w:r>
    </w:p>
    <w:p w14:paraId="77CAD368" w14:textId="7FC20A6F" w:rsidR="00111E44" w:rsidRPr="00637F3C" w:rsidRDefault="00CD3012" w:rsidP="00637F3C">
      <w:pPr>
        <w:pStyle w:val="ListParagraph"/>
        <w:numPr>
          <w:ilvl w:val="0"/>
          <w:numId w:val="41"/>
        </w:numPr>
        <w:tabs>
          <w:tab w:val="left" w:pos="360"/>
        </w:tabs>
        <w:spacing w:after="0" w:line="240" w:lineRule="auto"/>
        <w:rPr>
          <w:rFonts w:ascii="Calibri" w:hAnsi="Calibri" w:cs="Calibri"/>
        </w:rPr>
      </w:pPr>
      <w:r w:rsidRPr="00637F3C">
        <w:rPr>
          <w:rFonts w:ascii="Calibri" w:hAnsi="Calibri" w:cs="Calibri"/>
        </w:rPr>
        <w:t xml:space="preserve">Student </w:t>
      </w:r>
      <w:r w:rsidR="00DF4295" w:rsidRPr="00637F3C">
        <w:rPr>
          <w:rFonts w:ascii="Calibri" w:hAnsi="Calibri" w:cs="Calibri"/>
        </w:rPr>
        <w:t>Learning Outcomes</w:t>
      </w:r>
      <w:r w:rsidRPr="00637F3C">
        <w:rPr>
          <w:rFonts w:ascii="Calibri" w:hAnsi="Calibri" w:cs="Calibri"/>
        </w:rPr>
        <w:t xml:space="preserve"> (SLO)</w:t>
      </w:r>
      <w:r w:rsidR="00814510" w:rsidRPr="00637F3C">
        <w:rPr>
          <w:rFonts w:ascii="Calibri" w:hAnsi="Calibri" w:cs="Calibri"/>
        </w:rPr>
        <w:t xml:space="preserve">, </w:t>
      </w:r>
    </w:p>
    <w:p w14:paraId="7D270CD1" w14:textId="77777777" w:rsidR="00377D45" w:rsidRPr="00377D45" w:rsidRDefault="00377D45" w:rsidP="00D16FA1">
      <w:pPr>
        <w:pStyle w:val="ListParagraph"/>
        <w:spacing w:after="0" w:line="240" w:lineRule="auto"/>
        <w:ind w:left="1440"/>
        <w:rPr>
          <w:rFonts w:ascii="Calibri" w:hAnsi="Calibri" w:cs="Calibri"/>
        </w:rPr>
      </w:pPr>
    </w:p>
    <w:p w14:paraId="1918BF92" w14:textId="0674B03A" w:rsidR="00093467" w:rsidRPr="00E13C3F" w:rsidRDefault="00DF4295" w:rsidP="009F01BB">
      <w:pPr>
        <w:pStyle w:val="Heading2"/>
        <w:spacing w:before="0" w:line="240" w:lineRule="auto"/>
        <w:rPr>
          <w:rFonts w:ascii="Calibri" w:hAnsi="Calibri" w:cs="Calibri"/>
          <w:b/>
          <w:color w:val="auto"/>
          <w:sz w:val="22"/>
          <w:szCs w:val="22"/>
        </w:rPr>
      </w:pPr>
      <w:r w:rsidRPr="00E13C3F">
        <w:rPr>
          <w:rFonts w:ascii="Calibri" w:hAnsi="Calibri" w:cs="Calibri"/>
          <w:b/>
          <w:color w:val="auto"/>
          <w:sz w:val="22"/>
          <w:szCs w:val="22"/>
        </w:rPr>
        <w:t xml:space="preserve">Grading </w:t>
      </w:r>
      <w:r w:rsidR="0077214A">
        <w:rPr>
          <w:rFonts w:ascii="Calibri" w:hAnsi="Calibri" w:cs="Calibri"/>
          <w:b/>
          <w:color w:val="auto"/>
          <w:sz w:val="22"/>
          <w:szCs w:val="22"/>
        </w:rPr>
        <w:t>Policy</w:t>
      </w:r>
    </w:p>
    <w:p w14:paraId="3C622F8F" w14:textId="77777777" w:rsidR="007C0B1F" w:rsidRPr="0032152A" w:rsidRDefault="007C0B1F" w:rsidP="007C0B1F">
      <w:pPr>
        <w:pStyle w:val="ListParagraph"/>
        <w:numPr>
          <w:ilvl w:val="0"/>
          <w:numId w:val="42"/>
        </w:numPr>
        <w:spacing w:after="0" w:line="240" w:lineRule="auto"/>
        <w:rPr>
          <w:rStyle w:val="Hyperlink"/>
          <w:rFonts w:ascii="Calibri" w:hAnsi="Calibri" w:cs="Calibri"/>
          <w:color w:val="auto"/>
          <w:u w:val="none"/>
        </w:rPr>
      </w:pPr>
      <w:r w:rsidRPr="0032152A">
        <w:rPr>
          <w:rFonts w:ascii="Calibri" w:hAnsi="Calibri" w:cs="Calibri"/>
        </w:rPr>
        <w:t xml:space="preserve">Grading </w:t>
      </w:r>
      <w:r>
        <w:rPr>
          <w:rFonts w:ascii="Calibri" w:hAnsi="Calibri" w:cs="Calibri"/>
        </w:rPr>
        <w:t>s</w:t>
      </w:r>
      <w:r w:rsidRPr="0032152A">
        <w:rPr>
          <w:rFonts w:ascii="Calibri" w:hAnsi="Calibri" w:cs="Calibri"/>
        </w:rPr>
        <w:t>cale</w:t>
      </w:r>
      <w:r>
        <w:rPr>
          <w:rFonts w:ascii="Calibri" w:hAnsi="Calibri" w:cs="Calibri"/>
        </w:rPr>
        <w:t xml:space="preserve"> and assignment breakdown</w:t>
      </w:r>
      <w:r w:rsidRPr="0032152A">
        <w:rPr>
          <w:rStyle w:val="Hyperlink"/>
          <w:rFonts w:ascii="Calibri" w:hAnsi="Calibri" w:cs="Calibri"/>
          <w:color w:val="0070C0"/>
          <w:u w:val="none"/>
        </w:rPr>
        <w:t xml:space="preserve"> </w:t>
      </w:r>
      <w:r w:rsidRPr="00B2667B">
        <w:rPr>
          <w:rStyle w:val="Hyperlink"/>
          <w:rFonts w:ascii="Calibri" w:hAnsi="Calibri" w:cs="Calibri"/>
          <w:color w:val="auto"/>
          <w:u w:val="none"/>
        </w:rPr>
        <w:t>(</w:t>
      </w:r>
      <w:hyperlink r:id="rId14" w:history="1">
        <w:r w:rsidRPr="00B2667B">
          <w:rPr>
            <w:rStyle w:val="Hyperlink"/>
            <w:rFonts w:ascii="Calibri" w:hAnsi="Calibri" w:cs="Calibri"/>
            <w:color w:val="0070C0"/>
          </w:rPr>
          <w:t>UPS 300.020</w:t>
        </w:r>
      </w:hyperlink>
      <w:r w:rsidRPr="00B2667B">
        <w:rPr>
          <w:rStyle w:val="Hyperlink"/>
          <w:rFonts w:ascii="Calibri" w:hAnsi="Calibri" w:cs="Calibri"/>
          <w:color w:val="auto"/>
          <w:u w:val="none"/>
        </w:rPr>
        <w:t>)</w:t>
      </w:r>
    </w:p>
    <w:p w14:paraId="1DC74AD5" w14:textId="77777777" w:rsidR="007C0B1F" w:rsidRDefault="007C0B1F" w:rsidP="007C0B1F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1260"/>
        <w:rPr>
          <w:rFonts w:ascii="Calibri" w:hAnsi="Calibri" w:cs="Calibri"/>
        </w:rPr>
      </w:pPr>
      <w:r>
        <w:rPr>
          <w:rFonts w:ascii="Calibri" w:hAnsi="Calibri" w:cs="Calibri"/>
        </w:rPr>
        <w:t>Grading scale (e.g., A+=98-100, A=93-97, A-=90-92, etc.)</w:t>
      </w:r>
    </w:p>
    <w:p w14:paraId="47590002" w14:textId="6E239646" w:rsidR="007C0B1F" w:rsidRPr="007C0B1F" w:rsidRDefault="007C0B1F" w:rsidP="007C0B1F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126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List of assignments with corresponding points or percentages</w:t>
      </w:r>
    </w:p>
    <w:p w14:paraId="404D0FD7" w14:textId="13232BEE" w:rsidR="00044913" w:rsidRPr="0032152A" w:rsidRDefault="0077214A" w:rsidP="00637F3C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2152A">
        <w:rPr>
          <w:rFonts w:ascii="Calibri" w:hAnsi="Calibri" w:cs="Calibri"/>
        </w:rPr>
        <w:t xml:space="preserve">Attendance and </w:t>
      </w:r>
      <w:r w:rsidR="00053751">
        <w:rPr>
          <w:rFonts w:ascii="Calibri" w:hAnsi="Calibri" w:cs="Calibri"/>
        </w:rPr>
        <w:t>p</w:t>
      </w:r>
      <w:r w:rsidRPr="0032152A">
        <w:rPr>
          <w:rFonts w:ascii="Calibri" w:hAnsi="Calibri" w:cs="Calibri"/>
        </w:rPr>
        <w:t xml:space="preserve">articipation </w:t>
      </w:r>
      <w:r w:rsidR="00053751">
        <w:rPr>
          <w:rFonts w:ascii="Calibri" w:hAnsi="Calibri" w:cs="Calibri"/>
        </w:rPr>
        <w:t>p</w:t>
      </w:r>
      <w:r w:rsidRPr="0032152A">
        <w:rPr>
          <w:rFonts w:ascii="Calibri" w:hAnsi="Calibri" w:cs="Calibri"/>
        </w:rPr>
        <w:t>olicy</w:t>
      </w:r>
      <w:r w:rsidR="003D1878">
        <w:rPr>
          <w:rFonts w:ascii="Calibri" w:hAnsi="Calibri" w:cs="Calibri"/>
        </w:rPr>
        <w:t xml:space="preserve"> (if any)</w:t>
      </w:r>
    </w:p>
    <w:p w14:paraId="4E301A0D" w14:textId="125D106A" w:rsidR="0077214A" w:rsidRPr="0032152A" w:rsidRDefault="00405F63" w:rsidP="00637F3C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2152A">
        <w:rPr>
          <w:rFonts w:ascii="Calibri" w:hAnsi="Calibri" w:cs="Calibri"/>
        </w:rPr>
        <w:t>Ex</w:t>
      </w:r>
      <w:r w:rsidR="0077214A" w:rsidRPr="0032152A">
        <w:rPr>
          <w:rFonts w:ascii="Calibri" w:hAnsi="Calibri" w:cs="Calibri"/>
        </w:rPr>
        <w:t xml:space="preserve">amination </w:t>
      </w:r>
      <w:r w:rsidR="00005AAA">
        <w:rPr>
          <w:rFonts w:ascii="Calibri" w:hAnsi="Calibri" w:cs="Calibri"/>
        </w:rPr>
        <w:t xml:space="preserve">and assignment due </w:t>
      </w:r>
      <w:r w:rsidR="00053751">
        <w:rPr>
          <w:rFonts w:ascii="Calibri" w:hAnsi="Calibri" w:cs="Calibri"/>
        </w:rPr>
        <w:t>d</w:t>
      </w:r>
      <w:r w:rsidR="0077214A" w:rsidRPr="0032152A">
        <w:rPr>
          <w:rFonts w:ascii="Calibri" w:hAnsi="Calibri" w:cs="Calibri"/>
        </w:rPr>
        <w:t>ates</w:t>
      </w:r>
    </w:p>
    <w:p w14:paraId="2193A892" w14:textId="242E35D5" w:rsidR="00A60E03" w:rsidRPr="0032152A" w:rsidRDefault="00A60E03" w:rsidP="00637F3C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2152A">
        <w:rPr>
          <w:rFonts w:ascii="Calibri" w:hAnsi="Calibri" w:cs="Calibri"/>
        </w:rPr>
        <w:t xml:space="preserve">Make-up </w:t>
      </w:r>
      <w:r w:rsidR="00044913" w:rsidRPr="0032152A">
        <w:rPr>
          <w:rFonts w:ascii="Calibri" w:hAnsi="Calibri" w:cs="Calibri"/>
        </w:rPr>
        <w:t xml:space="preserve">and </w:t>
      </w:r>
      <w:r w:rsidR="00053751">
        <w:rPr>
          <w:rFonts w:ascii="Calibri" w:hAnsi="Calibri" w:cs="Calibri"/>
        </w:rPr>
        <w:t>l</w:t>
      </w:r>
      <w:r w:rsidR="00044913" w:rsidRPr="0032152A">
        <w:rPr>
          <w:rFonts w:ascii="Calibri" w:hAnsi="Calibri" w:cs="Calibri"/>
        </w:rPr>
        <w:t xml:space="preserve">ate </w:t>
      </w:r>
      <w:r w:rsidR="00053751">
        <w:rPr>
          <w:rFonts w:ascii="Calibri" w:hAnsi="Calibri" w:cs="Calibri"/>
        </w:rPr>
        <w:t>s</w:t>
      </w:r>
      <w:r w:rsidR="00044913" w:rsidRPr="0032152A">
        <w:rPr>
          <w:rFonts w:ascii="Calibri" w:hAnsi="Calibri" w:cs="Calibri"/>
        </w:rPr>
        <w:t xml:space="preserve">ubmission </w:t>
      </w:r>
      <w:r w:rsidR="00053751">
        <w:rPr>
          <w:rFonts w:ascii="Calibri" w:hAnsi="Calibri" w:cs="Calibri"/>
        </w:rPr>
        <w:t>p</w:t>
      </w:r>
      <w:r w:rsidRPr="0032152A">
        <w:rPr>
          <w:rFonts w:ascii="Calibri" w:hAnsi="Calibri" w:cs="Calibri"/>
        </w:rPr>
        <w:t>olicy</w:t>
      </w:r>
    </w:p>
    <w:p w14:paraId="752517C5" w14:textId="4A7DD443" w:rsidR="007C0B1F" w:rsidRDefault="007C0B1F" w:rsidP="00637F3C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Alternative procedures for submitting work</w:t>
      </w:r>
    </w:p>
    <w:p w14:paraId="0B1F8C26" w14:textId="35CC2E9D" w:rsidR="00044913" w:rsidRPr="0032152A" w:rsidRDefault="00044913" w:rsidP="00637F3C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2152A">
        <w:rPr>
          <w:rFonts w:ascii="Calibri" w:hAnsi="Calibri" w:cs="Calibri"/>
        </w:rPr>
        <w:t xml:space="preserve">Authentication of </w:t>
      </w:r>
      <w:r w:rsidR="00053751">
        <w:rPr>
          <w:rFonts w:ascii="Calibri" w:hAnsi="Calibri" w:cs="Calibri"/>
        </w:rPr>
        <w:t>s</w:t>
      </w:r>
      <w:r w:rsidRPr="0032152A">
        <w:rPr>
          <w:rFonts w:ascii="Calibri" w:hAnsi="Calibri" w:cs="Calibri"/>
        </w:rPr>
        <w:t xml:space="preserve">tudent </w:t>
      </w:r>
      <w:r w:rsidR="00053751">
        <w:rPr>
          <w:rFonts w:ascii="Calibri" w:hAnsi="Calibri" w:cs="Calibri"/>
        </w:rPr>
        <w:t>w</w:t>
      </w:r>
      <w:r w:rsidRPr="0032152A">
        <w:rPr>
          <w:rFonts w:ascii="Calibri" w:hAnsi="Calibri" w:cs="Calibri"/>
        </w:rPr>
        <w:t>ork</w:t>
      </w:r>
      <w:r w:rsidR="00115C02">
        <w:rPr>
          <w:rFonts w:ascii="Calibri" w:hAnsi="Calibri" w:cs="Calibri"/>
        </w:rPr>
        <w:t xml:space="preserve"> (where relevant)</w:t>
      </w:r>
    </w:p>
    <w:p w14:paraId="591BB90A" w14:textId="4725EDEF" w:rsidR="00CE378E" w:rsidRDefault="00CE378E" w:rsidP="00637F3C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2152A">
        <w:rPr>
          <w:rFonts w:ascii="Calibri" w:hAnsi="Calibri" w:cs="Calibri"/>
        </w:rPr>
        <w:t xml:space="preserve">Extra </w:t>
      </w:r>
      <w:r w:rsidR="00053751">
        <w:rPr>
          <w:rFonts w:ascii="Calibri" w:hAnsi="Calibri" w:cs="Calibri"/>
        </w:rPr>
        <w:t>c</w:t>
      </w:r>
      <w:r w:rsidRPr="0032152A">
        <w:rPr>
          <w:rFonts w:ascii="Calibri" w:hAnsi="Calibri" w:cs="Calibri"/>
        </w:rPr>
        <w:t>redit</w:t>
      </w:r>
      <w:r w:rsidR="003D1878">
        <w:rPr>
          <w:rFonts w:ascii="Calibri" w:hAnsi="Calibri" w:cs="Calibri"/>
        </w:rPr>
        <w:t xml:space="preserve"> (if none, state that)</w:t>
      </w:r>
    </w:p>
    <w:p w14:paraId="11A9CB35" w14:textId="43080757" w:rsidR="007C0B1F" w:rsidRPr="0032152A" w:rsidRDefault="007C0B1F" w:rsidP="00637F3C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Retention of student work</w:t>
      </w:r>
    </w:p>
    <w:p w14:paraId="4626FD3C" w14:textId="06096E67" w:rsidR="00ED48C9" w:rsidRDefault="00ED48C9" w:rsidP="00D16FA1">
      <w:pPr>
        <w:pStyle w:val="ListParagraph"/>
        <w:tabs>
          <w:tab w:val="left" w:pos="360"/>
        </w:tabs>
        <w:spacing w:after="0" w:line="240" w:lineRule="auto"/>
        <w:ind w:left="360" w:hanging="360"/>
        <w:rPr>
          <w:rFonts w:ascii="Calibri" w:hAnsi="Calibri" w:cs="Calibri"/>
        </w:rPr>
      </w:pPr>
    </w:p>
    <w:p w14:paraId="60CDC248" w14:textId="599B8410" w:rsidR="009C6EB1" w:rsidRPr="00E13C3F" w:rsidRDefault="009171EB" w:rsidP="009F01BB">
      <w:pPr>
        <w:pStyle w:val="Heading2"/>
        <w:spacing w:before="0" w:line="240" w:lineRule="auto"/>
        <w:rPr>
          <w:rFonts w:ascii="Calibri" w:hAnsi="Calibri" w:cs="Calibri"/>
          <w:b/>
          <w:color w:val="auto"/>
          <w:sz w:val="22"/>
          <w:szCs w:val="22"/>
        </w:rPr>
      </w:pPr>
      <w:r>
        <w:rPr>
          <w:rFonts w:ascii="Calibri" w:hAnsi="Calibri" w:cs="Calibri"/>
          <w:b/>
          <w:color w:val="auto"/>
          <w:sz w:val="22"/>
          <w:szCs w:val="22"/>
        </w:rPr>
        <w:t>Additional assignments for graduate students</w:t>
      </w:r>
    </w:p>
    <w:p w14:paraId="38BBCD82" w14:textId="5B253900" w:rsidR="00637F3C" w:rsidRPr="00637F3C" w:rsidRDefault="00637F3C" w:rsidP="00637F3C">
      <w:pPr>
        <w:pStyle w:val="ListParagraph"/>
        <w:numPr>
          <w:ilvl w:val="0"/>
          <w:numId w:val="43"/>
        </w:numPr>
        <w:tabs>
          <w:tab w:val="left" w:pos="360"/>
        </w:tabs>
        <w:spacing w:after="0" w:line="240" w:lineRule="auto"/>
        <w:ind w:left="720"/>
        <w:rPr>
          <w:rFonts w:ascii="Calibri" w:hAnsi="Calibri" w:cs="Calibri"/>
        </w:rPr>
      </w:pPr>
      <w:r w:rsidRPr="00637F3C">
        <w:rPr>
          <w:rFonts w:ascii="Calibri" w:hAnsi="Calibri" w:cs="Calibri"/>
        </w:rPr>
        <w:t>if 400-level course approved for graduate credi</w:t>
      </w:r>
      <w:r w:rsidR="008C173C">
        <w:rPr>
          <w:rFonts w:ascii="Calibri" w:hAnsi="Calibri" w:cs="Calibri"/>
        </w:rPr>
        <w:t>t</w:t>
      </w:r>
    </w:p>
    <w:p w14:paraId="41DEE410" w14:textId="77777777" w:rsidR="0066161F" w:rsidRPr="00336D6B" w:rsidRDefault="0066161F" w:rsidP="009171EB">
      <w:pPr>
        <w:spacing w:after="0" w:line="240" w:lineRule="auto"/>
      </w:pPr>
    </w:p>
    <w:p w14:paraId="63AEEED6" w14:textId="54110438" w:rsidR="004F0DBE" w:rsidRPr="009F01BB" w:rsidRDefault="004F0DBE" w:rsidP="004F0DBE">
      <w:pPr>
        <w:spacing w:after="0" w:line="240" w:lineRule="auto"/>
        <w:rPr>
          <w:b/>
        </w:rPr>
      </w:pPr>
      <w:r>
        <w:rPr>
          <w:b/>
        </w:rPr>
        <w:t>Academic Integrity</w:t>
      </w:r>
    </w:p>
    <w:p w14:paraId="490D62B4" w14:textId="24059CC0" w:rsidR="004F0DBE" w:rsidRDefault="004F0DBE" w:rsidP="004F0DBE">
      <w:pPr>
        <w:pStyle w:val="ListParagraph"/>
        <w:numPr>
          <w:ilvl w:val="0"/>
          <w:numId w:val="43"/>
        </w:numPr>
        <w:spacing w:after="0" w:line="240" w:lineRule="auto"/>
        <w:ind w:left="720"/>
      </w:pPr>
      <w:r>
        <w:t>Statement of expectations and policies including potential consequences for violations.</w:t>
      </w:r>
    </w:p>
    <w:p w14:paraId="18ADEECD" w14:textId="77777777" w:rsidR="004F0DBE" w:rsidRDefault="004F0DBE" w:rsidP="009F01BB">
      <w:pPr>
        <w:spacing w:after="0" w:line="240" w:lineRule="auto"/>
        <w:rPr>
          <w:b/>
        </w:rPr>
      </w:pPr>
    </w:p>
    <w:p w14:paraId="46924000" w14:textId="3D9F05CA" w:rsidR="001C0D52" w:rsidRPr="009F01BB" w:rsidRDefault="00D53A59" w:rsidP="009F01BB">
      <w:pPr>
        <w:spacing w:after="0" w:line="240" w:lineRule="auto"/>
        <w:rPr>
          <w:b/>
        </w:rPr>
      </w:pPr>
      <w:r w:rsidRPr="009F01BB">
        <w:rPr>
          <w:b/>
        </w:rPr>
        <w:t>Technical Competencies</w:t>
      </w:r>
    </w:p>
    <w:p w14:paraId="2B17B0B7" w14:textId="39300580" w:rsidR="00505D25" w:rsidRDefault="0066161F" w:rsidP="00637F3C">
      <w:pPr>
        <w:pStyle w:val="ListParagraph"/>
        <w:numPr>
          <w:ilvl w:val="0"/>
          <w:numId w:val="43"/>
        </w:numPr>
        <w:spacing w:after="0" w:line="240" w:lineRule="auto"/>
        <w:ind w:left="720"/>
      </w:pPr>
      <w:r>
        <w:t>Statemen</w:t>
      </w:r>
      <w:r w:rsidR="003A00BA">
        <w:t>t of any competencies and resources required beyond what is expected of all students</w:t>
      </w:r>
      <w:r w:rsidR="00154E94">
        <w:t>.</w:t>
      </w:r>
    </w:p>
    <w:p w14:paraId="66C4462B" w14:textId="60046F3C" w:rsidR="0066161F" w:rsidRDefault="0066161F" w:rsidP="0066161F">
      <w:pPr>
        <w:spacing w:after="0" w:line="240" w:lineRule="auto"/>
        <w:ind w:left="360"/>
      </w:pPr>
    </w:p>
    <w:p w14:paraId="16BD03C1" w14:textId="1894DBFE" w:rsidR="00505D25" w:rsidRPr="00E13C3F" w:rsidRDefault="00505D25" w:rsidP="009F01BB">
      <w:pPr>
        <w:pStyle w:val="Heading2"/>
        <w:spacing w:before="0" w:line="240" w:lineRule="auto"/>
        <w:rPr>
          <w:rFonts w:ascii="Calibri" w:hAnsi="Calibri" w:cs="Calibri"/>
          <w:b/>
          <w:color w:val="auto"/>
          <w:sz w:val="22"/>
          <w:szCs w:val="22"/>
        </w:rPr>
      </w:pPr>
      <w:r w:rsidRPr="00E13C3F">
        <w:rPr>
          <w:rFonts w:ascii="Calibri" w:hAnsi="Calibri" w:cs="Calibri"/>
          <w:b/>
          <w:color w:val="auto"/>
          <w:sz w:val="22"/>
          <w:szCs w:val="22"/>
        </w:rPr>
        <w:t xml:space="preserve">Student </w:t>
      </w:r>
      <w:r>
        <w:rPr>
          <w:rFonts w:ascii="Calibri" w:hAnsi="Calibri" w:cs="Calibri"/>
          <w:b/>
          <w:color w:val="auto"/>
          <w:sz w:val="22"/>
          <w:szCs w:val="22"/>
        </w:rPr>
        <w:t>Resources</w:t>
      </w:r>
      <w:r w:rsidR="00F2457B">
        <w:rPr>
          <w:rFonts w:ascii="Calibri" w:hAnsi="Calibri" w:cs="Calibri"/>
          <w:b/>
          <w:color w:val="auto"/>
          <w:sz w:val="22"/>
          <w:szCs w:val="22"/>
        </w:rPr>
        <w:t xml:space="preserve"> Website</w:t>
      </w:r>
    </w:p>
    <w:p w14:paraId="64E3922D" w14:textId="32576462" w:rsidR="003E25B4" w:rsidRDefault="00F2457B" w:rsidP="00637F3C">
      <w:pPr>
        <w:pStyle w:val="ListParagraph"/>
        <w:numPr>
          <w:ilvl w:val="0"/>
          <w:numId w:val="45"/>
        </w:numPr>
        <w:tabs>
          <w:tab w:val="left" w:pos="36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Statement and link to</w:t>
      </w:r>
      <w:r w:rsidR="00297CA4">
        <w:rPr>
          <w:rFonts w:ascii="Calibri" w:hAnsi="Calibri" w:cs="Calibri"/>
        </w:rPr>
        <w:t xml:space="preserve"> </w:t>
      </w:r>
      <w:hyperlink r:id="rId15" w:history="1">
        <w:r w:rsidR="00115C02">
          <w:rPr>
            <w:rStyle w:val="Hyperlink"/>
            <w:rFonts w:ascii="Calibri" w:hAnsi="Calibri" w:cs="Calibri"/>
          </w:rPr>
          <w:t>student information for course syllabi</w:t>
        </w:r>
      </w:hyperlink>
      <w:r w:rsidR="00297CA4">
        <w:rPr>
          <w:rFonts w:ascii="Calibri" w:hAnsi="Calibri" w:cs="Calibri"/>
        </w:rPr>
        <w:t xml:space="preserve">. </w:t>
      </w:r>
      <w:r w:rsidR="00A8517F">
        <w:rPr>
          <w:rFonts w:ascii="Calibri" w:hAnsi="Calibri" w:cs="Calibri"/>
        </w:rPr>
        <w:t>Recommended best practice</w:t>
      </w:r>
      <w:r w:rsidR="008359A8">
        <w:rPr>
          <w:rFonts w:ascii="Calibri" w:hAnsi="Calibri" w:cs="Calibri"/>
        </w:rPr>
        <w:t xml:space="preserve">: </w:t>
      </w:r>
      <w:r w:rsidR="00A77C83">
        <w:rPr>
          <w:rFonts w:ascii="Calibri" w:hAnsi="Calibri" w:cs="Calibri"/>
        </w:rPr>
        <w:t xml:space="preserve">list </w:t>
      </w:r>
      <w:r w:rsidR="0040532F">
        <w:rPr>
          <w:rFonts w:ascii="Calibri" w:hAnsi="Calibri" w:cs="Calibri"/>
        </w:rPr>
        <w:t xml:space="preserve">on syllabus </w:t>
      </w:r>
      <w:r w:rsidR="002F5834">
        <w:rPr>
          <w:rFonts w:ascii="Calibri" w:hAnsi="Calibri" w:cs="Calibri"/>
        </w:rPr>
        <w:t xml:space="preserve">the 15 </w:t>
      </w:r>
      <w:r w:rsidR="00A77C83">
        <w:rPr>
          <w:rFonts w:ascii="Calibri" w:hAnsi="Calibri" w:cs="Calibri"/>
        </w:rPr>
        <w:t>items at that site for students to see at a glance</w:t>
      </w:r>
      <w:r w:rsidR="009F01BB">
        <w:rPr>
          <w:rFonts w:ascii="Calibri" w:hAnsi="Calibri" w:cs="Calibri"/>
        </w:rPr>
        <w:t>.</w:t>
      </w:r>
    </w:p>
    <w:p w14:paraId="2F2D3866" w14:textId="77777777" w:rsidR="00505D25" w:rsidRDefault="00505D25" w:rsidP="00505D25">
      <w:pPr>
        <w:pStyle w:val="ListParagraph"/>
        <w:tabs>
          <w:tab w:val="left" w:pos="360"/>
        </w:tabs>
        <w:spacing w:after="0" w:line="240" w:lineRule="auto"/>
        <w:ind w:left="0"/>
        <w:rPr>
          <w:rFonts w:ascii="Calibri" w:hAnsi="Calibri" w:cs="Calibri"/>
        </w:rPr>
      </w:pPr>
    </w:p>
    <w:p w14:paraId="7FB01CE3" w14:textId="7D7A82DA" w:rsidR="00ED48C9" w:rsidRPr="00E13C3F" w:rsidRDefault="0071290A" w:rsidP="009F01BB">
      <w:pPr>
        <w:pStyle w:val="Heading2"/>
        <w:spacing w:before="0" w:line="240" w:lineRule="auto"/>
        <w:rPr>
          <w:rFonts w:ascii="Calibri" w:hAnsi="Calibri" w:cs="Calibri"/>
          <w:b/>
          <w:color w:val="auto"/>
          <w:sz w:val="22"/>
          <w:szCs w:val="22"/>
        </w:rPr>
      </w:pPr>
      <w:r w:rsidRPr="00E13C3F">
        <w:rPr>
          <w:rFonts w:ascii="Calibri" w:hAnsi="Calibri" w:cs="Calibri"/>
          <w:b/>
          <w:color w:val="auto"/>
          <w:sz w:val="22"/>
          <w:szCs w:val="22"/>
        </w:rPr>
        <w:t>Classroom Management</w:t>
      </w:r>
      <w:r w:rsidR="00F2457B">
        <w:rPr>
          <w:rFonts w:ascii="Calibri" w:hAnsi="Calibri" w:cs="Calibri"/>
          <w:b/>
          <w:color w:val="auto"/>
          <w:sz w:val="22"/>
          <w:szCs w:val="22"/>
        </w:rPr>
        <w:t xml:space="preserve"> (optional)</w:t>
      </w:r>
    </w:p>
    <w:p w14:paraId="29BF0307" w14:textId="06B3B386" w:rsidR="00E82C69" w:rsidRPr="00637F3C" w:rsidRDefault="0066161F" w:rsidP="00637F3C">
      <w:pPr>
        <w:pStyle w:val="ListParagraph"/>
        <w:numPr>
          <w:ilvl w:val="0"/>
          <w:numId w:val="45"/>
        </w:numPr>
        <w:tabs>
          <w:tab w:val="left" w:pos="360"/>
        </w:tabs>
        <w:spacing w:after="0" w:line="240" w:lineRule="auto"/>
        <w:rPr>
          <w:rFonts w:ascii="Calibri" w:hAnsi="Calibri" w:cs="Calibri"/>
        </w:rPr>
      </w:pPr>
      <w:r w:rsidRPr="00637F3C">
        <w:rPr>
          <w:rFonts w:ascii="Calibri" w:hAnsi="Calibri" w:cs="Calibri"/>
        </w:rPr>
        <w:t>“Rules of the class”</w:t>
      </w:r>
      <w:r w:rsidR="003A00BA">
        <w:rPr>
          <w:rFonts w:ascii="Calibri" w:hAnsi="Calibri" w:cs="Calibri"/>
        </w:rPr>
        <w:t xml:space="preserve"> (</w:t>
      </w:r>
      <w:r w:rsidRPr="00637F3C">
        <w:rPr>
          <w:rFonts w:ascii="Calibri" w:hAnsi="Calibri" w:cs="Calibri"/>
        </w:rPr>
        <w:t>if any</w:t>
      </w:r>
      <w:r w:rsidR="003A00BA">
        <w:rPr>
          <w:rFonts w:ascii="Calibri" w:hAnsi="Calibri" w:cs="Calibri"/>
        </w:rPr>
        <w:t>)</w:t>
      </w:r>
    </w:p>
    <w:p w14:paraId="7CD187F7" w14:textId="313F4309" w:rsidR="0066161F" w:rsidRDefault="0066161F" w:rsidP="00D16FA1">
      <w:pPr>
        <w:tabs>
          <w:tab w:val="left" w:pos="360"/>
        </w:tabs>
        <w:spacing w:after="0" w:line="240" w:lineRule="auto"/>
        <w:ind w:left="720"/>
        <w:rPr>
          <w:rFonts w:ascii="Calibri" w:hAnsi="Calibri" w:cs="Calibri"/>
        </w:rPr>
      </w:pPr>
    </w:p>
    <w:p w14:paraId="66CBA765" w14:textId="77777777" w:rsidR="006832B6" w:rsidRPr="009F01BB" w:rsidRDefault="006832B6" w:rsidP="006832B6">
      <w:pPr>
        <w:tabs>
          <w:tab w:val="left" w:pos="360"/>
        </w:tabs>
        <w:spacing w:after="0" w:line="240" w:lineRule="auto"/>
        <w:rPr>
          <w:rFonts w:ascii="Calibri" w:hAnsi="Calibri" w:cs="Calibri"/>
          <w:b/>
          <w:color w:val="0070C0"/>
        </w:rPr>
      </w:pPr>
      <w:r w:rsidRPr="009F01BB">
        <w:rPr>
          <w:rFonts w:ascii="Calibri" w:hAnsi="Calibri" w:cs="Calibri"/>
          <w:b/>
          <w:color w:val="0070C0"/>
        </w:rPr>
        <w:t>General Education Requirements</w:t>
      </w:r>
      <w:r w:rsidRPr="009F01BB">
        <w:rPr>
          <w:rFonts w:ascii="Calibri" w:hAnsi="Calibri" w:cs="Calibri"/>
          <w:color w:val="0070C0"/>
        </w:rPr>
        <w:t xml:space="preserve"> (</w:t>
      </w:r>
      <w:hyperlink r:id="rId16" w:history="1">
        <w:r w:rsidRPr="009F01BB">
          <w:rPr>
            <w:rStyle w:val="Hyperlink"/>
            <w:rFonts w:ascii="Calibri" w:hAnsi="Calibri" w:cs="Calibri"/>
          </w:rPr>
          <w:t>UPS 411.201</w:t>
        </w:r>
      </w:hyperlink>
      <w:r w:rsidRPr="009F01BB">
        <w:rPr>
          <w:rFonts w:ascii="Calibri" w:hAnsi="Calibri" w:cs="Calibri"/>
          <w:color w:val="0070C0"/>
        </w:rPr>
        <w:t>)</w:t>
      </w:r>
    </w:p>
    <w:p w14:paraId="2DE1B22C" w14:textId="77777777" w:rsidR="006832B6" w:rsidRDefault="006832B6" w:rsidP="006832B6">
      <w:pPr>
        <w:pStyle w:val="ListParagraph"/>
        <w:tabs>
          <w:tab w:val="left" w:pos="360"/>
        </w:tabs>
        <w:spacing w:after="0" w:line="240" w:lineRule="auto"/>
        <w:ind w:left="360"/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>Required only for GE courses.</w:t>
      </w:r>
    </w:p>
    <w:p w14:paraId="467D0BB7" w14:textId="77777777" w:rsidR="006832B6" w:rsidRDefault="006832B6" w:rsidP="006832B6">
      <w:pPr>
        <w:pStyle w:val="ListParagraph"/>
        <w:numPr>
          <w:ilvl w:val="0"/>
          <w:numId w:val="44"/>
        </w:numPr>
        <w:tabs>
          <w:tab w:val="left" w:pos="360"/>
        </w:tabs>
        <w:spacing w:after="0" w:line="240" w:lineRule="auto"/>
        <w:ind w:left="720"/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>Statement of specific GE requirement(s) this course meets.</w:t>
      </w:r>
    </w:p>
    <w:p w14:paraId="46373B21" w14:textId="77777777" w:rsidR="006832B6" w:rsidRPr="00AB6EDA" w:rsidRDefault="006832B6" w:rsidP="006832B6">
      <w:pPr>
        <w:pStyle w:val="ListParagraph"/>
        <w:numPr>
          <w:ilvl w:val="0"/>
          <w:numId w:val="44"/>
        </w:numPr>
        <w:tabs>
          <w:tab w:val="left" w:pos="360"/>
        </w:tabs>
        <w:spacing w:after="0" w:line="240" w:lineRule="auto"/>
        <w:ind w:left="720"/>
        <w:rPr>
          <w:rFonts w:ascii="Calibri" w:hAnsi="Calibri" w:cs="Calibri"/>
          <w:color w:val="0070C0"/>
        </w:rPr>
      </w:pPr>
      <w:r w:rsidRPr="00AB6EDA">
        <w:rPr>
          <w:rFonts w:ascii="Calibri" w:hAnsi="Calibri" w:cs="Calibri"/>
          <w:color w:val="0070C0"/>
        </w:rPr>
        <w:t>Statement of the way in which the course meets the GE writing requirement.</w:t>
      </w:r>
    </w:p>
    <w:p w14:paraId="4FE43E0C" w14:textId="0D57BD1D" w:rsidR="006832B6" w:rsidRPr="001C0D52" w:rsidRDefault="006832B6" w:rsidP="006832B6">
      <w:pPr>
        <w:pStyle w:val="ListParagraph"/>
        <w:numPr>
          <w:ilvl w:val="0"/>
          <w:numId w:val="44"/>
        </w:numPr>
        <w:tabs>
          <w:tab w:val="left" w:pos="360"/>
        </w:tabs>
        <w:spacing w:after="0" w:line="240" w:lineRule="auto"/>
        <w:ind w:left="720"/>
        <w:rPr>
          <w:rFonts w:ascii="Calibri" w:hAnsi="Calibri" w:cs="Calibri"/>
          <w:color w:val="C00000"/>
        </w:rPr>
      </w:pPr>
      <w:r>
        <w:rPr>
          <w:rFonts w:ascii="Calibri" w:hAnsi="Calibri" w:cs="Calibri"/>
          <w:color w:val="0070C0"/>
        </w:rPr>
        <w:t xml:space="preserve">If Golden Four (A.1, A.2, A.3, B.4), this required statement: </w:t>
      </w:r>
      <w:r w:rsidRPr="001C0D52">
        <w:rPr>
          <w:rFonts w:ascii="Calibri" w:hAnsi="Calibri" w:cs="Calibri"/>
          <w:color w:val="C00000"/>
        </w:rPr>
        <w:t xml:space="preserve">A grade of </w:t>
      </w:r>
      <w:r>
        <w:rPr>
          <w:rFonts w:ascii="Calibri" w:hAnsi="Calibri" w:cs="Calibri"/>
          <w:color w:val="C00000"/>
        </w:rPr>
        <w:t>“</w:t>
      </w:r>
      <w:r w:rsidRPr="001C0D52">
        <w:rPr>
          <w:rFonts w:ascii="Calibri" w:hAnsi="Calibri" w:cs="Calibri"/>
          <w:color w:val="C00000"/>
        </w:rPr>
        <w:t>C-</w:t>
      </w:r>
      <w:r>
        <w:rPr>
          <w:rFonts w:ascii="Calibri" w:hAnsi="Calibri" w:cs="Calibri"/>
          <w:color w:val="C00000"/>
        </w:rPr>
        <w:t>“</w:t>
      </w:r>
      <w:r w:rsidRPr="001C0D52">
        <w:rPr>
          <w:rFonts w:ascii="Calibri" w:hAnsi="Calibri" w:cs="Calibri"/>
          <w:color w:val="C00000"/>
        </w:rPr>
        <w:t xml:space="preserve"> (1.7) or </w:t>
      </w:r>
      <w:r w:rsidR="00535DD4">
        <w:rPr>
          <w:rFonts w:ascii="Calibri" w:hAnsi="Calibri" w:cs="Calibri"/>
          <w:color w:val="C00000"/>
        </w:rPr>
        <w:t>higher</w:t>
      </w:r>
      <w:r w:rsidRPr="001C0D52">
        <w:rPr>
          <w:rFonts w:ascii="Calibri" w:hAnsi="Calibri" w:cs="Calibri"/>
          <w:color w:val="C00000"/>
        </w:rPr>
        <w:t xml:space="preserve"> is required to meet this General Education requirement. A grade of </w:t>
      </w:r>
      <w:r>
        <w:rPr>
          <w:rFonts w:ascii="Calibri" w:hAnsi="Calibri" w:cs="Calibri"/>
          <w:color w:val="C00000"/>
        </w:rPr>
        <w:t>“</w:t>
      </w:r>
      <w:r w:rsidRPr="001C0D52">
        <w:rPr>
          <w:rFonts w:ascii="Calibri" w:hAnsi="Calibri" w:cs="Calibri"/>
          <w:color w:val="C00000"/>
        </w:rPr>
        <w:t>D+</w:t>
      </w:r>
      <w:r>
        <w:rPr>
          <w:rFonts w:ascii="Calibri" w:hAnsi="Calibri" w:cs="Calibri"/>
          <w:color w:val="C00000"/>
        </w:rPr>
        <w:t>”</w:t>
      </w:r>
      <w:r w:rsidRPr="001C0D52">
        <w:rPr>
          <w:rFonts w:ascii="Calibri" w:hAnsi="Calibri" w:cs="Calibri"/>
          <w:color w:val="C00000"/>
        </w:rPr>
        <w:t xml:space="preserve"> (1.3) or below will not satisfy this General Education requirement.</w:t>
      </w:r>
    </w:p>
    <w:p w14:paraId="022D4321" w14:textId="30A13B68" w:rsidR="006832B6" w:rsidRPr="001C0D52" w:rsidRDefault="006832B6" w:rsidP="006832B6">
      <w:pPr>
        <w:pStyle w:val="ListParagraph"/>
        <w:numPr>
          <w:ilvl w:val="0"/>
          <w:numId w:val="44"/>
        </w:numPr>
        <w:tabs>
          <w:tab w:val="left" w:pos="360"/>
        </w:tabs>
        <w:spacing w:after="0" w:line="240" w:lineRule="auto"/>
        <w:ind w:left="720"/>
        <w:rPr>
          <w:rFonts w:ascii="Calibri" w:hAnsi="Calibri" w:cs="Calibri"/>
          <w:color w:val="C00000"/>
        </w:rPr>
      </w:pPr>
      <w:r>
        <w:rPr>
          <w:rFonts w:ascii="Calibri" w:hAnsi="Calibri" w:cs="Calibri"/>
          <w:color w:val="0070C0"/>
        </w:rPr>
        <w:t xml:space="preserve">If other GE, this required statement: </w:t>
      </w:r>
      <w:r w:rsidRPr="001C0D52">
        <w:rPr>
          <w:rFonts w:ascii="Calibri" w:hAnsi="Calibri" w:cs="Calibri"/>
          <w:color w:val="C00000"/>
        </w:rPr>
        <w:t xml:space="preserve">A grade of </w:t>
      </w:r>
      <w:r>
        <w:rPr>
          <w:rFonts w:ascii="Calibri" w:hAnsi="Calibri" w:cs="Calibri"/>
          <w:color w:val="C00000"/>
        </w:rPr>
        <w:t>“</w:t>
      </w:r>
      <w:r w:rsidRPr="001C0D52">
        <w:rPr>
          <w:rFonts w:ascii="Calibri" w:hAnsi="Calibri" w:cs="Calibri"/>
          <w:color w:val="C00000"/>
        </w:rPr>
        <w:t>D</w:t>
      </w:r>
      <w:r>
        <w:rPr>
          <w:rFonts w:ascii="Calibri" w:hAnsi="Calibri" w:cs="Calibri"/>
          <w:color w:val="C00000"/>
        </w:rPr>
        <w:t>”</w:t>
      </w:r>
      <w:r w:rsidRPr="001C0D52">
        <w:rPr>
          <w:rFonts w:ascii="Calibri" w:hAnsi="Calibri" w:cs="Calibri"/>
          <w:color w:val="C00000"/>
        </w:rPr>
        <w:t xml:space="preserve"> (1.0) or </w:t>
      </w:r>
      <w:r w:rsidR="00535DD4">
        <w:rPr>
          <w:rFonts w:ascii="Calibri" w:hAnsi="Calibri" w:cs="Calibri"/>
          <w:color w:val="C00000"/>
        </w:rPr>
        <w:t>higher</w:t>
      </w:r>
      <w:r w:rsidRPr="001C0D52">
        <w:rPr>
          <w:rFonts w:ascii="Calibri" w:hAnsi="Calibri" w:cs="Calibri"/>
          <w:color w:val="C00000"/>
        </w:rPr>
        <w:t xml:space="preserve"> is required to meet this General Education requirement. A grade of </w:t>
      </w:r>
      <w:r>
        <w:rPr>
          <w:rFonts w:ascii="Calibri" w:hAnsi="Calibri" w:cs="Calibri"/>
          <w:color w:val="C00000"/>
        </w:rPr>
        <w:t>“</w:t>
      </w:r>
      <w:r w:rsidRPr="001C0D52">
        <w:rPr>
          <w:rFonts w:ascii="Calibri" w:hAnsi="Calibri" w:cs="Calibri"/>
          <w:color w:val="C00000"/>
        </w:rPr>
        <w:t>D-</w:t>
      </w:r>
      <w:r>
        <w:rPr>
          <w:rFonts w:ascii="Calibri" w:hAnsi="Calibri" w:cs="Calibri"/>
          <w:color w:val="C00000"/>
        </w:rPr>
        <w:t>“</w:t>
      </w:r>
      <w:r w:rsidRPr="001C0D52">
        <w:rPr>
          <w:rFonts w:ascii="Calibri" w:hAnsi="Calibri" w:cs="Calibri"/>
          <w:color w:val="C00000"/>
        </w:rPr>
        <w:t xml:space="preserve"> (0.7) or below will not satisfy this General Education requirement.</w:t>
      </w:r>
    </w:p>
    <w:p w14:paraId="1D750AA1" w14:textId="77777777" w:rsidR="006832B6" w:rsidRDefault="006832B6" w:rsidP="006832B6">
      <w:pPr>
        <w:pStyle w:val="ListParagraph"/>
        <w:tabs>
          <w:tab w:val="left" w:pos="360"/>
        </w:tabs>
        <w:spacing w:after="0" w:line="240" w:lineRule="auto"/>
        <w:ind w:left="0"/>
        <w:rPr>
          <w:rFonts w:ascii="Calibri" w:hAnsi="Calibri" w:cs="Calibri"/>
          <w:color w:val="0070C0"/>
        </w:rPr>
      </w:pPr>
    </w:p>
    <w:p w14:paraId="2E257A77" w14:textId="77777777" w:rsidR="006832B6" w:rsidRPr="00931910" w:rsidRDefault="006832B6" w:rsidP="006832B6">
      <w:pPr>
        <w:spacing w:after="0" w:line="240" w:lineRule="auto"/>
        <w:rPr>
          <w:rFonts w:ascii="Calibri" w:hAnsi="Calibri" w:cs="Calibri"/>
          <w:b/>
          <w:color w:val="0070C0"/>
        </w:rPr>
      </w:pPr>
      <w:r w:rsidRPr="00931910">
        <w:rPr>
          <w:rFonts w:ascii="Calibri" w:hAnsi="Calibri" w:cs="Calibri"/>
          <w:b/>
          <w:color w:val="0070C0"/>
        </w:rPr>
        <w:t xml:space="preserve">Upper-Division Writing Course </w:t>
      </w:r>
      <w:r w:rsidRPr="0038588D">
        <w:rPr>
          <w:rFonts w:ascii="Calibri" w:hAnsi="Calibri" w:cs="Calibri"/>
          <w:color w:val="0070C0"/>
        </w:rPr>
        <w:t>(</w:t>
      </w:r>
      <w:hyperlink r:id="rId17" w:history="1">
        <w:r w:rsidRPr="0038588D">
          <w:rPr>
            <w:rStyle w:val="Hyperlink"/>
            <w:rFonts w:ascii="Calibri" w:hAnsi="Calibri" w:cs="Calibri"/>
          </w:rPr>
          <w:t>UPS 320.020</w:t>
        </w:r>
      </w:hyperlink>
      <w:r w:rsidRPr="0038588D">
        <w:rPr>
          <w:rFonts w:ascii="Calibri" w:hAnsi="Calibri" w:cs="Calibri"/>
          <w:color w:val="0070C0"/>
        </w:rPr>
        <w:t>)</w:t>
      </w:r>
    </w:p>
    <w:p w14:paraId="6ED7E5A5" w14:textId="77777777" w:rsidR="006832B6" w:rsidRDefault="006832B6" w:rsidP="006832B6">
      <w:pPr>
        <w:spacing w:after="0" w:line="240" w:lineRule="auto"/>
        <w:ind w:left="360"/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>Required only for UDW courses.</w:t>
      </w:r>
    </w:p>
    <w:p w14:paraId="6B91D08B" w14:textId="2BB06B03" w:rsidR="006832B6" w:rsidRDefault="006832B6" w:rsidP="006832B6">
      <w:pPr>
        <w:pStyle w:val="ListParagraph"/>
        <w:numPr>
          <w:ilvl w:val="0"/>
          <w:numId w:val="44"/>
        </w:numPr>
        <w:tabs>
          <w:tab w:val="left" w:pos="360"/>
        </w:tabs>
        <w:spacing w:after="0" w:line="240" w:lineRule="auto"/>
        <w:ind w:left="720"/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>Statement describing how course satisfies intensive</w:t>
      </w:r>
      <w:r w:rsidR="004F0DBE">
        <w:rPr>
          <w:rFonts w:ascii="Calibri" w:hAnsi="Calibri" w:cs="Calibri"/>
          <w:color w:val="0070C0"/>
        </w:rPr>
        <w:t xml:space="preserve"> or complementary</w:t>
      </w:r>
      <w:r>
        <w:rPr>
          <w:rFonts w:ascii="Calibri" w:hAnsi="Calibri" w:cs="Calibri"/>
          <w:color w:val="0070C0"/>
        </w:rPr>
        <w:t xml:space="preserve"> writing requirements in </w:t>
      </w:r>
      <w:hyperlink r:id="rId18" w:history="1">
        <w:r w:rsidRPr="002E379D">
          <w:rPr>
            <w:rStyle w:val="Hyperlink"/>
          </w:rPr>
          <w:t>UPS 320.020</w:t>
        </w:r>
      </w:hyperlink>
    </w:p>
    <w:p w14:paraId="62FB8935" w14:textId="77777777" w:rsidR="006832B6" w:rsidRPr="00D6726F" w:rsidRDefault="006832B6" w:rsidP="006832B6">
      <w:pPr>
        <w:tabs>
          <w:tab w:val="left" w:pos="360"/>
        </w:tabs>
        <w:spacing w:after="0" w:line="240" w:lineRule="auto"/>
        <w:rPr>
          <w:rFonts w:ascii="Calibri" w:hAnsi="Calibri" w:cs="Calibri"/>
        </w:rPr>
      </w:pPr>
    </w:p>
    <w:p w14:paraId="5B39620D" w14:textId="21510AC5" w:rsidR="003B3BB4" w:rsidRPr="009F01BB" w:rsidRDefault="003B3BB4" w:rsidP="009F01BB">
      <w:pPr>
        <w:spacing w:after="0" w:line="240" w:lineRule="auto"/>
        <w:rPr>
          <w:rFonts w:ascii="Calibri" w:hAnsi="Calibri" w:cs="Calibri"/>
          <w:b/>
        </w:rPr>
      </w:pPr>
      <w:r w:rsidRPr="009F01BB">
        <w:rPr>
          <w:rFonts w:ascii="Calibri" w:hAnsi="Calibri" w:cs="Calibri"/>
          <w:b/>
        </w:rPr>
        <w:t>Calendar of Topics</w:t>
      </w:r>
      <w:r w:rsidR="00543F4E" w:rsidRPr="009F01BB">
        <w:rPr>
          <w:rFonts w:ascii="Calibri" w:hAnsi="Calibri" w:cs="Calibri"/>
          <w:b/>
        </w:rPr>
        <w:t xml:space="preserve"> / Schedule of Classes</w:t>
      </w:r>
    </w:p>
    <w:p w14:paraId="58544095" w14:textId="2F8707D9" w:rsidR="00F2457B" w:rsidRPr="00637F3C" w:rsidRDefault="00F2457B" w:rsidP="00637F3C">
      <w:pPr>
        <w:pStyle w:val="ListParagraph"/>
        <w:numPr>
          <w:ilvl w:val="0"/>
          <w:numId w:val="45"/>
        </w:numPr>
        <w:spacing w:after="0" w:line="240" w:lineRule="auto"/>
        <w:rPr>
          <w:rFonts w:ascii="Calibri" w:hAnsi="Calibri" w:cs="Calibri"/>
        </w:rPr>
      </w:pPr>
      <w:r w:rsidRPr="00637F3C">
        <w:rPr>
          <w:rFonts w:ascii="Calibri" w:hAnsi="Calibri" w:cs="Calibri"/>
        </w:rPr>
        <w:t>15 weeks of instruction (or equivalent for winter and summer sessions</w:t>
      </w:r>
      <w:r w:rsidR="00297CA4">
        <w:rPr>
          <w:rFonts w:ascii="Calibri" w:hAnsi="Calibri" w:cs="Calibri"/>
        </w:rPr>
        <w:t xml:space="preserve">, for which </w:t>
      </w:r>
      <w:hyperlink r:id="rId19" w:history="1">
        <w:r w:rsidR="00F1356E" w:rsidRPr="00B731AB">
          <w:rPr>
            <w:rStyle w:val="Hyperlink"/>
            <w:rFonts w:ascii="Calibri" w:hAnsi="Calibri" w:cs="Calibri"/>
          </w:rPr>
          <w:t>E</w:t>
        </w:r>
        <w:r w:rsidR="00F24508" w:rsidRPr="00B731AB">
          <w:rPr>
            <w:rStyle w:val="Hyperlink"/>
            <w:rFonts w:ascii="Calibri" w:hAnsi="Calibri" w:cs="Calibri"/>
          </w:rPr>
          <w:t>IP</w:t>
        </w:r>
      </w:hyperlink>
      <w:r w:rsidR="00F1356E" w:rsidRPr="00637F3C">
        <w:rPr>
          <w:rFonts w:ascii="Calibri" w:hAnsi="Calibri" w:cs="Calibri"/>
        </w:rPr>
        <w:t xml:space="preserve"> provides schedul</w:t>
      </w:r>
      <w:r w:rsidR="00F24508" w:rsidRPr="00637F3C">
        <w:rPr>
          <w:rFonts w:ascii="Calibri" w:hAnsi="Calibri" w:cs="Calibri"/>
        </w:rPr>
        <w:t xml:space="preserve">ing </w:t>
      </w:r>
      <w:r w:rsidR="00F1356E" w:rsidRPr="00637F3C">
        <w:rPr>
          <w:rFonts w:ascii="Calibri" w:hAnsi="Calibri" w:cs="Calibri"/>
        </w:rPr>
        <w:t>options</w:t>
      </w:r>
      <w:r w:rsidRPr="00637F3C">
        <w:rPr>
          <w:rFonts w:ascii="Calibri" w:hAnsi="Calibri" w:cs="Calibri"/>
        </w:rPr>
        <w:t>), including topic</w:t>
      </w:r>
      <w:r w:rsidR="0040532F">
        <w:rPr>
          <w:rFonts w:ascii="Calibri" w:hAnsi="Calibri" w:cs="Calibri"/>
        </w:rPr>
        <w:t>s</w:t>
      </w:r>
      <w:r w:rsidR="00297CA4">
        <w:rPr>
          <w:rFonts w:ascii="Calibri" w:hAnsi="Calibri" w:cs="Calibri"/>
        </w:rPr>
        <w:t xml:space="preserve">, </w:t>
      </w:r>
      <w:r w:rsidRPr="00637F3C">
        <w:rPr>
          <w:rFonts w:ascii="Calibri" w:hAnsi="Calibri" w:cs="Calibri"/>
        </w:rPr>
        <w:t>appropriate readings, screenings, assignments</w:t>
      </w:r>
      <w:r w:rsidR="003A00BA">
        <w:rPr>
          <w:rFonts w:ascii="Calibri" w:hAnsi="Calibri" w:cs="Calibri"/>
        </w:rPr>
        <w:t xml:space="preserve"> due, exam dates</w:t>
      </w:r>
      <w:r w:rsidRPr="00637F3C">
        <w:rPr>
          <w:rFonts w:ascii="Calibri" w:hAnsi="Calibri" w:cs="Calibri"/>
        </w:rPr>
        <w:t xml:space="preserve">, and </w:t>
      </w:r>
      <w:r w:rsidR="00297CA4">
        <w:rPr>
          <w:rFonts w:ascii="Calibri" w:hAnsi="Calibri" w:cs="Calibri"/>
        </w:rPr>
        <w:t>so on</w:t>
      </w:r>
      <w:r w:rsidRPr="00637F3C">
        <w:rPr>
          <w:rFonts w:ascii="Calibri" w:hAnsi="Calibri" w:cs="Calibri"/>
        </w:rPr>
        <w:t>.</w:t>
      </w:r>
    </w:p>
    <w:p w14:paraId="207B74AD" w14:textId="50E94A8F" w:rsidR="00F2457B" w:rsidRPr="00637F3C" w:rsidRDefault="00F2457B" w:rsidP="00637F3C">
      <w:pPr>
        <w:pStyle w:val="ListParagraph"/>
        <w:numPr>
          <w:ilvl w:val="0"/>
          <w:numId w:val="45"/>
        </w:numPr>
        <w:spacing w:after="0" w:line="240" w:lineRule="auto"/>
        <w:rPr>
          <w:rFonts w:ascii="Calibri" w:hAnsi="Calibri" w:cs="Calibri"/>
        </w:rPr>
      </w:pPr>
      <w:r w:rsidRPr="00637F3C">
        <w:rPr>
          <w:rFonts w:ascii="Calibri" w:hAnsi="Calibri" w:cs="Calibri"/>
        </w:rPr>
        <w:t>16</w:t>
      </w:r>
      <w:r w:rsidRPr="00637F3C">
        <w:rPr>
          <w:rFonts w:ascii="Calibri" w:hAnsi="Calibri" w:cs="Calibri"/>
          <w:vertAlign w:val="superscript"/>
        </w:rPr>
        <w:t>th</w:t>
      </w:r>
      <w:r w:rsidRPr="00637F3C">
        <w:rPr>
          <w:rFonts w:ascii="Calibri" w:hAnsi="Calibri" w:cs="Calibri"/>
        </w:rPr>
        <w:t xml:space="preserve"> week with final exam or assessment activity (required for lecture, discussion, seminar – optional for lab, supervisory, other activity classes</w:t>
      </w:r>
      <w:r w:rsidR="003A00BA">
        <w:rPr>
          <w:rFonts w:ascii="Calibri" w:hAnsi="Calibri" w:cs="Calibri"/>
        </w:rPr>
        <w:t xml:space="preserve">, </w:t>
      </w:r>
      <w:hyperlink r:id="rId20" w:history="1">
        <w:r w:rsidR="003A00BA" w:rsidRPr="003D1878">
          <w:rPr>
            <w:rStyle w:val="Hyperlink"/>
            <w:rFonts w:ascii="Calibri" w:hAnsi="Calibri" w:cs="Calibri"/>
          </w:rPr>
          <w:t>UPS 300.005</w:t>
        </w:r>
      </w:hyperlink>
      <w:r w:rsidRPr="00637F3C">
        <w:rPr>
          <w:rFonts w:ascii="Calibri" w:hAnsi="Calibri" w:cs="Calibri"/>
        </w:rPr>
        <w:t>).</w:t>
      </w:r>
    </w:p>
    <w:p w14:paraId="478A4610" w14:textId="1CA521B5" w:rsidR="00F2457B" w:rsidRDefault="00297CA4" w:rsidP="00297CA4">
      <w:pPr>
        <w:spacing w:after="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Note: </w:t>
      </w:r>
      <w:r w:rsidR="004F0DBE">
        <w:rPr>
          <w:rFonts w:ascii="Calibri" w:hAnsi="Calibri" w:cs="Calibri"/>
        </w:rPr>
        <w:t>Fall or Spring break should be included in the calendar, but not numbered</w:t>
      </w:r>
      <w:r w:rsidR="008359A8">
        <w:rPr>
          <w:rFonts w:ascii="Calibri" w:hAnsi="Calibri" w:cs="Calibri"/>
        </w:rPr>
        <w:t>.</w:t>
      </w:r>
    </w:p>
    <w:p w14:paraId="39B749F6" w14:textId="496B0BB4" w:rsidR="00515134" w:rsidRDefault="00515134" w:rsidP="00515134">
      <w:pPr>
        <w:spacing w:after="0" w:line="240" w:lineRule="auto"/>
        <w:rPr>
          <w:rFonts w:ascii="Calibri" w:hAnsi="Calibri" w:cs="Calibri"/>
        </w:rPr>
      </w:pPr>
    </w:p>
    <w:p w14:paraId="2AACE650" w14:textId="20F8E09C" w:rsidR="00515134" w:rsidRDefault="00515134" w:rsidP="00515134">
      <w:pPr>
        <w:spacing w:after="0" w:line="240" w:lineRule="auto"/>
        <w:rPr>
          <w:rFonts w:ascii="Calibri" w:hAnsi="Calibri" w:cs="Calibri"/>
          <w:b/>
        </w:rPr>
      </w:pPr>
      <w:r w:rsidRPr="00515134">
        <w:rPr>
          <w:rFonts w:ascii="Calibri" w:hAnsi="Calibri" w:cs="Calibri"/>
          <w:b/>
        </w:rPr>
        <w:t>Online Course</w:t>
      </w:r>
      <w:r w:rsidR="00FD5176">
        <w:rPr>
          <w:rFonts w:ascii="Calibri" w:hAnsi="Calibri" w:cs="Calibri"/>
          <w:b/>
        </w:rPr>
        <w:t>s</w:t>
      </w:r>
      <w:r w:rsidRPr="00515134">
        <w:rPr>
          <w:rFonts w:ascii="Calibri" w:hAnsi="Calibri" w:cs="Calibri"/>
          <w:b/>
        </w:rPr>
        <w:t xml:space="preserve"> </w:t>
      </w:r>
    </w:p>
    <w:p w14:paraId="12D61233" w14:textId="77777777" w:rsidR="009950E8" w:rsidRDefault="009950E8" w:rsidP="00515134">
      <w:pPr>
        <w:spacing w:after="0" w:line="240" w:lineRule="auto"/>
        <w:rPr>
          <w:rFonts w:ascii="Calibri" w:hAnsi="Calibri" w:cs="Calibri"/>
          <w:b/>
        </w:rPr>
      </w:pPr>
    </w:p>
    <w:p w14:paraId="111BE218" w14:textId="74304347" w:rsidR="00515134" w:rsidRDefault="00FD5176" w:rsidP="009950E8">
      <w:pPr>
        <w:pStyle w:val="ListParagraph"/>
        <w:numPr>
          <w:ilvl w:val="0"/>
          <w:numId w:val="48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REQUIRED: </w:t>
      </w:r>
      <w:r w:rsidR="00515134" w:rsidRPr="009950E8">
        <w:rPr>
          <w:rFonts w:ascii="Calibri" w:hAnsi="Calibri" w:cs="Calibri"/>
        </w:rPr>
        <w:t>Weekly faculty-student engagement activities that demonstrate substantive interaction from faculty to the students included in syllabus (College requirement—see Call for more details)</w:t>
      </w:r>
      <w:r>
        <w:rPr>
          <w:rFonts w:ascii="Calibri" w:hAnsi="Calibri" w:cs="Calibri"/>
        </w:rPr>
        <w:t>.</w:t>
      </w:r>
    </w:p>
    <w:p w14:paraId="3BFB79B9" w14:textId="6F0269BF" w:rsidR="009950E8" w:rsidRPr="009950E8" w:rsidRDefault="009950E8" w:rsidP="009950E8">
      <w:pPr>
        <w:pStyle w:val="ListParagraph"/>
        <w:numPr>
          <w:ilvl w:val="0"/>
          <w:numId w:val="48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RECOMMENDED: Meet with Instructional Designer Nick Enke (nenke@fullerton.edu) when designing your online course</w:t>
      </w:r>
      <w:r w:rsidR="00FD5176">
        <w:rPr>
          <w:rFonts w:ascii="Calibri" w:hAnsi="Calibri" w:cs="Calibri"/>
        </w:rPr>
        <w:t>.</w:t>
      </w:r>
    </w:p>
    <w:sectPr w:rsidR="009950E8" w:rsidRPr="009950E8" w:rsidSect="00A54E1F">
      <w:headerReference w:type="default" r:id="rId21"/>
      <w:footerReference w:type="default" r:id="rId22"/>
      <w:pgSz w:w="12240" w:h="15840" w:code="1"/>
      <w:pgMar w:top="1440" w:right="1440" w:bottom="1440" w:left="1440" w:header="864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5F4DD" w14:textId="77777777" w:rsidR="00E00F66" w:rsidRDefault="00E00F66" w:rsidP="00314A28">
      <w:pPr>
        <w:spacing w:after="0" w:line="240" w:lineRule="auto"/>
      </w:pPr>
      <w:r>
        <w:separator/>
      </w:r>
    </w:p>
  </w:endnote>
  <w:endnote w:type="continuationSeparator" w:id="0">
    <w:p w14:paraId="4CA776E0" w14:textId="77777777" w:rsidR="00E00F66" w:rsidRDefault="00E00F66" w:rsidP="00314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AB1B1" w14:textId="5728F52B" w:rsidR="005534DD" w:rsidRPr="005534DD" w:rsidRDefault="005534DD" w:rsidP="005534DD">
    <w:pPr>
      <w:pStyle w:val="Footer"/>
      <w:jc w:val="right"/>
      <w:rPr>
        <w:i/>
        <w:sz w:val="20"/>
        <w:szCs w:val="20"/>
      </w:rPr>
    </w:pPr>
    <w:r w:rsidRPr="005534DD">
      <w:rPr>
        <w:i/>
        <w:sz w:val="20"/>
        <w:szCs w:val="20"/>
      </w:rPr>
      <w:t>[</w:t>
    </w:r>
    <w:r w:rsidR="0054762C">
      <w:rPr>
        <w:i/>
        <w:sz w:val="20"/>
        <w:szCs w:val="20"/>
      </w:rPr>
      <w:t xml:space="preserve">checklist revised </w:t>
    </w:r>
    <w:r w:rsidR="003F0F2E">
      <w:rPr>
        <w:i/>
        <w:sz w:val="20"/>
        <w:szCs w:val="20"/>
      </w:rPr>
      <w:t>2023-</w:t>
    </w:r>
    <w:r w:rsidR="004F0DBE">
      <w:rPr>
        <w:i/>
        <w:sz w:val="20"/>
        <w:szCs w:val="20"/>
      </w:rPr>
      <w:t>06-21</w:t>
    </w:r>
    <w:r w:rsidRPr="005534DD">
      <w:rPr>
        <w:i/>
        <w:sz w:val="20"/>
        <w:szCs w:val="20"/>
      </w:rPr>
      <w:t>]</w:t>
    </w:r>
  </w:p>
  <w:p w14:paraId="0537332C" w14:textId="77777777" w:rsidR="005534DD" w:rsidRDefault="005534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A9CB9" w14:textId="77777777" w:rsidR="00E00F66" w:rsidRDefault="00E00F66" w:rsidP="00314A28">
      <w:pPr>
        <w:spacing w:after="0" w:line="240" w:lineRule="auto"/>
      </w:pPr>
      <w:r>
        <w:separator/>
      </w:r>
    </w:p>
  </w:footnote>
  <w:footnote w:type="continuationSeparator" w:id="0">
    <w:p w14:paraId="6ACB03AC" w14:textId="77777777" w:rsidR="00E00F66" w:rsidRDefault="00E00F66" w:rsidP="00314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9800917"/>
      <w:docPartObj>
        <w:docPartGallery w:val="Page Numbers (Top of Page)"/>
        <w:docPartUnique/>
      </w:docPartObj>
    </w:sdtPr>
    <w:sdtEndPr>
      <w:rPr>
        <w:rFonts w:ascii="Calibri" w:hAnsi="Calibri" w:cs="Calibri"/>
        <w:noProof/>
      </w:rPr>
    </w:sdtEndPr>
    <w:sdtContent>
      <w:p w14:paraId="5EA30273" w14:textId="7F7C92FB" w:rsidR="00471498" w:rsidRPr="00314A28" w:rsidRDefault="00471498" w:rsidP="00102E93">
        <w:pPr>
          <w:pStyle w:val="Header"/>
          <w:jc w:val="center"/>
          <w:rPr>
            <w:rFonts w:ascii="Calibri" w:hAnsi="Calibri" w:cs="Calibri"/>
          </w:rPr>
        </w:pPr>
        <w:r w:rsidRPr="00314A28">
          <w:rPr>
            <w:rFonts w:ascii="Calibri" w:hAnsi="Calibri" w:cs="Calibri"/>
          </w:rPr>
          <w:fldChar w:fldCharType="begin"/>
        </w:r>
        <w:r w:rsidRPr="00314A28">
          <w:rPr>
            <w:rFonts w:ascii="Calibri" w:hAnsi="Calibri" w:cs="Calibri"/>
          </w:rPr>
          <w:instrText xml:space="preserve"> PAGE   \* MERGEFORMAT </w:instrText>
        </w:r>
        <w:r w:rsidRPr="00314A28">
          <w:rPr>
            <w:rFonts w:ascii="Calibri" w:hAnsi="Calibri" w:cs="Calibri"/>
          </w:rPr>
          <w:fldChar w:fldCharType="separate"/>
        </w:r>
        <w:r w:rsidR="00124FF4">
          <w:rPr>
            <w:rFonts w:ascii="Calibri" w:hAnsi="Calibri" w:cs="Calibri"/>
            <w:noProof/>
          </w:rPr>
          <w:t>3</w:t>
        </w:r>
        <w:r w:rsidRPr="00314A28">
          <w:rPr>
            <w:rFonts w:ascii="Calibri" w:hAnsi="Calibri" w:cs="Calibri"/>
            <w:noProof/>
          </w:rPr>
          <w:fldChar w:fldCharType="end"/>
        </w:r>
      </w:p>
    </w:sdtContent>
  </w:sdt>
  <w:p w14:paraId="2EA1CD25" w14:textId="77777777" w:rsidR="00471498" w:rsidRDefault="004714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5D24A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E90B59"/>
    <w:multiLevelType w:val="hybridMultilevel"/>
    <w:tmpl w:val="042085C0"/>
    <w:lvl w:ilvl="0" w:tplc="025E1A0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02CB5"/>
    <w:multiLevelType w:val="hybridMultilevel"/>
    <w:tmpl w:val="387AEE62"/>
    <w:lvl w:ilvl="0" w:tplc="A5A65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69405A"/>
    <w:multiLevelType w:val="hybridMultilevel"/>
    <w:tmpl w:val="1C8C7AA6"/>
    <w:lvl w:ilvl="0" w:tplc="0DA26E18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625EF0"/>
    <w:multiLevelType w:val="hybridMultilevel"/>
    <w:tmpl w:val="8F3C73E8"/>
    <w:lvl w:ilvl="0" w:tplc="A568050A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47105F0"/>
    <w:multiLevelType w:val="hybridMultilevel"/>
    <w:tmpl w:val="EB70CBDA"/>
    <w:lvl w:ilvl="0" w:tplc="90F8EB5E">
      <w:start w:val="1"/>
      <w:numFmt w:val="bullet"/>
      <w:lvlText w:val="¨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A6796E"/>
    <w:multiLevelType w:val="hybridMultilevel"/>
    <w:tmpl w:val="843ED18E"/>
    <w:lvl w:ilvl="0" w:tplc="42E237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B84407"/>
    <w:multiLevelType w:val="hybridMultilevel"/>
    <w:tmpl w:val="0E682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4D92FF8"/>
    <w:multiLevelType w:val="hybridMultilevel"/>
    <w:tmpl w:val="E5F46A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687975"/>
    <w:multiLevelType w:val="hybridMultilevel"/>
    <w:tmpl w:val="B9C408D4"/>
    <w:lvl w:ilvl="0" w:tplc="90F8EB5E">
      <w:start w:val="1"/>
      <w:numFmt w:val="bullet"/>
      <w:lvlText w:val="¨"/>
      <w:lvlJc w:val="left"/>
      <w:pPr>
        <w:ind w:left="10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6A0F43"/>
    <w:multiLevelType w:val="hybridMultilevel"/>
    <w:tmpl w:val="B84E05CE"/>
    <w:lvl w:ilvl="0" w:tplc="53F6755C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1231D12"/>
    <w:multiLevelType w:val="hybridMultilevel"/>
    <w:tmpl w:val="E672573C"/>
    <w:lvl w:ilvl="0" w:tplc="42E237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5D536B"/>
    <w:multiLevelType w:val="hybridMultilevel"/>
    <w:tmpl w:val="68CE0320"/>
    <w:lvl w:ilvl="0" w:tplc="D1B0FD92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19242445"/>
    <w:multiLevelType w:val="hybridMultilevel"/>
    <w:tmpl w:val="225EC5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93C4C32"/>
    <w:multiLevelType w:val="hybridMultilevel"/>
    <w:tmpl w:val="BC78D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8D2913"/>
    <w:multiLevelType w:val="hybridMultilevel"/>
    <w:tmpl w:val="F2FEB150"/>
    <w:lvl w:ilvl="0" w:tplc="90F8EB5E">
      <w:start w:val="1"/>
      <w:numFmt w:val="bullet"/>
      <w:lvlText w:val="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DC0C8F"/>
    <w:multiLevelType w:val="hybridMultilevel"/>
    <w:tmpl w:val="F8383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8556C0"/>
    <w:multiLevelType w:val="hybridMultilevel"/>
    <w:tmpl w:val="081E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751C40"/>
    <w:multiLevelType w:val="hybridMultilevel"/>
    <w:tmpl w:val="39004218"/>
    <w:lvl w:ilvl="0" w:tplc="36A6E650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8C4CFE"/>
    <w:multiLevelType w:val="hybridMultilevel"/>
    <w:tmpl w:val="D5E418BE"/>
    <w:lvl w:ilvl="0" w:tplc="B8563676">
      <w:start w:val="1"/>
      <w:numFmt w:val="decimal"/>
      <w:lvlText w:val="%1."/>
      <w:lvlJc w:val="left"/>
      <w:pPr>
        <w:ind w:left="840" w:hanging="360"/>
      </w:pPr>
      <w:rPr>
        <w:rFonts w:ascii="Garamond" w:eastAsia="Garamond" w:hAnsi="Garamond" w:cs="Garamond" w:hint="default"/>
        <w:w w:val="100"/>
        <w:sz w:val="24"/>
        <w:szCs w:val="24"/>
        <w:lang w:val="en-US" w:eastAsia="en-US" w:bidi="ar-SA"/>
      </w:rPr>
    </w:lvl>
    <w:lvl w:ilvl="1" w:tplc="C3262B58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219A9622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3F700086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6F04777C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55A047C6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004CD096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 w:tplc="C49041C6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 w:tplc="9D041486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29B54F58"/>
    <w:multiLevelType w:val="hybridMultilevel"/>
    <w:tmpl w:val="628E7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00570C"/>
    <w:multiLevelType w:val="hybridMultilevel"/>
    <w:tmpl w:val="D07E264A"/>
    <w:lvl w:ilvl="0" w:tplc="F0987AD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BC7DEB"/>
    <w:multiLevelType w:val="hybridMultilevel"/>
    <w:tmpl w:val="0E288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1024BD"/>
    <w:multiLevelType w:val="hybridMultilevel"/>
    <w:tmpl w:val="5234F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475B81"/>
    <w:multiLevelType w:val="hybridMultilevel"/>
    <w:tmpl w:val="7E0E53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8221CF"/>
    <w:multiLevelType w:val="hybridMultilevel"/>
    <w:tmpl w:val="5BE60A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ECB7013"/>
    <w:multiLevelType w:val="hybridMultilevel"/>
    <w:tmpl w:val="4FC49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A317FC"/>
    <w:multiLevelType w:val="hybridMultilevel"/>
    <w:tmpl w:val="D292D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BD74D7"/>
    <w:multiLevelType w:val="hybridMultilevel"/>
    <w:tmpl w:val="1B7831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105947"/>
    <w:multiLevelType w:val="hybridMultilevel"/>
    <w:tmpl w:val="229E55EE"/>
    <w:lvl w:ilvl="0" w:tplc="94A0365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3A1033"/>
    <w:multiLevelType w:val="hybridMultilevel"/>
    <w:tmpl w:val="94A85FAC"/>
    <w:lvl w:ilvl="0" w:tplc="E4F63A5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CB79B9"/>
    <w:multiLevelType w:val="hybridMultilevel"/>
    <w:tmpl w:val="E61C6DA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1CD0A28"/>
    <w:multiLevelType w:val="hybridMultilevel"/>
    <w:tmpl w:val="A30A4E20"/>
    <w:lvl w:ilvl="0" w:tplc="90F8EB5E">
      <w:start w:val="1"/>
      <w:numFmt w:val="bullet"/>
      <w:lvlText w:val="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3C52F7E"/>
    <w:multiLevelType w:val="hybridMultilevel"/>
    <w:tmpl w:val="0FE660CC"/>
    <w:lvl w:ilvl="0" w:tplc="2E38754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802ADE"/>
    <w:multiLevelType w:val="hybridMultilevel"/>
    <w:tmpl w:val="B83EC84C"/>
    <w:lvl w:ilvl="0" w:tplc="90F8EB5E">
      <w:start w:val="1"/>
      <w:numFmt w:val="bullet"/>
      <w:lvlText w:val="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F9710A5"/>
    <w:multiLevelType w:val="hybridMultilevel"/>
    <w:tmpl w:val="9156F34E"/>
    <w:lvl w:ilvl="0" w:tplc="90F8EB5E">
      <w:start w:val="1"/>
      <w:numFmt w:val="bullet"/>
      <w:lvlText w:val="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7E6D64"/>
    <w:multiLevelType w:val="hybridMultilevel"/>
    <w:tmpl w:val="A506559A"/>
    <w:lvl w:ilvl="0" w:tplc="8A1AABB2">
      <w:start w:val="1"/>
      <w:numFmt w:val="decimal"/>
      <w:lvlText w:val="%1."/>
      <w:lvlJc w:val="left"/>
      <w:pPr>
        <w:ind w:left="840" w:hanging="360"/>
      </w:pPr>
      <w:rPr>
        <w:rFonts w:ascii="Garamond" w:eastAsia="Garamond" w:hAnsi="Garamond" w:cs="Garamond" w:hint="default"/>
        <w:w w:val="100"/>
        <w:sz w:val="24"/>
        <w:szCs w:val="24"/>
        <w:lang w:val="en-US" w:eastAsia="en-US" w:bidi="ar-SA"/>
      </w:rPr>
    </w:lvl>
    <w:lvl w:ilvl="1" w:tplc="543AC736">
      <w:start w:val="1"/>
      <w:numFmt w:val="lowerLetter"/>
      <w:lvlText w:val="%2."/>
      <w:lvlJc w:val="left"/>
      <w:pPr>
        <w:ind w:left="1560" w:hanging="360"/>
      </w:pPr>
      <w:rPr>
        <w:rFonts w:ascii="Garamond" w:eastAsia="Garamond" w:hAnsi="Garamond" w:cs="Garamond" w:hint="default"/>
        <w:w w:val="100"/>
        <w:sz w:val="24"/>
        <w:szCs w:val="24"/>
        <w:lang w:val="en-US" w:eastAsia="en-US" w:bidi="ar-SA"/>
      </w:rPr>
    </w:lvl>
    <w:lvl w:ilvl="2" w:tplc="0E9CFA40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3" w:tplc="FD5EAC56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C99AC916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085878D6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08D42D56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  <w:lvl w:ilvl="7" w:tplc="B538BD7A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8" w:tplc="7EB2E12C">
      <w:numFmt w:val="bullet"/>
      <w:lvlText w:val="•"/>
      <w:lvlJc w:val="left"/>
      <w:pPr>
        <w:ind w:left="7813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585A41E0"/>
    <w:multiLevelType w:val="hybridMultilevel"/>
    <w:tmpl w:val="BAB4455C"/>
    <w:lvl w:ilvl="0" w:tplc="90F8EB5E">
      <w:start w:val="1"/>
      <w:numFmt w:val="bullet"/>
      <w:lvlText w:val="¨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BCC7922"/>
    <w:multiLevelType w:val="hybridMultilevel"/>
    <w:tmpl w:val="E12ABF32"/>
    <w:lvl w:ilvl="0" w:tplc="90F8EB5E">
      <w:start w:val="1"/>
      <w:numFmt w:val="bullet"/>
      <w:lvlText w:val="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AD2E37"/>
    <w:multiLevelType w:val="hybridMultilevel"/>
    <w:tmpl w:val="6DC21FCA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40" w15:restartNumberingAfterBreak="0">
    <w:nsid w:val="63BB553B"/>
    <w:multiLevelType w:val="hybridMultilevel"/>
    <w:tmpl w:val="75C6C508"/>
    <w:lvl w:ilvl="0" w:tplc="CC38F5C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D34B53"/>
    <w:multiLevelType w:val="hybridMultilevel"/>
    <w:tmpl w:val="00A04462"/>
    <w:lvl w:ilvl="0" w:tplc="90F8EB5E">
      <w:start w:val="1"/>
      <w:numFmt w:val="bullet"/>
      <w:lvlText w:val="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09307B"/>
    <w:multiLevelType w:val="hybridMultilevel"/>
    <w:tmpl w:val="1400C2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D0B1864"/>
    <w:multiLevelType w:val="hybridMultilevel"/>
    <w:tmpl w:val="B25CE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115F0D"/>
    <w:multiLevelType w:val="hybridMultilevel"/>
    <w:tmpl w:val="9A6215B4"/>
    <w:lvl w:ilvl="0" w:tplc="09EAD4C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F38CA16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99"/>
        <w:sz w:val="24"/>
        <w:szCs w:val="24"/>
        <w:lang w:val="en-US" w:eastAsia="en-US" w:bidi="ar-SA"/>
      </w:rPr>
    </w:lvl>
    <w:lvl w:ilvl="2" w:tplc="2B26B6E0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3" w:tplc="4D869340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A8EAB22C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B43E58C4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CD746956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  <w:lvl w:ilvl="7" w:tplc="9CF88206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8" w:tplc="B2DE8052">
      <w:numFmt w:val="bullet"/>
      <w:lvlText w:val="•"/>
      <w:lvlJc w:val="left"/>
      <w:pPr>
        <w:ind w:left="7813" w:hanging="360"/>
      </w:pPr>
      <w:rPr>
        <w:rFonts w:hint="default"/>
        <w:lang w:val="en-US" w:eastAsia="en-US" w:bidi="ar-SA"/>
      </w:rPr>
    </w:lvl>
  </w:abstractNum>
  <w:abstractNum w:abstractNumId="45" w15:restartNumberingAfterBreak="0">
    <w:nsid w:val="727009A0"/>
    <w:multiLevelType w:val="hybridMultilevel"/>
    <w:tmpl w:val="CD6AE754"/>
    <w:lvl w:ilvl="0" w:tplc="3E64D17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422D65"/>
    <w:multiLevelType w:val="hybridMultilevel"/>
    <w:tmpl w:val="48E02B4C"/>
    <w:lvl w:ilvl="0" w:tplc="90F8EB5E">
      <w:start w:val="1"/>
      <w:numFmt w:val="bullet"/>
      <w:lvlText w:val="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8F6299"/>
    <w:multiLevelType w:val="hybridMultilevel"/>
    <w:tmpl w:val="C6E4B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24569285">
    <w:abstractNumId w:val="26"/>
  </w:num>
  <w:num w:numId="2" w16cid:durableId="383798814">
    <w:abstractNumId w:val="0"/>
  </w:num>
  <w:num w:numId="3" w16cid:durableId="1859076332">
    <w:abstractNumId w:val="13"/>
  </w:num>
  <w:num w:numId="4" w16cid:durableId="1355155965">
    <w:abstractNumId w:val="39"/>
  </w:num>
  <w:num w:numId="5" w16cid:durableId="1791320285">
    <w:abstractNumId w:val="11"/>
  </w:num>
  <w:num w:numId="6" w16cid:durableId="926959199">
    <w:abstractNumId w:val="18"/>
  </w:num>
  <w:num w:numId="7" w16cid:durableId="742487561">
    <w:abstractNumId w:val="3"/>
  </w:num>
  <w:num w:numId="8" w16cid:durableId="1012025984">
    <w:abstractNumId w:val="4"/>
  </w:num>
  <w:num w:numId="9" w16cid:durableId="1921019553">
    <w:abstractNumId w:val="10"/>
  </w:num>
  <w:num w:numId="10" w16cid:durableId="1349796675">
    <w:abstractNumId w:val="1"/>
  </w:num>
  <w:num w:numId="11" w16cid:durableId="591085225">
    <w:abstractNumId w:val="30"/>
  </w:num>
  <w:num w:numId="12" w16cid:durableId="163712700">
    <w:abstractNumId w:val="21"/>
  </w:num>
  <w:num w:numId="13" w16cid:durableId="2048556812">
    <w:abstractNumId w:val="29"/>
  </w:num>
  <w:num w:numId="14" w16cid:durableId="1238632735">
    <w:abstractNumId w:val="40"/>
  </w:num>
  <w:num w:numId="15" w16cid:durableId="1681851169">
    <w:abstractNumId w:val="16"/>
  </w:num>
  <w:num w:numId="16" w16cid:durableId="1448507995">
    <w:abstractNumId w:val="44"/>
  </w:num>
  <w:num w:numId="17" w16cid:durableId="1927228115">
    <w:abstractNumId w:val="19"/>
  </w:num>
  <w:num w:numId="18" w16cid:durableId="2046296212">
    <w:abstractNumId w:val="36"/>
  </w:num>
  <w:num w:numId="19" w16cid:durableId="826283499">
    <w:abstractNumId w:val="25"/>
  </w:num>
  <w:num w:numId="20" w16cid:durableId="1042097965">
    <w:abstractNumId w:val="27"/>
  </w:num>
  <w:num w:numId="21" w16cid:durableId="1153259012">
    <w:abstractNumId w:val="42"/>
  </w:num>
  <w:num w:numId="22" w16cid:durableId="2100637627">
    <w:abstractNumId w:val="31"/>
  </w:num>
  <w:num w:numId="23" w16cid:durableId="1033070218">
    <w:abstractNumId w:val="12"/>
  </w:num>
  <w:num w:numId="24" w16cid:durableId="574172117">
    <w:abstractNumId w:val="45"/>
  </w:num>
  <w:num w:numId="25" w16cid:durableId="301347248">
    <w:abstractNumId w:val="23"/>
  </w:num>
  <w:num w:numId="26" w16cid:durableId="1659964993">
    <w:abstractNumId w:val="17"/>
  </w:num>
  <w:num w:numId="27" w16cid:durableId="1736395089">
    <w:abstractNumId w:val="33"/>
  </w:num>
  <w:num w:numId="28" w16cid:durableId="2106224806">
    <w:abstractNumId w:val="7"/>
  </w:num>
  <w:num w:numId="29" w16cid:durableId="117646899">
    <w:abstractNumId w:val="14"/>
  </w:num>
  <w:num w:numId="30" w16cid:durableId="1255482133">
    <w:abstractNumId w:val="47"/>
  </w:num>
  <w:num w:numId="31" w16cid:durableId="1514800854">
    <w:abstractNumId w:val="22"/>
  </w:num>
  <w:num w:numId="32" w16cid:durableId="384834900">
    <w:abstractNumId w:val="6"/>
  </w:num>
  <w:num w:numId="33" w16cid:durableId="2109504566">
    <w:abstractNumId w:val="43"/>
  </w:num>
  <w:num w:numId="34" w16cid:durableId="52433059">
    <w:abstractNumId w:val="24"/>
  </w:num>
  <w:num w:numId="35" w16cid:durableId="106698630">
    <w:abstractNumId w:val="28"/>
  </w:num>
  <w:num w:numId="36" w16cid:durableId="2066102172">
    <w:abstractNumId w:val="2"/>
  </w:num>
  <w:num w:numId="37" w16cid:durableId="746076108">
    <w:abstractNumId w:val="20"/>
  </w:num>
  <w:num w:numId="38" w16cid:durableId="1207062145">
    <w:abstractNumId w:val="9"/>
  </w:num>
  <w:num w:numId="39" w16cid:durableId="225845031">
    <w:abstractNumId w:val="38"/>
  </w:num>
  <w:num w:numId="40" w16cid:durableId="571160100">
    <w:abstractNumId w:val="15"/>
  </w:num>
  <w:num w:numId="41" w16cid:durableId="298532432">
    <w:abstractNumId w:val="41"/>
  </w:num>
  <w:num w:numId="42" w16cid:durableId="1543515009">
    <w:abstractNumId w:val="35"/>
  </w:num>
  <w:num w:numId="43" w16cid:durableId="942566530">
    <w:abstractNumId w:val="37"/>
  </w:num>
  <w:num w:numId="44" w16cid:durableId="1586913454">
    <w:abstractNumId w:val="5"/>
  </w:num>
  <w:num w:numId="45" w16cid:durableId="1655797508">
    <w:abstractNumId w:val="34"/>
  </w:num>
  <w:num w:numId="46" w16cid:durableId="1827091682">
    <w:abstractNumId w:val="8"/>
  </w:num>
  <w:num w:numId="47" w16cid:durableId="712002639">
    <w:abstractNumId w:val="32"/>
  </w:num>
  <w:num w:numId="48" w16cid:durableId="14339540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B50"/>
    <w:rsid w:val="000047BC"/>
    <w:rsid w:val="00005AAA"/>
    <w:rsid w:val="00007F61"/>
    <w:rsid w:val="0001586F"/>
    <w:rsid w:val="00015D41"/>
    <w:rsid w:val="0002428A"/>
    <w:rsid w:val="00025129"/>
    <w:rsid w:val="00025F8B"/>
    <w:rsid w:val="00032C03"/>
    <w:rsid w:val="00034304"/>
    <w:rsid w:val="000438DD"/>
    <w:rsid w:val="0004431A"/>
    <w:rsid w:val="00044913"/>
    <w:rsid w:val="00045B97"/>
    <w:rsid w:val="00052EBD"/>
    <w:rsid w:val="00053751"/>
    <w:rsid w:val="0005695F"/>
    <w:rsid w:val="00057427"/>
    <w:rsid w:val="00060F58"/>
    <w:rsid w:val="00062F21"/>
    <w:rsid w:val="00064DFD"/>
    <w:rsid w:val="00065AE3"/>
    <w:rsid w:val="00066EB0"/>
    <w:rsid w:val="00070750"/>
    <w:rsid w:val="00070B03"/>
    <w:rsid w:val="00071463"/>
    <w:rsid w:val="00072213"/>
    <w:rsid w:val="00072744"/>
    <w:rsid w:val="0007676A"/>
    <w:rsid w:val="000777EE"/>
    <w:rsid w:val="00083681"/>
    <w:rsid w:val="000861B2"/>
    <w:rsid w:val="00093467"/>
    <w:rsid w:val="00094C39"/>
    <w:rsid w:val="00094D94"/>
    <w:rsid w:val="0009623F"/>
    <w:rsid w:val="00097B03"/>
    <w:rsid w:val="000A01F8"/>
    <w:rsid w:val="000A1235"/>
    <w:rsid w:val="000A1FD4"/>
    <w:rsid w:val="000A2620"/>
    <w:rsid w:val="000A34A3"/>
    <w:rsid w:val="000A4515"/>
    <w:rsid w:val="000A6844"/>
    <w:rsid w:val="000A6956"/>
    <w:rsid w:val="000B4C3E"/>
    <w:rsid w:val="000B67F0"/>
    <w:rsid w:val="000C3E08"/>
    <w:rsid w:val="000C5B39"/>
    <w:rsid w:val="000C6866"/>
    <w:rsid w:val="000C798F"/>
    <w:rsid w:val="000D017E"/>
    <w:rsid w:val="000D149C"/>
    <w:rsid w:val="000D1F14"/>
    <w:rsid w:val="000D2AE0"/>
    <w:rsid w:val="000D68BC"/>
    <w:rsid w:val="000E1678"/>
    <w:rsid w:val="000E1CA8"/>
    <w:rsid w:val="000E3711"/>
    <w:rsid w:val="000F07F6"/>
    <w:rsid w:val="000F2D85"/>
    <w:rsid w:val="000F63A1"/>
    <w:rsid w:val="000F72D8"/>
    <w:rsid w:val="00102500"/>
    <w:rsid w:val="00102E93"/>
    <w:rsid w:val="0010328B"/>
    <w:rsid w:val="0011055C"/>
    <w:rsid w:val="00111E44"/>
    <w:rsid w:val="00115C02"/>
    <w:rsid w:val="00116DC8"/>
    <w:rsid w:val="0011798D"/>
    <w:rsid w:val="00117D4A"/>
    <w:rsid w:val="00122CAA"/>
    <w:rsid w:val="00124FF4"/>
    <w:rsid w:val="001268B1"/>
    <w:rsid w:val="00135C62"/>
    <w:rsid w:val="00136DB7"/>
    <w:rsid w:val="0013713D"/>
    <w:rsid w:val="0014055D"/>
    <w:rsid w:val="00142C16"/>
    <w:rsid w:val="001434C4"/>
    <w:rsid w:val="00144DD4"/>
    <w:rsid w:val="00146CAA"/>
    <w:rsid w:val="001525F0"/>
    <w:rsid w:val="00154E94"/>
    <w:rsid w:val="001556F1"/>
    <w:rsid w:val="00155A7F"/>
    <w:rsid w:val="001565FA"/>
    <w:rsid w:val="00161988"/>
    <w:rsid w:val="00162133"/>
    <w:rsid w:val="0016466E"/>
    <w:rsid w:val="001726FB"/>
    <w:rsid w:val="001743D5"/>
    <w:rsid w:val="0018679B"/>
    <w:rsid w:val="00191959"/>
    <w:rsid w:val="00193D57"/>
    <w:rsid w:val="00194845"/>
    <w:rsid w:val="001A100F"/>
    <w:rsid w:val="001A104C"/>
    <w:rsid w:val="001A12B6"/>
    <w:rsid w:val="001A58B1"/>
    <w:rsid w:val="001A7B1A"/>
    <w:rsid w:val="001B0A8B"/>
    <w:rsid w:val="001B23D6"/>
    <w:rsid w:val="001B465A"/>
    <w:rsid w:val="001C08DD"/>
    <w:rsid w:val="001C0D52"/>
    <w:rsid w:val="001C39BE"/>
    <w:rsid w:val="001C51FE"/>
    <w:rsid w:val="001C5344"/>
    <w:rsid w:val="001C7431"/>
    <w:rsid w:val="001C743D"/>
    <w:rsid w:val="001D0F34"/>
    <w:rsid w:val="001D10D9"/>
    <w:rsid w:val="001D270A"/>
    <w:rsid w:val="001D3AA7"/>
    <w:rsid w:val="001D6F34"/>
    <w:rsid w:val="001D7E59"/>
    <w:rsid w:val="001E68B4"/>
    <w:rsid w:val="001E743E"/>
    <w:rsid w:val="001E794C"/>
    <w:rsid w:val="001F475C"/>
    <w:rsid w:val="001F5AA2"/>
    <w:rsid w:val="001F6B9E"/>
    <w:rsid w:val="00202CEF"/>
    <w:rsid w:val="0020322E"/>
    <w:rsid w:val="0020749B"/>
    <w:rsid w:val="00207846"/>
    <w:rsid w:val="00207955"/>
    <w:rsid w:val="00213B1B"/>
    <w:rsid w:val="00223114"/>
    <w:rsid w:val="002236E5"/>
    <w:rsid w:val="00224C1C"/>
    <w:rsid w:val="002262D5"/>
    <w:rsid w:val="00226D03"/>
    <w:rsid w:val="002310C4"/>
    <w:rsid w:val="00231D69"/>
    <w:rsid w:val="00234865"/>
    <w:rsid w:val="002363D0"/>
    <w:rsid w:val="002363DC"/>
    <w:rsid w:val="00241229"/>
    <w:rsid w:val="00242A45"/>
    <w:rsid w:val="0026150E"/>
    <w:rsid w:val="00262E6F"/>
    <w:rsid w:val="00264945"/>
    <w:rsid w:val="00272EC5"/>
    <w:rsid w:val="002759FD"/>
    <w:rsid w:val="00276AD1"/>
    <w:rsid w:val="00282C8B"/>
    <w:rsid w:val="00284B27"/>
    <w:rsid w:val="00286F20"/>
    <w:rsid w:val="002871ED"/>
    <w:rsid w:val="00287628"/>
    <w:rsid w:val="00291031"/>
    <w:rsid w:val="00291DEC"/>
    <w:rsid w:val="00292237"/>
    <w:rsid w:val="0029372C"/>
    <w:rsid w:val="00296D0E"/>
    <w:rsid w:val="00297CA4"/>
    <w:rsid w:val="002A1C10"/>
    <w:rsid w:val="002A3D7A"/>
    <w:rsid w:val="002A5530"/>
    <w:rsid w:val="002A6ABB"/>
    <w:rsid w:val="002A6C42"/>
    <w:rsid w:val="002B0272"/>
    <w:rsid w:val="002B3A38"/>
    <w:rsid w:val="002B58C4"/>
    <w:rsid w:val="002B6BF2"/>
    <w:rsid w:val="002B6E64"/>
    <w:rsid w:val="002C7A59"/>
    <w:rsid w:val="002D00D6"/>
    <w:rsid w:val="002D0122"/>
    <w:rsid w:val="002D3E97"/>
    <w:rsid w:val="002D3FED"/>
    <w:rsid w:val="002D44FB"/>
    <w:rsid w:val="002D518B"/>
    <w:rsid w:val="002D75BA"/>
    <w:rsid w:val="002E0411"/>
    <w:rsid w:val="002E2A32"/>
    <w:rsid w:val="002F2A0D"/>
    <w:rsid w:val="002F342B"/>
    <w:rsid w:val="002F53EE"/>
    <w:rsid w:val="002F5834"/>
    <w:rsid w:val="002F737C"/>
    <w:rsid w:val="0030503C"/>
    <w:rsid w:val="00305DC3"/>
    <w:rsid w:val="003104C9"/>
    <w:rsid w:val="00313655"/>
    <w:rsid w:val="00314A28"/>
    <w:rsid w:val="00315A24"/>
    <w:rsid w:val="003169C0"/>
    <w:rsid w:val="00316E9E"/>
    <w:rsid w:val="00317227"/>
    <w:rsid w:val="0032152A"/>
    <w:rsid w:val="00321B1C"/>
    <w:rsid w:val="00326D2E"/>
    <w:rsid w:val="00327201"/>
    <w:rsid w:val="00330E23"/>
    <w:rsid w:val="0033190C"/>
    <w:rsid w:val="0033360C"/>
    <w:rsid w:val="00336D6B"/>
    <w:rsid w:val="00340E88"/>
    <w:rsid w:val="00344196"/>
    <w:rsid w:val="00346489"/>
    <w:rsid w:val="00346809"/>
    <w:rsid w:val="00347891"/>
    <w:rsid w:val="0035194A"/>
    <w:rsid w:val="00352C0E"/>
    <w:rsid w:val="00360759"/>
    <w:rsid w:val="003616DD"/>
    <w:rsid w:val="00362F83"/>
    <w:rsid w:val="00363078"/>
    <w:rsid w:val="00363E07"/>
    <w:rsid w:val="00365430"/>
    <w:rsid w:val="00365F24"/>
    <w:rsid w:val="0037237B"/>
    <w:rsid w:val="00375ECE"/>
    <w:rsid w:val="00376253"/>
    <w:rsid w:val="00377D45"/>
    <w:rsid w:val="00381400"/>
    <w:rsid w:val="00382385"/>
    <w:rsid w:val="00383126"/>
    <w:rsid w:val="003869D1"/>
    <w:rsid w:val="00386B51"/>
    <w:rsid w:val="00387D39"/>
    <w:rsid w:val="003926C5"/>
    <w:rsid w:val="003947CC"/>
    <w:rsid w:val="00394985"/>
    <w:rsid w:val="00395353"/>
    <w:rsid w:val="0039590E"/>
    <w:rsid w:val="00397327"/>
    <w:rsid w:val="003A00BA"/>
    <w:rsid w:val="003A44AF"/>
    <w:rsid w:val="003A5310"/>
    <w:rsid w:val="003A751B"/>
    <w:rsid w:val="003B3BB4"/>
    <w:rsid w:val="003B59BD"/>
    <w:rsid w:val="003B6C9F"/>
    <w:rsid w:val="003C1BC7"/>
    <w:rsid w:val="003D1878"/>
    <w:rsid w:val="003D1FFC"/>
    <w:rsid w:val="003D3AC7"/>
    <w:rsid w:val="003D7038"/>
    <w:rsid w:val="003D7113"/>
    <w:rsid w:val="003E174C"/>
    <w:rsid w:val="003E25B4"/>
    <w:rsid w:val="003E5238"/>
    <w:rsid w:val="003E5DA4"/>
    <w:rsid w:val="003E60A0"/>
    <w:rsid w:val="003E6CDB"/>
    <w:rsid w:val="003E6DA6"/>
    <w:rsid w:val="003E7BC6"/>
    <w:rsid w:val="003F0F2E"/>
    <w:rsid w:val="003F23E6"/>
    <w:rsid w:val="003F5889"/>
    <w:rsid w:val="003F5EF3"/>
    <w:rsid w:val="00400E64"/>
    <w:rsid w:val="00401CBE"/>
    <w:rsid w:val="00404E0E"/>
    <w:rsid w:val="0040532F"/>
    <w:rsid w:val="004057EF"/>
    <w:rsid w:val="00405F63"/>
    <w:rsid w:val="00415B84"/>
    <w:rsid w:val="00417F21"/>
    <w:rsid w:val="004252C8"/>
    <w:rsid w:val="004254E8"/>
    <w:rsid w:val="00432D53"/>
    <w:rsid w:val="004346FC"/>
    <w:rsid w:val="00446435"/>
    <w:rsid w:val="00451007"/>
    <w:rsid w:val="004534E5"/>
    <w:rsid w:val="00453B69"/>
    <w:rsid w:val="00453E64"/>
    <w:rsid w:val="00454D7E"/>
    <w:rsid w:val="00454EC3"/>
    <w:rsid w:val="0045556B"/>
    <w:rsid w:val="0045659E"/>
    <w:rsid w:val="00462268"/>
    <w:rsid w:val="0046309B"/>
    <w:rsid w:val="00463221"/>
    <w:rsid w:val="004704A6"/>
    <w:rsid w:val="00471498"/>
    <w:rsid w:val="00473255"/>
    <w:rsid w:val="0047368F"/>
    <w:rsid w:val="00473E0C"/>
    <w:rsid w:val="00474E12"/>
    <w:rsid w:val="0047544E"/>
    <w:rsid w:val="0048151F"/>
    <w:rsid w:val="00485655"/>
    <w:rsid w:val="004857BB"/>
    <w:rsid w:val="00492315"/>
    <w:rsid w:val="004933D4"/>
    <w:rsid w:val="00497EFB"/>
    <w:rsid w:val="004A543E"/>
    <w:rsid w:val="004A585E"/>
    <w:rsid w:val="004B15A1"/>
    <w:rsid w:val="004B303B"/>
    <w:rsid w:val="004B4462"/>
    <w:rsid w:val="004B5015"/>
    <w:rsid w:val="004B6B14"/>
    <w:rsid w:val="004C1D42"/>
    <w:rsid w:val="004C6297"/>
    <w:rsid w:val="004D0610"/>
    <w:rsid w:val="004D5115"/>
    <w:rsid w:val="004E2D09"/>
    <w:rsid w:val="004E588A"/>
    <w:rsid w:val="004F0DBE"/>
    <w:rsid w:val="004F7EF2"/>
    <w:rsid w:val="005003F9"/>
    <w:rsid w:val="00501F6D"/>
    <w:rsid w:val="00505B41"/>
    <w:rsid w:val="00505D25"/>
    <w:rsid w:val="00506297"/>
    <w:rsid w:val="005107CD"/>
    <w:rsid w:val="00512EC3"/>
    <w:rsid w:val="00514AB0"/>
    <w:rsid w:val="00515134"/>
    <w:rsid w:val="00517A8C"/>
    <w:rsid w:val="005237F4"/>
    <w:rsid w:val="00527031"/>
    <w:rsid w:val="0053044C"/>
    <w:rsid w:val="00533A8C"/>
    <w:rsid w:val="00534577"/>
    <w:rsid w:val="00535DD4"/>
    <w:rsid w:val="00543F4E"/>
    <w:rsid w:val="0054762C"/>
    <w:rsid w:val="005513D2"/>
    <w:rsid w:val="0055187B"/>
    <w:rsid w:val="005534DD"/>
    <w:rsid w:val="00554FD7"/>
    <w:rsid w:val="00555A96"/>
    <w:rsid w:val="0055700E"/>
    <w:rsid w:val="005602C2"/>
    <w:rsid w:val="00560EC0"/>
    <w:rsid w:val="00565620"/>
    <w:rsid w:val="00571BE9"/>
    <w:rsid w:val="005723B6"/>
    <w:rsid w:val="0057370B"/>
    <w:rsid w:val="00582FD7"/>
    <w:rsid w:val="00585F76"/>
    <w:rsid w:val="00590E83"/>
    <w:rsid w:val="0059116F"/>
    <w:rsid w:val="0059195E"/>
    <w:rsid w:val="0059456A"/>
    <w:rsid w:val="005948EC"/>
    <w:rsid w:val="005957E5"/>
    <w:rsid w:val="0059585A"/>
    <w:rsid w:val="00597F37"/>
    <w:rsid w:val="005A123F"/>
    <w:rsid w:val="005A29EF"/>
    <w:rsid w:val="005A5524"/>
    <w:rsid w:val="005A65C4"/>
    <w:rsid w:val="005A7461"/>
    <w:rsid w:val="005B2C85"/>
    <w:rsid w:val="005C27D5"/>
    <w:rsid w:val="005D1102"/>
    <w:rsid w:val="005D4DCC"/>
    <w:rsid w:val="005D5DBD"/>
    <w:rsid w:val="005E149D"/>
    <w:rsid w:val="005E1FE5"/>
    <w:rsid w:val="005E249E"/>
    <w:rsid w:val="005E3305"/>
    <w:rsid w:val="005F42E9"/>
    <w:rsid w:val="005F6357"/>
    <w:rsid w:val="00601F0F"/>
    <w:rsid w:val="0060247D"/>
    <w:rsid w:val="00604E05"/>
    <w:rsid w:val="00605703"/>
    <w:rsid w:val="00607F22"/>
    <w:rsid w:val="00611AE8"/>
    <w:rsid w:val="006207BC"/>
    <w:rsid w:val="006251D0"/>
    <w:rsid w:val="006316C9"/>
    <w:rsid w:val="0063398B"/>
    <w:rsid w:val="00634BD5"/>
    <w:rsid w:val="006358C7"/>
    <w:rsid w:val="006365F9"/>
    <w:rsid w:val="00637DF5"/>
    <w:rsid w:val="00637F3C"/>
    <w:rsid w:val="0064553E"/>
    <w:rsid w:val="00650332"/>
    <w:rsid w:val="00652212"/>
    <w:rsid w:val="00656EF2"/>
    <w:rsid w:val="0066161F"/>
    <w:rsid w:val="006624A7"/>
    <w:rsid w:val="00662DF8"/>
    <w:rsid w:val="006661FC"/>
    <w:rsid w:val="00671D2C"/>
    <w:rsid w:val="00671F2F"/>
    <w:rsid w:val="00672D3C"/>
    <w:rsid w:val="0067549B"/>
    <w:rsid w:val="00682917"/>
    <w:rsid w:val="00682985"/>
    <w:rsid w:val="006832B6"/>
    <w:rsid w:val="006864A6"/>
    <w:rsid w:val="00687569"/>
    <w:rsid w:val="00692D79"/>
    <w:rsid w:val="0069350C"/>
    <w:rsid w:val="006A0EFC"/>
    <w:rsid w:val="006A14B8"/>
    <w:rsid w:val="006A5532"/>
    <w:rsid w:val="006A72D2"/>
    <w:rsid w:val="006B0A7B"/>
    <w:rsid w:val="006B32B2"/>
    <w:rsid w:val="006B4BFB"/>
    <w:rsid w:val="006C1230"/>
    <w:rsid w:val="006C19CB"/>
    <w:rsid w:val="006C62DC"/>
    <w:rsid w:val="006C76CA"/>
    <w:rsid w:val="006C76DF"/>
    <w:rsid w:val="006D2453"/>
    <w:rsid w:val="006D330F"/>
    <w:rsid w:val="006D413B"/>
    <w:rsid w:val="006D437B"/>
    <w:rsid w:val="006D5657"/>
    <w:rsid w:val="006D5F59"/>
    <w:rsid w:val="006D695C"/>
    <w:rsid w:val="006E082C"/>
    <w:rsid w:val="006E55D0"/>
    <w:rsid w:val="006E74AA"/>
    <w:rsid w:val="006E7781"/>
    <w:rsid w:val="006F06F0"/>
    <w:rsid w:val="006F20EB"/>
    <w:rsid w:val="006F689C"/>
    <w:rsid w:val="00704925"/>
    <w:rsid w:val="007106F0"/>
    <w:rsid w:val="00710769"/>
    <w:rsid w:val="0071290A"/>
    <w:rsid w:val="00713CDB"/>
    <w:rsid w:val="00715C71"/>
    <w:rsid w:val="00717BF9"/>
    <w:rsid w:val="0072132B"/>
    <w:rsid w:val="00723A1E"/>
    <w:rsid w:val="00724C3A"/>
    <w:rsid w:val="00725801"/>
    <w:rsid w:val="0073386E"/>
    <w:rsid w:val="00735317"/>
    <w:rsid w:val="00741DD7"/>
    <w:rsid w:val="00742B1C"/>
    <w:rsid w:val="00743814"/>
    <w:rsid w:val="00743D48"/>
    <w:rsid w:val="00744CA2"/>
    <w:rsid w:val="007461B3"/>
    <w:rsid w:val="007535D6"/>
    <w:rsid w:val="007604CE"/>
    <w:rsid w:val="007611DB"/>
    <w:rsid w:val="00763E2A"/>
    <w:rsid w:val="0076426A"/>
    <w:rsid w:val="007647D8"/>
    <w:rsid w:val="007657E6"/>
    <w:rsid w:val="007668D1"/>
    <w:rsid w:val="007702F1"/>
    <w:rsid w:val="0077214A"/>
    <w:rsid w:val="0077235C"/>
    <w:rsid w:val="0077741A"/>
    <w:rsid w:val="00780502"/>
    <w:rsid w:val="0078469E"/>
    <w:rsid w:val="00793B60"/>
    <w:rsid w:val="007940F8"/>
    <w:rsid w:val="00797A9C"/>
    <w:rsid w:val="007A4BC3"/>
    <w:rsid w:val="007A6781"/>
    <w:rsid w:val="007B15EA"/>
    <w:rsid w:val="007B20D0"/>
    <w:rsid w:val="007B3005"/>
    <w:rsid w:val="007B3104"/>
    <w:rsid w:val="007B4648"/>
    <w:rsid w:val="007C0B1F"/>
    <w:rsid w:val="007C17AE"/>
    <w:rsid w:val="007C457D"/>
    <w:rsid w:val="007C6563"/>
    <w:rsid w:val="007D336C"/>
    <w:rsid w:val="007D3887"/>
    <w:rsid w:val="007E22BF"/>
    <w:rsid w:val="007E2A08"/>
    <w:rsid w:val="007E2B36"/>
    <w:rsid w:val="007F1EDD"/>
    <w:rsid w:val="007F5569"/>
    <w:rsid w:val="007F5F44"/>
    <w:rsid w:val="00802332"/>
    <w:rsid w:val="00803F6C"/>
    <w:rsid w:val="00804224"/>
    <w:rsid w:val="00805A24"/>
    <w:rsid w:val="008102A6"/>
    <w:rsid w:val="00810EDD"/>
    <w:rsid w:val="00812BC0"/>
    <w:rsid w:val="00814510"/>
    <w:rsid w:val="00816649"/>
    <w:rsid w:val="00817E00"/>
    <w:rsid w:val="00820075"/>
    <w:rsid w:val="0082312C"/>
    <w:rsid w:val="0082333F"/>
    <w:rsid w:val="008306E5"/>
    <w:rsid w:val="008344DD"/>
    <w:rsid w:val="008359A8"/>
    <w:rsid w:val="00835ED8"/>
    <w:rsid w:val="00835F63"/>
    <w:rsid w:val="00836D86"/>
    <w:rsid w:val="00840260"/>
    <w:rsid w:val="00851754"/>
    <w:rsid w:val="00856220"/>
    <w:rsid w:val="008567A9"/>
    <w:rsid w:val="00856F5F"/>
    <w:rsid w:val="00861DB6"/>
    <w:rsid w:val="00867088"/>
    <w:rsid w:val="008820BE"/>
    <w:rsid w:val="00885517"/>
    <w:rsid w:val="00886180"/>
    <w:rsid w:val="00894E9E"/>
    <w:rsid w:val="008979AA"/>
    <w:rsid w:val="008A622C"/>
    <w:rsid w:val="008B112A"/>
    <w:rsid w:val="008B1C47"/>
    <w:rsid w:val="008B1CE9"/>
    <w:rsid w:val="008B69A7"/>
    <w:rsid w:val="008C173C"/>
    <w:rsid w:val="008C2DEF"/>
    <w:rsid w:val="008C4C26"/>
    <w:rsid w:val="008C586C"/>
    <w:rsid w:val="008D0DBE"/>
    <w:rsid w:val="008D70B9"/>
    <w:rsid w:val="008E00A7"/>
    <w:rsid w:val="008E49D2"/>
    <w:rsid w:val="008E56C5"/>
    <w:rsid w:val="008F0EAF"/>
    <w:rsid w:val="008F353A"/>
    <w:rsid w:val="008F6413"/>
    <w:rsid w:val="008F682C"/>
    <w:rsid w:val="008F7D89"/>
    <w:rsid w:val="009001C0"/>
    <w:rsid w:val="009020FD"/>
    <w:rsid w:val="00902C4E"/>
    <w:rsid w:val="0091075B"/>
    <w:rsid w:val="009119C5"/>
    <w:rsid w:val="009152B5"/>
    <w:rsid w:val="009171EB"/>
    <w:rsid w:val="00923303"/>
    <w:rsid w:val="00924F56"/>
    <w:rsid w:val="00936377"/>
    <w:rsid w:val="00940E18"/>
    <w:rsid w:val="00942886"/>
    <w:rsid w:val="00946941"/>
    <w:rsid w:val="00952083"/>
    <w:rsid w:val="00954C63"/>
    <w:rsid w:val="009564E1"/>
    <w:rsid w:val="009654D9"/>
    <w:rsid w:val="00967736"/>
    <w:rsid w:val="00972B2D"/>
    <w:rsid w:val="0097509C"/>
    <w:rsid w:val="00984008"/>
    <w:rsid w:val="00984FC2"/>
    <w:rsid w:val="00985C61"/>
    <w:rsid w:val="00985F2F"/>
    <w:rsid w:val="0098778F"/>
    <w:rsid w:val="00987F4A"/>
    <w:rsid w:val="009950E8"/>
    <w:rsid w:val="009A026F"/>
    <w:rsid w:val="009A1BD9"/>
    <w:rsid w:val="009A34B0"/>
    <w:rsid w:val="009A3D10"/>
    <w:rsid w:val="009B4D11"/>
    <w:rsid w:val="009C17F7"/>
    <w:rsid w:val="009C56A5"/>
    <w:rsid w:val="009C6EB1"/>
    <w:rsid w:val="009D101B"/>
    <w:rsid w:val="009D3AB7"/>
    <w:rsid w:val="009E2224"/>
    <w:rsid w:val="009E30F3"/>
    <w:rsid w:val="009E4467"/>
    <w:rsid w:val="009E495E"/>
    <w:rsid w:val="009E7E0D"/>
    <w:rsid w:val="009F01BB"/>
    <w:rsid w:val="009F4457"/>
    <w:rsid w:val="009F5B2C"/>
    <w:rsid w:val="009F6910"/>
    <w:rsid w:val="00A00A58"/>
    <w:rsid w:val="00A016FD"/>
    <w:rsid w:val="00A01A3C"/>
    <w:rsid w:val="00A15FEC"/>
    <w:rsid w:val="00A17ECE"/>
    <w:rsid w:val="00A22B50"/>
    <w:rsid w:val="00A231C2"/>
    <w:rsid w:val="00A24178"/>
    <w:rsid w:val="00A25819"/>
    <w:rsid w:val="00A27B45"/>
    <w:rsid w:val="00A30ABF"/>
    <w:rsid w:val="00A31421"/>
    <w:rsid w:val="00A3199B"/>
    <w:rsid w:val="00A34150"/>
    <w:rsid w:val="00A373A7"/>
    <w:rsid w:val="00A37E9D"/>
    <w:rsid w:val="00A40159"/>
    <w:rsid w:val="00A42EAC"/>
    <w:rsid w:val="00A43F93"/>
    <w:rsid w:val="00A43FA5"/>
    <w:rsid w:val="00A450BF"/>
    <w:rsid w:val="00A45DF0"/>
    <w:rsid w:val="00A47450"/>
    <w:rsid w:val="00A47B93"/>
    <w:rsid w:val="00A5000A"/>
    <w:rsid w:val="00A51F70"/>
    <w:rsid w:val="00A54E1F"/>
    <w:rsid w:val="00A54E29"/>
    <w:rsid w:val="00A602D0"/>
    <w:rsid w:val="00A60E03"/>
    <w:rsid w:val="00A62310"/>
    <w:rsid w:val="00A63A2D"/>
    <w:rsid w:val="00A71345"/>
    <w:rsid w:val="00A72AAB"/>
    <w:rsid w:val="00A737FF"/>
    <w:rsid w:val="00A74314"/>
    <w:rsid w:val="00A75C0E"/>
    <w:rsid w:val="00A77C83"/>
    <w:rsid w:val="00A829F0"/>
    <w:rsid w:val="00A844D2"/>
    <w:rsid w:val="00A84922"/>
    <w:rsid w:val="00A8516A"/>
    <w:rsid w:val="00A8517F"/>
    <w:rsid w:val="00A85E8B"/>
    <w:rsid w:val="00A8626C"/>
    <w:rsid w:val="00A8725D"/>
    <w:rsid w:val="00A91F66"/>
    <w:rsid w:val="00A92C25"/>
    <w:rsid w:val="00A94945"/>
    <w:rsid w:val="00AA3E84"/>
    <w:rsid w:val="00AA69D4"/>
    <w:rsid w:val="00AB3447"/>
    <w:rsid w:val="00AB366E"/>
    <w:rsid w:val="00AB3B39"/>
    <w:rsid w:val="00AB5167"/>
    <w:rsid w:val="00AB648C"/>
    <w:rsid w:val="00AB6CE3"/>
    <w:rsid w:val="00AB6EDA"/>
    <w:rsid w:val="00AC1AE5"/>
    <w:rsid w:val="00AC2489"/>
    <w:rsid w:val="00AC5A4C"/>
    <w:rsid w:val="00AC7895"/>
    <w:rsid w:val="00AD553D"/>
    <w:rsid w:val="00AE0EBC"/>
    <w:rsid w:val="00AE11E0"/>
    <w:rsid w:val="00AE4D53"/>
    <w:rsid w:val="00AF26DF"/>
    <w:rsid w:val="00AF32D1"/>
    <w:rsid w:val="00AF3FA2"/>
    <w:rsid w:val="00AF41E2"/>
    <w:rsid w:val="00AF722F"/>
    <w:rsid w:val="00B07379"/>
    <w:rsid w:val="00B1440E"/>
    <w:rsid w:val="00B14930"/>
    <w:rsid w:val="00B15BD3"/>
    <w:rsid w:val="00B20A1E"/>
    <w:rsid w:val="00B251E3"/>
    <w:rsid w:val="00B2653A"/>
    <w:rsid w:val="00B2667B"/>
    <w:rsid w:val="00B26A31"/>
    <w:rsid w:val="00B27999"/>
    <w:rsid w:val="00B31634"/>
    <w:rsid w:val="00B323D9"/>
    <w:rsid w:val="00B331DB"/>
    <w:rsid w:val="00B3348E"/>
    <w:rsid w:val="00B35397"/>
    <w:rsid w:val="00B35998"/>
    <w:rsid w:val="00B36843"/>
    <w:rsid w:val="00B37A5F"/>
    <w:rsid w:val="00B41EB8"/>
    <w:rsid w:val="00B421B5"/>
    <w:rsid w:val="00B42B7C"/>
    <w:rsid w:val="00B45BE8"/>
    <w:rsid w:val="00B5314D"/>
    <w:rsid w:val="00B550F5"/>
    <w:rsid w:val="00B5635E"/>
    <w:rsid w:val="00B5786C"/>
    <w:rsid w:val="00B603E7"/>
    <w:rsid w:val="00B61148"/>
    <w:rsid w:val="00B71869"/>
    <w:rsid w:val="00B731AB"/>
    <w:rsid w:val="00B825D3"/>
    <w:rsid w:val="00B82F93"/>
    <w:rsid w:val="00B86657"/>
    <w:rsid w:val="00B9022A"/>
    <w:rsid w:val="00B902DB"/>
    <w:rsid w:val="00B90314"/>
    <w:rsid w:val="00B911D2"/>
    <w:rsid w:val="00B93C1C"/>
    <w:rsid w:val="00B93F87"/>
    <w:rsid w:val="00B97476"/>
    <w:rsid w:val="00B97550"/>
    <w:rsid w:val="00BA0A05"/>
    <w:rsid w:val="00BA1B3E"/>
    <w:rsid w:val="00BA2111"/>
    <w:rsid w:val="00BA7452"/>
    <w:rsid w:val="00BA76FC"/>
    <w:rsid w:val="00BB17A0"/>
    <w:rsid w:val="00BB2A43"/>
    <w:rsid w:val="00BB41C8"/>
    <w:rsid w:val="00BB42DF"/>
    <w:rsid w:val="00BC109C"/>
    <w:rsid w:val="00BC23AB"/>
    <w:rsid w:val="00BC3BB2"/>
    <w:rsid w:val="00BC4125"/>
    <w:rsid w:val="00BC5647"/>
    <w:rsid w:val="00BC64B0"/>
    <w:rsid w:val="00BC6E46"/>
    <w:rsid w:val="00BD03B8"/>
    <w:rsid w:val="00BD068D"/>
    <w:rsid w:val="00BD297E"/>
    <w:rsid w:val="00BD2CD6"/>
    <w:rsid w:val="00BD3D1D"/>
    <w:rsid w:val="00BD521B"/>
    <w:rsid w:val="00BD78D3"/>
    <w:rsid w:val="00BE066F"/>
    <w:rsid w:val="00BE1887"/>
    <w:rsid w:val="00BE2F30"/>
    <w:rsid w:val="00BE2F9F"/>
    <w:rsid w:val="00BE3C8F"/>
    <w:rsid w:val="00BF081E"/>
    <w:rsid w:val="00BF327D"/>
    <w:rsid w:val="00BF3FB9"/>
    <w:rsid w:val="00BF5125"/>
    <w:rsid w:val="00BF61CA"/>
    <w:rsid w:val="00C00A68"/>
    <w:rsid w:val="00C13120"/>
    <w:rsid w:val="00C15902"/>
    <w:rsid w:val="00C16DCC"/>
    <w:rsid w:val="00C17912"/>
    <w:rsid w:val="00C17BC5"/>
    <w:rsid w:val="00C2008F"/>
    <w:rsid w:val="00C21589"/>
    <w:rsid w:val="00C23A5B"/>
    <w:rsid w:val="00C25284"/>
    <w:rsid w:val="00C302E6"/>
    <w:rsid w:val="00C31586"/>
    <w:rsid w:val="00C3514A"/>
    <w:rsid w:val="00C35A35"/>
    <w:rsid w:val="00C442C9"/>
    <w:rsid w:val="00C4655E"/>
    <w:rsid w:val="00C518EE"/>
    <w:rsid w:val="00C53D5B"/>
    <w:rsid w:val="00C575B4"/>
    <w:rsid w:val="00C61F91"/>
    <w:rsid w:val="00C63F38"/>
    <w:rsid w:val="00C67634"/>
    <w:rsid w:val="00C67C16"/>
    <w:rsid w:val="00C712AD"/>
    <w:rsid w:val="00C71B46"/>
    <w:rsid w:val="00C72F84"/>
    <w:rsid w:val="00C769D4"/>
    <w:rsid w:val="00C777C1"/>
    <w:rsid w:val="00C802CC"/>
    <w:rsid w:val="00C808E8"/>
    <w:rsid w:val="00C80CA0"/>
    <w:rsid w:val="00C82F40"/>
    <w:rsid w:val="00C83752"/>
    <w:rsid w:val="00C84031"/>
    <w:rsid w:val="00C8687A"/>
    <w:rsid w:val="00C86968"/>
    <w:rsid w:val="00C90356"/>
    <w:rsid w:val="00C91B51"/>
    <w:rsid w:val="00C91F12"/>
    <w:rsid w:val="00C93F6B"/>
    <w:rsid w:val="00C95CC2"/>
    <w:rsid w:val="00CA1663"/>
    <w:rsid w:val="00CA332D"/>
    <w:rsid w:val="00CA41D6"/>
    <w:rsid w:val="00CA47A8"/>
    <w:rsid w:val="00CA5230"/>
    <w:rsid w:val="00CA6BA2"/>
    <w:rsid w:val="00CA6D57"/>
    <w:rsid w:val="00CB07D1"/>
    <w:rsid w:val="00CB2991"/>
    <w:rsid w:val="00CB6C82"/>
    <w:rsid w:val="00CC01DB"/>
    <w:rsid w:val="00CC0D10"/>
    <w:rsid w:val="00CC15FB"/>
    <w:rsid w:val="00CC235F"/>
    <w:rsid w:val="00CD2199"/>
    <w:rsid w:val="00CD3012"/>
    <w:rsid w:val="00CD5904"/>
    <w:rsid w:val="00CD75C4"/>
    <w:rsid w:val="00CE1924"/>
    <w:rsid w:val="00CE378E"/>
    <w:rsid w:val="00CE53DE"/>
    <w:rsid w:val="00CF0CAD"/>
    <w:rsid w:val="00CF346E"/>
    <w:rsid w:val="00CF6F8E"/>
    <w:rsid w:val="00CF7F69"/>
    <w:rsid w:val="00D01713"/>
    <w:rsid w:val="00D01E3E"/>
    <w:rsid w:val="00D038D3"/>
    <w:rsid w:val="00D058D3"/>
    <w:rsid w:val="00D13578"/>
    <w:rsid w:val="00D1610A"/>
    <w:rsid w:val="00D16BBC"/>
    <w:rsid w:val="00D16FA1"/>
    <w:rsid w:val="00D36D4F"/>
    <w:rsid w:val="00D41D61"/>
    <w:rsid w:val="00D42685"/>
    <w:rsid w:val="00D43E59"/>
    <w:rsid w:val="00D45151"/>
    <w:rsid w:val="00D50B44"/>
    <w:rsid w:val="00D53A59"/>
    <w:rsid w:val="00D54281"/>
    <w:rsid w:val="00D568AB"/>
    <w:rsid w:val="00D5772F"/>
    <w:rsid w:val="00D6601F"/>
    <w:rsid w:val="00D6726F"/>
    <w:rsid w:val="00D70AFD"/>
    <w:rsid w:val="00D7378B"/>
    <w:rsid w:val="00D767A3"/>
    <w:rsid w:val="00D76D94"/>
    <w:rsid w:val="00D80EAF"/>
    <w:rsid w:val="00D828AA"/>
    <w:rsid w:val="00D84623"/>
    <w:rsid w:val="00D86857"/>
    <w:rsid w:val="00D86900"/>
    <w:rsid w:val="00D910A7"/>
    <w:rsid w:val="00D93147"/>
    <w:rsid w:val="00D966E4"/>
    <w:rsid w:val="00DA0551"/>
    <w:rsid w:val="00DA1334"/>
    <w:rsid w:val="00DA3CEA"/>
    <w:rsid w:val="00DA3F2D"/>
    <w:rsid w:val="00DA4E11"/>
    <w:rsid w:val="00DA5720"/>
    <w:rsid w:val="00DA61B8"/>
    <w:rsid w:val="00DA719F"/>
    <w:rsid w:val="00DA74B2"/>
    <w:rsid w:val="00DB0D3D"/>
    <w:rsid w:val="00DB2741"/>
    <w:rsid w:val="00DB31BC"/>
    <w:rsid w:val="00DB3CD1"/>
    <w:rsid w:val="00DB7B3B"/>
    <w:rsid w:val="00DC28FB"/>
    <w:rsid w:val="00DC3544"/>
    <w:rsid w:val="00DC5453"/>
    <w:rsid w:val="00DC5FF9"/>
    <w:rsid w:val="00DC688D"/>
    <w:rsid w:val="00DD3991"/>
    <w:rsid w:val="00DD4E41"/>
    <w:rsid w:val="00DD6750"/>
    <w:rsid w:val="00DE2606"/>
    <w:rsid w:val="00DE4198"/>
    <w:rsid w:val="00DE445B"/>
    <w:rsid w:val="00DE589A"/>
    <w:rsid w:val="00DE5C5E"/>
    <w:rsid w:val="00DE5E45"/>
    <w:rsid w:val="00DE60C8"/>
    <w:rsid w:val="00DE7363"/>
    <w:rsid w:val="00DF0116"/>
    <w:rsid w:val="00DF01CA"/>
    <w:rsid w:val="00DF060C"/>
    <w:rsid w:val="00DF0A78"/>
    <w:rsid w:val="00DF2C04"/>
    <w:rsid w:val="00DF4295"/>
    <w:rsid w:val="00E0043F"/>
    <w:rsid w:val="00E00F66"/>
    <w:rsid w:val="00E06875"/>
    <w:rsid w:val="00E12525"/>
    <w:rsid w:val="00E13C3F"/>
    <w:rsid w:val="00E20E21"/>
    <w:rsid w:val="00E21B55"/>
    <w:rsid w:val="00E254F4"/>
    <w:rsid w:val="00E2691F"/>
    <w:rsid w:val="00E33B08"/>
    <w:rsid w:val="00E33CAF"/>
    <w:rsid w:val="00E34699"/>
    <w:rsid w:val="00E360D3"/>
    <w:rsid w:val="00E43182"/>
    <w:rsid w:val="00E4340C"/>
    <w:rsid w:val="00E52816"/>
    <w:rsid w:val="00E53438"/>
    <w:rsid w:val="00E56608"/>
    <w:rsid w:val="00E60567"/>
    <w:rsid w:val="00E63882"/>
    <w:rsid w:val="00E67A54"/>
    <w:rsid w:val="00E700F7"/>
    <w:rsid w:val="00E70CAD"/>
    <w:rsid w:val="00E724FA"/>
    <w:rsid w:val="00E73688"/>
    <w:rsid w:val="00E752F0"/>
    <w:rsid w:val="00E80193"/>
    <w:rsid w:val="00E804AE"/>
    <w:rsid w:val="00E826A4"/>
    <w:rsid w:val="00E82C69"/>
    <w:rsid w:val="00E83AE9"/>
    <w:rsid w:val="00E912D8"/>
    <w:rsid w:val="00E93ACA"/>
    <w:rsid w:val="00E9519F"/>
    <w:rsid w:val="00E97FBD"/>
    <w:rsid w:val="00EA54CE"/>
    <w:rsid w:val="00EA63AC"/>
    <w:rsid w:val="00EA709E"/>
    <w:rsid w:val="00EA73F9"/>
    <w:rsid w:val="00EB21C9"/>
    <w:rsid w:val="00EB28CE"/>
    <w:rsid w:val="00EB72E0"/>
    <w:rsid w:val="00EC0AFF"/>
    <w:rsid w:val="00EC3BAE"/>
    <w:rsid w:val="00EC3E53"/>
    <w:rsid w:val="00EC5A28"/>
    <w:rsid w:val="00EC7F9B"/>
    <w:rsid w:val="00ED3B2B"/>
    <w:rsid w:val="00ED48C9"/>
    <w:rsid w:val="00ED49F7"/>
    <w:rsid w:val="00ED524D"/>
    <w:rsid w:val="00ED590C"/>
    <w:rsid w:val="00ED6CA0"/>
    <w:rsid w:val="00EE06C1"/>
    <w:rsid w:val="00EE1044"/>
    <w:rsid w:val="00EE1D3F"/>
    <w:rsid w:val="00EE2510"/>
    <w:rsid w:val="00EE3071"/>
    <w:rsid w:val="00EE5C7C"/>
    <w:rsid w:val="00EE5D76"/>
    <w:rsid w:val="00EE6D5B"/>
    <w:rsid w:val="00EF4496"/>
    <w:rsid w:val="00EF67BA"/>
    <w:rsid w:val="00F03469"/>
    <w:rsid w:val="00F03A27"/>
    <w:rsid w:val="00F071A1"/>
    <w:rsid w:val="00F1284A"/>
    <w:rsid w:val="00F12A1F"/>
    <w:rsid w:val="00F1356E"/>
    <w:rsid w:val="00F15551"/>
    <w:rsid w:val="00F24508"/>
    <w:rsid w:val="00F2457B"/>
    <w:rsid w:val="00F30D7E"/>
    <w:rsid w:val="00F32F48"/>
    <w:rsid w:val="00F35072"/>
    <w:rsid w:val="00F36B0E"/>
    <w:rsid w:val="00F36C26"/>
    <w:rsid w:val="00F41ACB"/>
    <w:rsid w:val="00F4218F"/>
    <w:rsid w:val="00F43050"/>
    <w:rsid w:val="00F4307E"/>
    <w:rsid w:val="00F4346C"/>
    <w:rsid w:val="00F46535"/>
    <w:rsid w:val="00F5099D"/>
    <w:rsid w:val="00F55876"/>
    <w:rsid w:val="00F55AB7"/>
    <w:rsid w:val="00F57DB3"/>
    <w:rsid w:val="00F644BE"/>
    <w:rsid w:val="00F658AB"/>
    <w:rsid w:val="00F744E0"/>
    <w:rsid w:val="00F75A18"/>
    <w:rsid w:val="00F75D5F"/>
    <w:rsid w:val="00F76460"/>
    <w:rsid w:val="00F768F3"/>
    <w:rsid w:val="00F76C80"/>
    <w:rsid w:val="00F77BD2"/>
    <w:rsid w:val="00F81D9A"/>
    <w:rsid w:val="00F841FD"/>
    <w:rsid w:val="00F85697"/>
    <w:rsid w:val="00F9054C"/>
    <w:rsid w:val="00F9163E"/>
    <w:rsid w:val="00F91E6D"/>
    <w:rsid w:val="00F91F30"/>
    <w:rsid w:val="00F92C44"/>
    <w:rsid w:val="00F92F14"/>
    <w:rsid w:val="00F9428E"/>
    <w:rsid w:val="00FA09DF"/>
    <w:rsid w:val="00FA4B6F"/>
    <w:rsid w:val="00FA4E35"/>
    <w:rsid w:val="00FA6B79"/>
    <w:rsid w:val="00FB0540"/>
    <w:rsid w:val="00FB1095"/>
    <w:rsid w:val="00FB731E"/>
    <w:rsid w:val="00FC19BE"/>
    <w:rsid w:val="00FC312C"/>
    <w:rsid w:val="00FC45E9"/>
    <w:rsid w:val="00FC7660"/>
    <w:rsid w:val="00FD1CA1"/>
    <w:rsid w:val="00FD2651"/>
    <w:rsid w:val="00FD2F24"/>
    <w:rsid w:val="00FD5176"/>
    <w:rsid w:val="00FE60DD"/>
    <w:rsid w:val="00FE6F42"/>
    <w:rsid w:val="00FF073D"/>
    <w:rsid w:val="00F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FB9D84"/>
  <w15:chartTrackingRefBased/>
  <w15:docId w15:val="{855BE5DB-ECB0-4FA3-9239-E49D90295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5D0"/>
  </w:style>
  <w:style w:type="paragraph" w:styleId="Heading1">
    <w:name w:val="heading 1"/>
    <w:basedOn w:val="Normal"/>
    <w:next w:val="Normal"/>
    <w:link w:val="Heading1Char"/>
    <w:uiPriority w:val="9"/>
    <w:qFormat/>
    <w:rsid w:val="003B6C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6C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2D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346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5F76"/>
    <w:rPr>
      <w:color w:val="954F72" w:themeColor="followedHyperlink"/>
      <w:u w:val="single"/>
    </w:rPr>
  </w:style>
  <w:style w:type="paragraph" w:customStyle="1" w:styleId="Default">
    <w:name w:val="Default"/>
    <w:rsid w:val="00FD1CA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F4295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6358C7"/>
    <w:pPr>
      <w:numPr>
        <w:numId w:val="2"/>
      </w:numPr>
      <w:contextualSpacing/>
    </w:pPr>
  </w:style>
  <w:style w:type="paragraph" w:styleId="BodyText">
    <w:name w:val="Body Text"/>
    <w:basedOn w:val="Normal"/>
    <w:link w:val="BodyTextChar"/>
    <w:uiPriority w:val="1"/>
    <w:qFormat/>
    <w:rsid w:val="005D4DCC"/>
    <w:pPr>
      <w:autoSpaceDE w:val="0"/>
      <w:autoSpaceDN w:val="0"/>
      <w:adjustRightInd w:val="0"/>
      <w:spacing w:after="0" w:line="240" w:lineRule="auto"/>
      <w:ind w:left="70"/>
    </w:pPr>
    <w:rPr>
      <w:rFonts w:ascii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D4DCC"/>
    <w:rPr>
      <w:rFonts w:ascii="Arial" w:hAnsi="Arial" w:cs="Arial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5D4DCC"/>
    <w:pPr>
      <w:autoSpaceDE w:val="0"/>
      <w:autoSpaceDN w:val="0"/>
      <w:adjustRightInd w:val="0"/>
      <w:spacing w:after="0" w:line="240" w:lineRule="auto"/>
      <w:ind w:left="467"/>
    </w:pPr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14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A28"/>
  </w:style>
  <w:style w:type="paragraph" w:styleId="Footer">
    <w:name w:val="footer"/>
    <w:basedOn w:val="Normal"/>
    <w:link w:val="FooterChar"/>
    <w:uiPriority w:val="99"/>
    <w:unhideWhenUsed/>
    <w:rsid w:val="00314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A28"/>
  </w:style>
  <w:style w:type="character" w:customStyle="1" w:styleId="Heading1Char">
    <w:name w:val="Heading 1 Char"/>
    <w:basedOn w:val="DefaultParagraphFont"/>
    <w:link w:val="Heading1"/>
    <w:uiPriority w:val="9"/>
    <w:rsid w:val="003B6C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6C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2D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099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24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923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0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uthors">
    <w:name w:val="authors"/>
    <w:basedOn w:val="DefaultParagraphFont"/>
    <w:rsid w:val="00072213"/>
  </w:style>
  <w:style w:type="character" w:customStyle="1" w:styleId="arttitle">
    <w:name w:val="art_title"/>
    <w:basedOn w:val="DefaultParagraphFont"/>
    <w:rsid w:val="00072213"/>
  </w:style>
  <w:style w:type="character" w:customStyle="1" w:styleId="serialtitle">
    <w:name w:val="serial_title"/>
    <w:basedOn w:val="DefaultParagraphFont"/>
    <w:rsid w:val="00072213"/>
  </w:style>
  <w:style w:type="character" w:customStyle="1" w:styleId="volumeissue">
    <w:name w:val="volume_issue"/>
    <w:basedOn w:val="DefaultParagraphFont"/>
    <w:rsid w:val="00072213"/>
  </w:style>
  <w:style w:type="character" w:customStyle="1" w:styleId="pagerange">
    <w:name w:val="page_range"/>
    <w:basedOn w:val="DefaultParagraphFont"/>
    <w:rsid w:val="00072213"/>
  </w:style>
  <w:style w:type="character" w:customStyle="1" w:styleId="doilink">
    <w:name w:val="doi_link"/>
    <w:basedOn w:val="DefaultParagraphFont"/>
    <w:rsid w:val="00072213"/>
  </w:style>
  <w:style w:type="character" w:customStyle="1" w:styleId="titleauthoretc">
    <w:name w:val="titleauthoretc"/>
    <w:basedOn w:val="DefaultParagraphFont"/>
    <w:rsid w:val="00072213"/>
  </w:style>
  <w:style w:type="paragraph" w:styleId="NormalWeb">
    <w:name w:val="Normal (Web)"/>
    <w:basedOn w:val="Normal"/>
    <w:uiPriority w:val="99"/>
    <w:semiHidden/>
    <w:unhideWhenUsed/>
    <w:rsid w:val="005D1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D1102"/>
    <w:rPr>
      <w:i/>
      <w:iCs/>
    </w:rPr>
  </w:style>
  <w:style w:type="character" w:styleId="Strong">
    <w:name w:val="Strong"/>
    <w:basedOn w:val="DefaultParagraphFont"/>
    <w:uiPriority w:val="22"/>
    <w:qFormat/>
    <w:rsid w:val="005D1102"/>
    <w:rPr>
      <w:b/>
      <w:bCs/>
    </w:rPr>
  </w:style>
  <w:style w:type="character" w:customStyle="1" w:styleId="markedcontent">
    <w:name w:val="markedcontent"/>
    <w:basedOn w:val="DefaultParagraphFont"/>
    <w:rsid w:val="00A17ECE"/>
  </w:style>
  <w:style w:type="paragraph" w:styleId="BalloonText">
    <w:name w:val="Balloon Text"/>
    <w:basedOn w:val="Normal"/>
    <w:link w:val="BalloonTextChar"/>
    <w:uiPriority w:val="99"/>
    <w:semiHidden/>
    <w:unhideWhenUsed/>
    <w:rsid w:val="00637F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F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0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fullerton.edu/openfullerton/of_learn/z_cost.php" TargetMode="External"/><Relationship Id="rId18" Type="http://schemas.openxmlformats.org/officeDocument/2006/relationships/hyperlink" Target="https://www.fullerton.edu/senate/publications_policies_resolutions/ups/UPS%20300/UPS%20320.020.pdf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fullerton.edu/senate/publications_policies_resolutions/ups/UPS%20400/UPS%20411.104.pdf" TargetMode="External"/><Relationship Id="rId17" Type="http://schemas.openxmlformats.org/officeDocument/2006/relationships/hyperlink" Target="https://www.fullerton.edu/senate/publications_policies_resolutions/ups/UPS%20300/UPS%20320.020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ullerton.edu/senate/publications_policies_resolutions/ups/UPS%20400/UPS%20411.201.pdf" TargetMode="External"/><Relationship Id="rId20" Type="http://schemas.openxmlformats.org/officeDocument/2006/relationships/hyperlink" Target="https://www.fullerton.edu/senate/publications_policies_resolutions/ups/UPS%20300/UPS%20300.005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ullerton.edu/senate/publications_policies_resolutions/ups/UPS%20200/UPS%20230.020.pdf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fdc.fullerton.edu/teaching/syllabus.ph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fullerton.edu/academicprograms/curriculum/courses.php" TargetMode="External"/><Relationship Id="rId19" Type="http://schemas.openxmlformats.org/officeDocument/2006/relationships/hyperlink" Target="https://extension.fullerton.ed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ullerton.edu/senate/publications_policies_resolutions/ups/UPS%20300/UPS%20300.004.pdf" TargetMode="External"/><Relationship Id="rId14" Type="http://schemas.openxmlformats.org/officeDocument/2006/relationships/hyperlink" Target="http://www.fullerton.edu/senate/publications_policies_resolutions/ups/UPS%20300/UPS%20300.020.pdf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2B315-E8CD-4CD9-8EB7-F201567BE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CTVA 220 TV Studio Production Syllabus</vt:lpstr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CTVA 220 TV Studio Production Syllabus</dc:title>
  <dc:subject/>
  <dc:creator>Fink, Edward</dc:creator>
  <cp:keywords>CTVA 220 TV Studio Production Syllabus</cp:keywords>
  <dc:description/>
  <cp:lastModifiedBy>David Adams</cp:lastModifiedBy>
  <cp:revision>2</cp:revision>
  <dcterms:created xsi:type="dcterms:W3CDTF">2023-09-14T21:06:00Z</dcterms:created>
  <dcterms:modified xsi:type="dcterms:W3CDTF">2023-09-14T21:06:00Z</dcterms:modified>
</cp:coreProperties>
</file>