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left"/>
        <w:rPr>
          <w:b/>
          <w:bCs/>
        </w:rPr>
      </w:pPr>
      <w:r>
        <w:rPr>
          <w:b/>
          <w:bCs/>
        </w:rPr>
        <w:t>Research questions:</w:t>
      </w:r>
    </w:p>
    <w:p>
      <w:pPr>
        <w:ind w:firstLine="0"/>
        <w:jc w:val="left"/>
        <w:rPr>
          <w:b/>
          <w:bCs/>
        </w:rPr>
      </w:pPr>
    </w:p>
    <w:p>
      <w:pPr>
        <w:pStyle w:val="4"/>
        <w:numPr>
          <w:ilvl w:val="0"/>
          <w:numId w:val="1"/>
        </w:numPr>
        <w:jc w:val="left"/>
      </w:pPr>
      <w:r>
        <w:t>How does stock market capitalization to GDP vary across countries with different levels of logistic performance index?</w:t>
      </w:r>
    </w:p>
    <w:p>
      <w:pPr>
        <w:pStyle w:val="4"/>
        <w:numPr>
          <w:ilvl w:val="0"/>
          <w:numId w:val="1"/>
        </w:numPr>
        <w:jc w:val="left"/>
      </w:pPr>
      <w:r>
        <w:t>How do bank return on assets and bank return on equity compare between high-income and low-income countries?</w:t>
      </w:r>
    </w:p>
    <w:p>
      <w:pPr>
        <w:pStyle w:val="4"/>
        <w:numPr>
          <w:ilvl w:val="0"/>
          <w:numId w:val="1"/>
        </w:numPr>
        <w:jc w:val="left"/>
      </w:pPr>
      <w:r>
        <w:t>How does the coverage of social insurance programs differ across countries with high and low domestic credit to the private sector?</w:t>
      </w:r>
    </w:p>
    <w:p>
      <w:pPr>
        <w:pStyle w:val="4"/>
        <w:numPr>
          <w:ilvl w:val="0"/>
          <w:numId w:val="1"/>
        </w:numPr>
        <w:jc w:val="left"/>
      </w:pPr>
      <w:r>
        <w:t>What are the regional differences in ICT goods exports and high-tech exports based on trade openness?</w:t>
      </w:r>
    </w:p>
    <w:p>
      <w:pPr>
        <w:pStyle w:val="4"/>
        <w:numPr>
          <w:ilvl w:val="0"/>
          <w:numId w:val="1"/>
        </w:numPr>
        <w:jc w:val="left"/>
      </w:pPr>
      <w:r>
        <w:t>How does CO₂ emissions per capita vary among countries with different levels of insurance and financial services exports?</w:t>
      </w:r>
    </w:p>
    <w:p>
      <w:pPr>
        <w:pStyle w:val="4"/>
        <w:numPr>
          <w:ilvl w:val="0"/>
          <w:numId w:val="1"/>
        </w:numPr>
        <w:jc w:val="left"/>
      </w:pPr>
      <w:r>
        <w:t>How has pension fund assets to GDP evolved over the last 20 years across different economic regions?</w:t>
      </w:r>
    </w:p>
    <w:p>
      <w:pPr>
        <w:pStyle w:val="4"/>
        <w:numPr>
          <w:ilvl w:val="0"/>
          <w:numId w:val="1"/>
        </w:numPr>
        <w:jc w:val="left"/>
      </w:pPr>
      <w:r>
        <w:t>What are the trends in stock market turnover ratio and stock price volatility over time for developing vs. developed countries?</w:t>
      </w:r>
    </w:p>
    <w:p>
      <w:pPr>
        <w:pStyle w:val="4"/>
        <w:numPr>
          <w:ilvl w:val="0"/>
          <w:numId w:val="1"/>
        </w:numPr>
        <w:jc w:val="left"/>
      </w:pPr>
      <w:r>
        <w:t>How has the use of mobile phones for financial transactions changed over time in relation to domestic credit to the private sector?</w:t>
      </w:r>
    </w:p>
    <w:p>
      <w:pPr>
        <w:pStyle w:val="4"/>
        <w:numPr>
          <w:ilvl w:val="0"/>
          <w:numId w:val="1"/>
        </w:numPr>
        <w:jc w:val="left"/>
      </w:pPr>
      <w:r>
        <w:t>How has container port traffic trended over the last two decades in relation to exports of goods &amp; services?</w:t>
      </w:r>
    </w:p>
    <w:p>
      <w:pPr>
        <w:pStyle w:val="4"/>
        <w:numPr>
          <w:ilvl w:val="0"/>
          <w:numId w:val="1"/>
        </w:numPr>
        <w:jc w:val="left"/>
      </w:pPr>
      <w:r>
        <w:t>How has the risk of catastrophic health expenditure changed in countries with varying levels of insurance coverage over the past 10 years?</w:t>
      </w:r>
    </w:p>
    <w:p>
      <w:pPr>
        <w:pStyle w:val="4"/>
        <w:numPr>
          <w:ilvl w:val="0"/>
          <w:numId w:val="1"/>
        </w:numPr>
        <w:jc w:val="left"/>
      </w:pPr>
      <w:r>
        <w:t>Can we predict a country’s economic stability based on trends in bank z-score, stock price volatility, and insurance penetration?</w:t>
      </w:r>
    </w:p>
    <w:p>
      <w:pPr>
        <w:pStyle w:val="4"/>
        <w:numPr>
          <w:ilvl w:val="0"/>
          <w:numId w:val="1"/>
        </w:numPr>
        <w:jc w:val="left"/>
      </w:pPr>
      <w:r>
        <w:t>Can future private credit flows be forecasted based on past trends in banking concentration and fintech lending?</w:t>
      </w:r>
    </w:p>
    <w:p>
      <w:pPr>
        <w:pStyle w:val="4"/>
        <w:numPr>
          <w:ilvl w:val="0"/>
          <w:numId w:val="1"/>
        </w:numPr>
        <w:jc w:val="left"/>
      </w:pPr>
      <w:r>
        <w:t>Can we predict a country’s export performance based on logistic performance index and cost of exports (border compliance)?</w:t>
      </w:r>
    </w:p>
    <w:p>
      <w:pPr>
        <w:pStyle w:val="4"/>
        <w:numPr>
          <w:ilvl w:val="0"/>
          <w:numId w:val="1"/>
        </w:numPr>
        <w:jc w:val="left"/>
      </w:pPr>
      <w:r>
        <w:t>What is the relationship between renewable energy consumption and domestic credit to the private sector across countries?</w:t>
      </w:r>
    </w:p>
    <w:p>
      <w:pPr>
        <w:pStyle w:val="4"/>
        <w:numPr>
          <w:ilvl w:val="0"/>
          <w:numId w:val="1"/>
        </w:numPr>
        <w:jc w:val="left"/>
      </w:pPr>
      <w:r>
        <w:t>How does banking sector stability (bank return on assets and z-score) correlate with adjusted savings from natural resource depletion over time?</w:t>
      </w:r>
    </w:p>
    <w:p>
      <w:pPr>
        <w:pStyle w:val="4"/>
        <w:numPr>
          <w:ilvl w:val="0"/>
          <w:numId w:val="1"/>
        </w:numPr>
        <w:jc w:val="left"/>
      </w:pPr>
      <w:r>
        <w:t xml:space="preserve"> What are the key factors driving financial inclusion and digital payments adoption?</w:t>
      </w:r>
    </w:p>
    <w:p>
      <w:pPr>
        <w:pStyle w:val="4"/>
        <w:numPr>
          <w:ilvl w:val="0"/>
          <w:numId w:val="1"/>
        </w:numPr>
        <w:jc w:val="left"/>
      </w:pPr>
      <w:r>
        <w:t>How does financial development impact firms' access to finance and overall business growth?</w:t>
      </w:r>
    </w:p>
    <w:p>
      <w:pPr>
        <w:pStyle w:val="4"/>
        <w:numPr>
          <w:ilvl w:val="0"/>
          <w:numId w:val="1"/>
        </w:numPr>
        <w:jc w:val="left"/>
      </w:pPr>
      <w:r>
        <w:t xml:space="preserve"> What are the effects of infrastructure and logistics on firm productivity and business expansion?</w:t>
      </w:r>
    </w:p>
    <w:p>
      <w:pPr>
        <w:pStyle w:val="4"/>
        <w:numPr>
          <w:ilvl w:val="0"/>
          <w:numId w:val="1"/>
        </w:numPr>
        <w:jc w:val="left"/>
      </w:pPr>
      <w:r>
        <w:t xml:space="preserve"> How does financial market development influence stock market performance and investment trends?</w:t>
      </w:r>
    </w:p>
    <w:p>
      <w:pPr>
        <w:pStyle w:val="4"/>
        <w:numPr>
          <w:ilvl w:val="0"/>
          <w:numId w:val="1"/>
        </w:numPr>
        <w:jc w:val="left"/>
      </w:pPr>
      <w:r>
        <w:t xml:space="preserve"> Does improved transport infrastructure boost exports?</w:t>
      </w:r>
    </w:p>
    <w:p>
      <w:pPr>
        <w:pStyle w:val="4"/>
        <w:numPr>
          <w:ilvl w:val="0"/>
          <w:numId w:val="1"/>
        </w:numPr>
        <w:jc w:val="left"/>
      </w:pPr>
      <w:r>
        <w:t xml:space="preserve"> Do firms with female leadership perform better financially?</w:t>
      </w:r>
    </w:p>
    <w:p>
      <w:pPr>
        <w:pStyle w:val="4"/>
        <w:numPr>
          <w:ilvl w:val="0"/>
          <w:numId w:val="1"/>
        </w:numPr>
        <w:jc w:val="left"/>
      </w:pPr>
      <w:r>
        <w:t xml:space="preserve"> Does crime and theft negatively impact firm revenue growth?</w:t>
      </w:r>
    </w:p>
    <w:p>
      <w:pPr>
        <w:pStyle w:val="4"/>
        <w:numPr>
          <w:ilvl w:val="0"/>
          <w:numId w:val="1"/>
        </w:numPr>
        <w:jc w:val="left"/>
      </w:pPr>
      <w:r>
        <w:t xml:space="preserve"> Does logistics performance impact a country's trade volume?</w:t>
      </w:r>
    </w:p>
    <w:p>
      <w:pPr>
        <w:pStyle w:val="4"/>
        <w:numPr>
          <w:ilvl w:val="0"/>
          <w:numId w:val="1"/>
        </w:numPr>
        <w:jc w:val="left"/>
      </w:pPr>
      <w:r>
        <w:t xml:space="preserve"> How does access to domestic credit for the private sector (WDI &amp; GFD) impact business growth (ES) across different countries?</w:t>
      </w:r>
    </w:p>
    <w:p>
      <w:pPr>
        <w:pStyle w:val="4"/>
        <w:numPr>
          <w:ilvl w:val="0"/>
          <w:numId w:val="1"/>
        </w:numPr>
        <w:jc w:val="left"/>
      </w:pPr>
      <w:r>
        <w:t xml:space="preserve"> How does stock market development impact on trade openness?</w:t>
      </w:r>
    </w:p>
    <w:p>
      <w:pPr>
        <w:pStyle w:val="4"/>
        <w:numPr>
          <w:ilvl w:val="0"/>
          <w:numId w:val="1"/>
        </w:numPr>
        <w:jc w:val="left"/>
      </w:pPr>
      <w:r>
        <w:t xml:space="preserve"> Does access to electricity improve firm productivity and financial returns?</w:t>
      </w:r>
    </w:p>
    <w:p>
      <w:pPr>
        <w:pStyle w:val="4"/>
        <w:numPr>
          <w:ilvl w:val="0"/>
          <w:numId w:val="1"/>
        </w:numPr>
        <w:jc w:val="left"/>
      </w:pPr>
      <w:r>
        <w:t xml:space="preserve"> How do climate risks affect business stability and financial markets?</w:t>
      </w:r>
    </w:p>
    <w:p>
      <w:pPr>
        <w:pStyle w:val="4"/>
        <w:numPr>
          <w:ilvl w:val="0"/>
          <w:numId w:val="1"/>
        </w:numPr>
        <w:jc w:val="left"/>
      </w:pPr>
      <w:r>
        <w:t xml:space="preserve"> Does high public debt reduce access to credit for businesses?</w:t>
      </w:r>
    </w:p>
    <w:p>
      <w:pPr>
        <w:pStyle w:val="4"/>
        <w:numPr>
          <w:ilvl w:val="0"/>
          <w:numId w:val="1"/>
        </w:numPr>
        <w:jc w:val="left"/>
      </w:pPr>
      <w:r>
        <w:t xml:space="preserve"> Does better healthcare spending improve workforce productivity?</w:t>
      </w:r>
    </w:p>
    <w:p>
      <w:pPr>
        <w:pStyle w:val="4"/>
        <w:numPr>
          <w:ilvl w:val="0"/>
          <w:numId w:val="1"/>
        </w:numPr>
        <w:jc w:val="left"/>
      </w:pPr>
      <w:r>
        <w:t xml:space="preserve"> Does increased mobile payment usage improve financial inclusion in developing countries?</w:t>
      </w:r>
    </w:p>
    <w:p>
      <w:pPr>
        <w:pStyle w:val="4"/>
        <w:numPr>
          <w:ilvl w:val="0"/>
          <w:numId w:val="1"/>
        </w:numPr>
        <w:jc w:val="left"/>
      </w:pPr>
      <w:r>
        <w:t>How do firms' risk mitigation strategies influence their resilience against theft and vandalism?</w:t>
      </w:r>
    </w:p>
    <w:p>
      <w:pPr>
        <w:pStyle w:val="4"/>
        <w:numPr>
          <w:ilvl w:val="0"/>
          <w:numId w:val="1"/>
        </w:numPr>
        <w:jc w:val="left"/>
      </w:pPr>
      <w:r>
        <w:t>What are the economic impacts of electrical outages on manufacturing and service firms?</w:t>
      </w:r>
    </w:p>
    <w:p>
      <w:pPr>
        <w:pStyle w:val="4"/>
        <w:numPr>
          <w:ilvl w:val="0"/>
          <w:numId w:val="1"/>
        </w:numPr>
        <w:jc w:val="left"/>
      </w:pPr>
      <w:r>
        <w:t xml:space="preserve"> What is the relationship between digital connectivity (email usage) and firm efficiency?</w:t>
      </w:r>
    </w:p>
    <w:p>
      <w:pPr>
        <w:pStyle w:val="4"/>
        <w:numPr>
          <w:ilvl w:val="0"/>
          <w:numId w:val="1"/>
        </w:numPr>
        <w:jc w:val="left"/>
      </w:pPr>
      <w:r>
        <w:t xml:space="preserve"> What is the economic cost of crime, theft, and disorder for businesses in developing economies?</w:t>
      </w:r>
    </w:p>
    <w:p>
      <w:pPr>
        <w:pStyle w:val="4"/>
        <w:numPr>
          <w:ilvl w:val="0"/>
          <w:numId w:val="1"/>
        </w:numPr>
        <w:jc w:val="left"/>
      </w:pPr>
      <w:r>
        <w:t>How do non-life insurance penetration rates influence businesses' ability to recover from disasters?</w:t>
      </w:r>
    </w:p>
    <w:p>
      <w:pPr>
        <w:pStyle w:val="4"/>
        <w:numPr>
          <w:ilvl w:val="0"/>
          <w:numId w:val="1"/>
        </w:numPr>
        <w:jc w:val="left"/>
      </w:pPr>
      <w:r>
        <w:t>How does the size of insurance company assets affect financial sector resilience?</w:t>
      </w:r>
    </w:p>
    <w:p>
      <w:pPr>
        <w:pStyle w:val="4"/>
        <w:numPr>
          <w:ilvl w:val="0"/>
          <w:numId w:val="1"/>
        </w:numPr>
        <w:jc w:val="left"/>
      </w:pPr>
      <w:r>
        <w:t>How does bank profitability (ROA &amp; ROE) influence the availability of credit for small enterprises?</w:t>
      </w:r>
    </w:p>
    <w:p>
      <w:pPr>
        <w:pStyle w:val="4"/>
        <w:numPr>
          <w:ilvl w:val="0"/>
          <w:numId w:val="1"/>
        </w:numPr>
        <w:jc w:val="left"/>
      </w:pPr>
      <w:r>
        <w:t>How does private credit availability affect business survival rates during financial crises?</w:t>
      </w:r>
    </w:p>
    <w:p>
      <w:pPr>
        <w:pStyle w:val="4"/>
        <w:numPr>
          <w:ilvl w:val="0"/>
          <w:numId w:val="1"/>
        </w:numPr>
        <w:jc w:val="left"/>
      </w:pPr>
      <w:r>
        <w:t>How does pension fund asset growth contribute to long-term financial stability and economic growth?</w:t>
      </w:r>
    </w:p>
    <w:p>
      <w:pPr>
        <w:pStyle w:val="4"/>
        <w:numPr>
          <w:ilvl w:val="0"/>
          <w:numId w:val="1"/>
        </w:numPr>
        <w:jc w:val="left"/>
      </w:pPr>
      <w:r>
        <w:t>How do crime-related losses vary by industry and country, and what factors contribute to these variations?</w:t>
      </w:r>
    </w:p>
    <w:p>
      <w:pPr>
        <w:pStyle w:val="4"/>
        <w:numPr>
          <w:ilvl w:val="0"/>
          <w:numId w:val="1"/>
        </w:numPr>
        <w:jc w:val="left"/>
      </w:pPr>
      <w:r>
        <w:t>What is the role of the bank z-score in measuring financial stability and predicting banking crises?</w:t>
      </w:r>
    </w:p>
    <w:p>
      <w:pPr>
        <w:pStyle w:val="4"/>
        <w:numPr>
          <w:ilvl w:val="0"/>
          <w:numId w:val="1"/>
        </w:numPr>
        <w:jc w:val="left"/>
      </w:pPr>
      <w:r>
        <w:t>What is the relationship between mutual fund asset growth and economic development?</w:t>
      </w:r>
    </w:p>
    <w:p>
      <w:pPr>
        <w:pStyle w:val="4"/>
        <w:numPr>
          <w:ilvl w:val="0"/>
          <w:numId w:val="1"/>
        </w:numPr>
        <w:jc w:val="left"/>
      </w:pPr>
      <w:r>
        <w:t>How does bank concentration impact lending competition and financial access for businesses?</w:t>
      </w:r>
    </w:p>
    <w:p>
      <w:pPr>
        <w:pStyle w:val="4"/>
        <w:numPr>
          <w:ilvl w:val="0"/>
          <w:numId w:val="1"/>
        </w:numPr>
        <w:jc w:val="left"/>
      </w:pPr>
      <w:r>
        <w:t>How do high insurance costs affect small businesses' willingness to adopt risk mitigation strategies?</w:t>
      </w:r>
    </w:p>
    <w:p>
      <w:pPr>
        <w:pStyle w:val="4"/>
        <w:numPr>
          <w:ilvl w:val="0"/>
          <w:numId w:val="1"/>
        </w:numPr>
        <w:jc w:val="left"/>
      </w:pPr>
      <w:r>
        <w:t>How do firms adapt their financing strategies in response to economic crises and financial shocks?</w:t>
      </w:r>
    </w:p>
    <w:p>
      <w:pPr>
        <w:pStyle w:val="4"/>
        <w:numPr>
          <w:ilvl w:val="0"/>
          <w:numId w:val="1"/>
        </w:numPr>
        <w:spacing w:after="160" w:line="278" w:lineRule="auto"/>
        <w:jc w:val="left"/>
      </w:pPr>
      <w:r>
        <w:t>What proportion of GDP is made up of merchandise trade?</w:t>
      </w:r>
    </w:p>
    <w:p>
      <w:pPr>
        <w:pStyle w:val="4"/>
        <w:numPr>
          <w:ilvl w:val="0"/>
          <w:numId w:val="1"/>
        </w:numPr>
        <w:spacing w:after="160" w:line="278" w:lineRule="auto"/>
        <w:jc w:val="left"/>
      </w:pPr>
      <w:r>
        <w:t>How much freight is transported via air and rail each year?</w:t>
      </w:r>
    </w:p>
    <w:p>
      <w:pPr>
        <w:pStyle w:val="4"/>
        <w:numPr>
          <w:ilvl w:val="0"/>
          <w:numId w:val="1"/>
        </w:numPr>
        <w:spacing w:after="160" w:line="278" w:lineRule="auto"/>
        <w:jc w:val="left"/>
      </w:pPr>
      <w:r>
        <w:t>How much freshwater is withdrawn annually as a percentage of internal resources?</w:t>
      </w:r>
    </w:p>
    <w:p>
      <w:pPr>
        <w:pStyle w:val="4"/>
        <w:numPr>
          <w:ilvl w:val="0"/>
          <w:numId w:val="1"/>
        </w:numPr>
        <w:spacing w:after="160" w:line="278" w:lineRule="auto"/>
        <w:jc w:val="left"/>
      </w:pPr>
      <w:r>
        <w:t>How many years do firms operate informally before formal registration?</w:t>
      </w:r>
    </w:p>
    <w:p>
      <w:pPr>
        <w:pStyle w:val="4"/>
        <w:numPr>
          <w:ilvl w:val="0"/>
          <w:numId w:val="1"/>
        </w:numPr>
        <w:spacing w:after="160" w:line="278" w:lineRule="auto"/>
        <w:jc w:val="left"/>
      </w:pPr>
      <w:r>
        <w:t>What percentage of firms have female-majority ownership?</w:t>
      </w:r>
    </w:p>
    <w:p>
      <w:pPr>
        <w:pStyle w:val="4"/>
        <w:numPr>
          <w:ilvl w:val="0"/>
          <w:numId w:val="1"/>
        </w:numPr>
        <w:spacing w:after="160" w:line="278" w:lineRule="auto"/>
        <w:jc w:val="left"/>
      </w:pPr>
      <w:r>
        <w:t>How old are most business establishments on average?</w:t>
      </w:r>
    </w:p>
    <w:p>
      <w:pPr>
        <w:pStyle w:val="4"/>
        <w:numPr>
          <w:ilvl w:val="0"/>
          <w:numId w:val="1"/>
        </w:numPr>
        <w:spacing w:after="160" w:line="278" w:lineRule="auto"/>
        <w:jc w:val="left"/>
      </w:pPr>
      <w:r>
        <w:t>What percentage of firms face water insufficiencies affecting their operations?</w:t>
      </w:r>
    </w:p>
    <w:p>
      <w:pPr>
        <w:pStyle w:val="4"/>
        <w:numPr>
          <w:ilvl w:val="0"/>
          <w:numId w:val="1"/>
        </w:numPr>
        <w:spacing w:after="160" w:line="278" w:lineRule="auto"/>
        <w:jc w:val="left"/>
      </w:pPr>
      <w:r>
        <w:t>What proportion of firms export at least 10% of their sales directly or indirectly?</w:t>
      </w:r>
    </w:p>
    <w:p>
      <w:pPr>
        <w:pStyle w:val="4"/>
        <w:numPr>
          <w:ilvl w:val="0"/>
          <w:numId w:val="1"/>
        </w:numPr>
        <w:spacing w:after="160" w:line="278" w:lineRule="auto"/>
        <w:jc w:val="left"/>
      </w:pPr>
      <w:r>
        <w:t>How many firms struggle with an inadequately educated workforce?</w:t>
      </w:r>
    </w:p>
    <w:p>
      <w:pPr>
        <w:pStyle w:val="4"/>
        <w:numPr>
          <w:ilvl w:val="0"/>
          <w:numId w:val="1"/>
        </w:numPr>
        <w:spacing w:after="160" w:line="278" w:lineRule="auto"/>
        <w:jc w:val="left"/>
      </w:pPr>
      <w:r>
        <w:t xml:space="preserve"> What is the CO₂ emissions per capita, excluding land use and forestry?</w:t>
      </w:r>
    </w:p>
    <w:p>
      <w:pPr>
        <w:pStyle w:val="4"/>
        <w:numPr>
          <w:ilvl w:val="0"/>
          <w:numId w:val="1"/>
        </w:numPr>
        <w:spacing w:after="160" w:line="278" w:lineRule="auto"/>
        <w:jc w:val="left"/>
      </w:pPr>
      <w:r>
        <w:t xml:space="preserve"> Are firms in countries with higher renewable energy consumption less likely to experience electrical outages and losses due to outages?</w:t>
      </w:r>
    </w:p>
    <w:p>
      <w:pPr>
        <w:pStyle w:val="4"/>
        <w:numPr>
          <w:ilvl w:val="0"/>
          <w:numId w:val="1"/>
        </w:numPr>
        <w:spacing w:after="160" w:line="278" w:lineRule="auto"/>
        <w:jc w:val="left"/>
      </w:pPr>
      <w:r>
        <w:t>How do water insufficiencies affect annual employment growth across different industries?</w:t>
      </w:r>
    </w:p>
    <w:p>
      <w:pPr>
        <w:pStyle w:val="4"/>
        <w:numPr>
          <w:ilvl w:val="0"/>
          <w:numId w:val="1"/>
        </w:numPr>
        <w:spacing w:after="160" w:line="278" w:lineRule="auto"/>
        <w:jc w:val="left"/>
      </w:pPr>
      <w:r>
        <w:t xml:space="preserve"> Are countries with higher disaster risk reduction scores more resilient in terms of economic stability and employment growth?</w:t>
      </w:r>
    </w:p>
    <w:p>
      <w:pPr>
        <w:pStyle w:val="4"/>
        <w:numPr>
          <w:ilvl w:val="0"/>
          <w:numId w:val="1"/>
        </w:numPr>
        <w:spacing w:after="160" w:line="278" w:lineRule="auto"/>
        <w:jc w:val="left"/>
      </w:pPr>
      <w:r>
        <w:t>How do CO₂ emissions per capita relate to high-technology exports across countries?</w:t>
      </w:r>
    </w:p>
    <w:p>
      <w:pPr>
        <w:pStyle w:val="4"/>
        <w:numPr>
          <w:ilvl w:val="0"/>
          <w:numId w:val="1"/>
        </w:numPr>
        <w:spacing w:after="160" w:line="278" w:lineRule="auto"/>
        <w:jc w:val="left"/>
      </w:pPr>
      <w:r>
        <w:t>How have CO₂ emissions per capita changed over the past 20 years</w:t>
      </w:r>
    </w:p>
    <w:p>
      <w:pPr>
        <w:pStyle w:val="4"/>
        <w:numPr>
          <w:ilvl w:val="0"/>
          <w:numId w:val="1"/>
        </w:numPr>
        <w:spacing w:after="160" w:line="278" w:lineRule="auto"/>
        <w:jc w:val="left"/>
      </w:pPr>
      <w:r>
        <w:t xml:space="preserve"> How have trends in female ownership of firms changed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34321"/>
    <w:multiLevelType w:val="multilevel"/>
    <w:tmpl w:val="1113432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9F403F"/>
    <w:rsid w:val="FF9F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0" w:afterAutospacing="0" w:line="240" w:lineRule="auto"/>
      <w:ind w:left="360" w:hanging="36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2025-02-09T22:43:00Z</dcterms:created>
  <dc:creator>duanwenjia</dc:creator>
  <cp:lastModifiedBy>duanwenjia</cp:lastModifiedBy>
  <dcterms:modified xsi:type="dcterms:W3CDTF">2025-02-09T22:44:37Z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1033-2.7.1.4479</vt:lpwstr>
  </property>
</Properties>
</file>