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So far, i've discovered.</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SSSD( System Security Services Daemon)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Samba/Winbind</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Native LDAP and Kerberos PAM and NSS modules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MY HEAD HURTS ALL THESE DIFFERENT METHODS USE THE SAME AUTHENTICATION METHODS. HOW WILL I KNOW WHICH METHOD IS BEING IMPLEMENTED?</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lksajdlaksjdlksajdalsjdlasd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ajtvdi6l3d9i" w:id="0"/>
      <w:bookmarkEnd w:id="0"/>
      <w:r w:rsidDel="00000000" w:rsidR="00000000" w:rsidRPr="00000000">
        <w:rPr>
          <w:b w:val="1"/>
          <w:rtl w:val="0"/>
        </w:rPr>
        <w:t xml:space="preserve">Samba/ Winbind DEBIAN/ UBUNTU BOTNET</w:t>
      </w:r>
    </w:p>
    <w:p w:rsidR="00000000" w:rsidDel="00000000" w:rsidP="00000000" w:rsidRDefault="00000000" w:rsidRPr="00000000">
      <w:pPr>
        <w:contextualSpacing w:val="0"/>
        <w:rPr/>
      </w:pPr>
      <w:r w:rsidDel="00000000" w:rsidR="00000000" w:rsidRPr="00000000">
        <w:rPr>
          <w:rtl w:val="0"/>
        </w:rPr>
        <w:t xml:space="preserve">So with samba/winbind, there is a mixture of kerberos and pam authentication, according to arch wiki, debian wiki and redhat guides. samba/winbind steps for all these distros are very similiar. Will start with debian.. ubuntu(they are different) … centos and arch.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Packages needed </w:t>
      </w:r>
    </w:p>
    <w:p w:rsidR="00000000" w:rsidDel="00000000" w:rsidP="00000000" w:rsidRDefault="00000000" w:rsidRPr="00000000">
      <w:pPr>
        <w:contextualSpacing w:val="0"/>
        <w:rPr/>
      </w:pPr>
      <w:r w:rsidDel="00000000" w:rsidR="00000000" w:rsidRPr="00000000">
        <w:rPr>
          <w:rtl w:val="0"/>
        </w:rPr>
        <w:t xml:space="preserve">Winbind 2:3.6.6-3</w:t>
      </w:r>
    </w:p>
    <w:p w:rsidR="00000000" w:rsidDel="00000000" w:rsidP="00000000" w:rsidRDefault="00000000" w:rsidRPr="00000000">
      <w:pPr>
        <w:contextualSpacing w:val="0"/>
        <w:rPr/>
      </w:pPr>
      <w:r w:rsidDel="00000000" w:rsidR="00000000" w:rsidRPr="00000000">
        <w:rPr>
          <w:rtl w:val="0"/>
        </w:rPr>
        <w:t xml:space="preserve">Samba 2:3.6.6-3</w:t>
      </w:r>
    </w:p>
    <w:p w:rsidR="00000000" w:rsidDel="00000000" w:rsidP="00000000" w:rsidRDefault="00000000" w:rsidRPr="00000000">
      <w:pPr>
        <w:contextualSpacing w:val="0"/>
        <w:rPr/>
      </w:pPr>
      <w:r w:rsidDel="00000000" w:rsidR="00000000" w:rsidRPr="00000000">
        <w:rPr>
          <w:rtl w:val="0"/>
        </w:rPr>
        <w:t xml:space="preserve">Krb5-user 1.10.1+dfsg-2</w:t>
      </w:r>
    </w:p>
    <w:p w:rsidR="00000000" w:rsidDel="00000000" w:rsidP="00000000" w:rsidRDefault="00000000" w:rsidRPr="00000000">
      <w:pPr>
        <w:contextualSpacing w:val="0"/>
        <w:rPr/>
      </w:pPr>
      <w:r w:rsidDel="00000000" w:rsidR="00000000" w:rsidRPr="00000000">
        <w:rPr>
          <w:rtl w:val="0"/>
        </w:rPr>
        <w:t xml:space="preserve">Libpam-krb5 4.6-1</w:t>
      </w:r>
    </w:p>
    <w:p w:rsidR="00000000" w:rsidDel="00000000" w:rsidP="00000000" w:rsidRDefault="00000000" w:rsidRPr="00000000">
      <w:pPr>
        <w:contextualSpacing w:val="0"/>
        <w:rPr/>
      </w:pPr>
      <w:r w:rsidDel="00000000" w:rsidR="00000000" w:rsidRPr="00000000">
        <w:rPr>
          <w:rtl w:val="0"/>
        </w:rPr>
        <w:t xml:space="preserve">libpam-winbind</w:t>
      </w:r>
    </w:p>
    <w:p w:rsidR="00000000" w:rsidDel="00000000" w:rsidP="00000000" w:rsidRDefault="00000000" w:rsidRPr="00000000">
      <w:pPr>
        <w:contextualSpacing w:val="0"/>
        <w:rPr/>
      </w:pPr>
      <w:r w:rsidDel="00000000" w:rsidR="00000000" w:rsidRPr="00000000">
        <w:rPr>
          <w:rtl w:val="0"/>
        </w:rPr>
        <w:t xml:space="preserve">libnss-winbind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Check /etc/hosts . </w:t>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rtl w:val="0"/>
        </w:rPr>
        <w:t xml:space="preserve"> this must be able to resolve to authenticate. Back this up too</w:t>
      </w:r>
    </w:p>
    <w:p w:rsidR="00000000" w:rsidDel="00000000" w:rsidP="00000000" w:rsidRDefault="00000000" w:rsidRPr="00000000">
      <w:pPr>
        <w:contextualSpacing w:val="0"/>
        <w:rPr/>
      </w:pPr>
      <w:r w:rsidDel="00000000" w:rsidR="00000000" w:rsidRPr="00000000">
        <w:rPr>
          <w:rtl w:val="0"/>
        </w:rPr>
        <w:t xml:space="preserve">127.0.0.1 linux.test.server.com localhost linux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its authenticating using Keberos. You should see what port its listing on and what box its being pointed too.  What is in purple will show you how it is trying to authenticate. </w:t>
      </w:r>
    </w:p>
    <w:p w:rsidR="00000000" w:rsidDel="00000000" w:rsidP="00000000" w:rsidRDefault="00000000" w:rsidRPr="00000000">
      <w:pPr>
        <w:contextualSpacing w:val="0"/>
        <w:rPr>
          <w:b w:val="1"/>
        </w:rPr>
      </w:pPr>
      <w:r w:rsidDel="00000000" w:rsidR="00000000" w:rsidRPr="00000000">
        <w:rPr>
          <w:b w:val="1"/>
          <w:rtl w:val="0"/>
        </w:rPr>
        <w:t xml:space="preserve">/etc/krb5.conf</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[logging]</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Default = FILE:/var/log/krb5.log</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[libdefaults]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ticket_lifetime = 24000</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clock-skew = 300</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default_realm = test.server.com</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dns_lookup_realm = false</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dns_lookup_kdc = true</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[realms]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test.example.com = {</w:t>
      </w:r>
    </w:p>
    <w:p w:rsidR="00000000" w:rsidDel="00000000" w:rsidP="00000000" w:rsidRDefault="00000000" w:rsidRPr="00000000">
      <w:pPr>
        <w:ind w:left="720" w:firstLine="0"/>
        <w:contextualSpacing w:val="0"/>
        <w:rPr>
          <w:b w:val="1"/>
          <w:color w:val="9900ff"/>
        </w:rPr>
      </w:pPr>
      <w:r w:rsidDel="00000000" w:rsidR="00000000" w:rsidRPr="00000000">
        <w:rPr>
          <w:color w:val="ff0000"/>
          <w:rtl w:val="0"/>
        </w:rPr>
        <w:t xml:space="preserve">                </w:t>
      </w:r>
      <w:r w:rsidDel="00000000" w:rsidR="00000000" w:rsidRPr="00000000">
        <w:rPr>
          <w:b w:val="1"/>
          <w:color w:val="9900ff"/>
          <w:rtl w:val="0"/>
        </w:rPr>
        <w:t xml:space="preserve">kdc = example.test.server.com:88</w:t>
      </w:r>
    </w:p>
    <w:p w:rsidR="00000000" w:rsidDel="00000000" w:rsidP="00000000" w:rsidRDefault="00000000" w:rsidRPr="00000000">
      <w:pPr>
        <w:ind w:left="720" w:firstLine="0"/>
        <w:contextualSpacing w:val="0"/>
        <w:rPr>
          <w:b w:val="1"/>
          <w:color w:val="9900ff"/>
        </w:rPr>
      </w:pPr>
      <w:r w:rsidDel="00000000" w:rsidR="00000000" w:rsidRPr="00000000">
        <w:rPr>
          <w:b w:val="1"/>
          <w:color w:val="9900ff"/>
          <w:rtl w:val="0"/>
        </w:rPr>
        <w:t xml:space="preserve">                admin_server = example.test.server.com:464</w:t>
      </w:r>
    </w:p>
    <w:p w:rsidR="00000000" w:rsidDel="00000000" w:rsidP="00000000" w:rsidRDefault="00000000" w:rsidRPr="00000000">
      <w:pPr>
        <w:ind w:left="720" w:firstLine="0"/>
        <w:contextualSpacing w:val="0"/>
        <w:rPr>
          <w:b w:val="1"/>
          <w:color w:val="9900ff"/>
        </w:rPr>
      </w:pPr>
      <w:r w:rsidDel="00000000" w:rsidR="00000000" w:rsidRPr="00000000">
        <w:rPr>
          <w:b w:val="1"/>
          <w:color w:val="9900ff"/>
          <w:rtl w:val="0"/>
        </w:rPr>
        <w:t xml:space="preserve">                default_domain = test.server.com        </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[domain_realm]</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.server.com = test.server.com</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server.com = test.server.com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configuration by requesting a ticket using the kinit command</w:t>
      </w:r>
    </w:p>
    <w:p w:rsidR="00000000" w:rsidDel="00000000" w:rsidP="00000000" w:rsidRDefault="00000000" w:rsidRPr="00000000">
      <w:pPr>
        <w:contextualSpacing w:val="0"/>
        <w:rPr>
          <w:color w:val="ff0000"/>
        </w:rPr>
      </w:pPr>
      <w:r w:rsidDel="00000000" w:rsidR="00000000" w:rsidRPr="00000000">
        <w:rPr>
          <w:color w:val="ff0000"/>
          <w:rtl w:val="0"/>
        </w:rPr>
        <w:t xml:space="preserve">root@linux:~# kinit </w:t>
      </w:r>
      <w:hyperlink r:id="rId5">
        <w:r w:rsidDel="00000000" w:rsidR="00000000" w:rsidRPr="00000000">
          <w:rPr>
            <w:color w:val="1155cc"/>
            <w:u w:val="single"/>
            <w:rtl w:val="0"/>
          </w:rPr>
          <w:t xml:space="preserve">Administrator@test.server.com</w:t>
        </w:r>
      </w:hyperlink>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Password for Administrator@test.server.com :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Should output to something like this if it worked. </w:t>
      </w:r>
    </w:p>
    <w:p w:rsidR="00000000" w:rsidDel="00000000" w:rsidP="00000000" w:rsidRDefault="00000000" w:rsidRPr="00000000">
      <w:pPr>
        <w:ind w:left="0" w:firstLine="0"/>
        <w:contextualSpacing w:val="0"/>
        <w:rPr>
          <w:color w:val="ff0000"/>
        </w:rPr>
      </w:pPr>
      <w:r w:rsidDel="00000000" w:rsidR="00000000" w:rsidRPr="00000000">
        <w:rPr>
          <w:color w:val="ff0000"/>
          <w:rtl w:val="0"/>
        </w:rPr>
        <w:t xml:space="preserve">root@linux:~# klist</w:t>
      </w:r>
    </w:p>
    <w:p w:rsidR="00000000" w:rsidDel="00000000" w:rsidP="00000000" w:rsidRDefault="00000000" w:rsidRPr="00000000">
      <w:pPr>
        <w:ind w:left="720" w:firstLine="0"/>
        <w:contextualSpacing w:val="0"/>
        <w:rPr/>
      </w:pPr>
      <w:r w:rsidDel="00000000" w:rsidR="00000000" w:rsidRPr="00000000">
        <w:rPr>
          <w:rtl w:val="0"/>
        </w:rPr>
        <w:t xml:space="preserve">Ticket cache: File: /tmp/krb5cc_0</w:t>
      </w:r>
    </w:p>
    <w:p w:rsidR="00000000" w:rsidDel="00000000" w:rsidP="00000000" w:rsidRDefault="00000000" w:rsidRPr="00000000">
      <w:pPr>
        <w:ind w:left="720" w:firstLine="0"/>
        <w:contextualSpacing w:val="0"/>
        <w:rPr/>
      </w:pPr>
      <w:r w:rsidDel="00000000" w:rsidR="00000000" w:rsidRPr="00000000">
        <w:rPr>
          <w:rtl w:val="0"/>
        </w:rPr>
        <w:t xml:space="preserve">Default principal: Administrator@test.server.com</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Valid starting          Expires Service principal</w:t>
      </w:r>
    </w:p>
    <w:p w:rsidR="00000000" w:rsidDel="00000000" w:rsidP="00000000" w:rsidRDefault="00000000" w:rsidRPr="00000000">
      <w:pPr>
        <w:ind w:left="720" w:firstLine="0"/>
        <w:contextualSpacing w:val="0"/>
        <w:rPr/>
      </w:pPr>
      <w:r w:rsidDel="00000000" w:rsidR="00000000" w:rsidRPr="00000000">
        <w:rPr>
          <w:rtl w:val="0"/>
        </w:rPr>
        <w:t xml:space="preserve">05/16/07 10:30:42       05/16/07 20:30:01</w:t>
      </w:r>
    </w:p>
    <w:p w:rsidR="00000000" w:rsidDel="00000000" w:rsidP="00000000" w:rsidRDefault="00000000" w:rsidRPr="00000000">
      <w:pPr>
        <w:ind w:left="720" w:firstLine="0"/>
        <w:contextualSpacing w:val="0"/>
        <w:rPr/>
      </w:pPr>
      <w:r w:rsidDel="00000000" w:rsidR="00000000" w:rsidRPr="00000000">
        <w:rPr>
          <w:rtl w:val="0"/>
        </w:rPr>
        <w:t xml:space="preserve">Krbtgt/test.server.com@test.server.com</w:t>
      </w:r>
    </w:p>
    <w:p w:rsidR="00000000" w:rsidDel="00000000" w:rsidP="00000000" w:rsidRDefault="00000000" w:rsidRPr="00000000">
      <w:pPr>
        <w:ind w:left="720" w:firstLine="0"/>
        <w:contextualSpacing w:val="0"/>
        <w:rPr/>
      </w:pPr>
      <w:r w:rsidDel="00000000" w:rsidR="00000000" w:rsidRPr="00000000">
        <w:rPr>
          <w:rtl w:val="0"/>
        </w:rPr>
        <w:t xml:space="preserve">        renew until 05/16/07 10:30:42</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KERBEROS should be configured before anyone joins AD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that it works. 1st step is that someone has to join the domain. This is where samba comes in. kerberos simply authenticates credentials. And samba syncs up the the user accounts with AD.</w:t>
      </w:r>
    </w:p>
    <w:p w:rsidR="00000000" w:rsidDel="00000000" w:rsidP="00000000" w:rsidRDefault="00000000" w:rsidRPr="00000000">
      <w:pPr>
        <w:contextualSpacing w:val="0"/>
        <w:rPr>
          <w:b w:val="1"/>
        </w:rPr>
      </w:pPr>
      <w:r w:rsidDel="00000000" w:rsidR="00000000" w:rsidRPr="00000000">
        <w:rPr>
          <w:b w:val="1"/>
          <w:rtl w:val="0"/>
        </w:rPr>
        <w:t xml:space="preserve">Default samba config /etc/samba/smb.conf</w:t>
      </w:r>
    </w:p>
    <w:p w:rsidR="00000000" w:rsidDel="00000000" w:rsidP="00000000" w:rsidRDefault="00000000" w:rsidRPr="00000000">
      <w:pPr>
        <w:ind w:left="720" w:firstLine="720"/>
        <w:contextualSpacing w:val="0"/>
        <w:rPr>
          <w:color w:val="ff0000"/>
        </w:rPr>
      </w:pPr>
      <w:r w:rsidDel="00000000" w:rsidR="00000000" w:rsidRPr="00000000">
        <w:rPr>
          <w:color w:val="ff0000"/>
          <w:rtl w:val="0"/>
        </w:rPr>
        <w:t xml:space="preserve">security = ads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w:t>
        <w:tab/>
        <w:t xml:space="preserve">realm = LAB.EXAMPLE.COM (SOME.CCDC.SITE)</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If the system doesn't find the domain controller automatically, you may need the following line</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w:t>
        <w:tab/>
        <w:t xml:space="preserve"> password server = 10.0.0.1</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note that workgroup is the 'short' domain name</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workgroup = LAB</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winbind separator = +</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idmap uid = 10000-20000</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idmap gid = 10000-20000</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winbind enum users = yes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winbind enum groups = yes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template homedir = /home/%D/%U</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template shell = /bin/bash</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client use spnego = yes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client ntlmv2 auth = yes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encrypt passwords = yes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winbind use default domain = yes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restrict anonymous = 2</w:t>
      </w:r>
    </w:p>
    <w:p w:rsidR="00000000" w:rsidDel="00000000" w:rsidP="00000000" w:rsidRDefault="00000000" w:rsidRPr="00000000">
      <w:pPr>
        <w:contextualSpacing w:val="0"/>
        <w:rPr>
          <w:color w:val="ff0000"/>
        </w:rPr>
      </w:pPr>
      <w:r w:rsidDel="00000000" w:rsidR="00000000" w:rsidRPr="00000000">
        <w:rPr>
          <w:rtl w:val="0"/>
        </w:rPr>
        <w:t xml:space="preserve">The "</w:t>
      </w:r>
      <w:r w:rsidDel="00000000" w:rsidR="00000000" w:rsidRPr="00000000">
        <w:rPr>
          <w:color w:val="ff0000"/>
          <w:rtl w:val="0"/>
        </w:rPr>
        <w:t xml:space="preserve">winbind use default domain</w:t>
      </w:r>
      <w:r w:rsidDel="00000000" w:rsidR="00000000" w:rsidRPr="00000000">
        <w:rPr>
          <w:rtl w:val="0"/>
        </w:rPr>
        <w:t xml:space="preserve">" parameter is useful in single-domain enterprises and causes winbind to treat any username that isn't qualified with a domain name as a username in the domain to which winbind is joined. Omit this parameter if you are concerned about confusion between local accounts on your systems and accounts in the default domain. The "winbind separator" directive is optional, and the default value is the usual backslash "\" Domain and User separator. You can use "+" if you know of a specific reason "\" will not work in your environment.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Restarting Windbind, Samba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root@linux:~# /etc/init.d/winbind stop</w:t>
      </w:r>
    </w:p>
    <w:p w:rsidR="00000000" w:rsidDel="00000000" w:rsidP="00000000" w:rsidRDefault="00000000" w:rsidRPr="00000000">
      <w:pPr>
        <w:contextualSpacing w:val="0"/>
        <w:rPr>
          <w:color w:val="ff0000"/>
        </w:rPr>
      </w:pPr>
      <w:r w:rsidDel="00000000" w:rsidR="00000000" w:rsidRPr="00000000">
        <w:rPr>
          <w:color w:val="ff0000"/>
          <w:rtl w:val="0"/>
        </w:rPr>
        <w:t xml:space="preserve">root@linux:~# /etc/init.d/samba restart</w:t>
      </w:r>
    </w:p>
    <w:p w:rsidR="00000000" w:rsidDel="00000000" w:rsidP="00000000" w:rsidRDefault="00000000" w:rsidRPr="00000000">
      <w:pPr>
        <w:contextualSpacing w:val="0"/>
        <w:rPr>
          <w:color w:val="ff0000"/>
        </w:rPr>
      </w:pPr>
      <w:r w:rsidDel="00000000" w:rsidR="00000000" w:rsidRPr="00000000">
        <w:rPr>
          <w:color w:val="ff0000"/>
          <w:rtl w:val="0"/>
        </w:rPr>
        <w:t xml:space="preserve">root@linux:~# /etc/init.d/winbind start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Request Kerberos TGT for an account</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$sudo kinit Administrator@EXAMPLE.COM</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$sudo net ads join</w:t>
      </w:r>
    </w:p>
    <w:p w:rsidR="00000000" w:rsidDel="00000000" w:rsidP="00000000" w:rsidRDefault="00000000" w:rsidRPr="00000000">
      <w:pPr>
        <w:ind w:left="720" w:firstLine="720"/>
        <w:contextualSpacing w:val="0"/>
        <w:rPr>
          <w:color w:val="ff0000"/>
        </w:rPr>
      </w:pPr>
      <w:r w:rsidDel="00000000" w:rsidR="00000000" w:rsidRPr="00000000">
        <w:rPr>
          <w:color w:val="ff0000"/>
          <w:rtl w:val="0"/>
        </w:rPr>
        <w:t xml:space="preserve">Using short domain name – LAB</w:t>
      </w:r>
    </w:p>
    <w:p w:rsidR="00000000" w:rsidDel="00000000" w:rsidP="00000000" w:rsidRDefault="00000000" w:rsidRPr="00000000">
      <w:pPr>
        <w:ind w:left="720" w:firstLine="720"/>
        <w:contextualSpacing w:val="0"/>
        <w:rPr>
          <w:color w:val="ff0000"/>
        </w:rPr>
      </w:pPr>
      <w:r w:rsidDel="00000000" w:rsidR="00000000" w:rsidRPr="00000000">
        <w:rPr>
          <w:color w:val="ff0000"/>
          <w:rtl w:val="0"/>
        </w:rPr>
        <w:t xml:space="preserve">Joined 'linuxwork' to realm 'LAB.EXAMPLE.COM'</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might get an error like </w:t>
      </w:r>
    </w:p>
    <w:p w:rsidR="00000000" w:rsidDel="00000000" w:rsidP="00000000" w:rsidRDefault="00000000" w:rsidRPr="00000000">
      <w:pPr>
        <w:contextualSpacing w:val="0"/>
        <w:rPr>
          <w:b w:val="1"/>
        </w:rPr>
      </w:pPr>
      <w:r w:rsidDel="00000000" w:rsidR="00000000" w:rsidRPr="00000000">
        <w:rPr>
          <w:b w:val="1"/>
          <w:rtl w:val="0"/>
        </w:rPr>
        <w:t xml:space="preserve">kinit(v5): Cannot resolve network address for KDC in realm LAB.EXAMPLE.COM while getting initial credentials </w:t>
      </w:r>
    </w:p>
    <w:p w:rsidR="00000000" w:rsidDel="00000000" w:rsidP="00000000" w:rsidRDefault="00000000" w:rsidRPr="00000000">
      <w:pPr>
        <w:contextualSpacing w:val="0"/>
        <w:rPr/>
      </w:pPr>
      <w:r w:rsidDel="00000000" w:rsidR="00000000" w:rsidRPr="00000000">
        <w:rPr>
          <w:rtl w:val="0"/>
        </w:rPr>
        <w:t xml:space="preserve">even though nslookup win2k3 and host 10.0.0.1 would both return the correct entries.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correct this problem, edit </w:t>
      </w:r>
    </w:p>
    <w:p w:rsidR="00000000" w:rsidDel="00000000" w:rsidP="00000000" w:rsidRDefault="00000000" w:rsidRPr="00000000">
      <w:pPr>
        <w:contextualSpacing w:val="0"/>
        <w:rPr/>
      </w:pPr>
      <w:r w:rsidDel="00000000" w:rsidR="00000000" w:rsidRPr="00000000">
        <w:rPr>
          <w:b w:val="1"/>
          <w:rtl w:val="0"/>
        </w:rPr>
        <w:t xml:space="preserve"> /etc/hosts file</w:t>
      </w:r>
      <w:r w:rsidDel="00000000" w:rsidR="00000000" w:rsidRPr="00000000">
        <w:rPr>
          <w:rtl w:val="0"/>
        </w:rPr>
        <w:t xml:space="preserve"> </w:t>
      </w:r>
    </w:p>
    <w:p w:rsidR="00000000" w:rsidDel="00000000" w:rsidP="00000000" w:rsidRDefault="00000000" w:rsidRPr="00000000">
      <w:pPr>
        <w:contextualSpacing w:val="0"/>
        <w:rPr>
          <w:color w:val="ff0000"/>
        </w:rPr>
      </w:pPr>
      <w:r w:rsidDel="00000000" w:rsidR="00000000" w:rsidRPr="00000000">
        <w:rPr>
          <w:color w:val="ff0000"/>
          <w:rtl w:val="0"/>
        </w:rPr>
        <w:t xml:space="preserve"> </w:t>
        <w:tab/>
        <w:t xml:space="preserve">10.0.0.1   win2k3.lab.example.com(SOME CCDCWINBOX)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If your Active Directory server is not running DDNS as well (eg. if you're running a separate DNS server) you may get the error: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sudo net ads join</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Failed to join domain: failed to find DC for domain LAB.EXAMPLE.COM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fix this, specify the AD server to the "net join" command:</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sudo net ads join -S WIN2K3 -U &lt;username&gt;%&lt;password&gt;</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You'll get a warning about not being able to update DNS, but you will successfully join the 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Setup Authentication</w:t>
      </w:r>
    </w:p>
    <w:p w:rsidR="00000000" w:rsidDel="00000000" w:rsidP="00000000" w:rsidRDefault="00000000" w:rsidRPr="00000000">
      <w:pPr>
        <w:contextualSpacing w:val="0"/>
        <w:rPr>
          <w:b w:val="1"/>
        </w:rPr>
      </w:pPr>
      <w:r w:rsidDel="00000000" w:rsidR="00000000" w:rsidRPr="00000000">
        <w:rPr>
          <w:b w:val="1"/>
          <w:rtl w:val="0"/>
        </w:rPr>
        <w:t xml:space="preserve">#NSS SWITCH</w:t>
      </w:r>
    </w:p>
    <w:p w:rsidR="00000000" w:rsidDel="00000000" w:rsidP="00000000" w:rsidRDefault="00000000" w:rsidRPr="00000000">
      <w:pPr>
        <w:contextualSpacing w:val="0"/>
        <w:rPr/>
      </w:pPr>
      <w:r w:rsidDel="00000000" w:rsidR="00000000" w:rsidRPr="00000000">
        <w:rPr>
          <w:rtl w:val="0"/>
        </w:rPr>
        <w:t xml:space="preserve">#A system administrator usually configures the operating system's name services using the file #/etc/nsswitch.conf. This lists databases (such as passwd, shadow and group) and one or more #sources for obtaining that information. Examples for sources are files for local files, ldap for the #Lightweight Directory Access Protocol, nis for the Network Information Service, nisplus for NIS+, #and wins for Windows Internet Name Service. Dont forget to restert nsswitch.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nsswitch Location: </w:t>
      </w:r>
      <w:r w:rsidDel="00000000" w:rsidR="00000000" w:rsidRPr="00000000">
        <w:rPr>
          <w:b w:val="1"/>
          <w:rtl w:val="0"/>
        </w:rPr>
        <w:t xml:space="preserve">/etc/nsswitch.conf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passwd: compat winbind</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group:  compat winbind</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shadow: compat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PAM</w:t>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/etc/pam.d/common-account</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account sufficient      pam_winbind.so</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account required        pam_unix.so</w:t>
      </w:r>
    </w:p>
    <w:p w:rsidR="00000000" w:rsidDel="00000000" w:rsidP="00000000" w:rsidRDefault="00000000" w:rsidRPr="00000000">
      <w:pPr>
        <w:contextualSpacing w:val="0"/>
        <w:rPr>
          <w:b w:val="1"/>
        </w:rPr>
      </w:pPr>
      <w:r w:rsidDel="00000000" w:rsidR="00000000" w:rsidRPr="00000000">
        <w:rPr>
          <w:b w:val="1"/>
          <w:rtl w:val="0"/>
        </w:rPr>
        <w:t xml:space="preserve">/etc/pam.d/common-auth</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auth sufficient pam_winbind.so</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auth sufficient pam_unix.so nullok_secure use_first_pass</w:t>
      </w:r>
    </w:p>
    <w:p w:rsidR="00000000" w:rsidDel="00000000" w:rsidP="00000000" w:rsidRDefault="00000000" w:rsidRPr="00000000">
      <w:pPr>
        <w:ind w:left="720" w:firstLine="0"/>
        <w:contextualSpacing w:val="0"/>
        <w:rPr>
          <w:color w:val="ff0000"/>
          <w:sz w:val="24"/>
          <w:szCs w:val="24"/>
          <w:highlight w:val="white"/>
        </w:rPr>
      </w:pPr>
      <w:r w:rsidDel="00000000" w:rsidR="00000000" w:rsidRPr="00000000">
        <w:rPr>
          <w:color w:val="ff0000"/>
          <w:rtl w:val="0"/>
        </w:rPr>
        <w:t xml:space="preserve">auth required   pam_deny.so</w:t>
      </w:r>
      <w:r w:rsidDel="00000000" w:rsidR="00000000" w:rsidRPr="00000000">
        <w:rPr>
          <w:rtl w:val="0"/>
        </w:rPr>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/etc/pam.d/common-auth</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session required pam_unix.so</w:t>
      </w:r>
    </w:p>
    <w:p w:rsidR="00000000" w:rsidDel="00000000" w:rsidP="00000000" w:rsidRDefault="00000000" w:rsidRPr="00000000">
      <w:pPr>
        <w:ind w:left="720" w:firstLine="0"/>
        <w:contextualSpacing w:val="0"/>
        <w:rPr>
          <w:b w:val="1"/>
          <w:color w:val="222222"/>
          <w:sz w:val="24"/>
          <w:szCs w:val="24"/>
          <w:highlight w:val="white"/>
        </w:rPr>
      </w:pPr>
      <w:r w:rsidDel="00000000" w:rsidR="00000000" w:rsidRPr="00000000">
        <w:rPr>
          <w:color w:val="ff0000"/>
          <w:rtl w:val="0"/>
        </w:rPr>
        <w:t xml:space="preserve">session required pam_mkhomedir.so umask=0022 skel=/etc/ske</w:t>
      </w:r>
      <w:r w:rsidDel="00000000" w:rsidR="00000000" w:rsidRPr="00000000">
        <w:rPr>
          <w:rtl w:val="0"/>
        </w:rPr>
        <w:t xml:space="preserve">l</w:t>
      </w:r>
      <w:r w:rsidDel="00000000" w:rsidR="00000000" w:rsidRPr="00000000">
        <w:rPr>
          <w:rtl w:val="0"/>
        </w:rPr>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Location: /etc/pam.d/sudo</w:t>
      </w:r>
    </w:p>
    <w:p w:rsidR="00000000" w:rsidDel="00000000" w:rsidP="00000000" w:rsidRDefault="00000000" w:rsidRPr="0000000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Auth sufficient pam_winbind.so</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Auth sufficient pam_unix.so use_first_pass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Auth required    pam_deny.so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@include common-account</w:t>
      </w:r>
    </w:p>
    <w:p w:rsidR="00000000" w:rsidDel="00000000" w:rsidP="00000000" w:rsidRDefault="00000000" w:rsidRPr="00000000">
      <w:pPr>
        <w:ind w:left="720" w:firstLine="0"/>
        <w:contextualSpacing w:val="0"/>
        <w:rPr/>
      </w:pPr>
      <w:r w:rsidDel="00000000" w:rsidR="00000000" w:rsidRPr="00000000">
        <w:rPr>
          <w:rtl w:val="0"/>
        </w:rPr>
        <w:t xml:space="preserve">#</w:t>
      </w:r>
      <w:hyperlink r:id="rId6">
        <w:r w:rsidDel="00000000" w:rsidR="00000000" w:rsidRPr="00000000">
          <w:rPr>
            <w:color w:val="1155cc"/>
            <w:u w:val="single"/>
            <w:rtl w:val="0"/>
          </w:rPr>
          <w:t xml:space="preserve">https://help.ubuntu.com/community/ActiveDirectoryWinbindHowto</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Okay so now that im arelaxed. I guess not matter which way AD is authenticated. Its always going to use either PAM or kebereos or both. Then comes windbind or SSSD or any other thing they throw at us. Here is how to set up SSSD on REDHAT/Fedora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/etc/sssd/sssd.conf </w:t>
      </w:r>
    </w:p>
    <w:p w:rsidR="00000000" w:rsidDel="00000000" w:rsidP="00000000" w:rsidRDefault="00000000" w:rsidRPr="00000000">
      <w:pPr>
        <w:contextualSpacing w:val="0"/>
        <w:rPr>
          <w:b w:val="1"/>
        </w:rPr>
      </w:pPr>
      <w:r w:rsidDel="00000000" w:rsidR="00000000" w:rsidRPr="00000000">
        <w:rPr>
          <w:b w:val="1"/>
          <w:rtl w:val="0"/>
        </w:rPr>
        <w:t xml:space="preserve">Example sssd.conf configuration</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[sssd]</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config_file_version = 2</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domains = ad.example.com</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services = nss, pam</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[domain/ad.example.com]</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Uncomment if you need offline logins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cache_credentials = true</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id_provider = ad</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auth_provider = ad</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access_provider = ad</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Uncomment if service discovery is not working</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ad_server = server.ad.example.com</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Uncomment if you want to use POSIX UIDs and GIDs set on the AD side</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ldap_id_mapping = False</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Comment out if the users have the shell and home dir set on the AD side</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default_shell = /bin/bash</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fallback_homedir = /home/%d/%u</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Uncomment and adjust if the default principal SHORTNAME$@REALM is not available</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ldap_sasl_authid = host/client.ad.example.com@AD.EXAMPLE.COM</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 Comment out if you prefer to user shortnames.</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use_fully_qualified_names = True</w:t>
      </w:r>
    </w:p>
    <w:p w:rsidR="00000000" w:rsidDel="00000000" w:rsidP="00000000" w:rsidRDefault="00000000" w:rsidRPr="00000000">
      <w:pPr>
        <w:ind w:left="0" w:firstLine="0"/>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Set the file ownership and permissions on sssd.conf</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chown root:root /etc/sssd/sssd.conf</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chmod 0600 /etc/sssd/sssd.conf</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restorecon /etc/sssd/sssd.conf</w:t>
      </w:r>
    </w:p>
    <w:p w:rsidR="00000000" w:rsidDel="00000000" w:rsidP="00000000" w:rsidRDefault="00000000" w:rsidRPr="00000000">
      <w:pPr>
        <w:ind w:left="720" w:firstLine="0"/>
        <w:contextualSpacing w:val="0"/>
        <w:rPr>
          <w:color w:val="ff000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NSS/PAM Configuration</w:t>
      </w:r>
    </w:p>
    <w:p w:rsidR="00000000" w:rsidDel="00000000" w:rsidP="00000000" w:rsidRDefault="00000000" w:rsidRPr="00000000">
      <w:pPr>
        <w:ind w:left="0" w:firstLine="0"/>
        <w:contextualSpacing w:val="0"/>
        <w:rPr>
          <w:color w:val="ff000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Depending on your distribution you have different options how to enable SSSD.</w:t>
      </w:r>
    </w:p>
    <w:p w:rsidR="00000000" w:rsidDel="00000000" w:rsidP="00000000" w:rsidRDefault="00000000" w:rsidRPr="00000000">
      <w:pPr>
        <w:ind w:left="0" w:firstLine="0"/>
        <w:contextualSpacing w:val="0"/>
        <w:rPr>
          <w:color w:val="ff000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Fedora/RHEL</w:t>
      </w:r>
    </w:p>
    <w:p w:rsidR="00000000" w:rsidDel="00000000" w:rsidP="00000000" w:rsidRDefault="00000000" w:rsidRPr="00000000">
      <w:pPr>
        <w:ind w:left="0" w:firstLine="0"/>
        <w:contextualSpacing w:val="0"/>
        <w:rPr>
          <w:color w:val="ff000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Use authconfig to enable SSSD, install oddjob-mkhomedir to make sure home directory creation works with SELinux:</w:t>
      </w:r>
    </w:p>
    <w:p w:rsidR="00000000" w:rsidDel="00000000" w:rsidP="00000000" w:rsidRDefault="00000000" w:rsidRPr="00000000">
      <w:pPr>
        <w:ind w:left="0" w:firstLine="720"/>
        <w:contextualSpacing w:val="0"/>
        <w:rPr>
          <w:color w:val="ff0000"/>
        </w:rPr>
      </w:pPr>
      <w:r w:rsidDel="00000000" w:rsidR="00000000" w:rsidRPr="00000000">
        <w:rPr>
          <w:color w:val="ff0000"/>
          <w:rtl w:val="0"/>
        </w:rPr>
        <w:t xml:space="preserve">authconfig --enablesssd --enablesssdauth --enablemkhomedir --update</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Debian/Ubuntu</w:t>
      </w:r>
    </w:p>
    <w:p w:rsidR="00000000" w:rsidDel="00000000" w:rsidP="00000000" w:rsidRDefault="00000000" w:rsidRPr="00000000">
      <w:pPr>
        <w:ind w:left="0" w:firstLine="0"/>
        <w:contextualSpacing w:val="0"/>
        <w:rPr/>
      </w:pPr>
      <w:r w:rsidDel="00000000" w:rsidR="00000000" w:rsidRPr="00000000">
        <w:rPr>
          <w:rtl w:val="0"/>
        </w:rPr>
        <w:t xml:space="preserve">Install libnss-sss and libpam-sss to have SSSD added as NSS/PAM provider in /etc/nsswitch.conf and /etc/pam.d/common-* configuration files. Add pam_mkhomedir.so to PAM session configuration manually. Restart SSSD after these changes.</w:t>
      </w:r>
    </w:p>
    <w:p w:rsidR="00000000" w:rsidDel="00000000" w:rsidP="00000000" w:rsidRDefault="00000000" w:rsidRPr="00000000">
      <w:pPr>
        <w:ind w:left="0" w:firstLine="0"/>
        <w:contextualSpacing w:val="0"/>
        <w:rPr>
          <w:color w:val="ff000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Configure NSS/PAM manually</w:t>
      </w:r>
    </w:p>
    <w:p w:rsidR="00000000" w:rsidDel="00000000" w:rsidP="00000000" w:rsidRDefault="00000000" w:rsidRPr="00000000">
      <w:pPr>
        <w:ind w:left="0" w:firstLine="0"/>
        <w:contextualSpacing w:val="0"/>
        <w:rPr>
          <w:color w:val="ff000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t xml:space="preserve">Manual configuration can be done with the following changes. The file paths for PAM in the example below are from Debian/Ubuntu, in Fedora/RHEL corresponding manual configuration should be done in /</w:t>
      </w:r>
      <w:r w:rsidDel="00000000" w:rsidR="00000000" w:rsidRPr="00000000">
        <w:rPr>
          <w:b w:val="1"/>
          <w:rtl w:val="0"/>
        </w:rPr>
        <w:t xml:space="preserve">etc/pam.d/system-auth</w:t>
      </w:r>
      <w:r w:rsidDel="00000000" w:rsidR="00000000" w:rsidRPr="00000000">
        <w:rPr>
          <w:rtl w:val="0"/>
        </w:rPr>
        <w:t xml:space="preserve"> and </w:t>
      </w:r>
      <w:r w:rsidDel="00000000" w:rsidR="00000000" w:rsidRPr="00000000">
        <w:rPr>
          <w:b w:val="1"/>
          <w:rtl w:val="0"/>
        </w:rPr>
        <w:t xml:space="preserve">/etc/pam.d/password-auth.</w:t>
      </w:r>
    </w:p>
    <w:p w:rsidR="00000000" w:rsidDel="00000000" w:rsidP="00000000" w:rsidRDefault="00000000" w:rsidRPr="00000000">
      <w:pPr>
        <w:ind w:left="0" w:firstLine="0"/>
        <w:contextualSpacing w:val="0"/>
        <w:rPr>
          <w:color w:val="ff000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/etc/pam.d/common-auth </w:t>
      </w:r>
    </w:p>
    <w:p w:rsidR="00000000" w:rsidDel="00000000" w:rsidP="00000000" w:rsidRDefault="00000000" w:rsidRPr="00000000">
      <w:pPr>
        <w:ind w:left="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Right after the pam_unix.so line, add</w:t>
      </w:r>
    </w:p>
    <w:p w:rsidR="00000000" w:rsidDel="00000000" w:rsidP="00000000" w:rsidRDefault="00000000" w:rsidRPr="00000000">
      <w:pPr>
        <w:ind w:left="0" w:firstLine="720"/>
        <w:contextualSpacing w:val="0"/>
        <w:rPr>
          <w:rFonts w:ascii="Verdana" w:cs="Verdana" w:eastAsia="Verdana" w:hAnsi="Verdana"/>
          <w:color w:val="ff0000"/>
          <w:sz w:val="20"/>
          <w:szCs w:val="20"/>
          <w:highlight w:val="white"/>
        </w:rPr>
      </w:pPr>
      <w:r w:rsidDel="00000000" w:rsidR="00000000" w:rsidRPr="00000000">
        <w:rPr>
          <w:rFonts w:ascii="Verdana" w:cs="Verdana" w:eastAsia="Verdana" w:hAnsi="Verdana"/>
          <w:color w:val="ff0000"/>
          <w:sz w:val="20"/>
          <w:szCs w:val="20"/>
          <w:highlight w:val="white"/>
          <w:rtl w:val="0"/>
        </w:rPr>
        <w:t xml:space="preserve">auth         sufficient    pam_sss.so use_first_pass</w:t>
      </w:r>
    </w:p>
    <w:p w:rsidR="00000000" w:rsidDel="00000000" w:rsidP="00000000" w:rsidRDefault="00000000" w:rsidRPr="00000000">
      <w:pPr>
        <w:ind w:left="0" w:firstLine="0"/>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/etc/pam.d/common-account</w:t>
      </w:r>
    </w:p>
    <w:p w:rsidR="00000000" w:rsidDel="00000000" w:rsidP="00000000" w:rsidRDefault="00000000" w:rsidRPr="00000000">
      <w:pPr>
        <w:ind w:left="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Right after the pam_unix.so line, add</w:t>
      </w:r>
    </w:p>
    <w:p w:rsidR="00000000" w:rsidDel="00000000" w:rsidP="00000000" w:rsidRDefault="00000000" w:rsidRPr="00000000">
      <w:pPr>
        <w:ind w:left="0" w:firstLine="720"/>
        <w:contextualSpacing w:val="0"/>
        <w:rPr>
          <w:rFonts w:ascii="Verdana" w:cs="Verdana" w:eastAsia="Verdana" w:hAnsi="Verdana"/>
          <w:color w:val="ff0000"/>
          <w:sz w:val="20"/>
          <w:szCs w:val="20"/>
          <w:highlight w:val="white"/>
        </w:rPr>
      </w:pPr>
      <w:r w:rsidDel="00000000" w:rsidR="00000000" w:rsidRPr="00000000">
        <w:rPr>
          <w:rFonts w:ascii="Verdana" w:cs="Verdana" w:eastAsia="Verdana" w:hAnsi="Verdana"/>
          <w:color w:val="ff0000"/>
          <w:sz w:val="20"/>
          <w:szCs w:val="20"/>
          <w:highlight w:val="white"/>
          <w:rtl w:val="0"/>
        </w:rPr>
        <w:t xml:space="preserve">account      [default=bad success=ok user_unknown=ignore] pam_sss.so</w:t>
      </w:r>
    </w:p>
    <w:p w:rsidR="00000000" w:rsidDel="00000000" w:rsidP="00000000" w:rsidRDefault="00000000" w:rsidRPr="00000000">
      <w:pPr>
        <w:ind w:left="0" w:firstLine="0"/>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/etc/pam.d/common-password</w:t>
      </w:r>
    </w:p>
    <w:p w:rsidR="00000000" w:rsidDel="00000000" w:rsidP="00000000" w:rsidRDefault="00000000" w:rsidRPr="00000000">
      <w:pPr>
        <w:ind w:left="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Right after the pam_unix.so line, add</w:t>
      </w:r>
    </w:p>
    <w:p w:rsidR="00000000" w:rsidDel="00000000" w:rsidP="00000000" w:rsidRDefault="00000000" w:rsidRPr="00000000">
      <w:pPr>
        <w:ind w:left="0" w:firstLine="720"/>
        <w:contextualSpacing w:val="0"/>
        <w:rPr>
          <w:rFonts w:ascii="Verdana" w:cs="Verdana" w:eastAsia="Verdana" w:hAnsi="Verdana"/>
          <w:color w:val="ff0000"/>
          <w:sz w:val="20"/>
          <w:szCs w:val="20"/>
          <w:highlight w:val="white"/>
        </w:rPr>
      </w:pPr>
      <w:r w:rsidDel="00000000" w:rsidR="00000000" w:rsidRPr="00000000">
        <w:rPr>
          <w:rFonts w:ascii="Verdana" w:cs="Verdana" w:eastAsia="Verdana" w:hAnsi="Verdana"/>
          <w:color w:val="ff0000"/>
          <w:sz w:val="20"/>
          <w:szCs w:val="20"/>
          <w:highlight w:val="white"/>
          <w:rtl w:val="0"/>
        </w:rPr>
        <w:t xml:space="preserve">password     sufficient    pam_sss.so use_authtok</w:t>
      </w:r>
    </w:p>
    <w:p w:rsidR="00000000" w:rsidDel="00000000" w:rsidP="00000000" w:rsidRDefault="00000000" w:rsidRPr="00000000">
      <w:pPr>
        <w:ind w:left="0" w:firstLine="0"/>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/etc/pam.d/common-session</w:t>
      </w:r>
    </w:p>
    <w:p w:rsidR="00000000" w:rsidDel="00000000" w:rsidP="00000000" w:rsidRDefault="00000000" w:rsidRPr="00000000">
      <w:pPr>
        <w:ind w:left="0" w:firstLine="0"/>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Just before the pam_unix.so line, add</w:t>
      </w:r>
    </w:p>
    <w:p w:rsidR="00000000" w:rsidDel="00000000" w:rsidP="00000000" w:rsidRDefault="00000000" w:rsidRPr="00000000">
      <w:pPr>
        <w:ind w:left="0" w:firstLine="720"/>
        <w:contextualSpacing w:val="0"/>
        <w:rPr>
          <w:rFonts w:ascii="Verdana" w:cs="Verdana" w:eastAsia="Verdana" w:hAnsi="Verdana"/>
          <w:color w:val="ff0000"/>
          <w:sz w:val="20"/>
          <w:szCs w:val="20"/>
          <w:highlight w:val="white"/>
        </w:rPr>
      </w:pPr>
      <w:r w:rsidDel="00000000" w:rsidR="00000000" w:rsidRPr="00000000">
        <w:rPr>
          <w:rFonts w:ascii="Verdana" w:cs="Verdana" w:eastAsia="Verdana" w:hAnsi="Verdana"/>
          <w:color w:val="ff0000"/>
          <w:sz w:val="20"/>
          <w:szCs w:val="20"/>
          <w:highlight w:val="white"/>
          <w:rtl w:val="0"/>
        </w:rPr>
        <w:t xml:space="preserve">session      optional      pam_mkhomedir.so</w:t>
      </w:r>
    </w:p>
    <w:p w:rsidR="00000000" w:rsidDel="00000000" w:rsidP="00000000" w:rsidRDefault="00000000" w:rsidRPr="00000000">
      <w:pPr>
        <w:ind w:left="0" w:firstLine="0"/>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Right after the pam_unix.so line, add</w:t>
      </w:r>
    </w:p>
    <w:p w:rsidR="00000000" w:rsidDel="00000000" w:rsidP="00000000" w:rsidRDefault="00000000" w:rsidRPr="00000000">
      <w:pPr>
        <w:ind w:left="0" w:firstLine="720"/>
        <w:contextualSpacing w:val="0"/>
        <w:rPr>
          <w:rFonts w:ascii="Verdana" w:cs="Verdana" w:eastAsia="Verdana" w:hAnsi="Verdana"/>
          <w:color w:val="ff0000"/>
          <w:sz w:val="20"/>
          <w:szCs w:val="20"/>
          <w:highlight w:val="white"/>
        </w:rPr>
      </w:pPr>
      <w:r w:rsidDel="00000000" w:rsidR="00000000" w:rsidRPr="00000000">
        <w:rPr>
          <w:rFonts w:ascii="Verdana" w:cs="Verdana" w:eastAsia="Verdana" w:hAnsi="Verdana"/>
          <w:color w:val="ff0000"/>
          <w:sz w:val="20"/>
          <w:szCs w:val="20"/>
          <w:highlight w:val="white"/>
          <w:rtl w:val="0"/>
        </w:rPr>
        <w:t xml:space="preserve">session      optional      pam_sss.so</w:t>
      </w:r>
    </w:p>
    <w:p w:rsidR="00000000" w:rsidDel="00000000" w:rsidP="00000000" w:rsidRDefault="00000000" w:rsidRPr="00000000">
      <w:pPr>
        <w:ind w:left="0" w:firstLine="0"/>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dministrator@test.server.com" TargetMode="External"/><Relationship Id="rId6" Type="http://schemas.openxmlformats.org/officeDocument/2006/relationships/hyperlink" Target="https://help.ubuntu.com/community/ActiveDirectoryWinbindHowto" TargetMode="External"/></Relationships>
</file>