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color w:val="4472C4" w:themeColor="accent1"/>
        </w:rPr>
        <w:id w:val="-1485775256"/>
        <w:docPartObj>
          <w:docPartGallery w:val="Cover Pages"/>
          <w:docPartUnique/>
        </w:docPartObj>
      </w:sdtPr>
      <w:sdtEndPr>
        <w:rPr>
          <w:color w:val="auto"/>
          <w:sz w:val="40"/>
          <w:szCs w:val="40"/>
        </w:rPr>
      </w:sdtEndPr>
      <w:sdtContent>
        <w:p w14:paraId="21C887C1" w14:textId="6777ADEE" w:rsidR="001E3688" w:rsidRPr="008844A1" w:rsidRDefault="001E3688" w:rsidP="008844A1">
          <w:pPr>
            <w:spacing w:line="360" w:lineRule="auto"/>
            <w:jc w:val="center"/>
            <w:rPr>
              <w:b/>
              <w:bCs/>
              <w:sz w:val="48"/>
              <w:szCs w:val="44"/>
            </w:rPr>
          </w:pPr>
          <w:r w:rsidRPr="00186D28">
            <w:rPr>
              <w:b/>
              <w:bCs/>
              <w:sz w:val="48"/>
              <w:szCs w:val="44"/>
            </w:rPr>
            <w:t>The Hong Kong Polytechnic University Department of Computing</w:t>
          </w:r>
        </w:p>
        <w:p w14:paraId="250CC7BD" w14:textId="77777777" w:rsidR="001E3688" w:rsidRDefault="001E3688" w:rsidP="008844A1">
          <w:pPr>
            <w:spacing w:line="360" w:lineRule="auto"/>
            <w:jc w:val="center"/>
            <w:rPr>
              <w:sz w:val="44"/>
              <w:szCs w:val="40"/>
              <w:u w:val="single"/>
            </w:rPr>
          </w:pPr>
        </w:p>
        <w:p w14:paraId="76576237" w14:textId="77777777" w:rsidR="001E3688" w:rsidRPr="000B0206" w:rsidRDefault="001E3688" w:rsidP="008844A1">
          <w:pPr>
            <w:spacing w:line="360" w:lineRule="auto"/>
            <w:jc w:val="center"/>
            <w:rPr>
              <w:sz w:val="44"/>
              <w:szCs w:val="40"/>
              <w:u w:val="single"/>
            </w:rPr>
          </w:pPr>
          <w:r w:rsidRPr="000B0206">
            <w:rPr>
              <w:sz w:val="44"/>
              <w:szCs w:val="40"/>
              <w:u w:val="single"/>
            </w:rPr>
            <w:t xml:space="preserve">COMP4913 Capstone Project </w:t>
          </w:r>
        </w:p>
        <w:p w14:paraId="511B5741" w14:textId="33BFFDC8" w:rsidR="001E3688" w:rsidRDefault="001E3688" w:rsidP="008844A1">
          <w:pPr>
            <w:spacing w:line="360" w:lineRule="auto"/>
            <w:jc w:val="center"/>
            <w:rPr>
              <w:sz w:val="44"/>
              <w:szCs w:val="40"/>
            </w:rPr>
          </w:pPr>
          <w:r w:rsidRPr="000B0206">
            <w:rPr>
              <w:sz w:val="44"/>
              <w:szCs w:val="40"/>
            </w:rPr>
            <w:t>Project Proposal</w:t>
          </w:r>
        </w:p>
        <w:p w14:paraId="20EF4530" w14:textId="77777777" w:rsidR="001E3688" w:rsidRDefault="001E3688" w:rsidP="008844A1">
          <w:pPr>
            <w:spacing w:line="360" w:lineRule="auto"/>
            <w:jc w:val="center"/>
            <w:rPr>
              <w:sz w:val="44"/>
              <w:szCs w:val="40"/>
            </w:rPr>
          </w:pPr>
        </w:p>
        <w:p w14:paraId="163DFD7C" w14:textId="76EA5D4E" w:rsidR="001E3688" w:rsidRDefault="001E3688" w:rsidP="008844A1">
          <w:pPr>
            <w:spacing w:line="360" w:lineRule="auto"/>
            <w:jc w:val="center"/>
            <w:rPr>
              <w:rFonts w:cs="Times New Roman"/>
              <w:sz w:val="40"/>
              <w:szCs w:val="36"/>
            </w:rPr>
          </w:pPr>
          <w:r w:rsidRPr="00643CF2">
            <w:rPr>
              <w:rFonts w:cs="Times New Roman"/>
              <w:sz w:val="40"/>
              <w:szCs w:val="36"/>
            </w:rPr>
            <w:t xml:space="preserve">Simulation Game </w:t>
          </w:r>
          <w:r w:rsidR="000738FF" w:rsidRPr="00643CF2">
            <w:rPr>
              <w:rFonts w:cs="Times New Roman"/>
              <w:sz w:val="40"/>
              <w:szCs w:val="36"/>
            </w:rPr>
            <w:t>for</w:t>
          </w:r>
          <w:r w:rsidRPr="00643CF2">
            <w:rPr>
              <w:rFonts w:cs="Times New Roman"/>
              <w:sz w:val="40"/>
              <w:szCs w:val="36"/>
            </w:rPr>
            <w:t xml:space="preserve"> Learning Algorithmic Trading</w:t>
          </w:r>
        </w:p>
        <w:p w14:paraId="6332369E" w14:textId="77777777" w:rsidR="001E3688" w:rsidRDefault="001E3688" w:rsidP="008844A1">
          <w:pPr>
            <w:spacing w:line="360" w:lineRule="auto"/>
            <w:jc w:val="center"/>
            <w:rPr>
              <w:rFonts w:cs="Times New Roman"/>
              <w:sz w:val="40"/>
              <w:szCs w:val="36"/>
            </w:rPr>
          </w:pPr>
        </w:p>
        <w:p w14:paraId="227B7DA7" w14:textId="77777777" w:rsidR="001E3688" w:rsidRDefault="001E3688" w:rsidP="008844A1">
          <w:pPr>
            <w:spacing w:line="360" w:lineRule="auto"/>
            <w:rPr>
              <w:rFonts w:cs="Times New Roman"/>
              <w:sz w:val="40"/>
              <w:szCs w:val="36"/>
            </w:rPr>
          </w:pPr>
        </w:p>
        <w:p w14:paraId="14B4DC31" w14:textId="75588037" w:rsidR="001E3688" w:rsidRDefault="001E3688" w:rsidP="008844A1">
          <w:pPr>
            <w:spacing w:line="360" w:lineRule="auto"/>
            <w:rPr>
              <w:rFonts w:cs="Times New Roman"/>
              <w:sz w:val="40"/>
              <w:szCs w:val="36"/>
            </w:rPr>
          </w:pPr>
        </w:p>
        <w:p w14:paraId="5F3BA861" w14:textId="77777777" w:rsidR="008844A1" w:rsidRDefault="008844A1" w:rsidP="008844A1">
          <w:pPr>
            <w:spacing w:line="360" w:lineRule="auto"/>
            <w:rPr>
              <w:rFonts w:cs="Times New Roman"/>
              <w:sz w:val="40"/>
              <w:szCs w:val="36"/>
            </w:rPr>
          </w:pPr>
        </w:p>
        <w:p w14:paraId="796FFBC5" w14:textId="77777777" w:rsidR="001E3688" w:rsidRPr="00643CF2" w:rsidRDefault="001E3688" w:rsidP="008844A1">
          <w:pPr>
            <w:spacing w:line="360" w:lineRule="auto"/>
            <w:rPr>
              <w:rFonts w:cs="Times New Roman"/>
              <w:sz w:val="32"/>
              <w:szCs w:val="28"/>
            </w:rPr>
          </w:pPr>
          <w:r w:rsidRPr="00643CF2">
            <w:rPr>
              <w:rFonts w:cs="Times New Roman"/>
              <w:sz w:val="32"/>
              <w:szCs w:val="28"/>
            </w:rPr>
            <w:t>Student Name: Cheung Sui Wing</w:t>
          </w:r>
        </w:p>
        <w:p w14:paraId="581AA8B4" w14:textId="77777777" w:rsidR="001E3688" w:rsidRPr="00643CF2" w:rsidRDefault="001E3688" w:rsidP="008844A1">
          <w:pPr>
            <w:spacing w:line="360" w:lineRule="auto"/>
            <w:rPr>
              <w:rFonts w:cs="Times New Roman"/>
              <w:sz w:val="32"/>
              <w:szCs w:val="28"/>
            </w:rPr>
          </w:pPr>
          <w:r w:rsidRPr="00643CF2">
            <w:rPr>
              <w:rFonts w:cs="Times New Roman"/>
              <w:sz w:val="32"/>
              <w:szCs w:val="28"/>
            </w:rPr>
            <w:t>Student ID No.: 21027547D</w:t>
          </w:r>
        </w:p>
        <w:p w14:paraId="11C6F036" w14:textId="77777777" w:rsidR="001E3688" w:rsidRPr="00643CF2" w:rsidRDefault="001E3688" w:rsidP="008844A1">
          <w:pPr>
            <w:spacing w:line="360" w:lineRule="auto"/>
            <w:rPr>
              <w:rFonts w:cs="Times New Roman"/>
              <w:sz w:val="32"/>
              <w:szCs w:val="28"/>
            </w:rPr>
          </w:pPr>
          <w:r w:rsidRPr="00643CF2">
            <w:rPr>
              <w:rFonts w:cs="Times New Roman"/>
              <w:sz w:val="32"/>
              <w:szCs w:val="28"/>
            </w:rPr>
            <w:t>Programme-Stream Code: 61431-SYC</w:t>
          </w:r>
        </w:p>
        <w:p w14:paraId="6FDA0E95" w14:textId="793C6643" w:rsidR="001E3688" w:rsidRDefault="001E3688" w:rsidP="008844A1">
          <w:pPr>
            <w:spacing w:line="360" w:lineRule="auto"/>
            <w:rPr>
              <w:rFonts w:cs="Times New Roman"/>
              <w:sz w:val="32"/>
              <w:szCs w:val="28"/>
            </w:rPr>
          </w:pPr>
          <w:r w:rsidRPr="00643CF2">
            <w:rPr>
              <w:rFonts w:cs="Times New Roman"/>
              <w:sz w:val="32"/>
              <w:szCs w:val="28"/>
            </w:rPr>
            <w:t xml:space="preserve">Supervisor: </w:t>
          </w:r>
          <w:r w:rsidRPr="00005752">
            <w:rPr>
              <w:rFonts w:cs="Times New Roman"/>
              <w:sz w:val="32"/>
              <w:szCs w:val="28"/>
            </w:rPr>
            <w:t>Dr YIU Man Lung Ken</w:t>
          </w:r>
        </w:p>
        <w:p w14:paraId="1D2C2090" w14:textId="77777777" w:rsidR="001E3688" w:rsidRDefault="001E3688" w:rsidP="008844A1">
          <w:pPr>
            <w:spacing w:line="360" w:lineRule="auto"/>
            <w:rPr>
              <w:rFonts w:cs="Times New Roman"/>
              <w:sz w:val="32"/>
              <w:szCs w:val="28"/>
            </w:rPr>
          </w:pPr>
        </w:p>
        <w:p w14:paraId="3E88B746" w14:textId="77777777" w:rsidR="001E3688" w:rsidRDefault="001E3688" w:rsidP="008844A1">
          <w:pPr>
            <w:spacing w:line="360" w:lineRule="auto"/>
            <w:rPr>
              <w:rFonts w:cs="Times New Roman"/>
              <w:sz w:val="40"/>
              <w:szCs w:val="40"/>
            </w:rPr>
          </w:pPr>
          <w:r w:rsidRPr="00643CF2">
            <w:rPr>
              <w:rFonts w:cs="Times New Roman"/>
              <w:sz w:val="32"/>
              <w:szCs w:val="28"/>
            </w:rPr>
            <w:t xml:space="preserve">Submission Date: </w:t>
          </w:r>
          <w:r w:rsidRPr="00A27114">
            <w:rPr>
              <w:rFonts w:cs="Times New Roman"/>
              <w:sz w:val="32"/>
              <w:szCs w:val="28"/>
            </w:rPr>
            <w:t>23:59, 21 Oct 2022</w:t>
          </w:r>
        </w:p>
      </w:sdtContent>
    </w:sdt>
    <w:p w14:paraId="2E963E3D" w14:textId="3A613706" w:rsidR="00B70473" w:rsidRPr="001E3688" w:rsidRDefault="007B5A3F" w:rsidP="008844A1">
      <w:pPr>
        <w:spacing w:line="360" w:lineRule="auto"/>
        <w:rPr>
          <w:rFonts w:cs="Times New Roman"/>
          <w:sz w:val="40"/>
          <w:szCs w:val="40"/>
        </w:rPr>
        <w:sectPr w:rsidR="00B70473" w:rsidRPr="001E3688" w:rsidSect="00B21E23">
          <w:footerReference w:type="default" r:id="rId11"/>
          <w:pgSz w:w="11906" w:h="16838" w:code="9"/>
          <w:pgMar w:top="1134" w:right="1134" w:bottom="1134" w:left="1418" w:header="709" w:footer="709" w:gutter="0"/>
          <w:pgNumType w:start="0"/>
          <w:cols w:space="708"/>
          <w:titlePg/>
          <w:docGrid w:linePitch="360"/>
        </w:sectPr>
      </w:pPr>
      <w:r w:rsidRPr="00A4046D">
        <w:rPr>
          <w:rFonts w:cs="Times New Roman"/>
        </w:rPr>
        <w:br w:type="page"/>
      </w:r>
    </w:p>
    <w:sdt>
      <w:sdtPr>
        <w:rPr>
          <w:rFonts w:eastAsiaTheme="minorEastAsia" w:cs="Times New Roman"/>
          <w:b w:val="0"/>
          <w:sz w:val="24"/>
          <w:szCs w:val="22"/>
          <w:lang w:val="en-GB" w:eastAsia="zh-CN"/>
        </w:rPr>
        <w:id w:val="-1321648644"/>
        <w:docPartObj>
          <w:docPartGallery w:val="Table of Contents"/>
          <w:docPartUnique/>
        </w:docPartObj>
      </w:sdtPr>
      <w:sdtEndPr>
        <w:rPr>
          <w:bCs/>
          <w:noProof/>
        </w:rPr>
      </w:sdtEndPr>
      <w:sdtContent>
        <w:p w14:paraId="01DD0A1F" w14:textId="167C27D7" w:rsidR="005F6D25" w:rsidRPr="00A4046D" w:rsidRDefault="005F6D25" w:rsidP="008844A1">
          <w:pPr>
            <w:pStyle w:val="TOCHeading"/>
            <w:spacing w:line="360" w:lineRule="auto"/>
            <w:rPr>
              <w:rFonts w:cs="Times New Roman"/>
            </w:rPr>
          </w:pPr>
          <w:r w:rsidRPr="00A4046D">
            <w:rPr>
              <w:rFonts w:cs="Times New Roman"/>
            </w:rPr>
            <w:t>Table of Contents</w:t>
          </w:r>
        </w:p>
        <w:p w14:paraId="34110DF7" w14:textId="77777777" w:rsidR="005F6D25" w:rsidRPr="00A4046D" w:rsidRDefault="005F6D25" w:rsidP="008844A1">
          <w:pPr>
            <w:spacing w:line="360" w:lineRule="auto"/>
            <w:rPr>
              <w:rFonts w:cs="Times New Roman"/>
              <w:lang w:val="en-US" w:eastAsia="en-US"/>
            </w:rPr>
          </w:pPr>
        </w:p>
        <w:p w14:paraId="769214EE" w14:textId="4EB26621" w:rsidR="00421AFE" w:rsidRDefault="005F6D25">
          <w:pPr>
            <w:pStyle w:val="TOC1"/>
            <w:tabs>
              <w:tab w:val="left" w:pos="440"/>
              <w:tab w:val="right" w:leader="dot" w:pos="9344"/>
            </w:tabs>
            <w:rPr>
              <w:rFonts w:asciiTheme="minorHAnsi" w:hAnsiTheme="minorHAnsi"/>
              <w:noProof/>
              <w:sz w:val="22"/>
              <w:lang w:eastAsia="zh-TW"/>
            </w:rPr>
          </w:pPr>
          <w:r w:rsidRPr="00A4046D">
            <w:rPr>
              <w:rFonts w:cs="Times New Roman"/>
            </w:rPr>
            <w:fldChar w:fldCharType="begin"/>
          </w:r>
          <w:r w:rsidRPr="00A4046D">
            <w:rPr>
              <w:rFonts w:cs="Times New Roman"/>
            </w:rPr>
            <w:instrText xml:space="preserve"> TOC \o "1-3" \h \z \u </w:instrText>
          </w:r>
          <w:r w:rsidRPr="00A4046D">
            <w:rPr>
              <w:rFonts w:cs="Times New Roman"/>
            </w:rPr>
            <w:fldChar w:fldCharType="separate"/>
          </w:r>
          <w:hyperlink w:anchor="_Toc117108523" w:history="1">
            <w:r w:rsidR="00421AFE" w:rsidRPr="00D84B88">
              <w:rPr>
                <w:rStyle w:val="Hyperlink"/>
                <w:rFonts w:eastAsia="DengXian" w:cs="Times New Roman"/>
                <w:noProof/>
              </w:rPr>
              <w:t>1.</w:t>
            </w:r>
            <w:r w:rsidR="00421AFE">
              <w:rPr>
                <w:rFonts w:asciiTheme="minorHAnsi" w:hAnsiTheme="minorHAnsi"/>
                <w:noProof/>
                <w:sz w:val="22"/>
                <w:lang w:eastAsia="zh-TW"/>
              </w:rPr>
              <w:tab/>
            </w:r>
            <w:r w:rsidR="00421AFE" w:rsidRPr="00D84B88">
              <w:rPr>
                <w:rStyle w:val="Hyperlink"/>
                <w:rFonts w:eastAsia="DengXian" w:cs="Times New Roman"/>
                <w:noProof/>
              </w:rPr>
              <w:t>Background and Problem Statement</w:t>
            </w:r>
            <w:r w:rsidR="00421AFE">
              <w:rPr>
                <w:noProof/>
                <w:webHidden/>
              </w:rPr>
              <w:tab/>
            </w:r>
            <w:r w:rsidR="00421AFE">
              <w:rPr>
                <w:noProof/>
                <w:webHidden/>
              </w:rPr>
              <w:fldChar w:fldCharType="begin"/>
            </w:r>
            <w:r w:rsidR="00421AFE">
              <w:rPr>
                <w:noProof/>
                <w:webHidden/>
              </w:rPr>
              <w:instrText xml:space="preserve"> PAGEREF _Toc117108523 \h </w:instrText>
            </w:r>
            <w:r w:rsidR="00421AFE">
              <w:rPr>
                <w:noProof/>
                <w:webHidden/>
              </w:rPr>
            </w:r>
            <w:r w:rsidR="00421AFE">
              <w:rPr>
                <w:noProof/>
                <w:webHidden/>
              </w:rPr>
              <w:fldChar w:fldCharType="separate"/>
            </w:r>
            <w:r w:rsidR="00421AFE">
              <w:rPr>
                <w:noProof/>
                <w:webHidden/>
              </w:rPr>
              <w:t>1</w:t>
            </w:r>
            <w:r w:rsidR="00421AFE">
              <w:rPr>
                <w:noProof/>
                <w:webHidden/>
              </w:rPr>
              <w:fldChar w:fldCharType="end"/>
            </w:r>
          </w:hyperlink>
        </w:p>
        <w:p w14:paraId="5D39E393" w14:textId="4AF8BD07" w:rsidR="00421AFE" w:rsidRDefault="00421AFE">
          <w:pPr>
            <w:pStyle w:val="TOC1"/>
            <w:tabs>
              <w:tab w:val="left" w:pos="440"/>
              <w:tab w:val="right" w:leader="dot" w:pos="9344"/>
            </w:tabs>
            <w:rPr>
              <w:rFonts w:asciiTheme="minorHAnsi" w:hAnsiTheme="minorHAnsi"/>
              <w:noProof/>
              <w:sz w:val="22"/>
              <w:lang w:eastAsia="zh-TW"/>
            </w:rPr>
          </w:pPr>
          <w:hyperlink w:anchor="_Toc117108524" w:history="1">
            <w:r w:rsidRPr="00D84B88">
              <w:rPr>
                <w:rStyle w:val="Hyperlink"/>
                <w:rFonts w:eastAsia="DengXian"/>
                <w:noProof/>
                <w:lang w:val="en-US" w:eastAsia="zh-TW"/>
              </w:rPr>
              <w:t>2.</w:t>
            </w:r>
            <w:r>
              <w:rPr>
                <w:rFonts w:asciiTheme="minorHAnsi" w:hAnsiTheme="minorHAnsi"/>
                <w:noProof/>
                <w:sz w:val="22"/>
                <w:lang w:eastAsia="zh-TW"/>
              </w:rPr>
              <w:tab/>
            </w:r>
            <w:r w:rsidRPr="00D84B88">
              <w:rPr>
                <w:rStyle w:val="Hyperlink"/>
                <w:rFonts w:eastAsia="DengXian" w:cs="Times New Roman"/>
                <w:noProof/>
              </w:rPr>
              <w:t>Objectives</w:t>
            </w:r>
            <w:r w:rsidRPr="00D84B88">
              <w:rPr>
                <w:rStyle w:val="Hyperlink"/>
                <w:noProof/>
                <w:lang w:val="en-US" w:eastAsia="zh-TW"/>
              </w:rPr>
              <w:t xml:space="preserve"> and Outcome</w:t>
            </w:r>
            <w:r>
              <w:rPr>
                <w:noProof/>
                <w:webHidden/>
              </w:rPr>
              <w:tab/>
            </w:r>
            <w:r>
              <w:rPr>
                <w:noProof/>
                <w:webHidden/>
              </w:rPr>
              <w:fldChar w:fldCharType="begin"/>
            </w:r>
            <w:r>
              <w:rPr>
                <w:noProof/>
                <w:webHidden/>
              </w:rPr>
              <w:instrText xml:space="preserve"> PAGEREF _Toc117108524 \h </w:instrText>
            </w:r>
            <w:r>
              <w:rPr>
                <w:noProof/>
                <w:webHidden/>
              </w:rPr>
            </w:r>
            <w:r>
              <w:rPr>
                <w:noProof/>
                <w:webHidden/>
              </w:rPr>
              <w:fldChar w:fldCharType="separate"/>
            </w:r>
            <w:r>
              <w:rPr>
                <w:noProof/>
                <w:webHidden/>
              </w:rPr>
              <w:t>4</w:t>
            </w:r>
            <w:r>
              <w:rPr>
                <w:noProof/>
                <w:webHidden/>
              </w:rPr>
              <w:fldChar w:fldCharType="end"/>
            </w:r>
          </w:hyperlink>
        </w:p>
        <w:p w14:paraId="10DC54A6" w14:textId="45CBC836" w:rsidR="00421AFE" w:rsidRDefault="00421AFE">
          <w:pPr>
            <w:pStyle w:val="TOC1"/>
            <w:tabs>
              <w:tab w:val="left" w:pos="440"/>
              <w:tab w:val="right" w:leader="dot" w:pos="9344"/>
            </w:tabs>
            <w:rPr>
              <w:rFonts w:asciiTheme="minorHAnsi" w:hAnsiTheme="minorHAnsi"/>
              <w:noProof/>
              <w:sz w:val="22"/>
              <w:lang w:eastAsia="zh-TW"/>
            </w:rPr>
          </w:pPr>
          <w:hyperlink w:anchor="_Toc117108525" w:history="1">
            <w:r w:rsidRPr="00D84B88">
              <w:rPr>
                <w:rStyle w:val="Hyperlink"/>
                <w:rFonts w:eastAsia="DengXian" w:cs="Times New Roman"/>
                <w:noProof/>
              </w:rPr>
              <w:t>3.</w:t>
            </w:r>
            <w:r>
              <w:rPr>
                <w:rFonts w:asciiTheme="minorHAnsi" w:hAnsiTheme="minorHAnsi"/>
                <w:noProof/>
                <w:sz w:val="22"/>
                <w:lang w:eastAsia="zh-TW"/>
              </w:rPr>
              <w:tab/>
            </w:r>
            <w:r w:rsidRPr="00D84B88">
              <w:rPr>
                <w:rStyle w:val="Hyperlink"/>
                <w:rFonts w:eastAsia="DengXian" w:cs="Times New Roman"/>
                <w:noProof/>
              </w:rPr>
              <w:t>Project Methodology</w:t>
            </w:r>
            <w:r>
              <w:rPr>
                <w:noProof/>
                <w:webHidden/>
              </w:rPr>
              <w:tab/>
            </w:r>
            <w:r>
              <w:rPr>
                <w:noProof/>
                <w:webHidden/>
              </w:rPr>
              <w:fldChar w:fldCharType="begin"/>
            </w:r>
            <w:r>
              <w:rPr>
                <w:noProof/>
                <w:webHidden/>
              </w:rPr>
              <w:instrText xml:space="preserve"> PAGEREF _Toc117108525 \h </w:instrText>
            </w:r>
            <w:r>
              <w:rPr>
                <w:noProof/>
                <w:webHidden/>
              </w:rPr>
            </w:r>
            <w:r>
              <w:rPr>
                <w:noProof/>
                <w:webHidden/>
              </w:rPr>
              <w:fldChar w:fldCharType="separate"/>
            </w:r>
            <w:r>
              <w:rPr>
                <w:noProof/>
                <w:webHidden/>
              </w:rPr>
              <w:t>5</w:t>
            </w:r>
            <w:r>
              <w:rPr>
                <w:noProof/>
                <w:webHidden/>
              </w:rPr>
              <w:fldChar w:fldCharType="end"/>
            </w:r>
          </w:hyperlink>
        </w:p>
        <w:p w14:paraId="6FA81A66" w14:textId="09535877" w:rsidR="00421AFE" w:rsidRDefault="00421AFE">
          <w:pPr>
            <w:pStyle w:val="TOC1"/>
            <w:tabs>
              <w:tab w:val="left" w:pos="440"/>
              <w:tab w:val="right" w:leader="dot" w:pos="9344"/>
            </w:tabs>
            <w:rPr>
              <w:rFonts w:asciiTheme="minorHAnsi" w:hAnsiTheme="minorHAnsi"/>
              <w:noProof/>
              <w:sz w:val="22"/>
              <w:lang w:eastAsia="zh-TW"/>
            </w:rPr>
          </w:pPr>
          <w:hyperlink w:anchor="_Toc117108526" w:history="1">
            <w:r w:rsidRPr="00D84B88">
              <w:rPr>
                <w:rStyle w:val="Hyperlink"/>
                <w:rFonts w:eastAsia="DengXian" w:cs="Times New Roman"/>
                <w:noProof/>
              </w:rPr>
              <w:t>4.</w:t>
            </w:r>
            <w:r>
              <w:rPr>
                <w:rFonts w:asciiTheme="minorHAnsi" w:hAnsiTheme="minorHAnsi"/>
                <w:noProof/>
                <w:sz w:val="22"/>
                <w:lang w:eastAsia="zh-TW"/>
              </w:rPr>
              <w:tab/>
            </w:r>
            <w:r w:rsidRPr="00D84B88">
              <w:rPr>
                <w:rStyle w:val="Hyperlink"/>
                <w:rFonts w:eastAsia="DengXian" w:cs="Times New Roman"/>
                <w:noProof/>
              </w:rPr>
              <w:t>Project Schedule</w:t>
            </w:r>
            <w:r>
              <w:rPr>
                <w:noProof/>
                <w:webHidden/>
              </w:rPr>
              <w:tab/>
            </w:r>
            <w:r>
              <w:rPr>
                <w:noProof/>
                <w:webHidden/>
              </w:rPr>
              <w:fldChar w:fldCharType="begin"/>
            </w:r>
            <w:r>
              <w:rPr>
                <w:noProof/>
                <w:webHidden/>
              </w:rPr>
              <w:instrText xml:space="preserve"> PAGEREF _Toc117108526 \h </w:instrText>
            </w:r>
            <w:r>
              <w:rPr>
                <w:noProof/>
                <w:webHidden/>
              </w:rPr>
            </w:r>
            <w:r>
              <w:rPr>
                <w:noProof/>
                <w:webHidden/>
              </w:rPr>
              <w:fldChar w:fldCharType="separate"/>
            </w:r>
            <w:r>
              <w:rPr>
                <w:noProof/>
                <w:webHidden/>
              </w:rPr>
              <w:t>6</w:t>
            </w:r>
            <w:r>
              <w:rPr>
                <w:noProof/>
                <w:webHidden/>
              </w:rPr>
              <w:fldChar w:fldCharType="end"/>
            </w:r>
          </w:hyperlink>
        </w:p>
        <w:p w14:paraId="1F09C0CE" w14:textId="4C72BB5A" w:rsidR="00421AFE" w:rsidRDefault="00421AFE">
          <w:pPr>
            <w:pStyle w:val="TOC1"/>
            <w:tabs>
              <w:tab w:val="left" w:pos="440"/>
              <w:tab w:val="right" w:leader="dot" w:pos="9344"/>
            </w:tabs>
            <w:rPr>
              <w:rFonts w:asciiTheme="minorHAnsi" w:hAnsiTheme="minorHAnsi"/>
              <w:noProof/>
              <w:sz w:val="22"/>
              <w:lang w:eastAsia="zh-TW"/>
            </w:rPr>
          </w:pPr>
          <w:hyperlink w:anchor="_Toc117108527" w:history="1">
            <w:r w:rsidRPr="00D84B88">
              <w:rPr>
                <w:rStyle w:val="Hyperlink"/>
                <w:rFonts w:eastAsia="DengXian" w:cs="Times New Roman"/>
                <w:noProof/>
              </w:rPr>
              <w:t>5.</w:t>
            </w:r>
            <w:r>
              <w:rPr>
                <w:rFonts w:asciiTheme="minorHAnsi" w:hAnsiTheme="minorHAnsi"/>
                <w:noProof/>
                <w:sz w:val="22"/>
                <w:lang w:eastAsia="zh-TW"/>
              </w:rPr>
              <w:tab/>
            </w:r>
            <w:r w:rsidRPr="00D84B88">
              <w:rPr>
                <w:rStyle w:val="Hyperlink"/>
                <w:rFonts w:eastAsia="DengXian" w:cs="Times New Roman"/>
                <w:noProof/>
              </w:rPr>
              <w:t>Resources Estimation</w:t>
            </w:r>
            <w:r>
              <w:rPr>
                <w:noProof/>
                <w:webHidden/>
              </w:rPr>
              <w:tab/>
            </w:r>
            <w:r>
              <w:rPr>
                <w:noProof/>
                <w:webHidden/>
              </w:rPr>
              <w:fldChar w:fldCharType="begin"/>
            </w:r>
            <w:r>
              <w:rPr>
                <w:noProof/>
                <w:webHidden/>
              </w:rPr>
              <w:instrText xml:space="preserve"> PAGEREF _Toc117108527 \h </w:instrText>
            </w:r>
            <w:r>
              <w:rPr>
                <w:noProof/>
                <w:webHidden/>
              </w:rPr>
            </w:r>
            <w:r>
              <w:rPr>
                <w:noProof/>
                <w:webHidden/>
              </w:rPr>
              <w:fldChar w:fldCharType="separate"/>
            </w:r>
            <w:r>
              <w:rPr>
                <w:noProof/>
                <w:webHidden/>
              </w:rPr>
              <w:t>7</w:t>
            </w:r>
            <w:r>
              <w:rPr>
                <w:noProof/>
                <w:webHidden/>
              </w:rPr>
              <w:fldChar w:fldCharType="end"/>
            </w:r>
          </w:hyperlink>
        </w:p>
        <w:p w14:paraId="54365B27" w14:textId="60D49349" w:rsidR="00421AFE" w:rsidRDefault="00421AFE">
          <w:pPr>
            <w:pStyle w:val="TOC1"/>
            <w:tabs>
              <w:tab w:val="right" w:leader="dot" w:pos="9344"/>
            </w:tabs>
            <w:rPr>
              <w:rFonts w:asciiTheme="minorHAnsi" w:hAnsiTheme="minorHAnsi"/>
              <w:noProof/>
              <w:sz w:val="22"/>
              <w:lang w:eastAsia="zh-TW"/>
            </w:rPr>
          </w:pPr>
          <w:hyperlink w:anchor="_Toc117108528" w:history="1">
            <w:r w:rsidRPr="00D84B88">
              <w:rPr>
                <w:rStyle w:val="Hyperlink"/>
                <w:noProof/>
              </w:rPr>
              <w:t>References</w:t>
            </w:r>
            <w:r>
              <w:rPr>
                <w:noProof/>
                <w:webHidden/>
              </w:rPr>
              <w:tab/>
            </w:r>
            <w:r>
              <w:rPr>
                <w:noProof/>
                <w:webHidden/>
              </w:rPr>
              <w:fldChar w:fldCharType="begin"/>
            </w:r>
            <w:r>
              <w:rPr>
                <w:noProof/>
                <w:webHidden/>
              </w:rPr>
              <w:instrText xml:space="preserve"> PAGEREF _Toc117108528 \h </w:instrText>
            </w:r>
            <w:r>
              <w:rPr>
                <w:noProof/>
                <w:webHidden/>
              </w:rPr>
            </w:r>
            <w:r>
              <w:rPr>
                <w:noProof/>
                <w:webHidden/>
              </w:rPr>
              <w:fldChar w:fldCharType="separate"/>
            </w:r>
            <w:r>
              <w:rPr>
                <w:noProof/>
                <w:webHidden/>
              </w:rPr>
              <w:t>8</w:t>
            </w:r>
            <w:r>
              <w:rPr>
                <w:noProof/>
                <w:webHidden/>
              </w:rPr>
              <w:fldChar w:fldCharType="end"/>
            </w:r>
          </w:hyperlink>
        </w:p>
        <w:p w14:paraId="17D9F066" w14:textId="4453C979" w:rsidR="005F6D25" w:rsidRPr="00A4046D" w:rsidRDefault="005F6D25" w:rsidP="008844A1">
          <w:pPr>
            <w:spacing w:line="360" w:lineRule="auto"/>
            <w:rPr>
              <w:rFonts w:cs="Times New Roman"/>
            </w:rPr>
          </w:pPr>
          <w:r w:rsidRPr="00A4046D">
            <w:rPr>
              <w:rFonts w:cs="Times New Roman"/>
              <w:b/>
              <w:bCs/>
              <w:noProof/>
            </w:rPr>
            <w:fldChar w:fldCharType="end"/>
          </w:r>
        </w:p>
      </w:sdtContent>
    </w:sdt>
    <w:p w14:paraId="06ED70CC" w14:textId="033BF798" w:rsidR="007B5A3F" w:rsidRPr="00A4046D" w:rsidRDefault="007B5A3F" w:rsidP="008844A1">
      <w:pPr>
        <w:spacing w:line="360" w:lineRule="auto"/>
        <w:rPr>
          <w:rFonts w:cs="Times New Roman"/>
        </w:rPr>
      </w:pPr>
    </w:p>
    <w:p w14:paraId="74925E2B" w14:textId="77777777" w:rsidR="00B70473" w:rsidRPr="00A4046D" w:rsidRDefault="007B5A3F" w:rsidP="008844A1">
      <w:pPr>
        <w:spacing w:line="360" w:lineRule="auto"/>
        <w:rPr>
          <w:rFonts w:eastAsia="DengXian" w:cs="Times New Roman"/>
        </w:rPr>
        <w:sectPr w:rsidR="00B70473" w:rsidRPr="00A4046D" w:rsidSect="00B21E23">
          <w:footerReference w:type="default" r:id="rId12"/>
          <w:type w:val="continuous"/>
          <w:pgSz w:w="11906" w:h="16838" w:code="9"/>
          <w:pgMar w:top="1134" w:right="1134" w:bottom="1134" w:left="1418" w:header="708" w:footer="708" w:gutter="0"/>
          <w:pgNumType w:fmt="lowerRoman" w:start="1"/>
          <w:cols w:space="708"/>
          <w:docGrid w:linePitch="360"/>
        </w:sectPr>
      </w:pPr>
      <w:r w:rsidRPr="00A4046D">
        <w:rPr>
          <w:rFonts w:cs="Times New Roman"/>
        </w:rPr>
        <w:br w:type="page"/>
      </w:r>
    </w:p>
    <w:p w14:paraId="79A26B88" w14:textId="1314EBBA" w:rsidR="009B6D30" w:rsidRPr="00772C8D" w:rsidRDefault="00C93B16" w:rsidP="00926688">
      <w:pPr>
        <w:pStyle w:val="Heading1"/>
        <w:numPr>
          <w:ilvl w:val="0"/>
          <w:numId w:val="7"/>
        </w:numPr>
        <w:spacing w:line="360" w:lineRule="auto"/>
        <w:ind w:left="360"/>
        <w:rPr>
          <w:rFonts w:cs="Times New Roman"/>
        </w:rPr>
      </w:pPr>
      <w:bookmarkStart w:id="0" w:name="_Toc117108523"/>
      <w:r w:rsidRPr="00C93B16">
        <w:rPr>
          <w:rFonts w:eastAsia="DengXian" w:cs="Times New Roman"/>
        </w:rPr>
        <w:lastRenderedPageBreak/>
        <w:t>Background and Problem Statement</w:t>
      </w:r>
      <w:bookmarkEnd w:id="0"/>
    </w:p>
    <w:p w14:paraId="166AED95" w14:textId="41E623FD" w:rsidR="00926879" w:rsidRDefault="00926879" w:rsidP="00926879">
      <w:pPr>
        <w:spacing w:after="0" w:line="360" w:lineRule="auto"/>
        <w:jc w:val="both"/>
        <w:rPr>
          <w:rFonts w:eastAsia="DengXian" w:cs="Times New Roman"/>
          <w:color w:val="000000"/>
          <w:szCs w:val="24"/>
          <w:lang w:val="en-US"/>
        </w:rPr>
      </w:pPr>
      <w:r w:rsidRPr="00926879">
        <w:rPr>
          <w:rFonts w:eastAsia="DengXian" w:cs="Times New Roman"/>
          <w:color w:val="000000"/>
          <w:szCs w:val="24"/>
          <w:lang w:val="en-US"/>
        </w:rPr>
        <w:t xml:space="preserve">Nowadays, not a few people have the habit of investing and trading. For example, stocks, gold, and even cryptocurrencies. They all have a common goal, which is "Make more money." However, many of them fail and lose their money in the end. </w:t>
      </w:r>
    </w:p>
    <w:p w14:paraId="34FF6F83" w14:textId="77777777" w:rsidR="00821EA4" w:rsidRPr="00926879" w:rsidRDefault="00821EA4" w:rsidP="00926879">
      <w:pPr>
        <w:spacing w:after="0" w:line="360" w:lineRule="auto"/>
        <w:jc w:val="both"/>
        <w:rPr>
          <w:rFonts w:eastAsia="DengXian" w:cs="Times New Roman"/>
          <w:color w:val="000000"/>
          <w:szCs w:val="24"/>
          <w:lang w:val="en-US"/>
        </w:rPr>
      </w:pPr>
    </w:p>
    <w:p w14:paraId="66784046" w14:textId="7B807313" w:rsidR="00FB6F00" w:rsidRDefault="00926879" w:rsidP="00926879">
      <w:pPr>
        <w:spacing w:after="0" w:line="360" w:lineRule="auto"/>
        <w:jc w:val="both"/>
        <w:rPr>
          <w:rFonts w:eastAsia="DengXian" w:cs="Times New Roman"/>
          <w:color w:val="000000"/>
          <w:szCs w:val="24"/>
          <w:lang w:val="en-US"/>
        </w:rPr>
      </w:pPr>
      <w:r w:rsidRPr="00926879">
        <w:rPr>
          <w:rFonts w:eastAsia="DengXian" w:cs="Times New Roman"/>
          <w:color w:val="000000"/>
          <w:szCs w:val="24"/>
          <w:lang w:val="en-US"/>
        </w:rPr>
        <w:t>There are many reasons for this, such as humans not reacting quickly enough to price changes, needing time to analyze, and even having investment emotions. These series of shortcomings increase the chance of losing money. Computers, on the other hand, are solving some of these problems that are unique to humans because they can execute various instructions and algorithms based on the original plan in a precise and unemotional manner.</w:t>
      </w:r>
      <w:sdt>
        <w:sdtPr>
          <w:rPr>
            <w:rFonts w:eastAsia="DengXian" w:cs="Times New Roman"/>
            <w:color w:val="000000"/>
            <w:szCs w:val="24"/>
            <w:lang w:val="en-US"/>
          </w:rPr>
          <w:id w:val="-1872676251"/>
          <w:citation/>
        </w:sdtPr>
        <w:sdtContent>
          <w:r w:rsidR="00047F09">
            <w:rPr>
              <w:rFonts w:eastAsia="DengXian" w:cs="Times New Roman"/>
              <w:color w:val="000000"/>
              <w:szCs w:val="24"/>
              <w:lang w:val="en-US"/>
            </w:rPr>
            <w:fldChar w:fldCharType="begin"/>
          </w:r>
          <w:r w:rsidR="00047F09">
            <w:rPr>
              <w:rFonts w:eastAsia="DengXian" w:cs="Times New Roman"/>
              <w:color w:val="000000"/>
              <w:szCs w:val="24"/>
              <w:lang w:val="en-US"/>
            </w:rPr>
            <w:instrText xml:space="preserve"> </w:instrText>
          </w:r>
          <w:r w:rsidR="00047F09">
            <w:rPr>
              <w:rFonts w:eastAsia="DengXian" w:cs="Times New Roman" w:hint="eastAsia"/>
              <w:color w:val="000000"/>
              <w:szCs w:val="24"/>
              <w:lang w:val="en-US"/>
            </w:rPr>
            <w:instrText>CITATION Don19 \l 2052</w:instrText>
          </w:r>
          <w:r w:rsidR="00047F09">
            <w:rPr>
              <w:rFonts w:eastAsia="DengXian" w:cs="Times New Roman"/>
              <w:color w:val="000000"/>
              <w:szCs w:val="24"/>
              <w:lang w:val="en-US"/>
            </w:rPr>
            <w:instrText xml:space="preserve"> </w:instrText>
          </w:r>
          <w:r w:rsidR="00047F09">
            <w:rPr>
              <w:rFonts w:eastAsia="DengXian" w:cs="Times New Roman"/>
              <w:color w:val="000000"/>
              <w:szCs w:val="24"/>
              <w:lang w:val="en-US"/>
            </w:rPr>
            <w:fldChar w:fldCharType="separate"/>
          </w:r>
          <w:r w:rsidR="001B4ADE">
            <w:rPr>
              <w:rFonts w:eastAsia="DengXian" w:cs="Times New Roman" w:hint="eastAsia"/>
              <w:noProof/>
              <w:color w:val="000000"/>
              <w:szCs w:val="24"/>
              <w:lang w:val="en-US"/>
            </w:rPr>
            <w:t xml:space="preserve"> </w:t>
          </w:r>
          <w:r w:rsidR="001B4ADE" w:rsidRPr="001B4ADE">
            <w:rPr>
              <w:rFonts w:eastAsia="DengXian" w:cs="Times New Roman" w:hint="eastAsia"/>
              <w:noProof/>
              <w:color w:val="000000"/>
              <w:szCs w:val="24"/>
              <w:lang w:val="en-US"/>
            </w:rPr>
            <w:t>(Donadio, S. S. G., &amp; Ghosh, S., 2019)</w:t>
          </w:r>
          <w:r w:rsidR="00047F09">
            <w:rPr>
              <w:rFonts w:eastAsia="DengXian" w:cs="Times New Roman"/>
              <w:color w:val="000000"/>
              <w:szCs w:val="24"/>
              <w:lang w:val="en-US"/>
            </w:rPr>
            <w:fldChar w:fldCharType="end"/>
          </w:r>
        </w:sdtContent>
      </w:sdt>
    </w:p>
    <w:p w14:paraId="0D679362" w14:textId="598DDB16" w:rsidR="00926879" w:rsidRDefault="00926879" w:rsidP="00926879">
      <w:pPr>
        <w:spacing w:after="0" w:line="360" w:lineRule="auto"/>
        <w:jc w:val="both"/>
        <w:rPr>
          <w:rFonts w:eastAsia="DengXian" w:cs="Times New Roman"/>
          <w:color w:val="000000"/>
          <w:szCs w:val="24"/>
          <w:lang w:val="en-US"/>
        </w:rPr>
      </w:pPr>
    </w:p>
    <w:p w14:paraId="321AB595" w14:textId="040C0D63" w:rsidR="00926879" w:rsidRDefault="00684B88" w:rsidP="00926879">
      <w:pPr>
        <w:spacing w:after="0" w:line="360" w:lineRule="auto"/>
        <w:jc w:val="both"/>
        <w:rPr>
          <w:rFonts w:eastAsia="DengXian" w:cs="Times New Roman"/>
          <w:color w:val="000000"/>
          <w:szCs w:val="24"/>
          <w:lang w:val="en-US"/>
        </w:rPr>
      </w:pPr>
      <w:r w:rsidRPr="00684B88">
        <w:rPr>
          <w:rFonts w:eastAsia="DengXian" w:cs="Times New Roman"/>
          <w:color w:val="000000"/>
          <w:szCs w:val="24"/>
          <w:lang w:val="en-US"/>
        </w:rPr>
        <w:t>Algorithmic trading may not make you a winner in the trading market. But at least, it can increase the chances of becoming a winner.</w:t>
      </w:r>
    </w:p>
    <w:p w14:paraId="5D6A3879" w14:textId="4F056BEC" w:rsidR="00684B88" w:rsidRDefault="00684B88" w:rsidP="00926879">
      <w:pPr>
        <w:spacing w:after="0" w:line="360" w:lineRule="auto"/>
        <w:jc w:val="both"/>
        <w:rPr>
          <w:rFonts w:eastAsia="DengXian" w:cs="Times New Roman"/>
          <w:color w:val="000000"/>
          <w:szCs w:val="24"/>
          <w:lang w:val="en-US"/>
        </w:rPr>
      </w:pPr>
    </w:p>
    <w:p w14:paraId="59719641" w14:textId="1BB40A27" w:rsidR="00EC5DAD" w:rsidRDefault="002B291C" w:rsidP="00926879">
      <w:pPr>
        <w:spacing w:after="0" w:line="360" w:lineRule="auto"/>
        <w:jc w:val="both"/>
        <w:rPr>
          <w:rFonts w:eastAsia="DengXian" w:cs="Times New Roman"/>
          <w:color w:val="000000"/>
          <w:szCs w:val="24"/>
          <w:lang w:val="en-US"/>
        </w:rPr>
      </w:pPr>
      <w:r w:rsidRPr="002B291C">
        <w:rPr>
          <w:rFonts w:eastAsia="DengXian" w:cs="Times New Roman"/>
          <w:color w:val="000000"/>
          <w:szCs w:val="24"/>
          <w:lang w:val="en-US"/>
        </w:rPr>
        <w:t xml:space="preserve">There are also </w:t>
      </w:r>
      <w:proofErr w:type="gramStart"/>
      <w:r w:rsidRPr="002B291C">
        <w:rPr>
          <w:rFonts w:eastAsia="DengXian" w:cs="Times New Roman"/>
          <w:color w:val="000000"/>
          <w:szCs w:val="24"/>
          <w:lang w:val="en-US"/>
        </w:rPr>
        <w:t>a number of</w:t>
      </w:r>
      <w:proofErr w:type="gramEnd"/>
      <w:r w:rsidRPr="002B291C">
        <w:rPr>
          <w:rFonts w:eastAsia="DengXian" w:cs="Times New Roman"/>
          <w:color w:val="000000"/>
          <w:szCs w:val="24"/>
          <w:lang w:val="en-US"/>
        </w:rPr>
        <w:t xml:space="preserve"> trading tools </w:t>
      </w:r>
      <w:r w:rsidR="00EC5DAD">
        <w:rPr>
          <w:rFonts w:eastAsia="DengXian" w:cs="Times New Roman" w:hint="eastAsia"/>
          <w:color w:val="000000"/>
          <w:szCs w:val="24"/>
          <w:lang w:val="en-US"/>
        </w:rPr>
        <w:t>or</w:t>
      </w:r>
      <w:r w:rsidR="00EC5DAD">
        <w:rPr>
          <w:rFonts w:eastAsia="DengXian" w:cs="Times New Roman"/>
          <w:color w:val="000000"/>
          <w:szCs w:val="24"/>
          <w:lang w:val="en-US"/>
        </w:rPr>
        <w:t xml:space="preserve"> </w:t>
      </w:r>
      <w:r w:rsidRPr="002B291C">
        <w:rPr>
          <w:rFonts w:eastAsia="DengXian" w:cs="Times New Roman"/>
          <w:color w:val="000000"/>
          <w:szCs w:val="24"/>
          <w:lang w:val="en-US"/>
        </w:rPr>
        <w:t>games on the market that allow people to access the market before using real money.</w:t>
      </w:r>
      <w:r w:rsidR="00E86897">
        <w:rPr>
          <w:rFonts w:eastAsia="DengXian" w:cs="Times New Roman"/>
          <w:color w:val="000000"/>
          <w:szCs w:val="24"/>
          <w:lang w:val="en-US"/>
        </w:rPr>
        <w:t xml:space="preserve"> </w:t>
      </w:r>
      <w:r w:rsidR="00CB6A83" w:rsidRPr="00CB6A83">
        <w:rPr>
          <w:rFonts w:eastAsia="DengXian" w:cs="Times New Roman"/>
          <w:color w:val="000000"/>
          <w:szCs w:val="24"/>
          <w:lang w:val="en-US"/>
        </w:rPr>
        <w:t xml:space="preserve">And they can be organized into </w:t>
      </w:r>
      <w:r w:rsidR="00BB64AA">
        <w:rPr>
          <w:rFonts w:eastAsia="DengXian" w:cs="Times New Roman"/>
          <w:color w:val="000000"/>
          <w:szCs w:val="24"/>
          <w:lang w:val="en-US"/>
        </w:rPr>
        <w:t>2</w:t>
      </w:r>
      <w:r w:rsidR="00CB6A83" w:rsidRPr="00CB6A83">
        <w:rPr>
          <w:rFonts w:eastAsia="DengXian" w:cs="Times New Roman"/>
          <w:color w:val="000000"/>
          <w:szCs w:val="24"/>
          <w:lang w:val="en-US"/>
        </w:rPr>
        <w:t xml:space="preserve"> categories</w:t>
      </w:r>
      <w:r w:rsidR="00CB6A83">
        <w:rPr>
          <w:rFonts w:eastAsia="DengXian" w:cs="Times New Roman"/>
          <w:color w:val="000000"/>
          <w:szCs w:val="24"/>
          <w:lang w:val="en-US"/>
        </w:rPr>
        <w:t>.</w:t>
      </w:r>
    </w:p>
    <w:p w14:paraId="6134EB5A" w14:textId="4635D5C1" w:rsidR="00CB6A83" w:rsidRDefault="00CB6A83" w:rsidP="00926879">
      <w:pPr>
        <w:spacing w:after="0" w:line="360" w:lineRule="auto"/>
        <w:jc w:val="both"/>
        <w:rPr>
          <w:rFonts w:eastAsia="DengXian" w:cs="Times New Roman"/>
          <w:color w:val="000000"/>
          <w:szCs w:val="24"/>
          <w:lang w:val="en-US"/>
        </w:rPr>
      </w:pPr>
    </w:p>
    <w:p w14:paraId="1A5622D5" w14:textId="6CD1F986" w:rsidR="00CB6A83" w:rsidRPr="00CB6A83" w:rsidRDefault="00D361B5" w:rsidP="00CB6A83">
      <w:pPr>
        <w:pStyle w:val="ListParagraph"/>
        <w:numPr>
          <w:ilvl w:val="0"/>
          <w:numId w:val="5"/>
        </w:numPr>
        <w:spacing w:after="0" w:line="360" w:lineRule="auto"/>
        <w:jc w:val="both"/>
        <w:rPr>
          <w:rFonts w:eastAsia="DengXian" w:cs="Times New Roman"/>
          <w:color w:val="000000"/>
          <w:szCs w:val="24"/>
          <w:lang w:val="en-US"/>
        </w:rPr>
      </w:pPr>
      <w:r w:rsidRPr="00BB64AA">
        <w:rPr>
          <w:rFonts w:eastAsia="DengXian" w:cs="Times New Roman"/>
          <w:b/>
          <w:bCs/>
          <w:color w:val="000000"/>
          <w:szCs w:val="24"/>
          <w:lang w:val="en-US"/>
        </w:rPr>
        <w:t>Use real market data, completely simulate the exchange</w:t>
      </w:r>
      <w:r w:rsidRPr="00D361B5">
        <w:rPr>
          <w:rFonts w:eastAsia="DengXian" w:cs="Times New Roman"/>
          <w:color w:val="000000"/>
          <w:szCs w:val="24"/>
          <w:lang w:val="en-US"/>
        </w:rPr>
        <w:t>, except for the account amount is false.</w:t>
      </w:r>
      <w:r w:rsidR="006865BD">
        <w:rPr>
          <w:rFonts w:eastAsia="DengXian" w:cs="Times New Roman"/>
          <w:color w:val="000000"/>
          <w:szCs w:val="24"/>
          <w:lang w:val="en-US"/>
        </w:rPr>
        <w:t xml:space="preserve"> </w:t>
      </w:r>
      <w:r w:rsidR="00333A5C" w:rsidRPr="004174E7">
        <w:rPr>
          <w:rFonts w:eastAsia="DengXian" w:cs="Times New Roman"/>
          <w:b/>
          <w:bCs/>
          <w:color w:val="000000"/>
          <w:szCs w:val="24"/>
          <w:lang w:val="en-US"/>
        </w:rPr>
        <w:t>Users can only submit buy/sell instructions.</w:t>
      </w:r>
      <w:r w:rsidR="009F3D45">
        <w:rPr>
          <w:rFonts w:eastAsia="DengXian" w:cs="Times New Roman"/>
          <w:color w:val="000000"/>
          <w:szCs w:val="24"/>
          <w:lang w:val="en-US"/>
        </w:rPr>
        <w:t xml:space="preserve"> </w:t>
      </w:r>
      <w:r w:rsidR="009F3D45" w:rsidRPr="009F3D45">
        <w:rPr>
          <w:rFonts w:eastAsia="DengXian" w:cs="Times New Roman"/>
          <w:color w:val="000000"/>
          <w:szCs w:val="24"/>
          <w:lang w:val="en-US"/>
        </w:rPr>
        <w:t>This type of simulator allows users to feel the real market atmosphere, and because it is real time data, it has the unknown, so it is a good introductory tool. However, in the few examples I have tried, none of them support algorithmic trading.</w:t>
      </w:r>
      <w:r w:rsidR="00BA413C">
        <w:rPr>
          <w:rFonts w:eastAsia="DengXian" w:cs="Times New Roman"/>
          <w:color w:val="000000"/>
          <w:szCs w:val="24"/>
          <w:lang w:val="en-US"/>
        </w:rPr>
        <w:t xml:space="preserve"> Figure 1 shows one of the </w:t>
      </w:r>
      <w:r w:rsidR="00772C8D">
        <w:rPr>
          <w:rFonts w:eastAsia="DengXian" w:cs="Times New Roman"/>
          <w:color w:val="000000"/>
          <w:szCs w:val="24"/>
          <w:lang w:val="en-US"/>
        </w:rPr>
        <w:t>captures</w:t>
      </w:r>
      <w:r w:rsidR="00BA413C">
        <w:rPr>
          <w:rFonts w:eastAsia="DengXian" w:cs="Times New Roman"/>
          <w:color w:val="000000"/>
          <w:szCs w:val="24"/>
          <w:lang w:val="en-US"/>
        </w:rPr>
        <w:t xml:space="preserve"> of these type of </w:t>
      </w:r>
      <w:r w:rsidR="00772C8D">
        <w:rPr>
          <w:rFonts w:eastAsia="DengXian" w:cs="Times New Roman"/>
          <w:color w:val="000000"/>
          <w:szCs w:val="24"/>
          <w:lang w:val="en-US"/>
        </w:rPr>
        <w:t>games.</w:t>
      </w:r>
    </w:p>
    <w:p w14:paraId="0CA4AB57" w14:textId="4BB7DA71" w:rsidR="009B6D30" w:rsidRDefault="009B6D30" w:rsidP="00C93B16">
      <w:pPr>
        <w:spacing w:after="0" w:line="360" w:lineRule="auto"/>
        <w:jc w:val="both"/>
        <w:rPr>
          <w:rFonts w:eastAsia="Times New Roman" w:cs="Times New Roman"/>
          <w:color w:val="000000"/>
          <w:szCs w:val="24"/>
          <w:lang w:val="en-US" w:eastAsia="zh-TW"/>
        </w:rPr>
      </w:pPr>
    </w:p>
    <w:p w14:paraId="2277B56B" w14:textId="5CC22C48" w:rsidR="00C93B16" w:rsidRDefault="00772C8D" w:rsidP="00772C8D">
      <w:pPr>
        <w:spacing w:after="0" w:line="360" w:lineRule="auto"/>
        <w:jc w:val="center"/>
        <w:rPr>
          <w:rFonts w:eastAsia="Times New Roman" w:cs="Times New Roman"/>
          <w:color w:val="000000"/>
          <w:szCs w:val="24"/>
          <w:lang w:val="en-US" w:eastAsia="zh-TW"/>
        </w:rPr>
      </w:pPr>
      <w:r w:rsidRPr="00772C8D">
        <w:rPr>
          <w:rFonts w:eastAsia="Times New Roman" w:cs="Times New Roman"/>
          <w:noProof/>
          <w:color w:val="000000"/>
          <w:szCs w:val="24"/>
          <w:lang w:val="en-US" w:eastAsia="zh-TW"/>
        </w:rPr>
        <w:drawing>
          <wp:inline distT="0" distB="0" distL="0" distR="0" wp14:anchorId="2029BF05" wp14:editId="081599F6">
            <wp:extent cx="3343275" cy="218095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347057" cy="2183424"/>
                    </a:xfrm>
                    <a:prstGeom prst="rect">
                      <a:avLst/>
                    </a:prstGeom>
                  </pic:spPr>
                </pic:pic>
              </a:graphicData>
            </a:graphic>
          </wp:inline>
        </w:drawing>
      </w:r>
    </w:p>
    <w:p w14:paraId="7C9EAEAA" w14:textId="6513AA53" w:rsidR="00552572" w:rsidRDefault="00772C8D" w:rsidP="00772C8D">
      <w:pPr>
        <w:pStyle w:val="Caption"/>
        <w:jc w:val="center"/>
        <w:rPr>
          <w:rFonts w:eastAsia="Times New Roman" w:cs="Times New Roman"/>
          <w:color w:val="000000"/>
          <w:szCs w:val="24"/>
          <w:lang w:val="en-US" w:eastAsia="zh-TW"/>
        </w:rPr>
      </w:pPr>
      <w:r>
        <w:t xml:space="preserve">Figure </w:t>
      </w:r>
      <w:fldSimple w:instr=" SEQ Figure \* ARABIC ">
        <w:r w:rsidR="00202F96">
          <w:rPr>
            <w:noProof/>
          </w:rPr>
          <w:t>1</w:t>
        </w:r>
      </w:fldSimple>
      <w:r>
        <w:t xml:space="preserve"> Real-time trading UI </w:t>
      </w:r>
      <w:sdt>
        <w:sdtPr>
          <w:id w:val="-1150370066"/>
          <w:citation/>
        </w:sdtPr>
        <w:sdtContent>
          <w:r>
            <w:fldChar w:fldCharType="begin"/>
          </w:r>
          <w:r>
            <w:rPr>
              <w:rFonts w:eastAsia="SimSun"/>
            </w:rPr>
            <w:instrText xml:space="preserve">CITATION Wal22 \l 2052 </w:instrText>
          </w:r>
          <w:r>
            <w:fldChar w:fldCharType="separate"/>
          </w:r>
          <w:r w:rsidR="001B4ADE" w:rsidRPr="001B4ADE">
            <w:rPr>
              <w:rFonts w:eastAsia="SimSun" w:hint="eastAsia"/>
              <w:noProof/>
            </w:rPr>
            <w:t>(Survivor, 2022)</w:t>
          </w:r>
          <w:r>
            <w:fldChar w:fldCharType="end"/>
          </w:r>
        </w:sdtContent>
      </w:sdt>
    </w:p>
    <w:p w14:paraId="34A60A48" w14:textId="66818E53" w:rsidR="00C93B16" w:rsidRDefault="00C93B16">
      <w:pPr>
        <w:rPr>
          <w:rFonts w:eastAsia="Times New Roman" w:cs="Times New Roman"/>
          <w:color w:val="000000"/>
          <w:szCs w:val="24"/>
          <w:lang w:val="en-US" w:eastAsia="zh-TW"/>
        </w:rPr>
      </w:pPr>
      <w:r>
        <w:rPr>
          <w:rFonts w:eastAsia="Times New Roman" w:cs="Times New Roman"/>
          <w:color w:val="000000"/>
          <w:szCs w:val="24"/>
          <w:lang w:val="en-US" w:eastAsia="zh-TW"/>
        </w:rPr>
        <w:br w:type="page"/>
      </w:r>
    </w:p>
    <w:p w14:paraId="133DFB6B" w14:textId="41D4443B" w:rsidR="00640A4D" w:rsidRDefault="000F6AB8" w:rsidP="00D3262E">
      <w:pPr>
        <w:pStyle w:val="ListParagraph"/>
        <w:numPr>
          <w:ilvl w:val="0"/>
          <w:numId w:val="5"/>
        </w:numPr>
        <w:jc w:val="both"/>
        <w:rPr>
          <w:rFonts w:eastAsia="Times New Roman" w:cs="Times New Roman"/>
          <w:color w:val="000000"/>
          <w:szCs w:val="24"/>
          <w:lang w:val="en-US" w:eastAsia="zh-TW"/>
        </w:rPr>
      </w:pPr>
      <w:r w:rsidRPr="00BB64AA">
        <w:rPr>
          <w:rFonts w:eastAsia="Times New Roman" w:cs="Times New Roman"/>
          <w:b/>
          <w:bCs/>
          <w:color w:val="000000"/>
          <w:szCs w:val="24"/>
          <w:lang w:val="en-US" w:eastAsia="zh-TW"/>
        </w:rPr>
        <w:lastRenderedPageBreak/>
        <w:t xml:space="preserve">Use </w:t>
      </w:r>
      <w:r w:rsidR="00806704" w:rsidRPr="00BB64AA">
        <w:rPr>
          <w:rFonts w:eastAsia="Times New Roman" w:cs="Times New Roman"/>
          <w:b/>
          <w:bCs/>
          <w:color w:val="000000"/>
          <w:szCs w:val="24"/>
          <w:lang w:val="en-US" w:eastAsia="zh-TW"/>
        </w:rPr>
        <w:t>fake/historical data</w:t>
      </w:r>
      <w:r w:rsidR="00806704" w:rsidRPr="00806704">
        <w:rPr>
          <w:rFonts w:eastAsia="Times New Roman" w:cs="Times New Roman"/>
          <w:color w:val="000000"/>
          <w:szCs w:val="24"/>
          <w:lang w:val="en-US" w:eastAsia="zh-TW"/>
        </w:rPr>
        <w:t xml:space="preserve"> to simulate trades. This type of site allows users to experience market movements more quickly. You can even know directly if the trade is profitable or losing.</w:t>
      </w:r>
      <w:r w:rsidR="008F266F">
        <w:rPr>
          <w:rFonts w:eastAsia="Times New Roman" w:cs="Times New Roman"/>
          <w:color w:val="000000"/>
          <w:szCs w:val="24"/>
          <w:lang w:val="en-US" w:eastAsia="zh-TW"/>
        </w:rPr>
        <w:t xml:space="preserve"> </w:t>
      </w:r>
      <w:r w:rsidR="00D3262E" w:rsidRPr="00D3262E">
        <w:rPr>
          <w:rFonts w:eastAsia="Times New Roman" w:cs="Times New Roman"/>
          <w:color w:val="000000"/>
          <w:szCs w:val="24"/>
          <w:lang w:val="en-US" w:eastAsia="zh-TW"/>
        </w:rPr>
        <w:t xml:space="preserve">Figure 2 and Figure 3 shows the process of one of the examples on </w:t>
      </w:r>
      <w:r w:rsidR="00E719F0">
        <w:rPr>
          <w:rFonts w:eastAsia="Times New Roman" w:cs="Times New Roman"/>
          <w:color w:val="000000"/>
          <w:szCs w:val="24"/>
          <w:lang w:val="en-US" w:eastAsia="zh-TW"/>
        </w:rPr>
        <w:t>this</w:t>
      </w:r>
      <w:r w:rsidR="00A71DB4" w:rsidRPr="00D3262E">
        <w:rPr>
          <w:rFonts w:eastAsia="Times New Roman" w:cs="Times New Roman"/>
          <w:color w:val="000000"/>
          <w:szCs w:val="24"/>
          <w:lang w:val="en-US" w:eastAsia="zh-TW"/>
        </w:rPr>
        <w:t xml:space="preserve"> type of websites</w:t>
      </w:r>
      <w:r w:rsidR="00D3262E" w:rsidRPr="00D3262E">
        <w:rPr>
          <w:rFonts w:eastAsia="Times New Roman" w:cs="Times New Roman"/>
          <w:color w:val="000000"/>
          <w:szCs w:val="24"/>
          <w:lang w:val="en-US" w:eastAsia="zh-TW"/>
        </w:rPr>
        <w:t>.</w:t>
      </w:r>
    </w:p>
    <w:p w14:paraId="44382C8C" w14:textId="77777777" w:rsidR="008F266F" w:rsidRDefault="008F266F" w:rsidP="008F266F">
      <w:pPr>
        <w:pStyle w:val="ListParagraph"/>
        <w:rPr>
          <w:rFonts w:eastAsia="Times New Roman" w:cs="Times New Roman"/>
          <w:color w:val="000000"/>
          <w:szCs w:val="24"/>
          <w:lang w:val="en-US" w:eastAsia="zh-TW"/>
        </w:rPr>
      </w:pPr>
    </w:p>
    <w:p w14:paraId="3D42725A" w14:textId="71AB7A68" w:rsidR="008F266F" w:rsidRDefault="008F266F" w:rsidP="008F266F">
      <w:pPr>
        <w:pStyle w:val="ListParagraph"/>
        <w:jc w:val="center"/>
        <w:rPr>
          <w:rFonts w:eastAsia="Times New Roman" w:cs="Times New Roman"/>
          <w:color w:val="000000"/>
          <w:szCs w:val="24"/>
          <w:lang w:val="en-US" w:eastAsia="zh-TW"/>
        </w:rPr>
      </w:pPr>
      <w:r w:rsidRPr="008F266F">
        <w:rPr>
          <w:rFonts w:eastAsia="Times New Roman" w:cs="Times New Roman"/>
          <w:noProof/>
          <w:color w:val="000000"/>
          <w:szCs w:val="24"/>
          <w:lang w:val="en-US" w:eastAsia="zh-TW"/>
        </w:rPr>
        <w:drawing>
          <wp:inline distT="0" distB="0" distL="0" distR="0" wp14:anchorId="6A3C917C" wp14:editId="6E9F4F67">
            <wp:extent cx="2595856" cy="1713090"/>
            <wp:effectExtent l="0" t="0" r="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2609743" cy="1722255"/>
                    </a:xfrm>
                    <a:prstGeom prst="rect">
                      <a:avLst/>
                    </a:prstGeom>
                  </pic:spPr>
                </pic:pic>
              </a:graphicData>
            </a:graphic>
          </wp:inline>
        </w:drawing>
      </w:r>
    </w:p>
    <w:p w14:paraId="5A83DCBE" w14:textId="02DA7A60" w:rsidR="00D3262E" w:rsidRDefault="00D3262E" w:rsidP="00D3262E">
      <w:pPr>
        <w:pStyle w:val="Caption"/>
        <w:jc w:val="center"/>
        <w:rPr>
          <w:rFonts w:eastAsia="Times New Roman" w:cs="Times New Roman"/>
          <w:color w:val="000000"/>
          <w:szCs w:val="24"/>
          <w:lang w:val="en-US" w:eastAsia="zh-TW"/>
        </w:rPr>
      </w:pPr>
      <w:r>
        <w:t xml:space="preserve">Figure </w:t>
      </w:r>
      <w:fldSimple w:instr=" SEQ Figure \* ARABIC ">
        <w:r w:rsidR="00202F96">
          <w:rPr>
            <w:noProof/>
          </w:rPr>
          <w:t>2</w:t>
        </w:r>
      </w:fldSimple>
      <w:r>
        <w:t xml:space="preserve"> Step by Step rule setup</w:t>
      </w:r>
      <w:r w:rsidR="00E719F0">
        <w:t xml:space="preserve"> </w:t>
      </w:r>
      <w:sdt>
        <w:sdtPr>
          <w:id w:val="-1980915073"/>
          <w:citation/>
        </w:sdtPr>
        <w:sdtContent>
          <w:r w:rsidR="00E719F0">
            <w:fldChar w:fldCharType="begin"/>
          </w:r>
          <w:r w:rsidR="00E719F0">
            <w:rPr>
              <w:rFonts w:eastAsia="SimSun"/>
            </w:rPr>
            <w:instrText xml:space="preserve"> </w:instrText>
          </w:r>
          <w:r w:rsidR="00E719F0">
            <w:rPr>
              <w:rFonts w:eastAsia="SimSun" w:hint="eastAsia"/>
            </w:rPr>
            <w:instrText>CITATION Tra22 \l 2052</w:instrText>
          </w:r>
          <w:r w:rsidR="00E719F0">
            <w:rPr>
              <w:rFonts w:eastAsia="SimSun"/>
            </w:rPr>
            <w:instrText xml:space="preserve"> </w:instrText>
          </w:r>
          <w:r w:rsidR="00E719F0">
            <w:fldChar w:fldCharType="separate"/>
          </w:r>
          <w:r w:rsidR="001B4ADE" w:rsidRPr="001B4ADE">
            <w:rPr>
              <w:rFonts w:eastAsia="SimSun" w:hint="eastAsia"/>
              <w:noProof/>
            </w:rPr>
            <w:t>(Nation, 2022)</w:t>
          </w:r>
          <w:r w:rsidR="00E719F0">
            <w:fldChar w:fldCharType="end"/>
          </w:r>
        </w:sdtContent>
      </w:sdt>
    </w:p>
    <w:p w14:paraId="05246E9C" w14:textId="45FE3848" w:rsidR="004A4C81" w:rsidRDefault="004A4C81" w:rsidP="004A4C81">
      <w:pPr>
        <w:pStyle w:val="ListParagraph"/>
        <w:rPr>
          <w:rFonts w:eastAsia="Times New Roman" w:cs="Times New Roman"/>
          <w:color w:val="000000"/>
          <w:szCs w:val="24"/>
          <w:lang w:val="en-US" w:eastAsia="zh-TW"/>
        </w:rPr>
      </w:pPr>
      <w:r w:rsidRPr="004A4C81">
        <w:rPr>
          <w:rFonts w:eastAsia="Times New Roman" w:cs="Times New Roman"/>
          <w:noProof/>
          <w:color w:val="000000"/>
          <w:szCs w:val="24"/>
          <w:lang w:val="en-US" w:eastAsia="zh-TW"/>
        </w:rPr>
        <w:drawing>
          <wp:inline distT="0" distB="0" distL="0" distR="0" wp14:anchorId="2CA16C93" wp14:editId="599195C5">
            <wp:extent cx="4930326" cy="1854802"/>
            <wp:effectExtent l="0" t="0" r="381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4944148" cy="1860002"/>
                    </a:xfrm>
                    <a:prstGeom prst="rect">
                      <a:avLst/>
                    </a:prstGeom>
                  </pic:spPr>
                </pic:pic>
              </a:graphicData>
            </a:graphic>
          </wp:inline>
        </w:drawing>
      </w:r>
    </w:p>
    <w:p w14:paraId="44C1FCE5" w14:textId="622AB9D6" w:rsidR="00D3262E" w:rsidRPr="00640A4D" w:rsidRDefault="00A71DB4" w:rsidP="00A71DB4">
      <w:pPr>
        <w:pStyle w:val="Caption"/>
        <w:jc w:val="center"/>
        <w:rPr>
          <w:rFonts w:eastAsia="Times New Roman" w:cs="Times New Roman"/>
          <w:color w:val="000000"/>
          <w:szCs w:val="24"/>
          <w:lang w:val="en-US" w:eastAsia="zh-TW"/>
        </w:rPr>
      </w:pPr>
      <w:r>
        <w:t xml:space="preserve">Figure </w:t>
      </w:r>
      <w:fldSimple w:instr=" SEQ Figure \* ARABIC ">
        <w:r w:rsidR="00202F96">
          <w:rPr>
            <w:noProof/>
          </w:rPr>
          <w:t>3</w:t>
        </w:r>
      </w:fldSimple>
      <w:r>
        <w:t xml:space="preserve"> Simulation result</w:t>
      </w:r>
      <w:r w:rsidR="00E719F0">
        <w:t xml:space="preserve"> </w:t>
      </w:r>
      <w:sdt>
        <w:sdtPr>
          <w:id w:val="-1885318181"/>
          <w:citation/>
        </w:sdtPr>
        <w:sdtContent>
          <w:r w:rsidR="00E719F0">
            <w:fldChar w:fldCharType="begin"/>
          </w:r>
          <w:r w:rsidR="00E719F0">
            <w:rPr>
              <w:rFonts w:eastAsia="SimSun"/>
            </w:rPr>
            <w:instrText xml:space="preserve"> </w:instrText>
          </w:r>
          <w:r w:rsidR="00E719F0">
            <w:rPr>
              <w:rFonts w:eastAsia="SimSun" w:hint="eastAsia"/>
            </w:rPr>
            <w:instrText>CITATION Tra22 \l 2052</w:instrText>
          </w:r>
          <w:r w:rsidR="00E719F0">
            <w:rPr>
              <w:rFonts w:eastAsia="SimSun"/>
            </w:rPr>
            <w:instrText xml:space="preserve"> </w:instrText>
          </w:r>
          <w:r w:rsidR="00E719F0">
            <w:fldChar w:fldCharType="separate"/>
          </w:r>
          <w:r w:rsidR="001B4ADE" w:rsidRPr="001B4ADE">
            <w:rPr>
              <w:rFonts w:eastAsia="SimSun" w:hint="eastAsia"/>
              <w:noProof/>
            </w:rPr>
            <w:t>(Nation, 2022)</w:t>
          </w:r>
          <w:r w:rsidR="00E719F0">
            <w:fldChar w:fldCharType="end"/>
          </w:r>
        </w:sdtContent>
      </w:sdt>
    </w:p>
    <w:p w14:paraId="5CF55549" w14:textId="5CFA82E9" w:rsidR="00640A4D" w:rsidRDefault="00640A4D">
      <w:pPr>
        <w:rPr>
          <w:rFonts w:eastAsia="Times New Roman" w:cs="Times New Roman"/>
          <w:color w:val="000000"/>
          <w:szCs w:val="24"/>
          <w:lang w:val="en-US" w:eastAsia="zh-TW"/>
        </w:rPr>
      </w:pPr>
    </w:p>
    <w:p w14:paraId="117D0096" w14:textId="31FA760D" w:rsidR="00640A4D" w:rsidRDefault="00A817BA" w:rsidP="00405930">
      <w:pPr>
        <w:rPr>
          <w:rFonts w:eastAsia="Times New Roman" w:cs="Times New Roman"/>
          <w:color w:val="000000"/>
          <w:szCs w:val="24"/>
          <w:lang w:val="en-US" w:eastAsia="zh-TW"/>
        </w:rPr>
      </w:pPr>
      <w:r w:rsidRPr="00A817BA">
        <w:rPr>
          <w:rFonts w:eastAsia="Times New Roman" w:cs="Times New Roman"/>
          <w:color w:val="000000"/>
          <w:szCs w:val="24"/>
          <w:lang w:val="en-US" w:eastAsia="zh-TW"/>
        </w:rPr>
        <w:t xml:space="preserve">In the process, I </w:t>
      </w:r>
      <w:r w:rsidR="006035B9" w:rsidRPr="00A817BA">
        <w:rPr>
          <w:rFonts w:eastAsia="Times New Roman" w:cs="Times New Roman"/>
          <w:color w:val="000000"/>
          <w:szCs w:val="24"/>
          <w:lang w:val="en-US" w:eastAsia="zh-TW"/>
        </w:rPr>
        <w:t>did not</w:t>
      </w:r>
      <w:r w:rsidRPr="00A817BA">
        <w:rPr>
          <w:rFonts w:eastAsia="Times New Roman" w:cs="Times New Roman"/>
          <w:color w:val="000000"/>
          <w:szCs w:val="24"/>
          <w:lang w:val="en-US" w:eastAsia="zh-TW"/>
        </w:rPr>
        <w:t xml:space="preserve"> find a simulat</w:t>
      </w:r>
      <w:r w:rsidR="006035B9">
        <w:rPr>
          <w:rFonts w:eastAsia="Times New Roman" w:cs="Times New Roman"/>
          <w:color w:val="000000"/>
          <w:szCs w:val="24"/>
          <w:lang w:val="en-US" w:eastAsia="zh-TW"/>
        </w:rPr>
        <w:t>ion</w:t>
      </w:r>
      <w:r w:rsidRPr="00A817BA">
        <w:rPr>
          <w:rFonts w:eastAsia="Times New Roman" w:cs="Times New Roman"/>
          <w:color w:val="000000"/>
          <w:szCs w:val="24"/>
          <w:lang w:val="en-US" w:eastAsia="zh-TW"/>
        </w:rPr>
        <w:t xml:space="preserve"> game that allows users to set up complex algorithmic </w:t>
      </w:r>
      <w:r w:rsidR="00DE48D0">
        <w:rPr>
          <w:rFonts w:eastAsia="Times New Roman" w:cs="Times New Roman"/>
          <w:color w:val="000000"/>
          <w:szCs w:val="24"/>
          <w:lang w:val="en-US" w:eastAsia="zh-TW"/>
        </w:rPr>
        <w:t xml:space="preserve">to do </w:t>
      </w:r>
      <w:r w:rsidRPr="00A817BA">
        <w:rPr>
          <w:rFonts w:eastAsia="Times New Roman" w:cs="Times New Roman"/>
          <w:color w:val="000000"/>
          <w:szCs w:val="24"/>
          <w:lang w:val="en-US" w:eastAsia="zh-TW"/>
        </w:rPr>
        <w:t>transactions</w:t>
      </w:r>
      <w:r w:rsidR="00DE48D0">
        <w:rPr>
          <w:rFonts w:eastAsia="Times New Roman" w:cs="Times New Roman"/>
          <w:color w:val="000000"/>
          <w:szCs w:val="24"/>
          <w:lang w:val="en-US" w:eastAsia="zh-TW"/>
        </w:rPr>
        <w:t xml:space="preserve"> automatically</w:t>
      </w:r>
      <w:r w:rsidRPr="00A817BA">
        <w:rPr>
          <w:rFonts w:eastAsia="Times New Roman" w:cs="Times New Roman"/>
          <w:color w:val="000000"/>
          <w:szCs w:val="24"/>
          <w:lang w:val="en-US" w:eastAsia="zh-TW"/>
        </w:rPr>
        <w:t xml:space="preserve">. So, I started </w:t>
      </w:r>
      <w:r w:rsidR="00DE48D0">
        <w:rPr>
          <w:rFonts w:eastAsia="Times New Roman" w:cs="Times New Roman"/>
          <w:color w:val="000000"/>
          <w:szCs w:val="24"/>
          <w:lang w:val="en-US" w:eastAsia="zh-TW"/>
        </w:rPr>
        <w:t>to find</w:t>
      </w:r>
      <w:r w:rsidRPr="00A817BA">
        <w:rPr>
          <w:rFonts w:eastAsia="Times New Roman" w:cs="Times New Roman"/>
          <w:color w:val="000000"/>
          <w:szCs w:val="24"/>
          <w:lang w:val="en-US" w:eastAsia="zh-TW"/>
        </w:rPr>
        <w:t xml:space="preserve"> some more professional software</w:t>
      </w:r>
      <w:r w:rsidR="004815DA">
        <w:rPr>
          <w:rFonts w:eastAsia="Times New Roman" w:cs="Times New Roman"/>
          <w:color w:val="000000"/>
          <w:szCs w:val="24"/>
          <w:lang w:val="en-US" w:eastAsia="zh-TW"/>
        </w:rPr>
        <w:t xml:space="preserve"> related to this topic</w:t>
      </w:r>
      <w:r w:rsidRPr="00A817BA">
        <w:rPr>
          <w:rFonts w:eastAsia="Times New Roman" w:cs="Times New Roman"/>
          <w:color w:val="000000"/>
          <w:szCs w:val="24"/>
          <w:lang w:val="en-US" w:eastAsia="zh-TW"/>
        </w:rPr>
        <w:t>.</w:t>
      </w:r>
    </w:p>
    <w:p w14:paraId="4FB66C7C" w14:textId="1E4D8D45" w:rsidR="00864BFC" w:rsidRPr="00864BFC" w:rsidRDefault="00F4104A" w:rsidP="00965803">
      <w:pPr>
        <w:pStyle w:val="ListParagraph"/>
        <w:numPr>
          <w:ilvl w:val="0"/>
          <w:numId w:val="6"/>
        </w:numPr>
        <w:jc w:val="both"/>
        <w:rPr>
          <w:rFonts w:eastAsia="Times New Roman" w:cs="Times New Roman"/>
          <w:color w:val="000000"/>
          <w:szCs w:val="24"/>
          <w:lang w:val="en-US" w:eastAsia="zh-TW"/>
        </w:rPr>
      </w:pPr>
      <w:r w:rsidRPr="00864BFC">
        <w:rPr>
          <w:rFonts w:eastAsia="Times New Roman" w:cs="Times New Roman"/>
          <w:b/>
          <w:bCs/>
          <w:color w:val="000000"/>
          <w:szCs w:val="24"/>
          <w:lang w:val="en-US" w:eastAsia="zh-TW"/>
        </w:rPr>
        <w:t>Code base to creating the trading strategy</w:t>
      </w:r>
      <w:r w:rsidR="00864BFC">
        <w:rPr>
          <w:rFonts w:eastAsia="Times New Roman" w:cs="Times New Roman"/>
          <w:b/>
          <w:bCs/>
          <w:color w:val="000000"/>
          <w:szCs w:val="24"/>
          <w:lang w:val="en-US" w:eastAsia="zh-TW"/>
        </w:rPr>
        <w:t>, w</w:t>
      </w:r>
      <w:r w:rsidR="00864BFC" w:rsidRPr="00864BFC">
        <w:rPr>
          <w:rFonts w:eastAsia="Times New Roman" w:cs="Times New Roman"/>
          <w:b/>
          <w:bCs/>
          <w:color w:val="000000"/>
          <w:szCs w:val="24"/>
          <w:lang w:val="en-US" w:eastAsia="zh-TW"/>
        </w:rPr>
        <w:t>hich is not beginner friendly.</w:t>
      </w:r>
      <w:r w:rsidRPr="00864BFC">
        <w:rPr>
          <w:rFonts w:eastAsia="Times New Roman" w:cs="Times New Roman"/>
          <w:b/>
          <w:bCs/>
          <w:color w:val="000000"/>
          <w:szCs w:val="24"/>
          <w:lang w:val="en-US" w:eastAsia="zh-TW"/>
        </w:rPr>
        <w:t xml:space="preserve"> </w:t>
      </w:r>
    </w:p>
    <w:p w14:paraId="031267F1" w14:textId="7D876EE6" w:rsidR="00E95DF7" w:rsidRDefault="00470B37" w:rsidP="00864BFC">
      <w:pPr>
        <w:pStyle w:val="ListParagraph"/>
        <w:jc w:val="both"/>
        <w:rPr>
          <w:rFonts w:eastAsia="Times New Roman" w:cs="Times New Roman"/>
          <w:color w:val="000000"/>
          <w:szCs w:val="24"/>
          <w:lang w:val="en-US" w:eastAsia="zh-TW"/>
        </w:rPr>
      </w:pPr>
      <w:proofErr w:type="spellStart"/>
      <w:r>
        <w:rPr>
          <w:rFonts w:eastAsia="Times New Roman" w:cs="Times New Roman"/>
          <w:color w:val="000000"/>
          <w:szCs w:val="24"/>
          <w:lang w:val="en-US" w:eastAsia="zh-TW"/>
        </w:rPr>
        <w:t>TradingView</w:t>
      </w:r>
      <w:proofErr w:type="spellEnd"/>
      <w:r>
        <w:rPr>
          <w:rFonts w:eastAsia="Times New Roman" w:cs="Times New Roman"/>
          <w:color w:val="000000"/>
          <w:szCs w:val="24"/>
          <w:lang w:val="en-US" w:eastAsia="zh-TW"/>
        </w:rPr>
        <w:t>.</w:t>
      </w:r>
      <w:r w:rsidR="000E5303">
        <w:rPr>
          <w:rFonts w:eastAsia="Times New Roman" w:cs="Times New Roman"/>
          <w:color w:val="000000"/>
          <w:szCs w:val="24"/>
          <w:lang w:val="en-US" w:eastAsia="zh-TW"/>
        </w:rPr>
        <w:t xml:space="preserve"> </w:t>
      </w:r>
      <w:r w:rsidR="00965803" w:rsidRPr="00965803">
        <w:rPr>
          <w:rFonts w:eastAsia="Times New Roman" w:cs="Times New Roman"/>
          <w:color w:val="000000"/>
          <w:szCs w:val="24"/>
          <w:lang w:val="en-US" w:eastAsia="zh-TW"/>
        </w:rPr>
        <w:t xml:space="preserve">This is an advanced tool that allows people to test their algorithms. It provides both historical data and real-time data. People can program scripts to set up their algorithms. A similar tool is </w:t>
      </w:r>
      <w:proofErr w:type="spellStart"/>
      <w:r w:rsidR="00965803" w:rsidRPr="00965803">
        <w:rPr>
          <w:rFonts w:eastAsia="Times New Roman" w:cs="Times New Roman"/>
          <w:color w:val="000000"/>
          <w:szCs w:val="24"/>
          <w:lang w:val="en-US" w:eastAsia="zh-TW"/>
        </w:rPr>
        <w:t>MetaTrade</w:t>
      </w:r>
      <w:proofErr w:type="spellEnd"/>
      <w:r w:rsidR="00965803" w:rsidRPr="00965803">
        <w:rPr>
          <w:rFonts w:eastAsia="Times New Roman" w:cs="Times New Roman"/>
          <w:color w:val="000000"/>
          <w:szCs w:val="24"/>
          <w:lang w:val="en-US" w:eastAsia="zh-TW"/>
        </w:rPr>
        <w:t xml:space="preserve"> 4/5. These tools are very comprehensive, but one drawback is that you </w:t>
      </w:r>
      <w:proofErr w:type="gramStart"/>
      <w:r w:rsidR="00965803" w:rsidRPr="00965803">
        <w:rPr>
          <w:rFonts w:eastAsia="Times New Roman" w:cs="Times New Roman"/>
          <w:color w:val="000000"/>
          <w:szCs w:val="24"/>
          <w:lang w:val="en-US" w:eastAsia="zh-TW"/>
        </w:rPr>
        <w:t>have to</w:t>
      </w:r>
      <w:proofErr w:type="gramEnd"/>
      <w:r w:rsidR="00965803" w:rsidRPr="00965803">
        <w:rPr>
          <w:rFonts w:eastAsia="Times New Roman" w:cs="Times New Roman"/>
          <w:color w:val="000000"/>
          <w:szCs w:val="24"/>
          <w:lang w:val="en-US" w:eastAsia="zh-TW"/>
        </w:rPr>
        <w:t xml:space="preserve"> know how to program and have some knowledge, which is harder to get started and not a learning-oriented tool.</w:t>
      </w:r>
      <w:r w:rsidR="0091557A">
        <w:rPr>
          <w:rFonts w:eastAsia="Times New Roman" w:cs="Times New Roman"/>
          <w:color w:val="000000"/>
          <w:szCs w:val="24"/>
          <w:lang w:val="en-US" w:eastAsia="zh-TW"/>
        </w:rPr>
        <w:t xml:space="preserve"> </w:t>
      </w:r>
    </w:p>
    <w:p w14:paraId="269358A2" w14:textId="1E5C61C5" w:rsidR="00202A55" w:rsidRDefault="004C38BC" w:rsidP="00202A55">
      <w:pPr>
        <w:pStyle w:val="ListParagraph"/>
        <w:jc w:val="both"/>
        <w:rPr>
          <w:rFonts w:eastAsia="Times New Roman" w:cs="Times New Roman"/>
          <w:color w:val="000000"/>
          <w:szCs w:val="24"/>
          <w:lang w:val="en-US" w:eastAsia="zh-TW"/>
        </w:rPr>
      </w:pPr>
      <w:r w:rsidRPr="004C38BC">
        <w:rPr>
          <w:rFonts w:eastAsia="Times New Roman" w:cs="Times New Roman"/>
          <w:color w:val="000000"/>
          <w:szCs w:val="24"/>
          <w:lang w:val="en-US" w:eastAsia="zh-TW"/>
        </w:rPr>
        <w:t xml:space="preserve">Figure 4 shows a screenshot of </w:t>
      </w:r>
      <w:proofErr w:type="spellStart"/>
      <w:r w:rsidRPr="004C38BC">
        <w:rPr>
          <w:rFonts w:eastAsia="Times New Roman" w:cs="Times New Roman"/>
          <w:color w:val="000000"/>
          <w:szCs w:val="24"/>
          <w:lang w:val="en-US" w:eastAsia="zh-TW"/>
        </w:rPr>
        <w:t>TradingView</w:t>
      </w:r>
      <w:proofErr w:type="spellEnd"/>
      <w:r w:rsidRPr="004C38BC">
        <w:rPr>
          <w:rFonts w:eastAsia="Times New Roman" w:cs="Times New Roman"/>
          <w:color w:val="000000"/>
          <w:szCs w:val="24"/>
          <w:lang w:val="en-US" w:eastAsia="zh-TW"/>
        </w:rPr>
        <w:t>. The bottom part is the area for the user to create their algorithm by programming. The upper chart shows the "Buy" and "Sell" signals given by the algorithm.</w:t>
      </w:r>
    </w:p>
    <w:p w14:paraId="5DC4CFFA" w14:textId="591F79A3" w:rsidR="00202A55" w:rsidRDefault="00202A55" w:rsidP="00202A55">
      <w:pPr>
        <w:pStyle w:val="ListParagraph"/>
        <w:jc w:val="both"/>
        <w:rPr>
          <w:rFonts w:eastAsia="Times New Roman" w:cs="Times New Roman"/>
          <w:color w:val="000000"/>
          <w:szCs w:val="24"/>
          <w:lang w:val="en-US" w:eastAsia="zh-TW"/>
        </w:rPr>
      </w:pPr>
    </w:p>
    <w:p w14:paraId="278A4F76" w14:textId="19DFDEE7" w:rsidR="004C38BC" w:rsidRDefault="004C38BC" w:rsidP="00717997">
      <w:pPr>
        <w:pStyle w:val="ListParagraph"/>
        <w:jc w:val="center"/>
        <w:rPr>
          <w:rFonts w:eastAsia="Times New Roman" w:cs="Times New Roman"/>
          <w:color w:val="000000"/>
          <w:szCs w:val="24"/>
          <w:lang w:val="en-US" w:eastAsia="zh-TW"/>
        </w:rPr>
      </w:pPr>
      <w:r w:rsidRPr="004C38BC">
        <w:rPr>
          <w:rFonts w:eastAsia="Times New Roman" w:cs="Times New Roman"/>
          <w:noProof/>
          <w:color w:val="000000"/>
          <w:szCs w:val="24"/>
          <w:lang w:val="en-US" w:eastAsia="zh-TW"/>
        </w:rPr>
        <w:lastRenderedPageBreak/>
        <w:drawing>
          <wp:inline distT="0" distB="0" distL="0" distR="0" wp14:anchorId="1D4FDB24" wp14:editId="45525EAC">
            <wp:extent cx="4019107" cy="3805562"/>
            <wp:effectExtent l="0" t="0" r="635" b="444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4029113" cy="3815037"/>
                    </a:xfrm>
                    <a:prstGeom prst="rect">
                      <a:avLst/>
                    </a:prstGeom>
                  </pic:spPr>
                </pic:pic>
              </a:graphicData>
            </a:graphic>
          </wp:inline>
        </w:drawing>
      </w:r>
    </w:p>
    <w:p w14:paraId="3C77131E" w14:textId="4427331D" w:rsidR="004C38BC" w:rsidRDefault="004C38BC" w:rsidP="004C38BC">
      <w:pPr>
        <w:pStyle w:val="Caption"/>
        <w:jc w:val="center"/>
      </w:pPr>
      <w:r>
        <w:t xml:space="preserve">Figure </w:t>
      </w:r>
      <w:fldSimple w:instr=" SEQ Figure \* ARABIC ">
        <w:r w:rsidR="00202F96">
          <w:rPr>
            <w:noProof/>
          </w:rPr>
          <w:t>4</w:t>
        </w:r>
      </w:fldSimple>
      <w:r>
        <w:t xml:space="preserve"> </w:t>
      </w:r>
      <w:proofErr w:type="spellStart"/>
      <w:r>
        <w:t>TradingView</w:t>
      </w:r>
      <w:proofErr w:type="spellEnd"/>
      <w:r>
        <w:t xml:space="preserve"> screenshot </w:t>
      </w:r>
      <w:sdt>
        <w:sdtPr>
          <w:id w:val="1699047079"/>
          <w:citation/>
        </w:sdtPr>
        <w:sdtContent>
          <w:r>
            <w:fldChar w:fldCharType="begin"/>
          </w:r>
          <w:r>
            <w:rPr>
              <w:rFonts w:eastAsia="SimSun"/>
            </w:rPr>
            <w:instrText xml:space="preserve"> </w:instrText>
          </w:r>
          <w:r>
            <w:rPr>
              <w:rFonts w:eastAsia="SimSun" w:hint="eastAsia"/>
            </w:rPr>
            <w:instrText>CITATION Tra221 \l 2052</w:instrText>
          </w:r>
          <w:r>
            <w:rPr>
              <w:rFonts w:eastAsia="SimSun"/>
            </w:rPr>
            <w:instrText xml:space="preserve"> </w:instrText>
          </w:r>
          <w:r>
            <w:fldChar w:fldCharType="separate"/>
          </w:r>
          <w:r w:rsidR="001B4ADE" w:rsidRPr="001B4ADE">
            <w:rPr>
              <w:rFonts w:eastAsia="SimSun" w:hint="eastAsia"/>
              <w:noProof/>
            </w:rPr>
            <w:t>(TradingView, 2022)</w:t>
          </w:r>
          <w:r>
            <w:fldChar w:fldCharType="end"/>
          </w:r>
        </w:sdtContent>
      </w:sdt>
    </w:p>
    <w:p w14:paraId="21686A16" w14:textId="3A2212EA" w:rsidR="00864BFC" w:rsidRPr="003F5AAC" w:rsidRDefault="003F5AAC" w:rsidP="00B67D49">
      <w:pPr>
        <w:pStyle w:val="ListParagraph"/>
        <w:numPr>
          <w:ilvl w:val="0"/>
          <w:numId w:val="6"/>
        </w:numPr>
        <w:jc w:val="both"/>
        <w:rPr>
          <w:b/>
          <w:bCs/>
          <w:lang w:val="en-US" w:eastAsia="zh-TW"/>
        </w:rPr>
      </w:pPr>
      <w:r w:rsidRPr="003F5AAC">
        <w:rPr>
          <w:b/>
          <w:bCs/>
          <w:lang w:val="en-US" w:eastAsia="zh-TW"/>
        </w:rPr>
        <w:t>Report only, user will be learning nothing about the trading algorithm.</w:t>
      </w:r>
    </w:p>
    <w:p w14:paraId="624704AD" w14:textId="20316124" w:rsidR="00926688" w:rsidRDefault="00986EEE" w:rsidP="00864BFC">
      <w:pPr>
        <w:pStyle w:val="ListParagraph"/>
        <w:jc w:val="both"/>
        <w:rPr>
          <w:lang w:val="en-US" w:eastAsia="zh-TW"/>
        </w:rPr>
      </w:pPr>
      <w:proofErr w:type="spellStart"/>
      <w:r>
        <w:rPr>
          <w:lang w:val="en-US" w:eastAsia="zh-TW"/>
        </w:rPr>
        <w:t>InvestBot</w:t>
      </w:r>
      <w:proofErr w:type="spellEnd"/>
      <w:r>
        <w:rPr>
          <w:lang w:val="en-US" w:eastAsia="zh-TW"/>
        </w:rPr>
        <w:t xml:space="preserve">. </w:t>
      </w:r>
      <w:r w:rsidR="00C87D29" w:rsidRPr="00C87D29">
        <w:rPr>
          <w:lang w:val="en-US" w:eastAsia="zh-TW"/>
        </w:rPr>
        <w:t xml:space="preserve">The application provides some good setup algorithms that allow the user to "follow" to get trade signals. The downside is that users do not know any details of the algorithm. Instead, they will know the detailed </w:t>
      </w:r>
      <w:proofErr w:type="spellStart"/>
      <w:r w:rsidR="00C87D29" w:rsidRPr="00C87D29">
        <w:rPr>
          <w:lang w:val="en-US" w:eastAsia="zh-TW"/>
        </w:rPr>
        <w:t>backtest</w:t>
      </w:r>
      <w:proofErr w:type="spellEnd"/>
      <w:r w:rsidR="00C87D29" w:rsidRPr="00C87D29">
        <w:rPr>
          <w:lang w:val="en-US" w:eastAsia="zh-TW"/>
        </w:rPr>
        <w:t xml:space="preserve"> report of the algorithm.</w:t>
      </w:r>
      <w:r w:rsidR="00B67D49">
        <w:rPr>
          <w:lang w:val="en-US" w:eastAsia="zh-TW"/>
        </w:rPr>
        <w:t xml:space="preserve"> </w:t>
      </w:r>
      <w:r w:rsidR="00B67D49" w:rsidRPr="00B67D49">
        <w:rPr>
          <w:lang w:val="en-US" w:eastAsia="zh-TW"/>
        </w:rPr>
        <w:t>Figure 5 shows some screenshots of the report.</w:t>
      </w:r>
      <w:r w:rsidR="00926688" w:rsidRPr="00926688">
        <w:rPr>
          <w:lang w:val="en-US" w:eastAsia="zh-TW"/>
        </w:rPr>
        <w:t xml:space="preserve"> </w:t>
      </w:r>
    </w:p>
    <w:p w14:paraId="1C3CC7AA" w14:textId="74150479" w:rsidR="00B67D49" w:rsidRDefault="00926688" w:rsidP="00926688">
      <w:pPr>
        <w:pStyle w:val="ListParagraph"/>
        <w:jc w:val="center"/>
        <w:rPr>
          <w:lang w:val="en-US" w:eastAsia="zh-TW"/>
        </w:rPr>
      </w:pPr>
      <w:r w:rsidRPr="007B0B5E">
        <w:rPr>
          <w:noProof/>
          <w:lang w:val="en-US" w:eastAsia="zh-TW"/>
        </w:rPr>
        <w:drawing>
          <wp:inline distT="0" distB="0" distL="0" distR="0" wp14:anchorId="29B88C0C" wp14:editId="27E18473">
            <wp:extent cx="2118107" cy="3072809"/>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2120351" cy="3076065"/>
                    </a:xfrm>
                    <a:prstGeom prst="rect">
                      <a:avLst/>
                    </a:prstGeom>
                  </pic:spPr>
                </pic:pic>
              </a:graphicData>
            </a:graphic>
          </wp:inline>
        </w:drawing>
      </w:r>
      <w:r>
        <w:rPr>
          <w:lang w:val="en-US" w:eastAsia="zh-TW"/>
        </w:rPr>
        <w:t xml:space="preserve"> </w:t>
      </w:r>
      <w:r w:rsidRPr="00926688">
        <w:rPr>
          <w:noProof/>
        </w:rPr>
        <w:drawing>
          <wp:inline distT="0" distB="0" distL="0" distR="0" wp14:anchorId="556AD8C3" wp14:editId="7F0AA606">
            <wp:extent cx="2215784" cy="307440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8"/>
                    <a:stretch>
                      <a:fillRect/>
                    </a:stretch>
                  </pic:blipFill>
                  <pic:spPr>
                    <a:xfrm>
                      <a:off x="0" y="0"/>
                      <a:ext cx="2215784" cy="3074400"/>
                    </a:xfrm>
                    <a:prstGeom prst="rect">
                      <a:avLst/>
                    </a:prstGeom>
                  </pic:spPr>
                </pic:pic>
              </a:graphicData>
            </a:graphic>
          </wp:inline>
        </w:drawing>
      </w:r>
    </w:p>
    <w:p w14:paraId="655994E2" w14:textId="2246899B" w:rsidR="00926688" w:rsidRPr="00926688" w:rsidRDefault="00926688" w:rsidP="00926688">
      <w:pPr>
        <w:pStyle w:val="Caption"/>
        <w:jc w:val="center"/>
        <w:rPr>
          <w:lang w:val="en-US" w:eastAsia="zh-TW"/>
        </w:rPr>
      </w:pPr>
      <w:r>
        <w:t xml:space="preserve">Figure </w:t>
      </w:r>
      <w:fldSimple w:instr=" SEQ Figure \* ARABIC ">
        <w:r w:rsidR="00202F96">
          <w:rPr>
            <w:noProof/>
          </w:rPr>
          <w:t>5</w:t>
        </w:r>
      </w:fldSimple>
      <w:r>
        <w:t xml:space="preserve"> Screenshots of the report page of </w:t>
      </w:r>
      <w:proofErr w:type="spellStart"/>
      <w:r>
        <w:t>InvestBot</w:t>
      </w:r>
      <w:proofErr w:type="spellEnd"/>
      <w:r>
        <w:t>.</w:t>
      </w:r>
      <w:sdt>
        <w:sdtPr>
          <w:id w:val="168459521"/>
          <w:citation/>
        </w:sdtPr>
        <w:sdtContent>
          <w:r>
            <w:fldChar w:fldCharType="begin"/>
          </w:r>
          <w:r>
            <w:rPr>
              <w:rFonts w:eastAsia="SimSun"/>
            </w:rPr>
            <w:instrText xml:space="preserve">CITATION Inv22 \l 2052 </w:instrText>
          </w:r>
          <w:r>
            <w:fldChar w:fldCharType="separate"/>
          </w:r>
          <w:r w:rsidR="001B4ADE">
            <w:rPr>
              <w:rFonts w:eastAsia="SimSun"/>
              <w:noProof/>
            </w:rPr>
            <w:t xml:space="preserve"> </w:t>
          </w:r>
          <w:r w:rsidR="001B4ADE" w:rsidRPr="001B4ADE">
            <w:rPr>
              <w:rFonts w:eastAsia="SimSun" w:hint="eastAsia"/>
              <w:noProof/>
            </w:rPr>
            <w:t>(InvestBot, 2022)</w:t>
          </w:r>
          <w:r>
            <w:fldChar w:fldCharType="end"/>
          </w:r>
        </w:sdtContent>
      </w:sdt>
    </w:p>
    <w:p w14:paraId="508E6610" w14:textId="77777777" w:rsidR="00295620" w:rsidRDefault="00295620" w:rsidP="00926688">
      <w:pPr>
        <w:rPr>
          <w:lang w:val="en-US" w:eastAsia="zh-TW"/>
        </w:rPr>
      </w:pPr>
    </w:p>
    <w:p w14:paraId="11F2ECC9" w14:textId="23961AC9" w:rsidR="00B67D49" w:rsidRPr="00B67D49" w:rsidRDefault="00926688" w:rsidP="00926688">
      <w:pPr>
        <w:rPr>
          <w:lang w:val="en-US" w:eastAsia="zh-TW"/>
        </w:rPr>
      </w:pPr>
      <w:r>
        <w:rPr>
          <w:lang w:val="en-US" w:eastAsia="zh-TW"/>
        </w:rPr>
        <w:br w:type="page"/>
      </w:r>
    </w:p>
    <w:p w14:paraId="534B80E2" w14:textId="0218052C" w:rsidR="00C93B16" w:rsidRDefault="00C93B16" w:rsidP="00AC08D4">
      <w:pPr>
        <w:pStyle w:val="Heading1"/>
        <w:numPr>
          <w:ilvl w:val="0"/>
          <w:numId w:val="7"/>
        </w:numPr>
        <w:spacing w:line="360" w:lineRule="auto"/>
        <w:ind w:left="360"/>
        <w:rPr>
          <w:lang w:val="en-US" w:eastAsia="zh-TW"/>
        </w:rPr>
      </w:pPr>
      <w:bookmarkStart w:id="1" w:name="_Toc117108524"/>
      <w:r w:rsidRPr="00AC08D4">
        <w:rPr>
          <w:rFonts w:eastAsia="DengXian" w:cs="Times New Roman"/>
        </w:rPr>
        <w:lastRenderedPageBreak/>
        <w:t>Objectives</w:t>
      </w:r>
      <w:r w:rsidRPr="00C93B16">
        <w:rPr>
          <w:lang w:val="en-US" w:eastAsia="zh-TW"/>
        </w:rPr>
        <w:t xml:space="preserve"> and Outcome</w:t>
      </w:r>
      <w:bookmarkEnd w:id="1"/>
    </w:p>
    <w:p w14:paraId="462B3AE0" w14:textId="4708CD8C" w:rsidR="003C6EEC" w:rsidRPr="003C6EEC" w:rsidRDefault="003C6EEC" w:rsidP="00FF63D1">
      <w:pPr>
        <w:jc w:val="both"/>
        <w:rPr>
          <w:rFonts w:eastAsia="DengXian"/>
          <w:lang w:val="en-US"/>
        </w:rPr>
      </w:pPr>
      <w:r w:rsidRPr="003C6EEC">
        <w:rPr>
          <w:rFonts w:eastAsia="DengXian"/>
          <w:lang w:val="en-US"/>
        </w:rPr>
        <w:t xml:space="preserve">People generally have the misconception that you </w:t>
      </w:r>
      <w:proofErr w:type="gramStart"/>
      <w:r w:rsidRPr="003C6EEC">
        <w:rPr>
          <w:rFonts w:eastAsia="DengXian"/>
          <w:lang w:val="en-US"/>
        </w:rPr>
        <w:t>have to</w:t>
      </w:r>
      <w:proofErr w:type="gramEnd"/>
      <w:r w:rsidRPr="003C6EEC">
        <w:rPr>
          <w:rFonts w:eastAsia="DengXian"/>
          <w:lang w:val="en-US"/>
        </w:rPr>
        <w:t xml:space="preserve"> know how to program for algorithmic trading. Secondly, you need to know a lot of financial indicators, technical analysis, and even artificial intelligence. So, the learning threshold </w:t>
      </w:r>
      <w:proofErr w:type="gramStart"/>
      <w:r w:rsidRPr="003C6EEC">
        <w:rPr>
          <w:rFonts w:eastAsia="DengXian"/>
          <w:lang w:val="en-US"/>
        </w:rPr>
        <w:t>is considered to be</w:t>
      </w:r>
      <w:proofErr w:type="gramEnd"/>
      <w:r w:rsidRPr="003C6EEC">
        <w:rPr>
          <w:rFonts w:eastAsia="DengXian"/>
          <w:lang w:val="en-US"/>
        </w:rPr>
        <w:t xml:space="preserve"> very high.</w:t>
      </w:r>
    </w:p>
    <w:p w14:paraId="68A98775" w14:textId="5D6DA5EA" w:rsidR="00FF63D1" w:rsidRDefault="00FF63D1" w:rsidP="00FF63D1">
      <w:pPr>
        <w:jc w:val="both"/>
        <w:rPr>
          <w:rFonts w:eastAsia="DengXian"/>
          <w:lang w:val="en-US"/>
        </w:rPr>
      </w:pPr>
      <w:r w:rsidRPr="00FF63D1">
        <w:rPr>
          <w:rFonts w:eastAsia="DengXian"/>
          <w:lang w:val="en-US"/>
        </w:rPr>
        <w:t>In this project, I will try to break this stereotype, but of course, knowing what I said before may make your trading more accurate. But getting started doesn't need to be complicated. You can start with an easier way and then go deeply later if you are interested.</w:t>
      </w:r>
    </w:p>
    <w:p w14:paraId="5972446B" w14:textId="2D139C99" w:rsidR="004574B1" w:rsidRDefault="008D7F92" w:rsidP="00FF63D1">
      <w:pPr>
        <w:jc w:val="both"/>
        <w:rPr>
          <w:rFonts w:eastAsia="DengXian"/>
          <w:lang w:val="en-US"/>
        </w:rPr>
      </w:pPr>
      <w:r w:rsidRPr="008D7F92">
        <w:rPr>
          <w:rFonts w:eastAsia="DengXian"/>
          <w:lang w:val="en-US"/>
        </w:rPr>
        <w:t xml:space="preserve">By using this tool, I want users to learn the 3 steps they need to know before implementing </w:t>
      </w:r>
      <w:r>
        <w:rPr>
          <w:rFonts w:eastAsia="DengXian"/>
          <w:lang w:val="en-US"/>
        </w:rPr>
        <w:t>their trading plan programmatically</w:t>
      </w:r>
      <w:r w:rsidRPr="008D7F92">
        <w:rPr>
          <w:rFonts w:eastAsia="DengXian"/>
          <w:lang w:val="en-US"/>
        </w:rPr>
        <w:t>.</w:t>
      </w:r>
    </w:p>
    <w:p w14:paraId="1F540E29" w14:textId="57DDC4A7" w:rsidR="00591F34" w:rsidRDefault="00E43CAB" w:rsidP="00BF68D7">
      <w:pPr>
        <w:pStyle w:val="ListParagraph"/>
        <w:numPr>
          <w:ilvl w:val="0"/>
          <w:numId w:val="8"/>
        </w:numPr>
        <w:jc w:val="both"/>
        <w:rPr>
          <w:rFonts w:eastAsia="DengXian"/>
          <w:lang w:val="en-US"/>
        </w:rPr>
      </w:pPr>
      <w:r w:rsidRPr="00E43CAB">
        <w:rPr>
          <w:rFonts w:eastAsia="DengXian"/>
          <w:lang w:val="en-US"/>
        </w:rPr>
        <w:t>Create your trading logic</w:t>
      </w:r>
    </w:p>
    <w:p w14:paraId="71CE0FDC" w14:textId="43704263" w:rsidR="00BF68D7" w:rsidRDefault="00DD1520" w:rsidP="001B0943">
      <w:pPr>
        <w:pStyle w:val="ListParagraph"/>
        <w:numPr>
          <w:ilvl w:val="0"/>
          <w:numId w:val="9"/>
        </w:numPr>
        <w:jc w:val="both"/>
        <w:rPr>
          <w:rFonts w:eastAsia="DengXian"/>
          <w:lang w:val="en-US"/>
        </w:rPr>
      </w:pPr>
      <w:r w:rsidRPr="00DD1520">
        <w:rPr>
          <w:rFonts w:eastAsia="DengXian"/>
          <w:lang w:val="en-US"/>
        </w:rPr>
        <w:t>First, I will provide some classic trading strategies for users to try. For example, the Martingale and Average Cost method. Users need to set various parameters to create their own unique trading strategies.</w:t>
      </w:r>
    </w:p>
    <w:p w14:paraId="3692D790" w14:textId="04256B77" w:rsidR="005165E0" w:rsidRDefault="005165E0" w:rsidP="001B0943">
      <w:pPr>
        <w:pStyle w:val="ListParagraph"/>
        <w:numPr>
          <w:ilvl w:val="0"/>
          <w:numId w:val="9"/>
        </w:numPr>
        <w:jc w:val="both"/>
        <w:rPr>
          <w:rFonts w:eastAsia="DengXian"/>
          <w:lang w:val="en-US"/>
        </w:rPr>
      </w:pPr>
      <w:proofErr w:type="gramStart"/>
      <w:r w:rsidRPr="005165E0">
        <w:rPr>
          <w:rFonts w:eastAsia="DengXian"/>
          <w:lang w:val="en-US"/>
        </w:rPr>
        <w:t xml:space="preserve">Secondly, </w:t>
      </w:r>
      <w:r w:rsidR="008451B2" w:rsidRPr="008451B2">
        <w:rPr>
          <w:rFonts w:eastAsia="DengXian"/>
          <w:lang w:val="en-US"/>
        </w:rPr>
        <w:t xml:space="preserve"> I</w:t>
      </w:r>
      <w:proofErr w:type="gramEnd"/>
      <w:r w:rsidR="008451B2" w:rsidRPr="008451B2">
        <w:rPr>
          <w:rFonts w:eastAsia="DengXian"/>
          <w:lang w:val="en-US"/>
        </w:rPr>
        <w:t xml:space="preserve"> would allow users to create a trading strategy based on technical indicators in an If-Then-Else model. There will be some preset indicators provided and allow the user to make their own algorithm with indicator/rule combination.</w:t>
      </w:r>
    </w:p>
    <w:p w14:paraId="3B2B4EA8" w14:textId="1F192A61" w:rsidR="005165E0" w:rsidRDefault="001B0943" w:rsidP="001B0943">
      <w:pPr>
        <w:pStyle w:val="ListParagraph"/>
        <w:numPr>
          <w:ilvl w:val="0"/>
          <w:numId w:val="9"/>
        </w:numPr>
        <w:jc w:val="both"/>
        <w:rPr>
          <w:rFonts w:eastAsia="DengXian"/>
          <w:lang w:val="en-US"/>
        </w:rPr>
      </w:pPr>
      <w:r w:rsidRPr="001B0943">
        <w:rPr>
          <w:rFonts w:eastAsia="DengXian"/>
          <w:lang w:val="en-US"/>
        </w:rPr>
        <w:t>This step will be presented using the GUI as much as possible, hoping to achieve the low-code level, so that users can easily get started.</w:t>
      </w:r>
    </w:p>
    <w:p w14:paraId="237B9F03" w14:textId="77777777" w:rsidR="001B0943" w:rsidRDefault="001B0943" w:rsidP="001B0943">
      <w:pPr>
        <w:pStyle w:val="ListParagraph"/>
        <w:ind w:left="1080"/>
        <w:jc w:val="both"/>
        <w:rPr>
          <w:rFonts w:eastAsia="DengXian"/>
          <w:lang w:val="en-US"/>
        </w:rPr>
      </w:pPr>
    </w:p>
    <w:p w14:paraId="2E2DE071" w14:textId="1CA617F5" w:rsidR="00591F34" w:rsidRDefault="00591F34" w:rsidP="00E43CAB">
      <w:pPr>
        <w:pStyle w:val="ListParagraph"/>
        <w:numPr>
          <w:ilvl w:val="0"/>
          <w:numId w:val="8"/>
        </w:numPr>
        <w:jc w:val="both"/>
        <w:rPr>
          <w:rFonts w:eastAsia="DengXian"/>
          <w:lang w:val="en-US"/>
        </w:rPr>
      </w:pPr>
      <w:proofErr w:type="spellStart"/>
      <w:r>
        <w:rPr>
          <w:rFonts w:eastAsia="DengXian"/>
          <w:lang w:val="en-US"/>
        </w:rPr>
        <w:t>B</w:t>
      </w:r>
      <w:r w:rsidRPr="00591F34">
        <w:rPr>
          <w:rFonts w:eastAsia="DengXian"/>
          <w:lang w:val="en-US"/>
        </w:rPr>
        <w:t>acktesting</w:t>
      </w:r>
      <w:proofErr w:type="spellEnd"/>
      <w:r w:rsidRPr="00591F34">
        <w:rPr>
          <w:rFonts w:eastAsia="DengXian"/>
          <w:lang w:val="en-US"/>
        </w:rPr>
        <w:t xml:space="preserve"> using historical data</w:t>
      </w:r>
    </w:p>
    <w:p w14:paraId="2AF1C974" w14:textId="4A95BD7B" w:rsidR="0001114E" w:rsidRDefault="00770D3B" w:rsidP="00770D3B">
      <w:pPr>
        <w:pStyle w:val="ListParagraph"/>
        <w:numPr>
          <w:ilvl w:val="0"/>
          <w:numId w:val="9"/>
        </w:numPr>
        <w:jc w:val="both"/>
        <w:rPr>
          <w:rFonts w:eastAsia="DengXian"/>
          <w:lang w:val="en-US"/>
        </w:rPr>
      </w:pPr>
      <w:r w:rsidRPr="00770D3B">
        <w:rPr>
          <w:rFonts w:eastAsia="DengXian"/>
          <w:lang w:val="en-US"/>
        </w:rPr>
        <w:t xml:space="preserve">After having a trading strategy, the user will be asked to select a trade for </w:t>
      </w:r>
      <w:proofErr w:type="spellStart"/>
      <w:r w:rsidRPr="00770D3B">
        <w:rPr>
          <w:rFonts w:eastAsia="DengXian"/>
          <w:lang w:val="en-US"/>
        </w:rPr>
        <w:t>backtesting</w:t>
      </w:r>
      <w:proofErr w:type="spellEnd"/>
    </w:p>
    <w:p w14:paraId="6D92E250" w14:textId="2162F768" w:rsidR="00770D3B" w:rsidRDefault="0062782C" w:rsidP="00770D3B">
      <w:pPr>
        <w:pStyle w:val="ListParagraph"/>
        <w:numPr>
          <w:ilvl w:val="0"/>
          <w:numId w:val="9"/>
        </w:numPr>
        <w:jc w:val="both"/>
        <w:rPr>
          <w:rFonts w:eastAsia="DengXian"/>
          <w:lang w:val="en-US"/>
        </w:rPr>
      </w:pPr>
      <w:r>
        <w:rPr>
          <w:rFonts w:eastAsia="DengXian"/>
          <w:lang w:val="en-US"/>
        </w:rPr>
        <w:t xml:space="preserve">Then, the server will apply the algorithm and </w:t>
      </w:r>
      <w:r w:rsidR="00920091">
        <w:rPr>
          <w:rFonts w:eastAsia="DengXian"/>
          <w:lang w:val="en-US"/>
        </w:rPr>
        <w:t xml:space="preserve">the historical data to generate </w:t>
      </w:r>
      <w:r w:rsidR="00223F02">
        <w:rPr>
          <w:rFonts w:eastAsia="DengXian"/>
          <w:lang w:val="en-US"/>
        </w:rPr>
        <w:t xml:space="preserve">a detail report to the user. </w:t>
      </w:r>
    </w:p>
    <w:p w14:paraId="6CBA187C" w14:textId="7C881C71" w:rsidR="001C7F6C" w:rsidRPr="00770D3B" w:rsidRDefault="00AD60D6" w:rsidP="00770D3B">
      <w:pPr>
        <w:pStyle w:val="ListParagraph"/>
        <w:numPr>
          <w:ilvl w:val="0"/>
          <w:numId w:val="9"/>
        </w:numPr>
        <w:jc w:val="both"/>
        <w:rPr>
          <w:rFonts w:eastAsia="DengXian"/>
          <w:lang w:val="en-US"/>
        </w:rPr>
      </w:pPr>
      <w:r w:rsidRPr="00AD60D6">
        <w:rPr>
          <w:rFonts w:eastAsia="DengXian"/>
          <w:lang w:val="en-US"/>
        </w:rPr>
        <w:t>After reviewing the report, users can go back to the previous step to change the parameters</w:t>
      </w:r>
      <w:r>
        <w:rPr>
          <w:rFonts w:eastAsia="DengXian"/>
          <w:lang w:val="en-US"/>
        </w:rPr>
        <w:t>/</w:t>
      </w:r>
      <w:r w:rsidR="00335081">
        <w:rPr>
          <w:rFonts w:eastAsia="DengXian"/>
          <w:lang w:val="en-US"/>
        </w:rPr>
        <w:t>algorithm</w:t>
      </w:r>
      <w:r w:rsidRPr="00AD60D6">
        <w:rPr>
          <w:rFonts w:eastAsia="DengXian"/>
          <w:lang w:val="en-US"/>
        </w:rPr>
        <w:t>, and then retest again.</w:t>
      </w:r>
    </w:p>
    <w:p w14:paraId="246D6C6F" w14:textId="77777777" w:rsidR="001B0943" w:rsidRDefault="001B0943" w:rsidP="0001114E">
      <w:pPr>
        <w:pStyle w:val="ListParagraph"/>
        <w:jc w:val="both"/>
        <w:rPr>
          <w:rFonts w:eastAsia="DengXian"/>
          <w:lang w:val="en-US"/>
        </w:rPr>
      </w:pPr>
    </w:p>
    <w:p w14:paraId="18F62C2D" w14:textId="0CB8193C" w:rsidR="00591F34" w:rsidRDefault="00591F34" w:rsidP="00E43CAB">
      <w:pPr>
        <w:pStyle w:val="ListParagraph"/>
        <w:numPr>
          <w:ilvl w:val="0"/>
          <w:numId w:val="8"/>
        </w:numPr>
        <w:jc w:val="both"/>
        <w:rPr>
          <w:rFonts w:eastAsia="DengXian"/>
          <w:lang w:val="en-US"/>
        </w:rPr>
      </w:pPr>
      <w:r>
        <w:rPr>
          <w:rFonts w:eastAsia="DengXian"/>
          <w:lang w:val="en-US"/>
        </w:rPr>
        <w:t>D</w:t>
      </w:r>
      <w:r w:rsidRPr="00591F34">
        <w:rPr>
          <w:rFonts w:eastAsia="DengXian"/>
          <w:lang w:val="en-US"/>
        </w:rPr>
        <w:t>emo test of real time data</w:t>
      </w:r>
    </w:p>
    <w:p w14:paraId="0E55D4CC" w14:textId="297EF3CC" w:rsidR="00B6276B" w:rsidRPr="00BB626D" w:rsidRDefault="00B6276B" w:rsidP="002A784C">
      <w:pPr>
        <w:pStyle w:val="ListParagraph"/>
        <w:numPr>
          <w:ilvl w:val="0"/>
          <w:numId w:val="9"/>
        </w:numPr>
        <w:jc w:val="both"/>
        <w:rPr>
          <w:rFonts w:eastAsia="DengXian"/>
          <w:lang w:val="en-US"/>
        </w:rPr>
      </w:pPr>
      <w:r w:rsidRPr="00B6276B">
        <w:rPr>
          <w:rFonts w:eastAsia="DengXian"/>
          <w:lang w:val="en-US"/>
        </w:rPr>
        <w:t>When you are satisfied with your current trading logic, you can use real-time data to make a demo trade. Test whether the trading strategy is also suitable for the future.</w:t>
      </w:r>
    </w:p>
    <w:p w14:paraId="1EFCB270" w14:textId="156E33FE" w:rsidR="002A784C" w:rsidRPr="002A784C" w:rsidRDefault="00AC6A0E" w:rsidP="002A784C">
      <w:pPr>
        <w:jc w:val="both"/>
        <w:rPr>
          <w:rFonts w:eastAsia="DengXian"/>
          <w:lang w:val="en-US"/>
        </w:rPr>
      </w:pPr>
      <w:r w:rsidRPr="00AC6A0E">
        <w:rPr>
          <w:rFonts w:eastAsia="DengXian"/>
          <w:lang w:val="en-US"/>
        </w:rPr>
        <w:t xml:space="preserve">To add some game elements, I will set up </w:t>
      </w:r>
      <w:r w:rsidR="005B0C45">
        <w:rPr>
          <w:rFonts w:eastAsia="DengXian"/>
          <w:lang w:val="en-US"/>
        </w:rPr>
        <w:t>a</w:t>
      </w:r>
      <w:r w:rsidRPr="00AC6A0E">
        <w:rPr>
          <w:rFonts w:eastAsia="DengXian"/>
          <w:lang w:val="en-US"/>
        </w:rPr>
        <w:t xml:space="preserve"> </w:t>
      </w:r>
      <w:r w:rsidR="005B0C45" w:rsidRPr="00AC6A0E">
        <w:rPr>
          <w:rFonts w:eastAsia="DengXian"/>
          <w:lang w:val="en-US"/>
        </w:rPr>
        <w:t>leaderboard</w:t>
      </w:r>
      <w:r w:rsidRPr="00AC6A0E">
        <w:rPr>
          <w:rFonts w:eastAsia="DengXian"/>
          <w:lang w:val="en-US"/>
        </w:rPr>
        <w:t xml:space="preserve">. </w:t>
      </w:r>
      <w:r w:rsidR="003364DA">
        <w:rPr>
          <w:rFonts w:eastAsia="DengXian"/>
          <w:lang w:val="en-US"/>
        </w:rPr>
        <w:t xml:space="preserve">Which rank the user according to the </w:t>
      </w:r>
      <w:r w:rsidR="004B665B">
        <w:rPr>
          <w:rFonts w:eastAsia="DengXian"/>
          <w:lang w:val="en-US"/>
        </w:rPr>
        <w:t xml:space="preserve">profit </w:t>
      </w:r>
      <w:r w:rsidR="008853E0">
        <w:rPr>
          <w:rFonts w:eastAsia="DengXian"/>
          <w:lang w:val="en-US"/>
        </w:rPr>
        <w:t>margin of their algorithm setting.</w:t>
      </w:r>
    </w:p>
    <w:p w14:paraId="01E5E46B" w14:textId="646B6927" w:rsidR="00650C2A" w:rsidRDefault="00650C2A" w:rsidP="00650C2A">
      <w:pPr>
        <w:rPr>
          <w:lang w:val="en-US" w:eastAsia="zh-TW"/>
        </w:rPr>
      </w:pPr>
    </w:p>
    <w:p w14:paraId="07ADF9A1" w14:textId="23A4B833" w:rsidR="00E353ED" w:rsidRPr="00E353ED" w:rsidRDefault="00E353ED" w:rsidP="00650C2A">
      <w:pPr>
        <w:rPr>
          <w:b/>
          <w:bCs/>
          <w:u w:val="single"/>
          <w:lang w:val="en-US" w:eastAsia="zh-TW"/>
        </w:rPr>
      </w:pPr>
      <w:r w:rsidRPr="00E353ED">
        <w:rPr>
          <w:b/>
          <w:bCs/>
          <w:u w:val="single"/>
          <w:lang w:val="en-US" w:eastAsia="zh-TW"/>
        </w:rPr>
        <w:t>Expected outcome</w:t>
      </w:r>
    </w:p>
    <w:p w14:paraId="659D2958" w14:textId="19F63316" w:rsidR="005F573E" w:rsidRPr="00650C2A" w:rsidRDefault="005F573E" w:rsidP="00650C2A">
      <w:pPr>
        <w:rPr>
          <w:lang w:val="en-US" w:eastAsia="zh-TW"/>
        </w:rPr>
      </w:pPr>
      <w:r>
        <w:rPr>
          <w:lang w:val="en-US" w:eastAsia="zh-TW"/>
        </w:rPr>
        <w:t>Frontend:</w:t>
      </w:r>
    </w:p>
    <w:p w14:paraId="6BE84A99" w14:textId="23697680" w:rsidR="00E7434B" w:rsidRDefault="00650C2A" w:rsidP="000157D2">
      <w:pPr>
        <w:pStyle w:val="ListParagraph"/>
        <w:numPr>
          <w:ilvl w:val="0"/>
          <w:numId w:val="8"/>
        </w:numPr>
        <w:jc w:val="both"/>
        <w:rPr>
          <w:lang w:val="en-US" w:eastAsia="zh-TW"/>
        </w:rPr>
      </w:pPr>
      <w:r w:rsidRPr="005F573E">
        <w:rPr>
          <w:b/>
          <w:bCs/>
          <w:lang w:val="en-US" w:eastAsia="zh-TW"/>
        </w:rPr>
        <w:t>A</w:t>
      </w:r>
      <w:r w:rsidR="00E7434B" w:rsidRPr="005F573E">
        <w:rPr>
          <w:b/>
          <w:bCs/>
          <w:lang w:val="en-US" w:eastAsia="zh-TW"/>
        </w:rPr>
        <w:t xml:space="preserve"> website</w:t>
      </w:r>
      <w:r w:rsidR="00E7434B" w:rsidRPr="00E7434B">
        <w:rPr>
          <w:lang w:val="en-US" w:eastAsia="zh-TW"/>
        </w:rPr>
        <w:t xml:space="preserve">. Allowing people to register and </w:t>
      </w:r>
      <w:r w:rsidR="005F573E">
        <w:rPr>
          <w:lang w:val="en-US" w:eastAsia="zh-TW"/>
        </w:rPr>
        <w:t xml:space="preserve">login to </w:t>
      </w:r>
      <w:r w:rsidR="00E7434B" w:rsidRPr="00E7434B">
        <w:rPr>
          <w:lang w:val="en-US" w:eastAsia="zh-TW"/>
        </w:rPr>
        <w:t>use above function.</w:t>
      </w:r>
    </w:p>
    <w:p w14:paraId="1FF3E1EC" w14:textId="62839D4F" w:rsidR="005F573E" w:rsidRPr="005F573E" w:rsidRDefault="005F573E" w:rsidP="005F573E">
      <w:pPr>
        <w:jc w:val="both"/>
        <w:rPr>
          <w:lang w:val="en-US" w:eastAsia="zh-TW"/>
        </w:rPr>
      </w:pPr>
      <w:r>
        <w:rPr>
          <w:lang w:val="en-US" w:eastAsia="zh-TW"/>
        </w:rPr>
        <w:t>Backend:</w:t>
      </w:r>
    </w:p>
    <w:p w14:paraId="7023E63F" w14:textId="487B045C" w:rsidR="00E7434B" w:rsidRPr="00AA6833" w:rsidRDefault="00597CE7" w:rsidP="000157D2">
      <w:pPr>
        <w:pStyle w:val="ListParagraph"/>
        <w:numPr>
          <w:ilvl w:val="0"/>
          <w:numId w:val="8"/>
        </w:numPr>
        <w:jc w:val="both"/>
        <w:rPr>
          <w:b/>
          <w:bCs/>
          <w:lang w:val="en-US" w:eastAsia="zh-TW"/>
        </w:rPr>
      </w:pPr>
      <w:r>
        <w:rPr>
          <w:b/>
          <w:bCs/>
          <w:lang w:eastAsia="zh-TW"/>
        </w:rPr>
        <w:t>A</w:t>
      </w:r>
      <w:r w:rsidR="005F573E" w:rsidRPr="005F573E">
        <w:rPr>
          <w:b/>
          <w:bCs/>
          <w:lang w:val="en-US" w:eastAsia="zh-TW"/>
        </w:rPr>
        <w:t xml:space="preserve"> Servers</w:t>
      </w:r>
      <w:r w:rsidR="005F573E" w:rsidRPr="005F573E">
        <w:rPr>
          <w:lang w:val="en-US" w:eastAsia="zh-TW"/>
        </w:rPr>
        <w:t>.</w:t>
      </w:r>
      <w:r w:rsidR="005F573E">
        <w:rPr>
          <w:lang w:val="en-US" w:eastAsia="zh-TW"/>
        </w:rPr>
        <w:t xml:space="preserve"> </w:t>
      </w:r>
      <w:r w:rsidR="001407E6">
        <w:rPr>
          <w:lang w:val="en-US" w:eastAsia="zh-TW"/>
        </w:rPr>
        <w:t>Handle communication of database and the website</w:t>
      </w:r>
      <w:r w:rsidR="00E353ED">
        <w:rPr>
          <w:lang w:val="en-US" w:eastAsia="zh-TW"/>
        </w:rPr>
        <w:t xml:space="preserve">. Get data from </w:t>
      </w:r>
      <w:r w:rsidR="00F72638">
        <w:rPr>
          <w:lang w:val="en-US" w:eastAsia="zh-TW"/>
        </w:rPr>
        <w:t xml:space="preserve">third party API. Processing the </w:t>
      </w:r>
      <w:proofErr w:type="spellStart"/>
      <w:r w:rsidR="00F72638">
        <w:rPr>
          <w:lang w:val="en-US" w:eastAsia="zh-TW"/>
        </w:rPr>
        <w:t>backtesting</w:t>
      </w:r>
      <w:proofErr w:type="spellEnd"/>
      <w:r w:rsidR="00F72638">
        <w:rPr>
          <w:lang w:val="en-US" w:eastAsia="zh-TW"/>
        </w:rPr>
        <w:t xml:space="preserve"> and demo trade function.</w:t>
      </w:r>
    </w:p>
    <w:p w14:paraId="4F684E9B" w14:textId="6904923A" w:rsidR="00AA6833" w:rsidRPr="005F573E" w:rsidRDefault="00AA6833" w:rsidP="000157D2">
      <w:pPr>
        <w:pStyle w:val="ListParagraph"/>
        <w:numPr>
          <w:ilvl w:val="0"/>
          <w:numId w:val="8"/>
        </w:numPr>
        <w:jc w:val="both"/>
        <w:rPr>
          <w:b/>
          <w:bCs/>
          <w:lang w:val="en-US" w:eastAsia="zh-TW"/>
        </w:rPr>
      </w:pPr>
      <w:r>
        <w:rPr>
          <w:b/>
          <w:bCs/>
          <w:lang w:val="en-US" w:eastAsia="zh-TW"/>
        </w:rPr>
        <w:t>Database.</w:t>
      </w:r>
      <w:r>
        <w:rPr>
          <w:lang w:val="en-US" w:eastAsia="zh-TW"/>
        </w:rPr>
        <w:t xml:space="preserve"> Storing users/algorithm setting</w:t>
      </w:r>
      <w:r w:rsidR="001407E6">
        <w:rPr>
          <w:lang w:val="en-US" w:eastAsia="zh-TW"/>
        </w:rPr>
        <w:t xml:space="preserve"> data</w:t>
      </w:r>
    </w:p>
    <w:p w14:paraId="7D196226" w14:textId="5B1D7413" w:rsidR="00C93B16" w:rsidRPr="00E7434B" w:rsidRDefault="00C93B16" w:rsidP="00E7434B">
      <w:pPr>
        <w:jc w:val="both"/>
        <w:rPr>
          <w:lang w:val="en-US" w:eastAsia="zh-TW"/>
        </w:rPr>
      </w:pPr>
      <w:r w:rsidRPr="00E7434B">
        <w:rPr>
          <w:lang w:val="en-US" w:eastAsia="zh-TW"/>
        </w:rPr>
        <w:br w:type="page"/>
      </w:r>
    </w:p>
    <w:p w14:paraId="4B3E1DE4" w14:textId="75F0E5FE" w:rsidR="00C93B16" w:rsidRPr="00AC08D4" w:rsidRDefault="00C93B16" w:rsidP="00AC08D4">
      <w:pPr>
        <w:pStyle w:val="Heading1"/>
        <w:numPr>
          <w:ilvl w:val="0"/>
          <w:numId w:val="7"/>
        </w:numPr>
        <w:spacing w:line="360" w:lineRule="auto"/>
        <w:ind w:left="360"/>
        <w:rPr>
          <w:rFonts w:eastAsia="DengXian" w:cs="Times New Roman"/>
        </w:rPr>
      </w:pPr>
      <w:bookmarkStart w:id="2" w:name="_Toc117108525"/>
      <w:r w:rsidRPr="00AC08D4">
        <w:rPr>
          <w:rFonts w:eastAsia="DengXian" w:cs="Times New Roman"/>
        </w:rPr>
        <w:lastRenderedPageBreak/>
        <w:t>Project Methodology</w:t>
      </w:r>
      <w:bookmarkEnd w:id="2"/>
    </w:p>
    <w:p w14:paraId="35B425AE" w14:textId="5B1646F9" w:rsidR="00C93B16" w:rsidRPr="00062B8B" w:rsidRDefault="00C93B16" w:rsidP="0098284E">
      <w:pPr>
        <w:jc w:val="both"/>
        <w:rPr>
          <w:b/>
          <w:bCs/>
          <w:i/>
          <w:iCs/>
          <w:lang w:val="en-US" w:eastAsia="zh-TW"/>
        </w:rPr>
      </w:pPr>
    </w:p>
    <w:p w14:paraId="38A9EAB0" w14:textId="2CF1EA2D" w:rsidR="00890A78" w:rsidRDefault="0098284E" w:rsidP="0098284E">
      <w:pPr>
        <w:jc w:val="both"/>
        <w:rPr>
          <w:noProof/>
          <w:lang w:val="en-US" w:eastAsia="zh-TW"/>
        </w:rPr>
      </w:pPr>
      <w:r w:rsidRPr="0098284E">
        <w:rPr>
          <w:noProof/>
          <w:lang w:val="en-US" w:eastAsia="zh-TW"/>
        </w:rPr>
        <w:t>The approach used in this project will be an incremental development. Figure 6 shows the details of the model. At the beginning of the project (this proposal), I will conceptualize the main functions needed for this system (</w:t>
      </w:r>
      <w:r w:rsidR="00A02801">
        <w:rPr>
          <w:noProof/>
          <w:lang w:val="en-US" w:eastAsia="zh-TW"/>
        </w:rPr>
        <w:t>Section 2</w:t>
      </w:r>
      <w:r w:rsidRPr="0098284E">
        <w:rPr>
          <w:noProof/>
          <w:lang w:val="en-US" w:eastAsia="zh-TW"/>
        </w:rPr>
        <w:t xml:space="preserve">). </w:t>
      </w:r>
      <w:r>
        <w:rPr>
          <w:noProof/>
          <w:lang w:val="en-US" w:eastAsia="zh-TW"/>
        </w:rPr>
        <w:t>D</w:t>
      </w:r>
      <w:r w:rsidRPr="0098284E">
        <w:rPr>
          <w:noProof/>
          <w:lang w:val="en-US" w:eastAsia="zh-TW"/>
        </w:rPr>
        <w:t>ivide into individual functions, and then complete them one by one.</w:t>
      </w:r>
      <w:r w:rsidR="00732145">
        <w:rPr>
          <w:noProof/>
          <w:lang w:val="en-US" w:eastAsia="zh-TW"/>
        </w:rPr>
        <w:t xml:space="preserve"> Section 4 will show the details.</w:t>
      </w:r>
    </w:p>
    <w:p w14:paraId="50307148" w14:textId="77777777" w:rsidR="00890A78" w:rsidRDefault="00890A78" w:rsidP="0098284E">
      <w:pPr>
        <w:jc w:val="both"/>
        <w:rPr>
          <w:noProof/>
          <w:lang w:val="en-US" w:eastAsia="zh-TW"/>
        </w:rPr>
      </w:pPr>
    </w:p>
    <w:p w14:paraId="56132D39" w14:textId="5CA9BB47" w:rsidR="00CC7227" w:rsidRPr="0098284E" w:rsidRDefault="0098284E" w:rsidP="0098284E">
      <w:pPr>
        <w:jc w:val="both"/>
        <w:rPr>
          <w:noProof/>
          <w:lang w:val="en-US" w:eastAsia="zh-TW"/>
        </w:rPr>
      </w:pPr>
      <w:r w:rsidRPr="0098284E">
        <w:rPr>
          <w:noProof/>
          <w:lang w:val="en-US" w:eastAsia="zh-TW"/>
        </w:rPr>
        <w:t xml:space="preserve">Each feature will have a development cycle of about 2-3 weeks. Each cycle consists of three phases: analysis, development, and testing. Then after each feature is completed, I will try to invite some of my friends around for trial use. The purpose is to </w:t>
      </w:r>
      <w:r w:rsidR="00516165">
        <w:rPr>
          <w:noProof/>
          <w:lang w:val="en-US" w:eastAsia="zh-TW"/>
        </w:rPr>
        <w:t>collect user fe</w:t>
      </w:r>
      <w:r w:rsidR="00D45146">
        <w:rPr>
          <w:noProof/>
          <w:lang w:val="en-US" w:eastAsia="zh-TW"/>
        </w:rPr>
        <w:t>edback.</w:t>
      </w:r>
    </w:p>
    <w:p w14:paraId="4B545FC7" w14:textId="77777777" w:rsidR="0098284E" w:rsidRPr="0098284E" w:rsidRDefault="0098284E" w:rsidP="0098284E">
      <w:pPr>
        <w:jc w:val="center"/>
        <w:rPr>
          <w:noProof/>
          <w:lang w:val="en-US" w:eastAsia="zh-TW"/>
        </w:rPr>
      </w:pPr>
    </w:p>
    <w:p w14:paraId="3CD62CE2" w14:textId="2C556040" w:rsidR="00202F96" w:rsidRDefault="00202F96" w:rsidP="0098284E">
      <w:pPr>
        <w:jc w:val="center"/>
        <w:rPr>
          <w:lang w:val="en-US" w:eastAsia="zh-TW"/>
        </w:rPr>
      </w:pPr>
      <w:r w:rsidRPr="00202F96">
        <w:rPr>
          <w:noProof/>
          <w:lang w:val="en-US" w:eastAsia="zh-TW"/>
        </w:rPr>
        <w:drawing>
          <wp:inline distT="0" distB="0" distL="0" distR="0" wp14:anchorId="40CA6548" wp14:editId="752C69C5">
            <wp:extent cx="3321050" cy="1808577"/>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3329040" cy="1812928"/>
                    </a:xfrm>
                    <a:prstGeom prst="rect">
                      <a:avLst/>
                    </a:prstGeom>
                  </pic:spPr>
                </pic:pic>
              </a:graphicData>
            </a:graphic>
          </wp:inline>
        </w:drawing>
      </w:r>
    </w:p>
    <w:p w14:paraId="25E04711" w14:textId="6505E158" w:rsidR="00202F96" w:rsidRDefault="00202F96" w:rsidP="00202F96">
      <w:pPr>
        <w:pStyle w:val="Caption"/>
        <w:jc w:val="center"/>
      </w:pPr>
      <w:r>
        <w:t xml:space="preserve">Figure </w:t>
      </w:r>
      <w:fldSimple w:instr=" SEQ Figure \* ARABIC ">
        <w:r>
          <w:rPr>
            <w:noProof/>
          </w:rPr>
          <w:t>6</w:t>
        </w:r>
      </w:fldSimple>
      <w:r>
        <w:t xml:space="preserve"> Incremental Development Model </w:t>
      </w:r>
      <w:sdt>
        <w:sdtPr>
          <w:id w:val="1995751676"/>
          <w:citation/>
        </w:sdtPr>
        <w:sdtContent>
          <w:r>
            <w:fldChar w:fldCharType="begin"/>
          </w:r>
          <w:r>
            <w:rPr>
              <w:rFonts w:eastAsia="SimSun"/>
            </w:rPr>
            <w:instrText xml:space="preserve"> </w:instrText>
          </w:r>
          <w:r>
            <w:rPr>
              <w:rFonts w:eastAsia="SimSun" w:hint="eastAsia"/>
            </w:rPr>
            <w:instrText>CITATION Pei22 \l 2052</w:instrText>
          </w:r>
          <w:r>
            <w:rPr>
              <w:rFonts w:eastAsia="SimSun"/>
            </w:rPr>
            <w:instrText xml:space="preserve"> </w:instrText>
          </w:r>
          <w:r>
            <w:fldChar w:fldCharType="separate"/>
          </w:r>
          <w:r w:rsidR="001B4ADE" w:rsidRPr="001B4ADE">
            <w:rPr>
              <w:rFonts w:eastAsia="SimSun" w:hint="eastAsia"/>
              <w:noProof/>
            </w:rPr>
            <w:t>(Pei, 2022)</w:t>
          </w:r>
          <w:r>
            <w:fldChar w:fldCharType="end"/>
          </w:r>
        </w:sdtContent>
      </w:sdt>
    </w:p>
    <w:p w14:paraId="2DA2CE27" w14:textId="59CB7832" w:rsidR="00CC7227" w:rsidRDefault="00CC7227" w:rsidP="00CC7227"/>
    <w:p w14:paraId="782EB975" w14:textId="338DB3F7" w:rsidR="00062B8B" w:rsidRDefault="00062B8B" w:rsidP="00062B8B">
      <w:pPr>
        <w:rPr>
          <w:lang w:val="en-US" w:eastAsia="zh-TW"/>
        </w:rPr>
      </w:pPr>
    </w:p>
    <w:p w14:paraId="5E3DEB50" w14:textId="08793B13" w:rsidR="00062B8B" w:rsidRDefault="00062B8B">
      <w:pPr>
        <w:rPr>
          <w:lang w:val="en-US" w:eastAsia="zh-TW"/>
        </w:rPr>
      </w:pPr>
      <w:r>
        <w:rPr>
          <w:lang w:val="en-US" w:eastAsia="zh-TW"/>
        </w:rPr>
        <w:br w:type="page"/>
      </w:r>
    </w:p>
    <w:p w14:paraId="2DDC07AB" w14:textId="78762CC3" w:rsidR="00062B8B" w:rsidRPr="00AC08D4" w:rsidRDefault="00062B8B" w:rsidP="00AC08D4">
      <w:pPr>
        <w:pStyle w:val="Heading1"/>
        <w:numPr>
          <w:ilvl w:val="0"/>
          <w:numId w:val="7"/>
        </w:numPr>
        <w:spacing w:line="360" w:lineRule="auto"/>
        <w:ind w:left="360"/>
        <w:rPr>
          <w:rFonts w:eastAsia="DengXian" w:cs="Times New Roman"/>
        </w:rPr>
      </w:pPr>
      <w:bookmarkStart w:id="3" w:name="_Toc117108526"/>
      <w:r w:rsidRPr="00AC08D4">
        <w:rPr>
          <w:rFonts w:eastAsia="DengXian" w:cs="Times New Roman"/>
        </w:rPr>
        <w:lastRenderedPageBreak/>
        <w:t>Project Schedule</w:t>
      </w:r>
      <w:bookmarkEnd w:id="3"/>
    </w:p>
    <w:p w14:paraId="27939620" w14:textId="4A5D0FFC" w:rsidR="006503C5" w:rsidRDefault="0063140A" w:rsidP="00062B8B">
      <w:r>
        <w:t>2</w:t>
      </w:r>
      <w:r w:rsidR="00FF2CCF">
        <w:t>022-10</w:t>
      </w:r>
      <w:r w:rsidR="006503C5">
        <w:t>-23 to 2022-12-31</w:t>
      </w:r>
      <w:r w:rsidR="009366FC">
        <w:t xml:space="preserve"> (W is for Week)</w:t>
      </w:r>
    </w:p>
    <w:tbl>
      <w:tblPr>
        <w:tblStyle w:val="TableGrid"/>
        <w:tblW w:w="0" w:type="auto"/>
        <w:tblLook w:val="04A0" w:firstRow="1" w:lastRow="0" w:firstColumn="1" w:lastColumn="0" w:noHBand="0" w:noVBand="1"/>
      </w:tblPr>
      <w:tblGrid>
        <w:gridCol w:w="934"/>
        <w:gridCol w:w="934"/>
        <w:gridCol w:w="934"/>
        <w:gridCol w:w="934"/>
        <w:gridCol w:w="934"/>
        <w:gridCol w:w="934"/>
        <w:gridCol w:w="935"/>
        <w:gridCol w:w="935"/>
        <w:gridCol w:w="935"/>
        <w:gridCol w:w="935"/>
      </w:tblGrid>
      <w:tr w:rsidR="00D35D61" w14:paraId="3AB3C833" w14:textId="77777777" w:rsidTr="00D35D61">
        <w:tc>
          <w:tcPr>
            <w:tcW w:w="934" w:type="dxa"/>
          </w:tcPr>
          <w:p w14:paraId="06345612" w14:textId="10C1EFC9" w:rsidR="00D35D61" w:rsidRDefault="00982A45" w:rsidP="007065BA">
            <w:pPr>
              <w:jc w:val="center"/>
            </w:pPr>
            <w:r>
              <w:t>W1</w:t>
            </w:r>
          </w:p>
        </w:tc>
        <w:tc>
          <w:tcPr>
            <w:tcW w:w="934" w:type="dxa"/>
          </w:tcPr>
          <w:p w14:paraId="20D6915C" w14:textId="7E240D31" w:rsidR="00D35D61" w:rsidRDefault="00982A45" w:rsidP="007065BA">
            <w:pPr>
              <w:jc w:val="center"/>
            </w:pPr>
            <w:r>
              <w:t>W2</w:t>
            </w:r>
          </w:p>
        </w:tc>
        <w:tc>
          <w:tcPr>
            <w:tcW w:w="934" w:type="dxa"/>
          </w:tcPr>
          <w:p w14:paraId="62933F53" w14:textId="4DE74D76" w:rsidR="00D35D61" w:rsidRDefault="00982A45" w:rsidP="007065BA">
            <w:pPr>
              <w:jc w:val="center"/>
            </w:pPr>
            <w:r>
              <w:t>W3</w:t>
            </w:r>
          </w:p>
        </w:tc>
        <w:tc>
          <w:tcPr>
            <w:tcW w:w="934" w:type="dxa"/>
          </w:tcPr>
          <w:p w14:paraId="45F1493D" w14:textId="5D15033F" w:rsidR="00D35D61" w:rsidRDefault="00982A45" w:rsidP="007065BA">
            <w:pPr>
              <w:jc w:val="center"/>
            </w:pPr>
            <w:r>
              <w:t>W4</w:t>
            </w:r>
          </w:p>
        </w:tc>
        <w:tc>
          <w:tcPr>
            <w:tcW w:w="934" w:type="dxa"/>
          </w:tcPr>
          <w:p w14:paraId="54938D30" w14:textId="47E1E1A2" w:rsidR="00D35D61" w:rsidRDefault="00982A45" w:rsidP="007065BA">
            <w:pPr>
              <w:jc w:val="center"/>
            </w:pPr>
            <w:r>
              <w:t>W5</w:t>
            </w:r>
          </w:p>
        </w:tc>
        <w:tc>
          <w:tcPr>
            <w:tcW w:w="934" w:type="dxa"/>
          </w:tcPr>
          <w:p w14:paraId="3B9C5716" w14:textId="0EB4EBA3" w:rsidR="00D35D61" w:rsidRDefault="00982A45" w:rsidP="007065BA">
            <w:pPr>
              <w:jc w:val="center"/>
            </w:pPr>
            <w:r>
              <w:t>W6</w:t>
            </w:r>
          </w:p>
        </w:tc>
        <w:tc>
          <w:tcPr>
            <w:tcW w:w="935" w:type="dxa"/>
          </w:tcPr>
          <w:p w14:paraId="77C5A900" w14:textId="6E738983" w:rsidR="00D35D61" w:rsidRDefault="00982A45" w:rsidP="007065BA">
            <w:pPr>
              <w:jc w:val="center"/>
            </w:pPr>
            <w:r>
              <w:t>W7</w:t>
            </w:r>
          </w:p>
        </w:tc>
        <w:tc>
          <w:tcPr>
            <w:tcW w:w="935" w:type="dxa"/>
          </w:tcPr>
          <w:p w14:paraId="74F1662C" w14:textId="06D34D6F" w:rsidR="00D35D61" w:rsidRDefault="00982A45" w:rsidP="007065BA">
            <w:pPr>
              <w:jc w:val="center"/>
            </w:pPr>
            <w:r>
              <w:t>W8</w:t>
            </w:r>
          </w:p>
        </w:tc>
        <w:tc>
          <w:tcPr>
            <w:tcW w:w="935" w:type="dxa"/>
          </w:tcPr>
          <w:p w14:paraId="6BE9ABE1" w14:textId="68E9566A" w:rsidR="00D35D61" w:rsidRDefault="00982A45" w:rsidP="007065BA">
            <w:pPr>
              <w:jc w:val="center"/>
            </w:pPr>
            <w:r>
              <w:t>W9</w:t>
            </w:r>
          </w:p>
        </w:tc>
        <w:tc>
          <w:tcPr>
            <w:tcW w:w="935" w:type="dxa"/>
          </w:tcPr>
          <w:p w14:paraId="7E73C75A" w14:textId="049974A3" w:rsidR="00D35D61" w:rsidRDefault="00982A45" w:rsidP="007065BA">
            <w:pPr>
              <w:jc w:val="center"/>
            </w:pPr>
            <w:r>
              <w:t>W10</w:t>
            </w:r>
          </w:p>
        </w:tc>
      </w:tr>
      <w:tr w:rsidR="009366FC" w14:paraId="1EB4549A" w14:textId="77777777" w:rsidTr="003D5D57">
        <w:tc>
          <w:tcPr>
            <w:tcW w:w="2802" w:type="dxa"/>
            <w:gridSpan w:val="3"/>
          </w:tcPr>
          <w:p w14:paraId="75E57DCB" w14:textId="3F8C3ABA" w:rsidR="009366FC" w:rsidRDefault="009366FC" w:rsidP="009366FC">
            <w:pPr>
              <w:jc w:val="center"/>
            </w:pPr>
            <w:r>
              <w:t>Milestones 1</w:t>
            </w:r>
          </w:p>
        </w:tc>
        <w:tc>
          <w:tcPr>
            <w:tcW w:w="2802" w:type="dxa"/>
            <w:gridSpan w:val="3"/>
          </w:tcPr>
          <w:p w14:paraId="54790966" w14:textId="19E358AE" w:rsidR="009366FC" w:rsidRDefault="009366FC" w:rsidP="009366FC">
            <w:pPr>
              <w:jc w:val="center"/>
            </w:pPr>
            <w:r>
              <w:t>Milestones 2</w:t>
            </w:r>
          </w:p>
        </w:tc>
        <w:tc>
          <w:tcPr>
            <w:tcW w:w="3740" w:type="dxa"/>
            <w:gridSpan w:val="4"/>
          </w:tcPr>
          <w:p w14:paraId="65A24EC2" w14:textId="323712C4" w:rsidR="009366FC" w:rsidRDefault="009366FC" w:rsidP="009366FC">
            <w:pPr>
              <w:jc w:val="center"/>
            </w:pPr>
            <w:r>
              <w:t>Milestones 3</w:t>
            </w:r>
          </w:p>
        </w:tc>
      </w:tr>
    </w:tbl>
    <w:p w14:paraId="554BD8BC" w14:textId="77777777" w:rsidR="009366FC" w:rsidRDefault="009366FC" w:rsidP="00062B8B"/>
    <w:p w14:paraId="54223C72" w14:textId="5C62CC7E" w:rsidR="00BA7ADC" w:rsidRDefault="00BA7ADC" w:rsidP="00062B8B">
      <w:r>
        <w:t>2022:</w:t>
      </w:r>
    </w:p>
    <w:p w14:paraId="2290DC00" w14:textId="2BEE34EC" w:rsidR="003D5711" w:rsidRDefault="003D5711" w:rsidP="00062B8B">
      <w:r>
        <w:t>Milestones 1</w:t>
      </w:r>
      <w:r w:rsidR="00334AF7">
        <w:t xml:space="preserve"> (</w:t>
      </w:r>
      <w:r w:rsidR="0026369C">
        <w:t>10-2</w:t>
      </w:r>
      <w:r w:rsidR="00720A80">
        <w:t>4</w:t>
      </w:r>
      <w:r w:rsidR="0026369C">
        <w:t xml:space="preserve"> to 11-</w:t>
      </w:r>
      <w:r w:rsidR="00E01C1F">
        <w:t>1</w:t>
      </w:r>
      <w:r w:rsidR="00720A80">
        <w:t>3</w:t>
      </w:r>
      <w:r w:rsidR="00334AF7">
        <w:t>)</w:t>
      </w:r>
      <w:r>
        <w:t>:</w:t>
      </w:r>
    </w:p>
    <w:p w14:paraId="675AC4B0" w14:textId="036C77CF" w:rsidR="006A08D7" w:rsidRDefault="0024261B" w:rsidP="00667919">
      <w:pPr>
        <w:pStyle w:val="ListParagraph"/>
        <w:numPr>
          <w:ilvl w:val="0"/>
          <w:numId w:val="14"/>
        </w:numPr>
      </w:pPr>
      <w:r>
        <w:t xml:space="preserve">Setup the </w:t>
      </w:r>
      <w:r w:rsidR="006A08D7">
        <w:t>react/</w:t>
      </w:r>
      <w:r w:rsidR="00985755">
        <w:t>server-side</w:t>
      </w:r>
      <w:r w:rsidR="00B56EED">
        <w:t>/DB of the</w:t>
      </w:r>
      <w:r w:rsidR="006A08D7">
        <w:t xml:space="preserve"> project</w:t>
      </w:r>
      <w:r w:rsidR="00985755">
        <w:t>s</w:t>
      </w:r>
    </w:p>
    <w:p w14:paraId="733D03C8" w14:textId="403642B5" w:rsidR="006F5B0B" w:rsidRDefault="006F5B0B" w:rsidP="00667919">
      <w:pPr>
        <w:pStyle w:val="ListParagraph"/>
        <w:numPr>
          <w:ilvl w:val="0"/>
          <w:numId w:val="14"/>
        </w:numPr>
      </w:pPr>
      <w:r>
        <w:t>Landing page</w:t>
      </w:r>
    </w:p>
    <w:p w14:paraId="7EAB0C00" w14:textId="0FB9DCD3" w:rsidR="006A08D7" w:rsidRDefault="003C6B08" w:rsidP="00667919">
      <w:pPr>
        <w:pStyle w:val="ListParagraph"/>
        <w:numPr>
          <w:ilvl w:val="0"/>
          <w:numId w:val="14"/>
        </w:numPr>
      </w:pPr>
      <w:r>
        <w:t>Account related function (e.g., create account/login</w:t>
      </w:r>
      <w:r w:rsidR="006830DA">
        <w:t>/profile</w:t>
      </w:r>
      <w:r>
        <w:t>)</w:t>
      </w:r>
    </w:p>
    <w:p w14:paraId="5C3C24C9" w14:textId="6DA4C767" w:rsidR="003D5711" w:rsidRDefault="003D5711" w:rsidP="00062B8B">
      <w:r>
        <w:t>Milestones 2</w:t>
      </w:r>
      <w:r w:rsidR="0026369C">
        <w:t xml:space="preserve"> (11-</w:t>
      </w:r>
      <w:r w:rsidR="00E01C1F">
        <w:t>1</w:t>
      </w:r>
      <w:r w:rsidR="00720A80">
        <w:t>4</w:t>
      </w:r>
      <w:r w:rsidR="00E91229">
        <w:t xml:space="preserve"> to </w:t>
      </w:r>
      <w:r w:rsidR="00E01C1F">
        <w:t>12</w:t>
      </w:r>
      <w:r w:rsidR="00E91229">
        <w:t>-</w:t>
      </w:r>
      <w:r w:rsidR="00E01C1F">
        <w:t>0</w:t>
      </w:r>
      <w:r w:rsidR="00720A80">
        <w:t>4</w:t>
      </w:r>
      <w:r w:rsidR="0026369C">
        <w:t>)</w:t>
      </w:r>
      <w:r w:rsidR="00E94237">
        <w:t xml:space="preserve"> (</w:t>
      </w:r>
      <w:r w:rsidR="00A361A1">
        <w:t>M</w:t>
      </w:r>
      <w:r w:rsidR="00E94237">
        <w:t xml:space="preserve">aybe busy due to the end of the </w:t>
      </w:r>
      <w:r w:rsidR="00A361A1">
        <w:t>semester</w:t>
      </w:r>
      <w:r w:rsidR="00E94237">
        <w:t>)</w:t>
      </w:r>
      <w:r>
        <w:t>:</w:t>
      </w:r>
    </w:p>
    <w:p w14:paraId="642B9918" w14:textId="485CD1A9" w:rsidR="00184BB3" w:rsidRDefault="00184BB3" w:rsidP="00062B8B">
      <w:pPr>
        <w:pStyle w:val="ListParagraph"/>
        <w:numPr>
          <w:ilvl w:val="0"/>
          <w:numId w:val="14"/>
        </w:numPr>
      </w:pPr>
      <w:r>
        <w:t>Access the polygon.io API to get the market price data</w:t>
      </w:r>
    </w:p>
    <w:p w14:paraId="4716839B" w14:textId="271841C1" w:rsidR="00F271C3" w:rsidRDefault="00F271C3" w:rsidP="006830DA">
      <w:pPr>
        <w:pStyle w:val="ListParagraph"/>
        <w:numPr>
          <w:ilvl w:val="0"/>
          <w:numId w:val="15"/>
        </w:numPr>
      </w:pPr>
      <w:r>
        <w:t xml:space="preserve">Build the GUI </w:t>
      </w:r>
      <w:r w:rsidR="003A064F">
        <w:t xml:space="preserve">to </w:t>
      </w:r>
      <w:r w:rsidR="00544E2C">
        <w:t xml:space="preserve">teach </w:t>
      </w:r>
      <w:r w:rsidR="003A064F">
        <w:t xml:space="preserve">the </w:t>
      </w:r>
      <w:r w:rsidR="006F5B0B">
        <w:t xml:space="preserve">user to </w:t>
      </w:r>
      <w:r w:rsidR="00D97B01">
        <w:t>create their</w:t>
      </w:r>
      <w:r w:rsidR="003A064F">
        <w:t xml:space="preserve"> algorithm step by step</w:t>
      </w:r>
      <w:r w:rsidR="00B85FBA">
        <w:t xml:space="preserve"> (</w:t>
      </w:r>
      <w:r w:rsidR="00B85FBA" w:rsidRPr="00B67D90">
        <w:t>Martingale</w:t>
      </w:r>
      <w:r w:rsidR="00B85FBA">
        <w:t>)</w:t>
      </w:r>
    </w:p>
    <w:p w14:paraId="062E2EC9" w14:textId="1C4BEEB4" w:rsidR="00D828A4" w:rsidRDefault="003D5711" w:rsidP="00B85FBA">
      <w:r>
        <w:t>Milestones 3</w:t>
      </w:r>
      <w:r w:rsidR="00BA7ADC">
        <w:t xml:space="preserve"> (</w:t>
      </w:r>
      <w:r w:rsidR="0015308E">
        <w:t>12-0</w:t>
      </w:r>
      <w:r w:rsidR="00C81041">
        <w:t>5</w:t>
      </w:r>
      <w:r w:rsidR="0015308E">
        <w:t xml:space="preserve"> to 12-31</w:t>
      </w:r>
      <w:r w:rsidR="00BA7ADC">
        <w:t>)</w:t>
      </w:r>
      <w:r>
        <w:t>:</w:t>
      </w:r>
      <w:r w:rsidR="0015308E">
        <w:t xml:space="preserve"> (Include Exam period)</w:t>
      </w:r>
    </w:p>
    <w:p w14:paraId="31EC86D1" w14:textId="77777777" w:rsidR="00E91229" w:rsidRDefault="00E91229" w:rsidP="00E91229">
      <w:pPr>
        <w:pStyle w:val="ListParagraph"/>
        <w:numPr>
          <w:ilvl w:val="0"/>
          <w:numId w:val="16"/>
        </w:numPr>
      </w:pPr>
      <w:r w:rsidRPr="00B67D90">
        <w:t>Build the logic of the Martingale</w:t>
      </w:r>
    </w:p>
    <w:p w14:paraId="6AEFE8BB" w14:textId="09B59789" w:rsidR="005B40BF" w:rsidRDefault="006830DA" w:rsidP="00F57B19">
      <w:pPr>
        <w:pStyle w:val="ListParagraph"/>
        <w:numPr>
          <w:ilvl w:val="0"/>
          <w:numId w:val="14"/>
        </w:numPr>
      </w:pPr>
      <w:r>
        <w:t xml:space="preserve">Build </w:t>
      </w:r>
      <w:r w:rsidR="00F57B19">
        <w:t>report page of</w:t>
      </w:r>
      <w:r w:rsidR="00D828A4">
        <w:t xml:space="preserve"> </w:t>
      </w:r>
      <w:r w:rsidR="00D828A4" w:rsidRPr="00D828A4">
        <w:t>Martingale</w:t>
      </w:r>
    </w:p>
    <w:p w14:paraId="2E882A27" w14:textId="58C98841" w:rsidR="005657D0" w:rsidRDefault="00667919" w:rsidP="005657D0">
      <w:pPr>
        <w:pStyle w:val="ListParagraph"/>
        <w:numPr>
          <w:ilvl w:val="0"/>
          <w:numId w:val="14"/>
        </w:numPr>
      </w:pPr>
      <w:r w:rsidRPr="00667919">
        <w:t>Interim Report</w:t>
      </w:r>
      <w:r w:rsidR="00034D97">
        <w:t xml:space="preserve"> + presentation video</w:t>
      </w:r>
    </w:p>
    <w:p w14:paraId="467D1C86" w14:textId="77777777" w:rsidR="005657D0" w:rsidRDefault="005657D0" w:rsidP="005657D0">
      <w:pPr>
        <w:pStyle w:val="ListParagraph"/>
      </w:pPr>
    </w:p>
    <w:p w14:paraId="1E127680" w14:textId="0DFE9927" w:rsidR="00F0737E" w:rsidRDefault="00F0737E" w:rsidP="00F0737E">
      <w:r>
        <w:t>2023-01-02 to 2023</w:t>
      </w:r>
      <w:r w:rsidR="00E47A71">
        <w:t>-04-09</w:t>
      </w:r>
    </w:p>
    <w:tbl>
      <w:tblPr>
        <w:tblStyle w:val="TableGrid"/>
        <w:tblW w:w="0" w:type="auto"/>
        <w:tblLook w:val="04A0" w:firstRow="1" w:lastRow="0" w:firstColumn="1" w:lastColumn="0" w:noHBand="0" w:noVBand="1"/>
      </w:tblPr>
      <w:tblGrid>
        <w:gridCol w:w="652"/>
        <w:gridCol w:w="653"/>
        <w:gridCol w:w="653"/>
        <w:gridCol w:w="652"/>
        <w:gridCol w:w="651"/>
        <w:gridCol w:w="651"/>
        <w:gridCol w:w="652"/>
        <w:gridCol w:w="652"/>
        <w:gridCol w:w="652"/>
        <w:gridCol w:w="744"/>
        <w:gridCol w:w="683"/>
        <w:gridCol w:w="683"/>
        <w:gridCol w:w="683"/>
        <w:gridCol w:w="683"/>
      </w:tblGrid>
      <w:tr w:rsidR="0063140A" w14:paraId="51318C62" w14:textId="6BFF3AE0" w:rsidTr="0063140A">
        <w:tc>
          <w:tcPr>
            <w:tcW w:w="652" w:type="dxa"/>
          </w:tcPr>
          <w:p w14:paraId="37767177" w14:textId="49E98F2F" w:rsidR="0063140A" w:rsidRDefault="0063140A" w:rsidP="00B447FD">
            <w:pPr>
              <w:jc w:val="center"/>
            </w:pPr>
            <w:r>
              <w:t>W1</w:t>
            </w:r>
          </w:p>
        </w:tc>
        <w:tc>
          <w:tcPr>
            <w:tcW w:w="653" w:type="dxa"/>
          </w:tcPr>
          <w:p w14:paraId="55EBB639" w14:textId="0CE8612D" w:rsidR="0063140A" w:rsidRDefault="0063140A" w:rsidP="00B447FD">
            <w:pPr>
              <w:jc w:val="center"/>
            </w:pPr>
            <w:r>
              <w:t>W2</w:t>
            </w:r>
          </w:p>
        </w:tc>
        <w:tc>
          <w:tcPr>
            <w:tcW w:w="653" w:type="dxa"/>
          </w:tcPr>
          <w:p w14:paraId="4EBA9A4C" w14:textId="646FCDB2" w:rsidR="0063140A" w:rsidRDefault="0063140A" w:rsidP="00B447FD">
            <w:pPr>
              <w:jc w:val="center"/>
            </w:pPr>
            <w:r>
              <w:t>W3</w:t>
            </w:r>
          </w:p>
        </w:tc>
        <w:tc>
          <w:tcPr>
            <w:tcW w:w="652" w:type="dxa"/>
          </w:tcPr>
          <w:p w14:paraId="67BE3D88" w14:textId="3024A22A" w:rsidR="0063140A" w:rsidRDefault="0063140A" w:rsidP="00B447FD">
            <w:pPr>
              <w:jc w:val="center"/>
            </w:pPr>
            <w:r>
              <w:t>W4</w:t>
            </w:r>
          </w:p>
        </w:tc>
        <w:tc>
          <w:tcPr>
            <w:tcW w:w="651" w:type="dxa"/>
          </w:tcPr>
          <w:p w14:paraId="084B8824" w14:textId="7E19DCAD" w:rsidR="0063140A" w:rsidRDefault="0063140A" w:rsidP="00B447FD">
            <w:pPr>
              <w:jc w:val="center"/>
            </w:pPr>
            <w:r>
              <w:t>W5</w:t>
            </w:r>
          </w:p>
        </w:tc>
        <w:tc>
          <w:tcPr>
            <w:tcW w:w="651" w:type="dxa"/>
          </w:tcPr>
          <w:p w14:paraId="54B2789C" w14:textId="79A82118" w:rsidR="0063140A" w:rsidRDefault="0063140A" w:rsidP="00B447FD">
            <w:pPr>
              <w:jc w:val="center"/>
            </w:pPr>
            <w:r>
              <w:t>W6</w:t>
            </w:r>
          </w:p>
        </w:tc>
        <w:tc>
          <w:tcPr>
            <w:tcW w:w="652" w:type="dxa"/>
          </w:tcPr>
          <w:p w14:paraId="5DC9E6F7" w14:textId="2AF572C2" w:rsidR="0063140A" w:rsidRDefault="0063140A" w:rsidP="00B447FD">
            <w:pPr>
              <w:jc w:val="center"/>
            </w:pPr>
            <w:r>
              <w:t>W7</w:t>
            </w:r>
          </w:p>
        </w:tc>
        <w:tc>
          <w:tcPr>
            <w:tcW w:w="652" w:type="dxa"/>
          </w:tcPr>
          <w:p w14:paraId="25AE79F5" w14:textId="2B82098C" w:rsidR="0063140A" w:rsidRDefault="0063140A" w:rsidP="00B447FD">
            <w:pPr>
              <w:jc w:val="center"/>
            </w:pPr>
            <w:r>
              <w:t>W8</w:t>
            </w:r>
          </w:p>
        </w:tc>
        <w:tc>
          <w:tcPr>
            <w:tcW w:w="652" w:type="dxa"/>
          </w:tcPr>
          <w:p w14:paraId="318978E2" w14:textId="58214DD1" w:rsidR="0063140A" w:rsidRDefault="0063140A" w:rsidP="00B447FD">
            <w:pPr>
              <w:jc w:val="center"/>
            </w:pPr>
            <w:r>
              <w:t>W9</w:t>
            </w:r>
          </w:p>
        </w:tc>
        <w:tc>
          <w:tcPr>
            <w:tcW w:w="744" w:type="dxa"/>
          </w:tcPr>
          <w:p w14:paraId="01EF3785" w14:textId="10324522" w:rsidR="0063140A" w:rsidRDefault="0063140A" w:rsidP="00B447FD">
            <w:pPr>
              <w:jc w:val="center"/>
            </w:pPr>
            <w:r>
              <w:t>W10</w:t>
            </w:r>
          </w:p>
        </w:tc>
        <w:tc>
          <w:tcPr>
            <w:tcW w:w="683" w:type="dxa"/>
          </w:tcPr>
          <w:p w14:paraId="57E88B5C" w14:textId="58F1DB71" w:rsidR="0063140A" w:rsidRDefault="0063140A" w:rsidP="00B447FD">
            <w:pPr>
              <w:jc w:val="center"/>
            </w:pPr>
            <w:r>
              <w:t>W11</w:t>
            </w:r>
          </w:p>
        </w:tc>
        <w:tc>
          <w:tcPr>
            <w:tcW w:w="683" w:type="dxa"/>
          </w:tcPr>
          <w:p w14:paraId="7E398DF3" w14:textId="2455C5C9" w:rsidR="0063140A" w:rsidRDefault="0063140A" w:rsidP="00B447FD">
            <w:pPr>
              <w:jc w:val="center"/>
            </w:pPr>
            <w:r>
              <w:t>W12</w:t>
            </w:r>
          </w:p>
        </w:tc>
        <w:tc>
          <w:tcPr>
            <w:tcW w:w="683" w:type="dxa"/>
          </w:tcPr>
          <w:p w14:paraId="2C8C612E" w14:textId="20F3C001" w:rsidR="0063140A" w:rsidRDefault="0063140A" w:rsidP="00B447FD">
            <w:pPr>
              <w:jc w:val="center"/>
            </w:pPr>
            <w:r>
              <w:t>W13</w:t>
            </w:r>
          </w:p>
        </w:tc>
        <w:tc>
          <w:tcPr>
            <w:tcW w:w="683" w:type="dxa"/>
          </w:tcPr>
          <w:p w14:paraId="398289A7" w14:textId="7140C3AC" w:rsidR="0063140A" w:rsidRDefault="0063140A" w:rsidP="00B447FD">
            <w:pPr>
              <w:jc w:val="center"/>
            </w:pPr>
            <w:r>
              <w:t>W14</w:t>
            </w:r>
          </w:p>
        </w:tc>
      </w:tr>
      <w:tr w:rsidR="00BC6FC3" w14:paraId="2770EBDE" w14:textId="2D1F9A77" w:rsidTr="00DA6F93">
        <w:tc>
          <w:tcPr>
            <w:tcW w:w="1958" w:type="dxa"/>
            <w:gridSpan w:val="3"/>
          </w:tcPr>
          <w:p w14:paraId="1F1EBF89" w14:textId="7EDC58C3" w:rsidR="00BC6FC3" w:rsidRDefault="00BC6FC3" w:rsidP="00B447FD">
            <w:pPr>
              <w:jc w:val="center"/>
            </w:pPr>
            <w:r>
              <w:t>Milestones 4</w:t>
            </w:r>
          </w:p>
        </w:tc>
        <w:tc>
          <w:tcPr>
            <w:tcW w:w="1954" w:type="dxa"/>
            <w:gridSpan w:val="3"/>
          </w:tcPr>
          <w:p w14:paraId="4DF57CCD" w14:textId="7115E10B" w:rsidR="00BC6FC3" w:rsidRDefault="00BC6FC3" w:rsidP="00B447FD">
            <w:pPr>
              <w:jc w:val="center"/>
            </w:pPr>
            <w:r>
              <w:t>Milestones 5</w:t>
            </w:r>
          </w:p>
        </w:tc>
        <w:tc>
          <w:tcPr>
            <w:tcW w:w="1956" w:type="dxa"/>
            <w:gridSpan w:val="3"/>
          </w:tcPr>
          <w:p w14:paraId="258EEF6F" w14:textId="36E289FE" w:rsidR="00BC6FC3" w:rsidRDefault="00BC6FC3" w:rsidP="00B447FD">
            <w:pPr>
              <w:jc w:val="center"/>
            </w:pPr>
            <w:r>
              <w:t>Milestones 6</w:t>
            </w:r>
          </w:p>
        </w:tc>
        <w:tc>
          <w:tcPr>
            <w:tcW w:w="3476" w:type="dxa"/>
            <w:gridSpan w:val="5"/>
          </w:tcPr>
          <w:p w14:paraId="30759828" w14:textId="7F258E6A" w:rsidR="00BC6FC3" w:rsidRDefault="00BC6FC3" w:rsidP="00B447FD">
            <w:pPr>
              <w:jc w:val="center"/>
            </w:pPr>
            <w:r>
              <w:t>Milestones 7</w:t>
            </w:r>
          </w:p>
        </w:tc>
      </w:tr>
    </w:tbl>
    <w:p w14:paraId="74D64087" w14:textId="77777777" w:rsidR="005657D0" w:rsidRDefault="005657D0" w:rsidP="00F0737E"/>
    <w:p w14:paraId="7B462E6D" w14:textId="48BC24A2" w:rsidR="00E47A71" w:rsidRDefault="00B447FD" w:rsidP="00F0737E">
      <w:r>
        <w:t>2023:</w:t>
      </w:r>
    </w:p>
    <w:p w14:paraId="7F77165E" w14:textId="1507D437" w:rsidR="00B447FD" w:rsidRDefault="00B447FD" w:rsidP="00B447FD">
      <w:r>
        <w:t>Milestones 4 (</w:t>
      </w:r>
      <w:r w:rsidR="00C81041">
        <w:t>01-02</w:t>
      </w:r>
      <w:r>
        <w:t xml:space="preserve"> to </w:t>
      </w:r>
      <w:r w:rsidR="005D7F99">
        <w:t>01-22</w:t>
      </w:r>
      <w:r>
        <w:t>):</w:t>
      </w:r>
    </w:p>
    <w:p w14:paraId="68650A5C" w14:textId="482DD905" w:rsidR="00810D65" w:rsidRDefault="00810D65" w:rsidP="00810D65">
      <w:pPr>
        <w:pStyle w:val="ListParagraph"/>
        <w:numPr>
          <w:ilvl w:val="0"/>
          <w:numId w:val="17"/>
        </w:numPr>
      </w:pPr>
      <w:r>
        <w:t>The GUI</w:t>
      </w:r>
      <w:r w:rsidR="00310872">
        <w:t>/Logic/Report</w:t>
      </w:r>
      <w:r>
        <w:t xml:space="preserve"> of </w:t>
      </w:r>
      <w:r w:rsidR="00310872" w:rsidRPr="00310872">
        <w:t>Average Cost method</w:t>
      </w:r>
    </w:p>
    <w:p w14:paraId="16A21BB2" w14:textId="21EB6F68" w:rsidR="00B447FD" w:rsidRDefault="00B447FD" w:rsidP="00B447FD">
      <w:r>
        <w:t>Milestones 5 (</w:t>
      </w:r>
      <w:r w:rsidR="005D7F99">
        <w:t>01</w:t>
      </w:r>
      <w:r>
        <w:t xml:space="preserve">-23 to </w:t>
      </w:r>
      <w:r w:rsidR="005D7F99">
        <w:t>02</w:t>
      </w:r>
      <w:r>
        <w:t>-</w:t>
      </w:r>
      <w:r w:rsidR="005D7F99">
        <w:t>12</w:t>
      </w:r>
      <w:r>
        <w:t>):</w:t>
      </w:r>
    </w:p>
    <w:p w14:paraId="601DB368" w14:textId="364A1E58" w:rsidR="00310872" w:rsidRDefault="00310872" w:rsidP="00310872">
      <w:pPr>
        <w:pStyle w:val="ListParagraph"/>
        <w:numPr>
          <w:ilvl w:val="0"/>
          <w:numId w:val="17"/>
        </w:numPr>
      </w:pPr>
      <w:r>
        <w:t xml:space="preserve">The GUI/Logic/Report of the customize </w:t>
      </w:r>
      <w:r w:rsidR="009A5BBE">
        <w:t>indicator combined algorithm</w:t>
      </w:r>
    </w:p>
    <w:p w14:paraId="640D45C4" w14:textId="547AE9BD" w:rsidR="00B447FD" w:rsidRDefault="00B447FD" w:rsidP="00B447FD">
      <w:r>
        <w:t>Milestones 6 (</w:t>
      </w:r>
      <w:r w:rsidR="005D7F99">
        <w:t>02</w:t>
      </w:r>
      <w:r>
        <w:t>-</w:t>
      </w:r>
      <w:r w:rsidR="005D7F99">
        <w:t>13</w:t>
      </w:r>
      <w:r>
        <w:t xml:space="preserve"> to </w:t>
      </w:r>
      <w:r w:rsidR="00056AAB">
        <w:t>03</w:t>
      </w:r>
      <w:r>
        <w:t>-</w:t>
      </w:r>
      <w:r w:rsidR="00056AAB">
        <w:t>05</w:t>
      </w:r>
      <w:r>
        <w:t>):</w:t>
      </w:r>
    </w:p>
    <w:p w14:paraId="0A65D45A" w14:textId="708D7C54" w:rsidR="009A5BBE" w:rsidRDefault="009A5BBE" w:rsidP="009A5BBE">
      <w:pPr>
        <w:pStyle w:val="ListParagraph"/>
        <w:numPr>
          <w:ilvl w:val="0"/>
          <w:numId w:val="17"/>
        </w:numPr>
      </w:pPr>
      <w:r>
        <w:t xml:space="preserve">The demo </w:t>
      </w:r>
      <w:r w:rsidR="00AD6B5F">
        <w:t xml:space="preserve">run of the finished three type of algorithm using </w:t>
      </w:r>
      <w:r w:rsidR="009622E2">
        <w:t>current market data</w:t>
      </w:r>
    </w:p>
    <w:p w14:paraId="7EE79814" w14:textId="64A84CEE" w:rsidR="009622E2" w:rsidRDefault="00CF5D72" w:rsidP="009A5BBE">
      <w:pPr>
        <w:pStyle w:val="ListParagraph"/>
        <w:numPr>
          <w:ilvl w:val="0"/>
          <w:numId w:val="17"/>
        </w:numPr>
      </w:pPr>
      <w:r>
        <w:t xml:space="preserve">The user </w:t>
      </w:r>
      <w:r w:rsidR="001D684F">
        <w:t>can</w:t>
      </w:r>
      <w:r>
        <w:t xml:space="preserve"> </w:t>
      </w:r>
      <w:r w:rsidR="001D684F">
        <w:t xml:space="preserve">logout and login to check the run result after </w:t>
      </w:r>
      <w:r w:rsidR="00164AF0">
        <w:t>a period.</w:t>
      </w:r>
    </w:p>
    <w:p w14:paraId="6C3A62B1" w14:textId="279C33B5" w:rsidR="00B447FD" w:rsidRDefault="00B447FD" w:rsidP="00B447FD">
      <w:r>
        <w:t>Milestones 7 (</w:t>
      </w:r>
      <w:r w:rsidR="00056AAB">
        <w:t>03</w:t>
      </w:r>
      <w:r>
        <w:t>-</w:t>
      </w:r>
      <w:r w:rsidR="00056AAB">
        <w:t>06</w:t>
      </w:r>
      <w:r>
        <w:t xml:space="preserve"> to </w:t>
      </w:r>
      <w:r w:rsidR="00873BEC">
        <w:t>04</w:t>
      </w:r>
      <w:r>
        <w:t>-</w:t>
      </w:r>
      <w:r w:rsidR="00873BEC">
        <w:t>09</w:t>
      </w:r>
      <w:r>
        <w:t>):</w:t>
      </w:r>
    </w:p>
    <w:p w14:paraId="2E787A27" w14:textId="0F603399" w:rsidR="00164AF0" w:rsidRDefault="00164AF0" w:rsidP="00164AF0">
      <w:pPr>
        <w:pStyle w:val="ListParagraph"/>
        <w:numPr>
          <w:ilvl w:val="0"/>
          <w:numId w:val="18"/>
        </w:numPr>
      </w:pPr>
      <w:r>
        <w:t xml:space="preserve">The continuous report/record of the </w:t>
      </w:r>
      <w:r w:rsidR="00ED37C8">
        <w:t>demo run</w:t>
      </w:r>
    </w:p>
    <w:p w14:paraId="78A83145" w14:textId="0731C0CF" w:rsidR="00ED37C8" w:rsidRDefault="00ED37C8" w:rsidP="00164AF0">
      <w:pPr>
        <w:pStyle w:val="ListParagraph"/>
        <w:numPr>
          <w:ilvl w:val="0"/>
          <w:numId w:val="18"/>
        </w:numPr>
      </w:pPr>
      <w:r>
        <w:t>Ranking page</w:t>
      </w:r>
    </w:p>
    <w:p w14:paraId="0B9D54C6" w14:textId="0FDB0F5F" w:rsidR="00ED37C8" w:rsidRDefault="00B13689" w:rsidP="00164AF0">
      <w:pPr>
        <w:pStyle w:val="ListParagraph"/>
        <w:numPr>
          <w:ilvl w:val="0"/>
          <w:numId w:val="18"/>
        </w:numPr>
      </w:pPr>
      <w:r w:rsidRPr="00B13689">
        <w:t>Buffer tim</w:t>
      </w:r>
      <w:r>
        <w:t xml:space="preserve">e for </w:t>
      </w:r>
      <w:r w:rsidR="00FE3421">
        <w:t>unfinished things</w:t>
      </w:r>
      <w:r w:rsidR="00D124D8">
        <w:t>/</w:t>
      </w:r>
      <w:r w:rsidR="00FE3421">
        <w:t>Bug fixing</w:t>
      </w:r>
      <w:r w:rsidR="00D124D8">
        <w:t>/ final T</w:t>
      </w:r>
      <w:r w:rsidR="00FE3421">
        <w:t>esting</w:t>
      </w:r>
    </w:p>
    <w:p w14:paraId="420EFD4E" w14:textId="3E40602F" w:rsidR="00212C64" w:rsidRDefault="00ED37C8" w:rsidP="00FE3421">
      <w:pPr>
        <w:pStyle w:val="ListParagraph"/>
        <w:numPr>
          <w:ilvl w:val="0"/>
          <w:numId w:val="18"/>
        </w:numPr>
      </w:pPr>
      <w:r>
        <w:t xml:space="preserve">Final report </w:t>
      </w:r>
      <w:r w:rsidR="00FE3421">
        <w:t>/ one page summary</w:t>
      </w:r>
      <w:r w:rsidR="00212C64">
        <w:br w:type="page"/>
      </w:r>
    </w:p>
    <w:p w14:paraId="4A5A87C2" w14:textId="20E78CC5" w:rsidR="00212C64" w:rsidRPr="00AC08D4" w:rsidRDefault="00212C64" w:rsidP="00AC08D4">
      <w:pPr>
        <w:pStyle w:val="Heading1"/>
        <w:numPr>
          <w:ilvl w:val="0"/>
          <w:numId w:val="7"/>
        </w:numPr>
        <w:spacing w:line="360" w:lineRule="auto"/>
        <w:ind w:left="360"/>
        <w:rPr>
          <w:rFonts w:eastAsia="DengXian" w:cs="Times New Roman"/>
        </w:rPr>
      </w:pPr>
      <w:bookmarkStart w:id="4" w:name="_Toc117108527"/>
      <w:r w:rsidRPr="00AC08D4">
        <w:rPr>
          <w:rFonts w:eastAsia="DengXian" w:cs="Times New Roman"/>
        </w:rPr>
        <w:lastRenderedPageBreak/>
        <w:t>Resources Estimation</w:t>
      </w:r>
      <w:bookmarkEnd w:id="4"/>
    </w:p>
    <w:p w14:paraId="6E1028E5" w14:textId="706DFDF5" w:rsidR="00212C64" w:rsidRDefault="00212C64" w:rsidP="00212C64"/>
    <w:p w14:paraId="79EDC1E7" w14:textId="6D63CF9A" w:rsidR="00082977" w:rsidRDefault="00D92B97" w:rsidP="00D92B97">
      <w:r>
        <w:t>Hardware:</w:t>
      </w:r>
    </w:p>
    <w:p w14:paraId="292047C0" w14:textId="76659301" w:rsidR="00D92B97" w:rsidRDefault="00FC787E" w:rsidP="00D92B97">
      <w:pPr>
        <w:pStyle w:val="ListParagraph"/>
        <w:numPr>
          <w:ilvl w:val="0"/>
          <w:numId w:val="9"/>
        </w:numPr>
      </w:pPr>
      <w:r>
        <w:t xml:space="preserve">Desktop/Laptop </w:t>
      </w:r>
      <w:r w:rsidR="007106FD">
        <w:t>with networking access</w:t>
      </w:r>
    </w:p>
    <w:p w14:paraId="30DD0FC7" w14:textId="138C2A1F" w:rsidR="00D92B97" w:rsidRDefault="00D92B97" w:rsidP="00D92B97"/>
    <w:p w14:paraId="033896D8" w14:textId="6978C6B1" w:rsidR="00B47EB7" w:rsidRDefault="00B47EB7" w:rsidP="00D92B97">
      <w:r>
        <w:t>Software:</w:t>
      </w:r>
    </w:p>
    <w:p w14:paraId="596B61C5" w14:textId="5E54B000" w:rsidR="00626B64" w:rsidRDefault="00626B64" w:rsidP="00352167">
      <w:pPr>
        <w:pStyle w:val="ListParagraph"/>
        <w:numPr>
          <w:ilvl w:val="0"/>
          <w:numId w:val="9"/>
        </w:numPr>
      </w:pPr>
      <w:r>
        <w:t>Frontend</w:t>
      </w:r>
      <w:r w:rsidR="00352167">
        <w:t>:</w:t>
      </w:r>
    </w:p>
    <w:p w14:paraId="3E0328B3" w14:textId="1AAA94BB" w:rsidR="00352167" w:rsidRDefault="00352167" w:rsidP="00352167">
      <w:pPr>
        <w:pStyle w:val="ListParagraph"/>
        <w:numPr>
          <w:ilvl w:val="1"/>
          <w:numId w:val="9"/>
        </w:numPr>
      </w:pPr>
      <w:r>
        <w:t>React (</w:t>
      </w:r>
      <w:r w:rsidR="00D31F4E">
        <w:t>JS library for building websites</w:t>
      </w:r>
      <w:r>
        <w:t>)</w:t>
      </w:r>
    </w:p>
    <w:p w14:paraId="6F7451BF" w14:textId="758F772A" w:rsidR="0016751E" w:rsidRDefault="00DC50E6" w:rsidP="00BF7911">
      <w:pPr>
        <w:pStyle w:val="ListParagraph"/>
        <w:numPr>
          <w:ilvl w:val="2"/>
          <w:numId w:val="9"/>
        </w:numPr>
      </w:pPr>
      <w:r w:rsidRPr="00DC50E6">
        <w:t>Lightweight Charts</w:t>
      </w:r>
      <w:r>
        <w:t xml:space="preserve"> (</w:t>
      </w:r>
      <w:r w:rsidR="007106FD">
        <w:t>build candlestick charts</w:t>
      </w:r>
      <w:r>
        <w:t>)</w:t>
      </w:r>
      <w:r w:rsidR="00D7080A">
        <w:t xml:space="preserve"> (free version)</w:t>
      </w:r>
    </w:p>
    <w:p w14:paraId="71F0CD5C" w14:textId="207C86D2" w:rsidR="00352167" w:rsidRDefault="0016751E" w:rsidP="0016751E">
      <w:pPr>
        <w:pStyle w:val="ListParagraph"/>
        <w:numPr>
          <w:ilvl w:val="0"/>
          <w:numId w:val="9"/>
        </w:numPr>
      </w:pPr>
      <w:r>
        <w:t>B</w:t>
      </w:r>
      <w:r w:rsidR="00352167">
        <w:t>a</w:t>
      </w:r>
      <w:r>
        <w:t>ckend</w:t>
      </w:r>
      <w:r w:rsidR="00352167">
        <w:t>:</w:t>
      </w:r>
    </w:p>
    <w:p w14:paraId="093A0C99" w14:textId="122A021A" w:rsidR="00B47EB7" w:rsidRDefault="0040719D" w:rsidP="00352167">
      <w:pPr>
        <w:pStyle w:val="ListParagraph"/>
        <w:numPr>
          <w:ilvl w:val="1"/>
          <w:numId w:val="9"/>
        </w:numPr>
      </w:pPr>
      <w:r>
        <w:t>Node.js (</w:t>
      </w:r>
      <w:r w:rsidR="001873C8">
        <w:t>server-side language</w:t>
      </w:r>
      <w:r>
        <w:t>)</w:t>
      </w:r>
    </w:p>
    <w:p w14:paraId="709F5F95" w14:textId="73706916" w:rsidR="002B0620" w:rsidRDefault="002B0620" w:rsidP="00352167">
      <w:pPr>
        <w:pStyle w:val="ListParagraph"/>
        <w:numPr>
          <w:ilvl w:val="2"/>
          <w:numId w:val="9"/>
        </w:numPr>
      </w:pPr>
      <w:r>
        <w:t>Express.js (</w:t>
      </w:r>
      <w:r w:rsidR="00D40536">
        <w:t>use to create RESTful API Server</w:t>
      </w:r>
      <w:r>
        <w:t>)</w:t>
      </w:r>
    </w:p>
    <w:p w14:paraId="410DCB15" w14:textId="54B79744" w:rsidR="00733CE4" w:rsidRDefault="000C60F7" w:rsidP="00733CE4">
      <w:pPr>
        <w:pStyle w:val="ListParagraph"/>
        <w:numPr>
          <w:ilvl w:val="2"/>
          <w:numId w:val="9"/>
        </w:numPr>
      </w:pPr>
      <w:r>
        <w:t>Mongoose</w:t>
      </w:r>
      <w:r w:rsidR="00D40536">
        <w:t xml:space="preserve"> (manage the connection to </w:t>
      </w:r>
      <w:r w:rsidR="00676893">
        <w:t>MongoDB</w:t>
      </w:r>
      <w:r w:rsidR="00D40536">
        <w:t>)</w:t>
      </w:r>
    </w:p>
    <w:p w14:paraId="454BCD21" w14:textId="62AB9B6C" w:rsidR="002B0620" w:rsidRDefault="001873C8" w:rsidP="00352167">
      <w:pPr>
        <w:pStyle w:val="ListParagraph"/>
        <w:numPr>
          <w:ilvl w:val="1"/>
          <w:numId w:val="9"/>
        </w:numPr>
      </w:pPr>
      <w:r>
        <w:t xml:space="preserve">Python (server-side </w:t>
      </w:r>
      <w:r w:rsidR="002B0620">
        <w:t>language</w:t>
      </w:r>
      <w:r>
        <w:t>)</w:t>
      </w:r>
    </w:p>
    <w:p w14:paraId="1AE11048" w14:textId="2232ED69" w:rsidR="00EB52B1" w:rsidRDefault="00EB52B1" w:rsidP="00352167">
      <w:pPr>
        <w:pStyle w:val="ListParagraph"/>
        <w:numPr>
          <w:ilvl w:val="2"/>
          <w:numId w:val="9"/>
        </w:numPr>
      </w:pPr>
      <w:r>
        <w:t xml:space="preserve">Pillow (Image library for </w:t>
      </w:r>
      <w:r w:rsidR="00526182">
        <w:t xml:space="preserve">generate </w:t>
      </w:r>
      <w:r>
        <w:t>report graph)</w:t>
      </w:r>
    </w:p>
    <w:p w14:paraId="16CAA997" w14:textId="153C6E86" w:rsidR="00733CE4" w:rsidRDefault="00F73C95" w:rsidP="00733CE4">
      <w:pPr>
        <w:pStyle w:val="ListParagraph"/>
        <w:numPr>
          <w:ilvl w:val="1"/>
          <w:numId w:val="9"/>
        </w:numPr>
      </w:pPr>
      <w:r>
        <w:t>Database</w:t>
      </w:r>
    </w:p>
    <w:p w14:paraId="75572309" w14:textId="4BAB1359" w:rsidR="00F73C95" w:rsidRDefault="00F73C95" w:rsidP="00F73C95">
      <w:pPr>
        <w:pStyle w:val="ListParagraph"/>
        <w:numPr>
          <w:ilvl w:val="2"/>
          <w:numId w:val="9"/>
        </w:numPr>
      </w:pPr>
      <w:r>
        <w:t>MongoDB atlas (free Cloud database)</w:t>
      </w:r>
    </w:p>
    <w:p w14:paraId="7D120F13" w14:textId="59E082F3" w:rsidR="00F73C95" w:rsidRDefault="001A5720" w:rsidP="001C265F">
      <w:r w:rsidRPr="001A5720">
        <w:t>Historical</w:t>
      </w:r>
      <w:r>
        <w:t xml:space="preserve">/Real Time </w:t>
      </w:r>
      <w:r w:rsidR="00F73C95">
        <w:t>Data</w:t>
      </w:r>
    </w:p>
    <w:p w14:paraId="5A38413B" w14:textId="38C1FA29" w:rsidR="00670B8A" w:rsidRDefault="00670B8A" w:rsidP="001C265F">
      <w:pPr>
        <w:pStyle w:val="ListParagraph"/>
        <w:numPr>
          <w:ilvl w:val="1"/>
          <w:numId w:val="9"/>
        </w:numPr>
      </w:pPr>
      <w:r>
        <w:t>Polygon.io API (stock/crypto)</w:t>
      </w:r>
      <w:r w:rsidR="002D5F30">
        <w:t xml:space="preserve"> (free version)</w:t>
      </w:r>
    </w:p>
    <w:p w14:paraId="04A6D263" w14:textId="77777777" w:rsidR="00B619A8" w:rsidRDefault="00B619A8" w:rsidP="001C265F">
      <w:pPr>
        <w:pStyle w:val="ListParagraph"/>
        <w:ind w:left="2520"/>
      </w:pPr>
    </w:p>
    <w:p w14:paraId="1E713883" w14:textId="77777777" w:rsidR="00B619A8" w:rsidRDefault="00B619A8" w:rsidP="00212C64">
      <w:pPr>
        <w:rPr>
          <w:i/>
          <w:iCs/>
        </w:rPr>
      </w:pPr>
      <w:r w:rsidRPr="00B619A8">
        <w:rPr>
          <w:i/>
          <w:iCs/>
        </w:rPr>
        <w:t>*The above</w:t>
      </w:r>
      <w:r>
        <w:rPr>
          <w:i/>
          <w:iCs/>
        </w:rPr>
        <w:t xml:space="preserve"> lists </w:t>
      </w:r>
      <w:r w:rsidRPr="00B619A8">
        <w:rPr>
          <w:i/>
          <w:iCs/>
        </w:rPr>
        <w:t xml:space="preserve">are some of the most important libraries. </w:t>
      </w:r>
    </w:p>
    <w:p w14:paraId="3116CE9D" w14:textId="0B102FAA" w:rsidR="00212C64" w:rsidRDefault="00B619A8" w:rsidP="00212C64">
      <w:r>
        <w:rPr>
          <w:i/>
          <w:iCs/>
        </w:rPr>
        <w:t>*</w:t>
      </w:r>
      <w:r w:rsidRPr="00B619A8">
        <w:rPr>
          <w:i/>
          <w:iCs/>
        </w:rPr>
        <w:t>More libraries may be added as needed during the process of program development.</w:t>
      </w:r>
      <w:r w:rsidRPr="00B619A8">
        <w:t xml:space="preserve"> </w:t>
      </w:r>
    </w:p>
    <w:p w14:paraId="156FDDAA" w14:textId="7F9775A1" w:rsidR="00212C64" w:rsidRDefault="00212C64" w:rsidP="00212C64"/>
    <w:p w14:paraId="7088AE80" w14:textId="469B5F02" w:rsidR="00212C64" w:rsidRDefault="00212C64">
      <w:r>
        <w:br w:type="page"/>
      </w:r>
    </w:p>
    <w:bookmarkStart w:id="5" w:name="_Toc117108528" w:displacedByCustomXml="next"/>
    <w:sdt>
      <w:sdtPr>
        <w:rPr>
          <w:rFonts w:eastAsiaTheme="minorEastAsia" w:cstheme="minorBidi"/>
          <w:b w:val="0"/>
          <w:sz w:val="24"/>
          <w:szCs w:val="22"/>
        </w:rPr>
        <w:id w:val="689655027"/>
        <w:docPartObj>
          <w:docPartGallery w:val="Bibliographies"/>
          <w:docPartUnique/>
        </w:docPartObj>
      </w:sdtPr>
      <w:sdtContent>
        <w:p w14:paraId="63C697EE" w14:textId="5E499D25" w:rsidR="00C427AC" w:rsidRDefault="00C427AC">
          <w:pPr>
            <w:pStyle w:val="Heading1"/>
          </w:pPr>
          <w:r>
            <w:t>References</w:t>
          </w:r>
          <w:bookmarkEnd w:id="5"/>
        </w:p>
        <w:sdt>
          <w:sdtPr>
            <w:id w:val="-573587230"/>
            <w:bibliography/>
          </w:sdtPr>
          <w:sdtContent>
            <w:p w14:paraId="15F7C6D8" w14:textId="77777777" w:rsidR="001B4ADE" w:rsidRDefault="00C427AC" w:rsidP="001B4ADE">
              <w:pPr>
                <w:pStyle w:val="Bibliography"/>
                <w:ind w:left="720" w:hanging="720"/>
                <w:rPr>
                  <w:noProof/>
                  <w:szCs w:val="24"/>
                </w:rPr>
              </w:pPr>
              <w:r>
                <w:fldChar w:fldCharType="begin"/>
              </w:r>
              <w:r>
                <w:instrText xml:space="preserve"> BIBLIOGRAPHY </w:instrText>
              </w:r>
              <w:r>
                <w:fldChar w:fldCharType="separate"/>
              </w:r>
              <w:r w:rsidR="001B4ADE">
                <w:rPr>
                  <w:noProof/>
                </w:rPr>
                <w:t xml:space="preserve">Donadio, S. S. G., &amp; Ghosh, S. (2019). </w:t>
              </w:r>
              <w:r w:rsidR="001B4ADE">
                <w:rPr>
                  <w:i/>
                  <w:iCs/>
                  <w:noProof/>
                </w:rPr>
                <w:t>Learn algorithmic trading : build and deploy algorithmic trading systems and strategies using Python and advanced data analysis (1st edition).</w:t>
              </w:r>
              <w:r w:rsidR="001B4ADE">
                <w:rPr>
                  <w:noProof/>
                </w:rPr>
                <w:t xml:space="preserve"> Birmingham ; Mumbai : Packt Publishing.</w:t>
              </w:r>
            </w:p>
            <w:p w14:paraId="5D941393" w14:textId="77777777" w:rsidR="001B4ADE" w:rsidRDefault="001B4ADE" w:rsidP="001B4ADE">
              <w:pPr>
                <w:pStyle w:val="Bibliography"/>
                <w:ind w:left="720" w:hanging="720"/>
                <w:rPr>
                  <w:noProof/>
                </w:rPr>
              </w:pPr>
              <w:r>
                <w:rPr>
                  <w:noProof/>
                </w:rPr>
                <w:t xml:space="preserve">InvestBot, L. (2022, 10 09). </w:t>
              </w:r>
              <w:r>
                <w:rPr>
                  <w:i/>
                  <w:iCs/>
                  <w:noProof/>
                </w:rPr>
                <w:t>InvestBot</w:t>
              </w:r>
              <w:r>
                <w:rPr>
                  <w:noProof/>
                </w:rPr>
                <w:t>. Retrieved from https://www.investbotapp.com/</w:t>
              </w:r>
            </w:p>
            <w:p w14:paraId="14BFD6B5" w14:textId="77777777" w:rsidR="001B4ADE" w:rsidRDefault="001B4ADE" w:rsidP="001B4ADE">
              <w:pPr>
                <w:pStyle w:val="Bibliography"/>
                <w:ind w:left="720" w:hanging="720"/>
                <w:rPr>
                  <w:noProof/>
                </w:rPr>
              </w:pPr>
              <w:r>
                <w:rPr>
                  <w:noProof/>
                </w:rPr>
                <w:t xml:space="preserve">Nation, T. (2022, 10 09). </w:t>
              </w:r>
              <w:r>
                <w:rPr>
                  <w:i/>
                  <w:iCs/>
                  <w:noProof/>
                </w:rPr>
                <w:t>Trade Nation</w:t>
              </w:r>
              <w:r>
                <w:rPr>
                  <w:noProof/>
                </w:rPr>
                <w:t>. Retrieved from https://tradenation.com/trading-simulator</w:t>
              </w:r>
            </w:p>
            <w:p w14:paraId="1E9C8B3D" w14:textId="77777777" w:rsidR="001B4ADE" w:rsidRDefault="001B4ADE" w:rsidP="001B4ADE">
              <w:pPr>
                <w:pStyle w:val="Bibliography"/>
                <w:ind w:left="720" w:hanging="720"/>
                <w:rPr>
                  <w:noProof/>
                </w:rPr>
              </w:pPr>
              <w:r>
                <w:rPr>
                  <w:noProof/>
                </w:rPr>
                <w:t xml:space="preserve">Pei, D. M. (2022). </w:t>
              </w:r>
              <w:r>
                <w:rPr>
                  <w:i/>
                  <w:iCs/>
                  <w:noProof/>
                </w:rPr>
                <w:t>COMP3211 02.Software Processes.</w:t>
              </w:r>
              <w:r>
                <w:rPr>
                  <w:noProof/>
                </w:rPr>
                <w:t xml:space="preserve"> The Hong Kong Polytechnic University.</w:t>
              </w:r>
            </w:p>
            <w:p w14:paraId="76966073" w14:textId="77777777" w:rsidR="001B4ADE" w:rsidRDefault="001B4ADE" w:rsidP="001B4ADE">
              <w:pPr>
                <w:pStyle w:val="Bibliography"/>
                <w:ind w:left="720" w:hanging="720"/>
                <w:rPr>
                  <w:noProof/>
                </w:rPr>
              </w:pPr>
              <w:r>
                <w:rPr>
                  <w:noProof/>
                </w:rPr>
                <w:t xml:space="preserve">Survivor, W. S. (2022, 10 09). </w:t>
              </w:r>
              <w:r>
                <w:rPr>
                  <w:i/>
                  <w:iCs/>
                  <w:noProof/>
                </w:rPr>
                <w:t>Wall Street Survivor</w:t>
              </w:r>
              <w:r>
                <w:rPr>
                  <w:noProof/>
                </w:rPr>
                <w:t>. Retrieved from https://www.wallstreetsurvivor.com/</w:t>
              </w:r>
            </w:p>
            <w:p w14:paraId="01FF0BF3" w14:textId="77777777" w:rsidR="001B4ADE" w:rsidRDefault="001B4ADE" w:rsidP="001B4ADE">
              <w:pPr>
                <w:pStyle w:val="Bibliography"/>
                <w:ind w:left="720" w:hanging="720"/>
                <w:rPr>
                  <w:noProof/>
                </w:rPr>
              </w:pPr>
              <w:r>
                <w:rPr>
                  <w:noProof/>
                </w:rPr>
                <w:t xml:space="preserve">TradingView, I. (2022, 10 09). </w:t>
              </w:r>
              <w:r>
                <w:rPr>
                  <w:i/>
                  <w:iCs/>
                  <w:noProof/>
                </w:rPr>
                <w:t>TradingView</w:t>
              </w:r>
              <w:r>
                <w:rPr>
                  <w:noProof/>
                </w:rPr>
                <w:t>. Retrieved from https://www.tradingview.com/</w:t>
              </w:r>
            </w:p>
            <w:p w14:paraId="54BF7088" w14:textId="54A13C38" w:rsidR="00C427AC" w:rsidRDefault="00C427AC" w:rsidP="001B4ADE">
              <w:r>
                <w:rPr>
                  <w:b/>
                  <w:bCs/>
                  <w:noProof/>
                </w:rPr>
                <w:fldChar w:fldCharType="end"/>
              </w:r>
            </w:p>
          </w:sdtContent>
        </w:sdt>
      </w:sdtContent>
    </w:sdt>
    <w:p w14:paraId="5198A8F7" w14:textId="77777777" w:rsidR="00212C64" w:rsidRPr="00212C64" w:rsidRDefault="00212C64" w:rsidP="00212C64"/>
    <w:sectPr w:rsidR="00212C64" w:rsidRPr="00212C64" w:rsidSect="00B21E23">
      <w:footerReference w:type="default" r:id="rId20"/>
      <w:type w:val="continuous"/>
      <w:pgSz w:w="11906" w:h="16838" w:code="9"/>
      <w:pgMar w:top="1134" w:right="1134" w:bottom="1134"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0079" w14:textId="77777777" w:rsidR="004219BB" w:rsidRDefault="004219BB" w:rsidP="00F333FD">
      <w:pPr>
        <w:spacing w:after="0" w:line="240" w:lineRule="auto"/>
      </w:pPr>
      <w:r>
        <w:separator/>
      </w:r>
    </w:p>
  </w:endnote>
  <w:endnote w:type="continuationSeparator" w:id="0">
    <w:p w14:paraId="7DF13BA5" w14:textId="77777777" w:rsidR="004219BB" w:rsidRDefault="004219BB" w:rsidP="00F333FD">
      <w:pPr>
        <w:spacing w:after="0" w:line="240" w:lineRule="auto"/>
      </w:pPr>
      <w:r>
        <w:continuationSeparator/>
      </w:r>
    </w:p>
  </w:endnote>
  <w:endnote w:type="continuationNotice" w:id="1">
    <w:p w14:paraId="10F78697" w14:textId="77777777" w:rsidR="004219BB" w:rsidRDefault="004219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746946"/>
      <w:docPartObj>
        <w:docPartGallery w:val="Page Numbers (Bottom of Page)"/>
        <w:docPartUnique/>
      </w:docPartObj>
    </w:sdtPr>
    <w:sdtEndPr>
      <w:rPr>
        <w:noProof/>
      </w:rPr>
    </w:sdtEndPr>
    <w:sdtContent>
      <w:p w14:paraId="64E0425F" w14:textId="63AAEC45" w:rsidR="00B70473" w:rsidRDefault="00000000">
        <w:pPr>
          <w:pStyle w:val="Footer"/>
          <w:jc w:val="center"/>
        </w:pPr>
      </w:p>
    </w:sdtContent>
  </w:sdt>
  <w:p w14:paraId="69016351" w14:textId="77777777" w:rsidR="00B70473" w:rsidRDefault="00B704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192081"/>
      <w:docPartObj>
        <w:docPartGallery w:val="Page Numbers (Bottom of Page)"/>
        <w:docPartUnique/>
      </w:docPartObj>
    </w:sdtPr>
    <w:sdtEndPr>
      <w:rPr>
        <w:noProof/>
      </w:rPr>
    </w:sdtEndPr>
    <w:sdtContent>
      <w:p w14:paraId="46F74AF7" w14:textId="6562333B" w:rsidR="00B70473" w:rsidRDefault="00B70473">
        <w:pPr>
          <w:pStyle w:val="Footer"/>
          <w:jc w:val="center"/>
        </w:pPr>
        <w:r>
          <w:fldChar w:fldCharType="begin"/>
        </w:r>
        <w:r>
          <w:instrText xml:space="preserve"> PAGE  \* roman  \* MERGEFORMAT </w:instrText>
        </w:r>
        <w:r>
          <w:fldChar w:fldCharType="separate"/>
        </w:r>
        <w:r>
          <w:rPr>
            <w:noProof/>
          </w:rPr>
          <w:t>iv</w:t>
        </w:r>
        <w:r>
          <w:fldChar w:fldCharType="end"/>
        </w:r>
      </w:p>
    </w:sdtContent>
  </w:sdt>
  <w:p w14:paraId="1803C50B" w14:textId="77777777" w:rsidR="00B70473" w:rsidRDefault="00B704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550007"/>
      <w:docPartObj>
        <w:docPartGallery w:val="Page Numbers (Bottom of Page)"/>
        <w:docPartUnique/>
      </w:docPartObj>
    </w:sdtPr>
    <w:sdtEndPr>
      <w:rPr>
        <w:noProof/>
      </w:rPr>
    </w:sdtEndPr>
    <w:sdtContent>
      <w:p w14:paraId="0F58D53F" w14:textId="77777777" w:rsidR="00B70473" w:rsidRDefault="00B704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F9897B" w14:textId="77777777" w:rsidR="00F333FD" w:rsidRDefault="00F3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DC38" w14:textId="77777777" w:rsidR="004219BB" w:rsidRDefault="004219BB" w:rsidP="00F333FD">
      <w:pPr>
        <w:spacing w:after="0" w:line="240" w:lineRule="auto"/>
      </w:pPr>
      <w:r>
        <w:separator/>
      </w:r>
    </w:p>
  </w:footnote>
  <w:footnote w:type="continuationSeparator" w:id="0">
    <w:p w14:paraId="0FD353A1" w14:textId="77777777" w:rsidR="004219BB" w:rsidRDefault="004219BB" w:rsidP="00F333FD">
      <w:pPr>
        <w:spacing w:after="0" w:line="240" w:lineRule="auto"/>
      </w:pPr>
      <w:r>
        <w:continuationSeparator/>
      </w:r>
    </w:p>
  </w:footnote>
  <w:footnote w:type="continuationNotice" w:id="1">
    <w:p w14:paraId="4BA7B7F5" w14:textId="77777777" w:rsidR="004219BB" w:rsidRDefault="004219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2FF"/>
    <w:multiLevelType w:val="hybridMultilevel"/>
    <w:tmpl w:val="71F40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033CE"/>
    <w:multiLevelType w:val="hybridMultilevel"/>
    <w:tmpl w:val="2AE6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79"/>
    <w:multiLevelType w:val="hybridMultilevel"/>
    <w:tmpl w:val="4F18C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571B0"/>
    <w:multiLevelType w:val="hybridMultilevel"/>
    <w:tmpl w:val="D280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1412C"/>
    <w:multiLevelType w:val="hybridMultilevel"/>
    <w:tmpl w:val="CC5E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C6677D"/>
    <w:multiLevelType w:val="hybridMultilevel"/>
    <w:tmpl w:val="E7AE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B06D8B"/>
    <w:multiLevelType w:val="hybridMultilevel"/>
    <w:tmpl w:val="1DFC94EE"/>
    <w:lvl w:ilvl="0" w:tplc="8F86A5AA">
      <w:start w:val="1"/>
      <w:numFmt w:val="decimal"/>
      <w:lvlText w:val="%1."/>
      <w:lvlJc w:val="left"/>
      <w:pPr>
        <w:ind w:left="720" w:hanging="36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D53891"/>
    <w:multiLevelType w:val="hybridMultilevel"/>
    <w:tmpl w:val="BFCA26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0968FA"/>
    <w:multiLevelType w:val="hybridMultilevel"/>
    <w:tmpl w:val="43A0C630"/>
    <w:lvl w:ilvl="0" w:tplc="4FC4736A">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94919ED"/>
    <w:multiLevelType w:val="hybridMultilevel"/>
    <w:tmpl w:val="4236615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007A48"/>
    <w:multiLevelType w:val="hybridMultilevel"/>
    <w:tmpl w:val="E9EC8FDE"/>
    <w:lvl w:ilvl="0" w:tplc="4FC4736A">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40EA197A"/>
    <w:multiLevelType w:val="hybridMultilevel"/>
    <w:tmpl w:val="1822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A0787A"/>
    <w:multiLevelType w:val="hybridMultilevel"/>
    <w:tmpl w:val="E7A8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15:restartNumberingAfterBreak="0">
    <w:nsid w:val="4A513E25"/>
    <w:multiLevelType w:val="hybridMultilevel"/>
    <w:tmpl w:val="85AA6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D3202E"/>
    <w:multiLevelType w:val="hybridMultilevel"/>
    <w:tmpl w:val="07F46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E05613"/>
    <w:multiLevelType w:val="hybridMultilevel"/>
    <w:tmpl w:val="A702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61591D"/>
    <w:multiLevelType w:val="hybridMultilevel"/>
    <w:tmpl w:val="DCF6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A00B15"/>
    <w:multiLevelType w:val="hybridMultilevel"/>
    <w:tmpl w:val="76984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2180871">
    <w:abstractNumId w:val="1"/>
  </w:num>
  <w:num w:numId="2" w16cid:durableId="1644847852">
    <w:abstractNumId w:val="3"/>
  </w:num>
  <w:num w:numId="3" w16cid:durableId="214242987">
    <w:abstractNumId w:val="7"/>
  </w:num>
  <w:num w:numId="4" w16cid:durableId="1417049701">
    <w:abstractNumId w:val="2"/>
  </w:num>
  <w:num w:numId="5" w16cid:durableId="1164782117">
    <w:abstractNumId w:val="14"/>
  </w:num>
  <w:num w:numId="6" w16cid:durableId="220286451">
    <w:abstractNumId w:val="17"/>
  </w:num>
  <w:num w:numId="7" w16cid:durableId="1431195201">
    <w:abstractNumId w:val="6"/>
  </w:num>
  <w:num w:numId="8" w16cid:durableId="374427334">
    <w:abstractNumId w:val="11"/>
  </w:num>
  <w:num w:numId="9" w16cid:durableId="406877271">
    <w:abstractNumId w:val="9"/>
  </w:num>
  <w:num w:numId="10" w16cid:durableId="883249963">
    <w:abstractNumId w:val="15"/>
  </w:num>
  <w:num w:numId="11" w16cid:durableId="1343975525">
    <w:abstractNumId w:val="8"/>
  </w:num>
  <w:num w:numId="12" w16cid:durableId="1566335474">
    <w:abstractNumId w:val="10"/>
  </w:num>
  <w:num w:numId="13" w16cid:durableId="178012913">
    <w:abstractNumId w:val="12"/>
  </w:num>
  <w:num w:numId="14" w16cid:durableId="995182286">
    <w:abstractNumId w:val="5"/>
  </w:num>
  <w:num w:numId="15" w16cid:durableId="1725173709">
    <w:abstractNumId w:val="16"/>
  </w:num>
  <w:num w:numId="16" w16cid:durableId="1914311375">
    <w:abstractNumId w:val="13"/>
  </w:num>
  <w:num w:numId="17" w16cid:durableId="124740738">
    <w:abstractNumId w:val="4"/>
  </w:num>
  <w:num w:numId="18" w16cid:durableId="195247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A0MbYwNzM1NDJX0lEKTi0uzszPAykwNKwFAKQ4ivctAAAA"/>
  </w:docVars>
  <w:rsids>
    <w:rsidRoot w:val="00436559"/>
    <w:rsid w:val="000021E7"/>
    <w:rsid w:val="00003CE5"/>
    <w:rsid w:val="000060A0"/>
    <w:rsid w:val="0000767D"/>
    <w:rsid w:val="0000787A"/>
    <w:rsid w:val="0001114E"/>
    <w:rsid w:val="00016AD0"/>
    <w:rsid w:val="0001777C"/>
    <w:rsid w:val="00017E4E"/>
    <w:rsid w:val="000229BA"/>
    <w:rsid w:val="000230BF"/>
    <w:rsid w:val="00030C9C"/>
    <w:rsid w:val="00032B75"/>
    <w:rsid w:val="00034D97"/>
    <w:rsid w:val="000378BD"/>
    <w:rsid w:val="00040A70"/>
    <w:rsid w:val="000417BD"/>
    <w:rsid w:val="00042659"/>
    <w:rsid w:val="00043EBA"/>
    <w:rsid w:val="00046B5E"/>
    <w:rsid w:val="000478E9"/>
    <w:rsid w:val="00047F09"/>
    <w:rsid w:val="000521B9"/>
    <w:rsid w:val="00056AAB"/>
    <w:rsid w:val="00057D1B"/>
    <w:rsid w:val="00062B8B"/>
    <w:rsid w:val="0006662D"/>
    <w:rsid w:val="000738FF"/>
    <w:rsid w:val="00075DFB"/>
    <w:rsid w:val="00081273"/>
    <w:rsid w:val="00081335"/>
    <w:rsid w:val="00082977"/>
    <w:rsid w:val="0008376C"/>
    <w:rsid w:val="00084DCA"/>
    <w:rsid w:val="00090929"/>
    <w:rsid w:val="00091D49"/>
    <w:rsid w:val="000B011E"/>
    <w:rsid w:val="000B06FD"/>
    <w:rsid w:val="000B21D0"/>
    <w:rsid w:val="000C2DF8"/>
    <w:rsid w:val="000C60F7"/>
    <w:rsid w:val="000C6574"/>
    <w:rsid w:val="000D116B"/>
    <w:rsid w:val="000D44C0"/>
    <w:rsid w:val="000D7046"/>
    <w:rsid w:val="000D79F0"/>
    <w:rsid w:val="000E086E"/>
    <w:rsid w:val="000E181D"/>
    <w:rsid w:val="000E5303"/>
    <w:rsid w:val="000E6159"/>
    <w:rsid w:val="000F30F5"/>
    <w:rsid w:val="000F6AB8"/>
    <w:rsid w:val="001014F7"/>
    <w:rsid w:val="00106B4C"/>
    <w:rsid w:val="00110E30"/>
    <w:rsid w:val="0012469A"/>
    <w:rsid w:val="00130383"/>
    <w:rsid w:val="0013135E"/>
    <w:rsid w:val="001331C9"/>
    <w:rsid w:val="00133CD8"/>
    <w:rsid w:val="00134ACA"/>
    <w:rsid w:val="001407E6"/>
    <w:rsid w:val="00142568"/>
    <w:rsid w:val="0014260B"/>
    <w:rsid w:val="00144D6C"/>
    <w:rsid w:val="001475BC"/>
    <w:rsid w:val="00150CC9"/>
    <w:rsid w:val="0015308E"/>
    <w:rsid w:val="001549E6"/>
    <w:rsid w:val="001606D5"/>
    <w:rsid w:val="0016076B"/>
    <w:rsid w:val="00161CC5"/>
    <w:rsid w:val="0016318A"/>
    <w:rsid w:val="00164AF0"/>
    <w:rsid w:val="0016751E"/>
    <w:rsid w:val="001679EE"/>
    <w:rsid w:val="00167FBC"/>
    <w:rsid w:val="001706E9"/>
    <w:rsid w:val="00171323"/>
    <w:rsid w:val="00182978"/>
    <w:rsid w:val="001848E6"/>
    <w:rsid w:val="00184BB3"/>
    <w:rsid w:val="001862B1"/>
    <w:rsid w:val="001873C8"/>
    <w:rsid w:val="00193DC6"/>
    <w:rsid w:val="00194483"/>
    <w:rsid w:val="0019580E"/>
    <w:rsid w:val="001A0473"/>
    <w:rsid w:val="001A3641"/>
    <w:rsid w:val="001A5720"/>
    <w:rsid w:val="001B0943"/>
    <w:rsid w:val="001B4832"/>
    <w:rsid w:val="001B4ADE"/>
    <w:rsid w:val="001B6406"/>
    <w:rsid w:val="001C19F3"/>
    <w:rsid w:val="001C265F"/>
    <w:rsid w:val="001C7F6C"/>
    <w:rsid w:val="001D2D4B"/>
    <w:rsid w:val="001D33F1"/>
    <w:rsid w:val="001D4610"/>
    <w:rsid w:val="001D6805"/>
    <w:rsid w:val="001D684F"/>
    <w:rsid w:val="001E1D9D"/>
    <w:rsid w:val="001E1F50"/>
    <w:rsid w:val="001E3688"/>
    <w:rsid w:val="001E650E"/>
    <w:rsid w:val="001F04EA"/>
    <w:rsid w:val="001F754C"/>
    <w:rsid w:val="001F7FAA"/>
    <w:rsid w:val="0020049E"/>
    <w:rsid w:val="00201435"/>
    <w:rsid w:val="00202A55"/>
    <w:rsid w:val="00202F96"/>
    <w:rsid w:val="002042BD"/>
    <w:rsid w:val="00204ADB"/>
    <w:rsid w:val="002062B9"/>
    <w:rsid w:val="002077E7"/>
    <w:rsid w:val="00212C64"/>
    <w:rsid w:val="00223F02"/>
    <w:rsid w:val="00224B84"/>
    <w:rsid w:val="002370AC"/>
    <w:rsid w:val="00237AE7"/>
    <w:rsid w:val="00241363"/>
    <w:rsid w:val="0024261B"/>
    <w:rsid w:val="00245F23"/>
    <w:rsid w:val="00247C03"/>
    <w:rsid w:val="00251224"/>
    <w:rsid w:val="00251889"/>
    <w:rsid w:val="00254CFB"/>
    <w:rsid w:val="00255CB9"/>
    <w:rsid w:val="00255E60"/>
    <w:rsid w:val="002618D2"/>
    <w:rsid w:val="00262057"/>
    <w:rsid w:val="00262E96"/>
    <w:rsid w:val="00263588"/>
    <w:rsid w:val="0026369C"/>
    <w:rsid w:val="00264825"/>
    <w:rsid w:val="00264C93"/>
    <w:rsid w:val="00265735"/>
    <w:rsid w:val="00265F70"/>
    <w:rsid w:val="00267600"/>
    <w:rsid w:val="002701D6"/>
    <w:rsid w:val="002741C1"/>
    <w:rsid w:val="00275577"/>
    <w:rsid w:val="00275A70"/>
    <w:rsid w:val="00275D9A"/>
    <w:rsid w:val="0028254F"/>
    <w:rsid w:val="0028459E"/>
    <w:rsid w:val="00293AE9"/>
    <w:rsid w:val="00295620"/>
    <w:rsid w:val="002A1AB7"/>
    <w:rsid w:val="002A1D0C"/>
    <w:rsid w:val="002A2185"/>
    <w:rsid w:val="002A784C"/>
    <w:rsid w:val="002B0620"/>
    <w:rsid w:val="002B0DC4"/>
    <w:rsid w:val="002B24AB"/>
    <w:rsid w:val="002B291C"/>
    <w:rsid w:val="002B2F4A"/>
    <w:rsid w:val="002C1284"/>
    <w:rsid w:val="002D10A4"/>
    <w:rsid w:val="002D30DC"/>
    <w:rsid w:val="002D4B38"/>
    <w:rsid w:val="002D5F30"/>
    <w:rsid w:val="002E1DCC"/>
    <w:rsid w:val="002F12BB"/>
    <w:rsid w:val="002F5A50"/>
    <w:rsid w:val="00301F84"/>
    <w:rsid w:val="00310694"/>
    <w:rsid w:val="00310872"/>
    <w:rsid w:val="00312FAB"/>
    <w:rsid w:val="00313066"/>
    <w:rsid w:val="00314B91"/>
    <w:rsid w:val="00317698"/>
    <w:rsid w:val="0031774A"/>
    <w:rsid w:val="00322C93"/>
    <w:rsid w:val="003237FC"/>
    <w:rsid w:val="00326EB9"/>
    <w:rsid w:val="00333A5C"/>
    <w:rsid w:val="0033490F"/>
    <w:rsid w:val="00334935"/>
    <w:rsid w:val="00334AF7"/>
    <w:rsid w:val="00335081"/>
    <w:rsid w:val="003364DA"/>
    <w:rsid w:val="00343D0F"/>
    <w:rsid w:val="00351D76"/>
    <w:rsid w:val="00352167"/>
    <w:rsid w:val="003606F9"/>
    <w:rsid w:val="0036344C"/>
    <w:rsid w:val="00365B4E"/>
    <w:rsid w:val="0037217F"/>
    <w:rsid w:val="0037284A"/>
    <w:rsid w:val="003748B0"/>
    <w:rsid w:val="0038183E"/>
    <w:rsid w:val="00385AD8"/>
    <w:rsid w:val="0039213F"/>
    <w:rsid w:val="00394BB5"/>
    <w:rsid w:val="003A064F"/>
    <w:rsid w:val="003A0DE3"/>
    <w:rsid w:val="003A0E18"/>
    <w:rsid w:val="003A4205"/>
    <w:rsid w:val="003B312D"/>
    <w:rsid w:val="003B4745"/>
    <w:rsid w:val="003B49EE"/>
    <w:rsid w:val="003C0C9F"/>
    <w:rsid w:val="003C15E2"/>
    <w:rsid w:val="003C5AB6"/>
    <w:rsid w:val="003C692D"/>
    <w:rsid w:val="003C6B08"/>
    <w:rsid w:val="003C6EEC"/>
    <w:rsid w:val="003C754A"/>
    <w:rsid w:val="003D2BAF"/>
    <w:rsid w:val="003D5711"/>
    <w:rsid w:val="003E24AB"/>
    <w:rsid w:val="003F13E0"/>
    <w:rsid w:val="003F5AAC"/>
    <w:rsid w:val="0040132D"/>
    <w:rsid w:val="00405930"/>
    <w:rsid w:val="00406D47"/>
    <w:rsid w:val="0040719D"/>
    <w:rsid w:val="004131A9"/>
    <w:rsid w:val="004174E7"/>
    <w:rsid w:val="004219BB"/>
    <w:rsid w:val="00421AFE"/>
    <w:rsid w:val="00425D33"/>
    <w:rsid w:val="00432B0B"/>
    <w:rsid w:val="0043387A"/>
    <w:rsid w:val="00436559"/>
    <w:rsid w:val="00436D32"/>
    <w:rsid w:val="004438CE"/>
    <w:rsid w:val="0045096A"/>
    <w:rsid w:val="00451433"/>
    <w:rsid w:val="0045263D"/>
    <w:rsid w:val="004527F0"/>
    <w:rsid w:val="00453E1B"/>
    <w:rsid w:val="004558AB"/>
    <w:rsid w:val="0045702C"/>
    <w:rsid w:val="004574B1"/>
    <w:rsid w:val="0046105B"/>
    <w:rsid w:val="004616BB"/>
    <w:rsid w:val="00470B37"/>
    <w:rsid w:val="00473418"/>
    <w:rsid w:val="00473672"/>
    <w:rsid w:val="004815DA"/>
    <w:rsid w:val="0048415F"/>
    <w:rsid w:val="00484F8A"/>
    <w:rsid w:val="00493CE1"/>
    <w:rsid w:val="00494B3E"/>
    <w:rsid w:val="004A0DF9"/>
    <w:rsid w:val="004A34B3"/>
    <w:rsid w:val="004A4AB9"/>
    <w:rsid w:val="004A4C81"/>
    <w:rsid w:val="004A7182"/>
    <w:rsid w:val="004A7987"/>
    <w:rsid w:val="004B665B"/>
    <w:rsid w:val="004C0098"/>
    <w:rsid w:val="004C0686"/>
    <w:rsid w:val="004C0913"/>
    <w:rsid w:val="004C0E63"/>
    <w:rsid w:val="004C38BC"/>
    <w:rsid w:val="004C5846"/>
    <w:rsid w:val="004C6CF3"/>
    <w:rsid w:val="004E5C66"/>
    <w:rsid w:val="004F27D8"/>
    <w:rsid w:val="004F2B38"/>
    <w:rsid w:val="004F4A4A"/>
    <w:rsid w:val="004F5E5F"/>
    <w:rsid w:val="004F6D32"/>
    <w:rsid w:val="005027B4"/>
    <w:rsid w:val="00504B7D"/>
    <w:rsid w:val="005076FA"/>
    <w:rsid w:val="005122D6"/>
    <w:rsid w:val="00513860"/>
    <w:rsid w:val="00515ED0"/>
    <w:rsid w:val="00516165"/>
    <w:rsid w:val="005161B1"/>
    <w:rsid w:val="0051640F"/>
    <w:rsid w:val="005165E0"/>
    <w:rsid w:val="00517DB2"/>
    <w:rsid w:val="00522B28"/>
    <w:rsid w:val="00522BF8"/>
    <w:rsid w:val="00524346"/>
    <w:rsid w:val="00526182"/>
    <w:rsid w:val="005319B2"/>
    <w:rsid w:val="00544703"/>
    <w:rsid w:val="00544E2C"/>
    <w:rsid w:val="00547FDE"/>
    <w:rsid w:val="00552572"/>
    <w:rsid w:val="0055540C"/>
    <w:rsid w:val="00555DBF"/>
    <w:rsid w:val="00556345"/>
    <w:rsid w:val="005656A1"/>
    <w:rsid w:val="005657D0"/>
    <w:rsid w:val="0056765F"/>
    <w:rsid w:val="00571636"/>
    <w:rsid w:val="00571E6E"/>
    <w:rsid w:val="00575744"/>
    <w:rsid w:val="00584C92"/>
    <w:rsid w:val="005863F4"/>
    <w:rsid w:val="00590EBD"/>
    <w:rsid w:val="00591F34"/>
    <w:rsid w:val="00594A9D"/>
    <w:rsid w:val="00596FD5"/>
    <w:rsid w:val="00597CE7"/>
    <w:rsid w:val="00597E66"/>
    <w:rsid w:val="005A4590"/>
    <w:rsid w:val="005A530B"/>
    <w:rsid w:val="005B0C45"/>
    <w:rsid w:val="005B16B7"/>
    <w:rsid w:val="005B40BF"/>
    <w:rsid w:val="005B5BD9"/>
    <w:rsid w:val="005B7D7F"/>
    <w:rsid w:val="005C70AE"/>
    <w:rsid w:val="005D3D4A"/>
    <w:rsid w:val="005D5341"/>
    <w:rsid w:val="005D55CB"/>
    <w:rsid w:val="005D6222"/>
    <w:rsid w:val="005D7F99"/>
    <w:rsid w:val="005E4136"/>
    <w:rsid w:val="005F573E"/>
    <w:rsid w:val="005F6D25"/>
    <w:rsid w:val="006029D2"/>
    <w:rsid w:val="006035B9"/>
    <w:rsid w:val="0060456E"/>
    <w:rsid w:val="006062D9"/>
    <w:rsid w:val="00613960"/>
    <w:rsid w:val="00621C32"/>
    <w:rsid w:val="00622260"/>
    <w:rsid w:val="0062460B"/>
    <w:rsid w:val="00626B64"/>
    <w:rsid w:val="00626DCC"/>
    <w:rsid w:val="0062782C"/>
    <w:rsid w:val="0063140A"/>
    <w:rsid w:val="006327E2"/>
    <w:rsid w:val="006374E4"/>
    <w:rsid w:val="00640A4D"/>
    <w:rsid w:val="006503C5"/>
    <w:rsid w:val="00650C2A"/>
    <w:rsid w:val="00650D78"/>
    <w:rsid w:val="006512D8"/>
    <w:rsid w:val="006535A1"/>
    <w:rsid w:val="00653642"/>
    <w:rsid w:val="006546B9"/>
    <w:rsid w:val="006559D5"/>
    <w:rsid w:val="00663570"/>
    <w:rsid w:val="00665813"/>
    <w:rsid w:val="00667919"/>
    <w:rsid w:val="00670B8A"/>
    <w:rsid w:val="00673A69"/>
    <w:rsid w:val="0067513B"/>
    <w:rsid w:val="00676893"/>
    <w:rsid w:val="0068153B"/>
    <w:rsid w:val="00681578"/>
    <w:rsid w:val="00682FE0"/>
    <w:rsid w:val="006830DA"/>
    <w:rsid w:val="00684B88"/>
    <w:rsid w:val="006865BD"/>
    <w:rsid w:val="00686D18"/>
    <w:rsid w:val="00686D22"/>
    <w:rsid w:val="006979E4"/>
    <w:rsid w:val="006A08D7"/>
    <w:rsid w:val="006A4EF8"/>
    <w:rsid w:val="006A676C"/>
    <w:rsid w:val="006A67D7"/>
    <w:rsid w:val="006A7324"/>
    <w:rsid w:val="006B262B"/>
    <w:rsid w:val="006B2638"/>
    <w:rsid w:val="006B3A7B"/>
    <w:rsid w:val="006B57AF"/>
    <w:rsid w:val="006B58F6"/>
    <w:rsid w:val="006C275F"/>
    <w:rsid w:val="006C6CD6"/>
    <w:rsid w:val="006C7F70"/>
    <w:rsid w:val="006D02CC"/>
    <w:rsid w:val="006D3914"/>
    <w:rsid w:val="006E53B5"/>
    <w:rsid w:val="006E6499"/>
    <w:rsid w:val="006E6895"/>
    <w:rsid w:val="006E68E6"/>
    <w:rsid w:val="006F506A"/>
    <w:rsid w:val="006F516A"/>
    <w:rsid w:val="006F5763"/>
    <w:rsid w:val="006F5B0B"/>
    <w:rsid w:val="00700141"/>
    <w:rsid w:val="007003EC"/>
    <w:rsid w:val="007065BA"/>
    <w:rsid w:val="00707C67"/>
    <w:rsid w:val="007106FD"/>
    <w:rsid w:val="007126BF"/>
    <w:rsid w:val="00717997"/>
    <w:rsid w:val="00720A80"/>
    <w:rsid w:val="0072200A"/>
    <w:rsid w:val="00722288"/>
    <w:rsid w:val="007263E5"/>
    <w:rsid w:val="00732145"/>
    <w:rsid w:val="00733CE4"/>
    <w:rsid w:val="00734077"/>
    <w:rsid w:val="00734CCE"/>
    <w:rsid w:val="00734CEC"/>
    <w:rsid w:val="0073700E"/>
    <w:rsid w:val="00737168"/>
    <w:rsid w:val="00737D22"/>
    <w:rsid w:val="00740E07"/>
    <w:rsid w:val="007413CF"/>
    <w:rsid w:val="007417C1"/>
    <w:rsid w:val="00745402"/>
    <w:rsid w:val="00746A2F"/>
    <w:rsid w:val="00751E7A"/>
    <w:rsid w:val="007547F7"/>
    <w:rsid w:val="0075574A"/>
    <w:rsid w:val="00760455"/>
    <w:rsid w:val="00764DDF"/>
    <w:rsid w:val="00766A35"/>
    <w:rsid w:val="00770089"/>
    <w:rsid w:val="007700B3"/>
    <w:rsid w:val="00770D3B"/>
    <w:rsid w:val="00772C8D"/>
    <w:rsid w:val="0077579E"/>
    <w:rsid w:val="00776F30"/>
    <w:rsid w:val="00777D8C"/>
    <w:rsid w:val="00781995"/>
    <w:rsid w:val="00782FE1"/>
    <w:rsid w:val="00797415"/>
    <w:rsid w:val="007A237E"/>
    <w:rsid w:val="007B0B5E"/>
    <w:rsid w:val="007B5A3F"/>
    <w:rsid w:val="007C1224"/>
    <w:rsid w:val="007C1BA9"/>
    <w:rsid w:val="007D0CC6"/>
    <w:rsid w:val="007D166D"/>
    <w:rsid w:val="007D2E24"/>
    <w:rsid w:val="007D3B17"/>
    <w:rsid w:val="007D644B"/>
    <w:rsid w:val="007D6FAF"/>
    <w:rsid w:val="007D7EBA"/>
    <w:rsid w:val="007E066F"/>
    <w:rsid w:val="007E4754"/>
    <w:rsid w:val="007F3C86"/>
    <w:rsid w:val="007F4D53"/>
    <w:rsid w:val="007F58D9"/>
    <w:rsid w:val="007F5F62"/>
    <w:rsid w:val="007F7B2E"/>
    <w:rsid w:val="007F7EE7"/>
    <w:rsid w:val="00802DB5"/>
    <w:rsid w:val="00803B94"/>
    <w:rsid w:val="00805CE4"/>
    <w:rsid w:val="00806704"/>
    <w:rsid w:val="00807ECB"/>
    <w:rsid w:val="00810D65"/>
    <w:rsid w:val="008129C6"/>
    <w:rsid w:val="00813247"/>
    <w:rsid w:val="0081460B"/>
    <w:rsid w:val="00821EA4"/>
    <w:rsid w:val="00825E42"/>
    <w:rsid w:val="00832A37"/>
    <w:rsid w:val="00834F79"/>
    <w:rsid w:val="008352C9"/>
    <w:rsid w:val="0083754D"/>
    <w:rsid w:val="008421AA"/>
    <w:rsid w:val="00842286"/>
    <w:rsid w:val="00843E9B"/>
    <w:rsid w:val="008451B2"/>
    <w:rsid w:val="00845421"/>
    <w:rsid w:val="00846663"/>
    <w:rsid w:val="00854CB4"/>
    <w:rsid w:val="008557EB"/>
    <w:rsid w:val="00856CB0"/>
    <w:rsid w:val="00864BFC"/>
    <w:rsid w:val="008656BF"/>
    <w:rsid w:val="0086708F"/>
    <w:rsid w:val="00867309"/>
    <w:rsid w:val="00867E21"/>
    <w:rsid w:val="008715B2"/>
    <w:rsid w:val="00873BEC"/>
    <w:rsid w:val="00875097"/>
    <w:rsid w:val="008751B6"/>
    <w:rsid w:val="00876B0C"/>
    <w:rsid w:val="00884016"/>
    <w:rsid w:val="008844A1"/>
    <w:rsid w:val="008853E0"/>
    <w:rsid w:val="00890A78"/>
    <w:rsid w:val="008910BA"/>
    <w:rsid w:val="0089165F"/>
    <w:rsid w:val="0089369B"/>
    <w:rsid w:val="008A49AF"/>
    <w:rsid w:val="008A7718"/>
    <w:rsid w:val="008B573C"/>
    <w:rsid w:val="008B5ABF"/>
    <w:rsid w:val="008C77A2"/>
    <w:rsid w:val="008D059E"/>
    <w:rsid w:val="008D7F92"/>
    <w:rsid w:val="008E320B"/>
    <w:rsid w:val="008E507E"/>
    <w:rsid w:val="008E7CA3"/>
    <w:rsid w:val="008E7EF2"/>
    <w:rsid w:val="008F266F"/>
    <w:rsid w:val="008F7E04"/>
    <w:rsid w:val="00900FE5"/>
    <w:rsid w:val="00910F87"/>
    <w:rsid w:val="0091154A"/>
    <w:rsid w:val="0091557A"/>
    <w:rsid w:val="0091751C"/>
    <w:rsid w:val="00920091"/>
    <w:rsid w:val="00921529"/>
    <w:rsid w:val="00921EC8"/>
    <w:rsid w:val="0092273D"/>
    <w:rsid w:val="00926688"/>
    <w:rsid w:val="00926879"/>
    <w:rsid w:val="009301B8"/>
    <w:rsid w:val="00932555"/>
    <w:rsid w:val="009325E3"/>
    <w:rsid w:val="0093264B"/>
    <w:rsid w:val="0093408A"/>
    <w:rsid w:val="00936500"/>
    <w:rsid w:val="009366FC"/>
    <w:rsid w:val="00937A77"/>
    <w:rsid w:val="0094081E"/>
    <w:rsid w:val="00954017"/>
    <w:rsid w:val="009622E2"/>
    <w:rsid w:val="009643E6"/>
    <w:rsid w:val="00964C4F"/>
    <w:rsid w:val="00965244"/>
    <w:rsid w:val="00965803"/>
    <w:rsid w:val="009759DF"/>
    <w:rsid w:val="00976584"/>
    <w:rsid w:val="0098284E"/>
    <w:rsid w:val="00982A45"/>
    <w:rsid w:val="00985755"/>
    <w:rsid w:val="00986EEE"/>
    <w:rsid w:val="00995D2A"/>
    <w:rsid w:val="00996A6D"/>
    <w:rsid w:val="009A153D"/>
    <w:rsid w:val="009A325C"/>
    <w:rsid w:val="009A3AE3"/>
    <w:rsid w:val="009A5BBE"/>
    <w:rsid w:val="009A6853"/>
    <w:rsid w:val="009A6BF8"/>
    <w:rsid w:val="009B214F"/>
    <w:rsid w:val="009B2950"/>
    <w:rsid w:val="009B6D30"/>
    <w:rsid w:val="009B7C05"/>
    <w:rsid w:val="009C1E54"/>
    <w:rsid w:val="009C25ED"/>
    <w:rsid w:val="009C4A5B"/>
    <w:rsid w:val="009C6600"/>
    <w:rsid w:val="009C7991"/>
    <w:rsid w:val="009D2144"/>
    <w:rsid w:val="009D2529"/>
    <w:rsid w:val="009D37F1"/>
    <w:rsid w:val="009D4D09"/>
    <w:rsid w:val="009D5C07"/>
    <w:rsid w:val="009E1DC3"/>
    <w:rsid w:val="009E3B55"/>
    <w:rsid w:val="009E40EE"/>
    <w:rsid w:val="009E4E0B"/>
    <w:rsid w:val="009F04D0"/>
    <w:rsid w:val="009F3D45"/>
    <w:rsid w:val="009F3F76"/>
    <w:rsid w:val="009F74E6"/>
    <w:rsid w:val="00A0194A"/>
    <w:rsid w:val="00A01EDC"/>
    <w:rsid w:val="00A02801"/>
    <w:rsid w:val="00A02EE6"/>
    <w:rsid w:val="00A03089"/>
    <w:rsid w:val="00A1472A"/>
    <w:rsid w:val="00A16F91"/>
    <w:rsid w:val="00A176A0"/>
    <w:rsid w:val="00A21133"/>
    <w:rsid w:val="00A22CCF"/>
    <w:rsid w:val="00A22F03"/>
    <w:rsid w:val="00A361A1"/>
    <w:rsid w:val="00A36694"/>
    <w:rsid w:val="00A4046D"/>
    <w:rsid w:val="00A4421F"/>
    <w:rsid w:val="00A44CD2"/>
    <w:rsid w:val="00A50499"/>
    <w:rsid w:val="00A507B6"/>
    <w:rsid w:val="00A5271C"/>
    <w:rsid w:val="00A54EA5"/>
    <w:rsid w:val="00A566F5"/>
    <w:rsid w:val="00A56753"/>
    <w:rsid w:val="00A632F5"/>
    <w:rsid w:val="00A71DB4"/>
    <w:rsid w:val="00A817BA"/>
    <w:rsid w:val="00A823CD"/>
    <w:rsid w:val="00A83A43"/>
    <w:rsid w:val="00A83EAC"/>
    <w:rsid w:val="00A845AA"/>
    <w:rsid w:val="00AA065A"/>
    <w:rsid w:val="00AA1277"/>
    <w:rsid w:val="00AA3C12"/>
    <w:rsid w:val="00AA52D2"/>
    <w:rsid w:val="00AA5E4B"/>
    <w:rsid w:val="00AA6833"/>
    <w:rsid w:val="00AB061E"/>
    <w:rsid w:val="00AC08D4"/>
    <w:rsid w:val="00AC22B3"/>
    <w:rsid w:val="00AC6A0E"/>
    <w:rsid w:val="00AD0718"/>
    <w:rsid w:val="00AD3B67"/>
    <w:rsid w:val="00AD60D6"/>
    <w:rsid w:val="00AD64AB"/>
    <w:rsid w:val="00AD6B5F"/>
    <w:rsid w:val="00AF105E"/>
    <w:rsid w:val="00AF14D3"/>
    <w:rsid w:val="00B00071"/>
    <w:rsid w:val="00B0210D"/>
    <w:rsid w:val="00B03296"/>
    <w:rsid w:val="00B0450B"/>
    <w:rsid w:val="00B06CDB"/>
    <w:rsid w:val="00B11657"/>
    <w:rsid w:val="00B13689"/>
    <w:rsid w:val="00B16D2E"/>
    <w:rsid w:val="00B21E23"/>
    <w:rsid w:val="00B245A5"/>
    <w:rsid w:val="00B32600"/>
    <w:rsid w:val="00B33EAA"/>
    <w:rsid w:val="00B350A9"/>
    <w:rsid w:val="00B3583F"/>
    <w:rsid w:val="00B41948"/>
    <w:rsid w:val="00B447FD"/>
    <w:rsid w:val="00B47EB7"/>
    <w:rsid w:val="00B51C84"/>
    <w:rsid w:val="00B537D9"/>
    <w:rsid w:val="00B56EED"/>
    <w:rsid w:val="00B619A8"/>
    <w:rsid w:val="00B6276B"/>
    <w:rsid w:val="00B63F50"/>
    <w:rsid w:val="00B64C08"/>
    <w:rsid w:val="00B65AE9"/>
    <w:rsid w:val="00B65CA3"/>
    <w:rsid w:val="00B66512"/>
    <w:rsid w:val="00B67D49"/>
    <w:rsid w:val="00B67D90"/>
    <w:rsid w:val="00B70473"/>
    <w:rsid w:val="00B71729"/>
    <w:rsid w:val="00B72138"/>
    <w:rsid w:val="00B75833"/>
    <w:rsid w:val="00B75933"/>
    <w:rsid w:val="00B77962"/>
    <w:rsid w:val="00B77AAF"/>
    <w:rsid w:val="00B83906"/>
    <w:rsid w:val="00B83F33"/>
    <w:rsid w:val="00B8498B"/>
    <w:rsid w:val="00B84C21"/>
    <w:rsid w:val="00B85FBA"/>
    <w:rsid w:val="00B8607B"/>
    <w:rsid w:val="00B87B9D"/>
    <w:rsid w:val="00B95557"/>
    <w:rsid w:val="00BA0D86"/>
    <w:rsid w:val="00BA413C"/>
    <w:rsid w:val="00BA7ADC"/>
    <w:rsid w:val="00BB0B64"/>
    <w:rsid w:val="00BB351F"/>
    <w:rsid w:val="00BB5DE1"/>
    <w:rsid w:val="00BB626D"/>
    <w:rsid w:val="00BB64AA"/>
    <w:rsid w:val="00BB6F31"/>
    <w:rsid w:val="00BC5C6F"/>
    <w:rsid w:val="00BC6048"/>
    <w:rsid w:val="00BC6FC3"/>
    <w:rsid w:val="00BD1D50"/>
    <w:rsid w:val="00BD6FF9"/>
    <w:rsid w:val="00BE328E"/>
    <w:rsid w:val="00BE3DEF"/>
    <w:rsid w:val="00BE4C86"/>
    <w:rsid w:val="00BE4FB8"/>
    <w:rsid w:val="00BE792D"/>
    <w:rsid w:val="00BE7BF0"/>
    <w:rsid w:val="00BF3D0E"/>
    <w:rsid w:val="00BF3F5D"/>
    <w:rsid w:val="00BF4ABC"/>
    <w:rsid w:val="00BF5644"/>
    <w:rsid w:val="00BF68D7"/>
    <w:rsid w:val="00BF706D"/>
    <w:rsid w:val="00BF7911"/>
    <w:rsid w:val="00C03E58"/>
    <w:rsid w:val="00C078FC"/>
    <w:rsid w:val="00C10A70"/>
    <w:rsid w:val="00C202CA"/>
    <w:rsid w:val="00C26B4C"/>
    <w:rsid w:val="00C31CF5"/>
    <w:rsid w:val="00C32167"/>
    <w:rsid w:val="00C334BC"/>
    <w:rsid w:val="00C354F7"/>
    <w:rsid w:val="00C36E61"/>
    <w:rsid w:val="00C427AC"/>
    <w:rsid w:val="00C446C4"/>
    <w:rsid w:val="00C4622A"/>
    <w:rsid w:val="00C47142"/>
    <w:rsid w:val="00C51B79"/>
    <w:rsid w:val="00C5245D"/>
    <w:rsid w:val="00C56DA4"/>
    <w:rsid w:val="00C631FA"/>
    <w:rsid w:val="00C6388D"/>
    <w:rsid w:val="00C65F0B"/>
    <w:rsid w:val="00C73276"/>
    <w:rsid w:val="00C7454D"/>
    <w:rsid w:val="00C7476E"/>
    <w:rsid w:val="00C81041"/>
    <w:rsid w:val="00C81F3D"/>
    <w:rsid w:val="00C83209"/>
    <w:rsid w:val="00C84E1A"/>
    <w:rsid w:val="00C85575"/>
    <w:rsid w:val="00C86CF2"/>
    <w:rsid w:val="00C87D29"/>
    <w:rsid w:val="00C90476"/>
    <w:rsid w:val="00C9292F"/>
    <w:rsid w:val="00C92ADF"/>
    <w:rsid w:val="00C93B16"/>
    <w:rsid w:val="00C9698F"/>
    <w:rsid w:val="00C96DBF"/>
    <w:rsid w:val="00CB0C45"/>
    <w:rsid w:val="00CB3698"/>
    <w:rsid w:val="00CB3BFA"/>
    <w:rsid w:val="00CB5ED4"/>
    <w:rsid w:val="00CB6A83"/>
    <w:rsid w:val="00CB775A"/>
    <w:rsid w:val="00CB7F41"/>
    <w:rsid w:val="00CC7227"/>
    <w:rsid w:val="00CE09AD"/>
    <w:rsid w:val="00CE19E5"/>
    <w:rsid w:val="00CE2C51"/>
    <w:rsid w:val="00CE671F"/>
    <w:rsid w:val="00CF008C"/>
    <w:rsid w:val="00CF3ECF"/>
    <w:rsid w:val="00CF5D72"/>
    <w:rsid w:val="00CF75A7"/>
    <w:rsid w:val="00D00343"/>
    <w:rsid w:val="00D04117"/>
    <w:rsid w:val="00D124D8"/>
    <w:rsid w:val="00D27E73"/>
    <w:rsid w:val="00D31F4E"/>
    <w:rsid w:val="00D3262E"/>
    <w:rsid w:val="00D334E8"/>
    <w:rsid w:val="00D35828"/>
    <w:rsid w:val="00D35D61"/>
    <w:rsid w:val="00D361B5"/>
    <w:rsid w:val="00D36C41"/>
    <w:rsid w:val="00D40536"/>
    <w:rsid w:val="00D43679"/>
    <w:rsid w:val="00D43D35"/>
    <w:rsid w:val="00D45146"/>
    <w:rsid w:val="00D528FB"/>
    <w:rsid w:val="00D536DE"/>
    <w:rsid w:val="00D62D83"/>
    <w:rsid w:val="00D7080A"/>
    <w:rsid w:val="00D70F17"/>
    <w:rsid w:val="00D74593"/>
    <w:rsid w:val="00D74CE2"/>
    <w:rsid w:val="00D752B5"/>
    <w:rsid w:val="00D7707E"/>
    <w:rsid w:val="00D828A4"/>
    <w:rsid w:val="00D828B7"/>
    <w:rsid w:val="00D91651"/>
    <w:rsid w:val="00D92B97"/>
    <w:rsid w:val="00D96459"/>
    <w:rsid w:val="00D97B01"/>
    <w:rsid w:val="00DA7AC7"/>
    <w:rsid w:val="00DB0DB7"/>
    <w:rsid w:val="00DB38E7"/>
    <w:rsid w:val="00DB5E18"/>
    <w:rsid w:val="00DB7FE7"/>
    <w:rsid w:val="00DC0FD2"/>
    <w:rsid w:val="00DC1C7E"/>
    <w:rsid w:val="00DC50E6"/>
    <w:rsid w:val="00DC60FF"/>
    <w:rsid w:val="00DC7DED"/>
    <w:rsid w:val="00DD1520"/>
    <w:rsid w:val="00DD2379"/>
    <w:rsid w:val="00DD7FA3"/>
    <w:rsid w:val="00DE1D51"/>
    <w:rsid w:val="00DE1FA0"/>
    <w:rsid w:val="00DE28CF"/>
    <w:rsid w:val="00DE2EDB"/>
    <w:rsid w:val="00DE3628"/>
    <w:rsid w:val="00DE48D0"/>
    <w:rsid w:val="00DE5CB9"/>
    <w:rsid w:val="00DE6339"/>
    <w:rsid w:val="00DF0F96"/>
    <w:rsid w:val="00DF1745"/>
    <w:rsid w:val="00E01C1F"/>
    <w:rsid w:val="00E05497"/>
    <w:rsid w:val="00E06AB4"/>
    <w:rsid w:val="00E13899"/>
    <w:rsid w:val="00E146AD"/>
    <w:rsid w:val="00E1725C"/>
    <w:rsid w:val="00E22942"/>
    <w:rsid w:val="00E23ED6"/>
    <w:rsid w:val="00E26846"/>
    <w:rsid w:val="00E26DF9"/>
    <w:rsid w:val="00E26F3F"/>
    <w:rsid w:val="00E2743D"/>
    <w:rsid w:val="00E2779A"/>
    <w:rsid w:val="00E30DB5"/>
    <w:rsid w:val="00E33711"/>
    <w:rsid w:val="00E353ED"/>
    <w:rsid w:val="00E41332"/>
    <w:rsid w:val="00E43CAB"/>
    <w:rsid w:val="00E43F06"/>
    <w:rsid w:val="00E44C25"/>
    <w:rsid w:val="00E47A71"/>
    <w:rsid w:val="00E50BA6"/>
    <w:rsid w:val="00E61C07"/>
    <w:rsid w:val="00E678BE"/>
    <w:rsid w:val="00E719F0"/>
    <w:rsid w:val="00E73565"/>
    <w:rsid w:val="00E73D3F"/>
    <w:rsid w:val="00E7423E"/>
    <w:rsid w:val="00E7434B"/>
    <w:rsid w:val="00E77CBD"/>
    <w:rsid w:val="00E80D1C"/>
    <w:rsid w:val="00E85AA3"/>
    <w:rsid w:val="00E85FEC"/>
    <w:rsid w:val="00E865CA"/>
    <w:rsid w:val="00E86897"/>
    <w:rsid w:val="00E91229"/>
    <w:rsid w:val="00E94237"/>
    <w:rsid w:val="00E94F00"/>
    <w:rsid w:val="00E95DF7"/>
    <w:rsid w:val="00E967E2"/>
    <w:rsid w:val="00EA0753"/>
    <w:rsid w:val="00EA520F"/>
    <w:rsid w:val="00EA6CAA"/>
    <w:rsid w:val="00EB0B7F"/>
    <w:rsid w:val="00EB2F96"/>
    <w:rsid w:val="00EB4718"/>
    <w:rsid w:val="00EB52B1"/>
    <w:rsid w:val="00EB6ED5"/>
    <w:rsid w:val="00EC08EC"/>
    <w:rsid w:val="00EC0DF9"/>
    <w:rsid w:val="00EC1D4C"/>
    <w:rsid w:val="00EC3C03"/>
    <w:rsid w:val="00EC5DAD"/>
    <w:rsid w:val="00ED37C8"/>
    <w:rsid w:val="00ED4131"/>
    <w:rsid w:val="00EE7E13"/>
    <w:rsid w:val="00EF21EF"/>
    <w:rsid w:val="00EF77FB"/>
    <w:rsid w:val="00F03284"/>
    <w:rsid w:val="00F04E8D"/>
    <w:rsid w:val="00F070AD"/>
    <w:rsid w:val="00F0737E"/>
    <w:rsid w:val="00F07D2B"/>
    <w:rsid w:val="00F14BD8"/>
    <w:rsid w:val="00F15719"/>
    <w:rsid w:val="00F16A05"/>
    <w:rsid w:val="00F22D6C"/>
    <w:rsid w:val="00F257B5"/>
    <w:rsid w:val="00F271C3"/>
    <w:rsid w:val="00F31057"/>
    <w:rsid w:val="00F333FD"/>
    <w:rsid w:val="00F343A0"/>
    <w:rsid w:val="00F3725E"/>
    <w:rsid w:val="00F37697"/>
    <w:rsid w:val="00F4104A"/>
    <w:rsid w:val="00F42656"/>
    <w:rsid w:val="00F436AD"/>
    <w:rsid w:val="00F45E98"/>
    <w:rsid w:val="00F47585"/>
    <w:rsid w:val="00F503AC"/>
    <w:rsid w:val="00F51853"/>
    <w:rsid w:val="00F57B19"/>
    <w:rsid w:val="00F672BF"/>
    <w:rsid w:val="00F6750D"/>
    <w:rsid w:val="00F679FB"/>
    <w:rsid w:val="00F70D8B"/>
    <w:rsid w:val="00F71E13"/>
    <w:rsid w:val="00F72638"/>
    <w:rsid w:val="00F73C95"/>
    <w:rsid w:val="00F75147"/>
    <w:rsid w:val="00F764E7"/>
    <w:rsid w:val="00F76D2B"/>
    <w:rsid w:val="00F76D45"/>
    <w:rsid w:val="00F76F3B"/>
    <w:rsid w:val="00F844EC"/>
    <w:rsid w:val="00F8656B"/>
    <w:rsid w:val="00FB273E"/>
    <w:rsid w:val="00FB4B12"/>
    <w:rsid w:val="00FB5273"/>
    <w:rsid w:val="00FB5ECE"/>
    <w:rsid w:val="00FB6F00"/>
    <w:rsid w:val="00FC0C96"/>
    <w:rsid w:val="00FC26CA"/>
    <w:rsid w:val="00FC542A"/>
    <w:rsid w:val="00FC787E"/>
    <w:rsid w:val="00FE079E"/>
    <w:rsid w:val="00FE28FD"/>
    <w:rsid w:val="00FE323E"/>
    <w:rsid w:val="00FE3421"/>
    <w:rsid w:val="00FE4CA1"/>
    <w:rsid w:val="00FF27C4"/>
    <w:rsid w:val="00FF2CCF"/>
    <w:rsid w:val="00FF5795"/>
    <w:rsid w:val="00FF57D2"/>
    <w:rsid w:val="00FF63D1"/>
    <w:rsid w:val="00FF6485"/>
    <w:rsid w:val="00FF6D07"/>
    <w:rsid w:val="3E9C5FF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7FB1"/>
  <w15:chartTrackingRefBased/>
  <w15:docId w15:val="{5481E5C3-19F7-49E2-8357-4381FD4D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A3F"/>
    <w:rPr>
      <w:rFonts w:ascii="Times New Roman" w:hAnsi="Times New Roman"/>
      <w:sz w:val="24"/>
    </w:rPr>
  </w:style>
  <w:style w:type="paragraph" w:styleId="Heading1">
    <w:name w:val="heading 1"/>
    <w:basedOn w:val="Normal"/>
    <w:next w:val="Normal"/>
    <w:link w:val="Heading1Char"/>
    <w:uiPriority w:val="9"/>
    <w:qFormat/>
    <w:rsid w:val="00F333F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7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C03"/>
    <w:pPr>
      <w:ind w:left="720"/>
      <w:contextualSpacing/>
    </w:pPr>
  </w:style>
  <w:style w:type="character" w:styleId="Hyperlink">
    <w:name w:val="Hyperlink"/>
    <w:basedOn w:val="DefaultParagraphFont"/>
    <w:uiPriority w:val="99"/>
    <w:unhideWhenUsed/>
    <w:rsid w:val="00D43D35"/>
    <w:rPr>
      <w:color w:val="0563C1" w:themeColor="hyperlink"/>
      <w:u w:val="single"/>
    </w:rPr>
  </w:style>
  <w:style w:type="character" w:styleId="UnresolvedMention">
    <w:name w:val="Unresolved Mention"/>
    <w:basedOn w:val="DefaultParagraphFont"/>
    <w:uiPriority w:val="99"/>
    <w:semiHidden/>
    <w:unhideWhenUsed/>
    <w:rsid w:val="00D43D35"/>
    <w:rPr>
      <w:color w:val="605E5C"/>
      <w:shd w:val="clear" w:color="auto" w:fill="E1DFDD"/>
    </w:rPr>
  </w:style>
  <w:style w:type="paragraph" w:styleId="Header">
    <w:name w:val="header"/>
    <w:basedOn w:val="Normal"/>
    <w:link w:val="HeaderChar"/>
    <w:uiPriority w:val="99"/>
    <w:unhideWhenUsed/>
    <w:rsid w:val="00F33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33FD"/>
  </w:style>
  <w:style w:type="paragraph" w:styleId="Footer">
    <w:name w:val="footer"/>
    <w:basedOn w:val="Normal"/>
    <w:link w:val="FooterChar"/>
    <w:uiPriority w:val="99"/>
    <w:unhideWhenUsed/>
    <w:rsid w:val="00F33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33FD"/>
  </w:style>
  <w:style w:type="character" w:customStyle="1" w:styleId="Heading1Char">
    <w:name w:val="Heading 1 Char"/>
    <w:basedOn w:val="DefaultParagraphFont"/>
    <w:link w:val="Heading1"/>
    <w:uiPriority w:val="9"/>
    <w:rsid w:val="00F333F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333FD"/>
    <w:pPr>
      <w:outlineLvl w:val="9"/>
    </w:pPr>
    <w:rPr>
      <w:lang w:val="en-US" w:eastAsia="en-US"/>
    </w:rPr>
  </w:style>
  <w:style w:type="paragraph" w:styleId="NoSpacing">
    <w:name w:val="No Spacing"/>
    <w:link w:val="NoSpacingChar"/>
    <w:uiPriority w:val="1"/>
    <w:qFormat/>
    <w:rsid w:val="00F333FD"/>
    <w:pPr>
      <w:spacing w:after="0" w:line="240" w:lineRule="auto"/>
    </w:pPr>
    <w:rPr>
      <w:lang w:val="en-US" w:eastAsia="en-US"/>
    </w:rPr>
  </w:style>
  <w:style w:type="character" w:customStyle="1" w:styleId="NoSpacingChar">
    <w:name w:val="No Spacing Char"/>
    <w:basedOn w:val="DefaultParagraphFont"/>
    <w:link w:val="NoSpacing"/>
    <w:uiPriority w:val="1"/>
    <w:rsid w:val="00F333FD"/>
    <w:rPr>
      <w:lang w:val="en-US" w:eastAsia="en-US"/>
    </w:rPr>
  </w:style>
  <w:style w:type="table" w:styleId="TableGrid">
    <w:name w:val="Table Grid"/>
    <w:basedOn w:val="TableNormal"/>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33FD"/>
    <w:pPr>
      <w:spacing w:after="100"/>
    </w:pPr>
  </w:style>
  <w:style w:type="paragraph" w:styleId="NormalWeb">
    <w:name w:val="Normal (Web)"/>
    <w:basedOn w:val="Normal"/>
    <w:uiPriority w:val="99"/>
    <w:semiHidden/>
    <w:unhideWhenUsed/>
    <w:rsid w:val="001E1D9D"/>
    <w:pPr>
      <w:spacing w:before="100" w:beforeAutospacing="1" w:after="100" w:afterAutospacing="1" w:line="240" w:lineRule="auto"/>
    </w:pPr>
    <w:rPr>
      <w:rFonts w:eastAsia="Times New Roman" w:cs="Times New Roman"/>
      <w:szCs w:val="24"/>
      <w:lang w:val="en-US" w:eastAsia="zh-TW"/>
    </w:rPr>
  </w:style>
  <w:style w:type="character" w:customStyle="1" w:styleId="Heading2Char">
    <w:name w:val="Heading 2 Char"/>
    <w:basedOn w:val="DefaultParagraphFont"/>
    <w:link w:val="Heading2"/>
    <w:uiPriority w:val="9"/>
    <w:rsid w:val="0027557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5577"/>
    <w:pPr>
      <w:spacing w:after="100"/>
      <w:ind w:left="240"/>
    </w:pPr>
  </w:style>
  <w:style w:type="paragraph" w:styleId="Caption">
    <w:name w:val="caption"/>
    <w:basedOn w:val="Normal"/>
    <w:next w:val="Normal"/>
    <w:uiPriority w:val="35"/>
    <w:unhideWhenUsed/>
    <w:qFormat/>
    <w:rsid w:val="00C36E61"/>
    <w:rPr>
      <w:sz w:val="20"/>
      <w:szCs w:val="20"/>
    </w:rPr>
  </w:style>
  <w:style w:type="paragraph" w:styleId="Bibliography">
    <w:name w:val="Bibliography"/>
    <w:basedOn w:val="Normal"/>
    <w:next w:val="Normal"/>
    <w:uiPriority w:val="37"/>
    <w:unhideWhenUsed/>
    <w:rsid w:val="0077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811">
      <w:bodyDiv w:val="1"/>
      <w:marLeft w:val="0"/>
      <w:marRight w:val="0"/>
      <w:marTop w:val="0"/>
      <w:marBottom w:val="0"/>
      <w:divBdr>
        <w:top w:val="none" w:sz="0" w:space="0" w:color="auto"/>
        <w:left w:val="none" w:sz="0" w:space="0" w:color="auto"/>
        <w:bottom w:val="none" w:sz="0" w:space="0" w:color="auto"/>
        <w:right w:val="none" w:sz="0" w:space="0" w:color="auto"/>
      </w:divBdr>
      <w:divsChild>
        <w:div w:id="1814562259">
          <w:marLeft w:val="0"/>
          <w:marRight w:val="0"/>
          <w:marTop w:val="0"/>
          <w:marBottom w:val="0"/>
          <w:divBdr>
            <w:top w:val="none" w:sz="0" w:space="0" w:color="auto"/>
            <w:left w:val="none" w:sz="0" w:space="0" w:color="auto"/>
            <w:bottom w:val="none" w:sz="0" w:space="0" w:color="auto"/>
            <w:right w:val="none" w:sz="0" w:space="0" w:color="auto"/>
          </w:divBdr>
          <w:divsChild>
            <w:div w:id="1864858292">
              <w:marLeft w:val="0"/>
              <w:marRight w:val="0"/>
              <w:marTop w:val="0"/>
              <w:marBottom w:val="0"/>
              <w:divBdr>
                <w:top w:val="none" w:sz="0" w:space="0" w:color="auto"/>
                <w:left w:val="none" w:sz="0" w:space="0" w:color="auto"/>
                <w:bottom w:val="none" w:sz="0" w:space="0" w:color="auto"/>
                <w:right w:val="none" w:sz="0" w:space="0" w:color="auto"/>
              </w:divBdr>
              <w:divsChild>
                <w:div w:id="14028728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9648988">
          <w:marLeft w:val="0"/>
          <w:marRight w:val="0"/>
          <w:marTop w:val="0"/>
          <w:marBottom w:val="0"/>
          <w:divBdr>
            <w:top w:val="none" w:sz="0" w:space="0" w:color="auto"/>
            <w:left w:val="none" w:sz="0" w:space="0" w:color="auto"/>
            <w:bottom w:val="none" w:sz="0" w:space="0" w:color="auto"/>
            <w:right w:val="none" w:sz="0" w:space="0" w:color="auto"/>
          </w:divBdr>
          <w:divsChild>
            <w:div w:id="534082298">
              <w:marLeft w:val="0"/>
              <w:marRight w:val="0"/>
              <w:marTop w:val="0"/>
              <w:marBottom w:val="0"/>
              <w:divBdr>
                <w:top w:val="none" w:sz="0" w:space="0" w:color="auto"/>
                <w:left w:val="none" w:sz="0" w:space="0" w:color="auto"/>
                <w:bottom w:val="none" w:sz="0" w:space="0" w:color="auto"/>
                <w:right w:val="none" w:sz="0" w:space="0" w:color="auto"/>
              </w:divBdr>
              <w:divsChild>
                <w:div w:id="1981290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8724">
      <w:bodyDiv w:val="1"/>
      <w:marLeft w:val="0"/>
      <w:marRight w:val="0"/>
      <w:marTop w:val="0"/>
      <w:marBottom w:val="0"/>
      <w:divBdr>
        <w:top w:val="none" w:sz="0" w:space="0" w:color="auto"/>
        <w:left w:val="none" w:sz="0" w:space="0" w:color="auto"/>
        <w:bottom w:val="none" w:sz="0" w:space="0" w:color="auto"/>
        <w:right w:val="none" w:sz="0" w:space="0" w:color="auto"/>
      </w:divBdr>
    </w:div>
    <w:div w:id="151914752">
      <w:bodyDiv w:val="1"/>
      <w:marLeft w:val="0"/>
      <w:marRight w:val="0"/>
      <w:marTop w:val="0"/>
      <w:marBottom w:val="0"/>
      <w:divBdr>
        <w:top w:val="none" w:sz="0" w:space="0" w:color="auto"/>
        <w:left w:val="none" w:sz="0" w:space="0" w:color="auto"/>
        <w:bottom w:val="none" w:sz="0" w:space="0" w:color="auto"/>
        <w:right w:val="none" w:sz="0" w:space="0" w:color="auto"/>
      </w:divBdr>
    </w:div>
    <w:div w:id="307515608">
      <w:bodyDiv w:val="1"/>
      <w:marLeft w:val="0"/>
      <w:marRight w:val="0"/>
      <w:marTop w:val="0"/>
      <w:marBottom w:val="0"/>
      <w:divBdr>
        <w:top w:val="none" w:sz="0" w:space="0" w:color="auto"/>
        <w:left w:val="none" w:sz="0" w:space="0" w:color="auto"/>
        <w:bottom w:val="none" w:sz="0" w:space="0" w:color="auto"/>
        <w:right w:val="none" w:sz="0" w:space="0" w:color="auto"/>
      </w:divBdr>
    </w:div>
    <w:div w:id="331035383">
      <w:bodyDiv w:val="1"/>
      <w:marLeft w:val="0"/>
      <w:marRight w:val="0"/>
      <w:marTop w:val="0"/>
      <w:marBottom w:val="0"/>
      <w:divBdr>
        <w:top w:val="none" w:sz="0" w:space="0" w:color="auto"/>
        <w:left w:val="none" w:sz="0" w:space="0" w:color="auto"/>
        <w:bottom w:val="none" w:sz="0" w:space="0" w:color="auto"/>
        <w:right w:val="none" w:sz="0" w:space="0" w:color="auto"/>
      </w:divBdr>
    </w:div>
    <w:div w:id="340087661">
      <w:bodyDiv w:val="1"/>
      <w:marLeft w:val="0"/>
      <w:marRight w:val="0"/>
      <w:marTop w:val="0"/>
      <w:marBottom w:val="0"/>
      <w:divBdr>
        <w:top w:val="none" w:sz="0" w:space="0" w:color="auto"/>
        <w:left w:val="none" w:sz="0" w:space="0" w:color="auto"/>
        <w:bottom w:val="none" w:sz="0" w:space="0" w:color="auto"/>
        <w:right w:val="none" w:sz="0" w:space="0" w:color="auto"/>
      </w:divBdr>
    </w:div>
    <w:div w:id="355426936">
      <w:bodyDiv w:val="1"/>
      <w:marLeft w:val="0"/>
      <w:marRight w:val="0"/>
      <w:marTop w:val="0"/>
      <w:marBottom w:val="0"/>
      <w:divBdr>
        <w:top w:val="none" w:sz="0" w:space="0" w:color="auto"/>
        <w:left w:val="none" w:sz="0" w:space="0" w:color="auto"/>
        <w:bottom w:val="none" w:sz="0" w:space="0" w:color="auto"/>
        <w:right w:val="none" w:sz="0" w:space="0" w:color="auto"/>
      </w:divBdr>
    </w:div>
    <w:div w:id="383143588">
      <w:bodyDiv w:val="1"/>
      <w:marLeft w:val="0"/>
      <w:marRight w:val="0"/>
      <w:marTop w:val="0"/>
      <w:marBottom w:val="0"/>
      <w:divBdr>
        <w:top w:val="none" w:sz="0" w:space="0" w:color="auto"/>
        <w:left w:val="none" w:sz="0" w:space="0" w:color="auto"/>
        <w:bottom w:val="none" w:sz="0" w:space="0" w:color="auto"/>
        <w:right w:val="none" w:sz="0" w:space="0" w:color="auto"/>
      </w:divBdr>
    </w:div>
    <w:div w:id="410153381">
      <w:bodyDiv w:val="1"/>
      <w:marLeft w:val="0"/>
      <w:marRight w:val="0"/>
      <w:marTop w:val="0"/>
      <w:marBottom w:val="0"/>
      <w:divBdr>
        <w:top w:val="none" w:sz="0" w:space="0" w:color="auto"/>
        <w:left w:val="none" w:sz="0" w:space="0" w:color="auto"/>
        <w:bottom w:val="none" w:sz="0" w:space="0" w:color="auto"/>
        <w:right w:val="none" w:sz="0" w:space="0" w:color="auto"/>
      </w:divBdr>
    </w:div>
    <w:div w:id="435564685">
      <w:bodyDiv w:val="1"/>
      <w:marLeft w:val="0"/>
      <w:marRight w:val="0"/>
      <w:marTop w:val="0"/>
      <w:marBottom w:val="0"/>
      <w:divBdr>
        <w:top w:val="none" w:sz="0" w:space="0" w:color="auto"/>
        <w:left w:val="none" w:sz="0" w:space="0" w:color="auto"/>
        <w:bottom w:val="none" w:sz="0" w:space="0" w:color="auto"/>
        <w:right w:val="none" w:sz="0" w:space="0" w:color="auto"/>
      </w:divBdr>
    </w:div>
    <w:div w:id="495923422">
      <w:bodyDiv w:val="1"/>
      <w:marLeft w:val="0"/>
      <w:marRight w:val="0"/>
      <w:marTop w:val="0"/>
      <w:marBottom w:val="0"/>
      <w:divBdr>
        <w:top w:val="none" w:sz="0" w:space="0" w:color="auto"/>
        <w:left w:val="none" w:sz="0" w:space="0" w:color="auto"/>
        <w:bottom w:val="none" w:sz="0" w:space="0" w:color="auto"/>
        <w:right w:val="none" w:sz="0" w:space="0" w:color="auto"/>
      </w:divBdr>
    </w:div>
    <w:div w:id="571546267">
      <w:bodyDiv w:val="1"/>
      <w:marLeft w:val="0"/>
      <w:marRight w:val="0"/>
      <w:marTop w:val="0"/>
      <w:marBottom w:val="0"/>
      <w:divBdr>
        <w:top w:val="none" w:sz="0" w:space="0" w:color="auto"/>
        <w:left w:val="none" w:sz="0" w:space="0" w:color="auto"/>
        <w:bottom w:val="none" w:sz="0" w:space="0" w:color="auto"/>
        <w:right w:val="none" w:sz="0" w:space="0" w:color="auto"/>
      </w:divBdr>
    </w:div>
    <w:div w:id="606232442">
      <w:bodyDiv w:val="1"/>
      <w:marLeft w:val="0"/>
      <w:marRight w:val="0"/>
      <w:marTop w:val="0"/>
      <w:marBottom w:val="0"/>
      <w:divBdr>
        <w:top w:val="none" w:sz="0" w:space="0" w:color="auto"/>
        <w:left w:val="none" w:sz="0" w:space="0" w:color="auto"/>
        <w:bottom w:val="none" w:sz="0" w:space="0" w:color="auto"/>
        <w:right w:val="none" w:sz="0" w:space="0" w:color="auto"/>
      </w:divBdr>
    </w:div>
    <w:div w:id="644120066">
      <w:bodyDiv w:val="1"/>
      <w:marLeft w:val="0"/>
      <w:marRight w:val="0"/>
      <w:marTop w:val="0"/>
      <w:marBottom w:val="0"/>
      <w:divBdr>
        <w:top w:val="none" w:sz="0" w:space="0" w:color="auto"/>
        <w:left w:val="none" w:sz="0" w:space="0" w:color="auto"/>
        <w:bottom w:val="none" w:sz="0" w:space="0" w:color="auto"/>
        <w:right w:val="none" w:sz="0" w:space="0" w:color="auto"/>
      </w:divBdr>
    </w:div>
    <w:div w:id="654141205">
      <w:bodyDiv w:val="1"/>
      <w:marLeft w:val="0"/>
      <w:marRight w:val="0"/>
      <w:marTop w:val="0"/>
      <w:marBottom w:val="0"/>
      <w:divBdr>
        <w:top w:val="none" w:sz="0" w:space="0" w:color="auto"/>
        <w:left w:val="none" w:sz="0" w:space="0" w:color="auto"/>
        <w:bottom w:val="none" w:sz="0" w:space="0" w:color="auto"/>
        <w:right w:val="none" w:sz="0" w:space="0" w:color="auto"/>
      </w:divBdr>
    </w:div>
    <w:div w:id="722558850">
      <w:bodyDiv w:val="1"/>
      <w:marLeft w:val="0"/>
      <w:marRight w:val="0"/>
      <w:marTop w:val="0"/>
      <w:marBottom w:val="0"/>
      <w:divBdr>
        <w:top w:val="none" w:sz="0" w:space="0" w:color="auto"/>
        <w:left w:val="none" w:sz="0" w:space="0" w:color="auto"/>
        <w:bottom w:val="none" w:sz="0" w:space="0" w:color="auto"/>
        <w:right w:val="none" w:sz="0" w:space="0" w:color="auto"/>
      </w:divBdr>
    </w:div>
    <w:div w:id="731732258">
      <w:bodyDiv w:val="1"/>
      <w:marLeft w:val="0"/>
      <w:marRight w:val="0"/>
      <w:marTop w:val="0"/>
      <w:marBottom w:val="0"/>
      <w:divBdr>
        <w:top w:val="none" w:sz="0" w:space="0" w:color="auto"/>
        <w:left w:val="none" w:sz="0" w:space="0" w:color="auto"/>
        <w:bottom w:val="none" w:sz="0" w:space="0" w:color="auto"/>
        <w:right w:val="none" w:sz="0" w:space="0" w:color="auto"/>
      </w:divBdr>
    </w:div>
    <w:div w:id="747582022">
      <w:bodyDiv w:val="1"/>
      <w:marLeft w:val="0"/>
      <w:marRight w:val="0"/>
      <w:marTop w:val="0"/>
      <w:marBottom w:val="0"/>
      <w:divBdr>
        <w:top w:val="none" w:sz="0" w:space="0" w:color="auto"/>
        <w:left w:val="none" w:sz="0" w:space="0" w:color="auto"/>
        <w:bottom w:val="none" w:sz="0" w:space="0" w:color="auto"/>
        <w:right w:val="none" w:sz="0" w:space="0" w:color="auto"/>
      </w:divBdr>
    </w:div>
    <w:div w:id="769277106">
      <w:bodyDiv w:val="1"/>
      <w:marLeft w:val="0"/>
      <w:marRight w:val="0"/>
      <w:marTop w:val="0"/>
      <w:marBottom w:val="0"/>
      <w:divBdr>
        <w:top w:val="none" w:sz="0" w:space="0" w:color="auto"/>
        <w:left w:val="none" w:sz="0" w:space="0" w:color="auto"/>
        <w:bottom w:val="none" w:sz="0" w:space="0" w:color="auto"/>
        <w:right w:val="none" w:sz="0" w:space="0" w:color="auto"/>
      </w:divBdr>
    </w:div>
    <w:div w:id="898905897">
      <w:bodyDiv w:val="1"/>
      <w:marLeft w:val="0"/>
      <w:marRight w:val="0"/>
      <w:marTop w:val="0"/>
      <w:marBottom w:val="0"/>
      <w:divBdr>
        <w:top w:val="none" w:sz="0" w:space="0" w:color="auto"/>
        <w:left w:val="none" w:sz="0" w:space="0" w:color="auto"/>
        <w:bottom w:val="none" w:sz="0" w:space="0" w:color="auto"/>
        <w:right w:val="none" w:sz="0" w:space="0" w:color="auto"/>
      </w:divBdr>
    </w:div>
    <w:div w:id="916400268">
      <w:bodyDiv w:val="1"/>
      <w:marLeft w:val="0"/>
      <w:marRight w:val="0"/>
      <w:marTop w:val="0"/>
      <w:marBottom w:val="0"/>
      <w:divBdr>
        <w:top w:val="none" w:sz="0" w:space="0" w:color="auto"/>
        <w:left w:val="none" w:sz="0" w:space="0" w:color="auto"/>
        <w:bottom w:val="none" w:sz="0" w:space="0" w:color="auto"/>
        <w:right w:val="none" w:sz="0" w:space="0" w:color="auto"/>
      </w:divBdr>
    </w:div>
    <w:div w:id="932516960">
      <w:bodyDiv w:val="1"/>
      <w:marLeft w:val="0"/>
      <w:marRight w:val="0"/>
      <w:marTop w:val="0"/>
      <w:marBottom w:val="0"/>
      <w:divBdr>
        <w:top w:val="none" w:sz="0" w:space="0" w:color="auto"/>
        <w:left w:val="none" w:sz="0" w:space="0" w:color="auto"/>
        <w:bottom w:val="none" w:sz="0" w:space="0" w:color="auto"/>
        <w:right w:val="none" w:sz="0" w:space="0" w:color="auto"/>
      </w:divBdr>
    </w:div>
    <w:div w:id="1042368051">
      <w:bodyDiv w:val="1"/>
      <w:marLeft w:val="0"/>
      <w:marRight w:val="0"/>
      <w:marTop w:val="0"/>
      <w:marBottom w:val="0"/>
      <w:divBdr>
        <w:top w:val="none" w:sz="0" w:space="0" w:color="auto"/>
        <w:left w:val="none" w:sz="0" w:space="0" w:color="auto"/>
        <w:bottom w:val="none" w:sz="0" w:space="0" w:color="auto"/>
        <w:right w:val="none" w:sz="0" w:space="0" w:color="auto"/>
      </w:divBdr>
    </w:div>
    <w:div w:id="1146047200">
      <w:bodyDiv w:val="1"/>
      <w:marLeft w:val="0"/>
      <w:marRight w:val="0"/>
      <w:marTop w:val="0"/>
      <w:marBottom w:val="0"/>
      <w:divBdr>
        <w:top w:val="none" w:sz="0" w:space="0" w:color="auto"/>
        <w:left w:val="none" w:sz="0" w:space="0" w:color="auto"/>
        <w:bottom w:val="none" w:sz="0" w:space="0" w:color="auto"/>
        <w:right w:val="none" w:sz="0" w:space="0" w:color="auto"/>
      </w:divBdr>
    </w:div>
    <w:div w:id="1314480301">
      <w:bodyDiv w:val="1"/>
      <w:marLeft w:val="0"/>
      <w:marRight w:val="0"/>
      <w:marTop w:val="0"/>
      <w:marBottom w:val="0"/>
      <w:divBdr>
        <w:top w:val="none" w:sz="0" w:space="0" w:color="auto"/>
        <w:left w:val="none" w:sz="0" w:space="0" w:color="auto"/>
        <w:bottom w:val="none" w:sz="0" w:space="0" w:color="auto"/>
        <w:right w:val="none" w:sz="0" w:space="0" w:color="auto"/>
      </w:divBdr>
    </w:div>
    <w:div w:id="1347751069">
      <w:bodyDiv w:val="1"/>
      <w:marLeft w:val="0"/>
      <w:marRight w:val="0"/>
      <w:marTop w:val="0"/>
      <w:marBottom w:val="0"/>
      <w:divBdr>
        <w:top w:val="none" w:sz="0" w:space="0" w:color="auto"/>
        <w:left w:val="none" w:sz="0" w:space="0" w:color="auto"/>
        <w:bottom w:val="none" w:sz="0" w:space="0" w:color="auto"/>
        <w:right w:val="none" w:sz="0" w:space="0" w:color="auto"/>
      </w:divBdr>
    </w:div>
    <w:div w:id="1431700844">
      <w:bodyDiv w:val="1"/>
      <w:marLeft w:val="0"/>
      <w:marRight w:val="0"/>
      <w:marTop w:val="0"/>
      <w:marBottom w:val="0"/>
      <w:divBdr>
        <w:top w:val="none" w:sz="0" w:space="0" w:color="auto"/>
        <w:left w:val="none" w:sz="0" w:space="0" w:color="auto"/>
        <w:bottom w:val="none" w:sz="0" w:space="0" w:color="auto"/>
        <w:right w:val="none" w:sz="0" w:space="0" w:color="auto"/>
      </w:divBdr>
    </w:div>
    <w:div w:id="1456212680">
      <w:bodyDiv w:val="1"/>
      <w:marLeft w:val="0"/>
      <w:marRight w:val="0"/>
      <w:marTop w:val="0"/>
      <w:marBottom w:val="0"/>
      <w:divBdr>
        <w:top w:val="none" w:sz="0" w:space="0" w:color="auto"/>
        <w:left w:val="none" w:sz="0" w:space="0" w:color="auto"/>
        <w:bottom w:val="none" w:sz="0" w:space="0" w:color="auto"/>
        <w:right w:val="none" w:sz="0" w:space="0" w:color="auto"/>
      </w:divBdr>
      <w:divsChild>
        <w:div w:id="36325116">
          <w:marLeft w:val="0"/>
          <w:marRight w:val="0"/>
          <w:marTop w:val="0"/>
          <w:marBottom w:val="0"/>
          <w:divBdr>
            <w:top w:val="none" w:sz="0" w:space="0" w:color="auto"/>
            <w:left w:val="none" w:sz="0" w:space="0" w:color="auto"/>
            <w:bottom w:val="none" w:sz="0" w:space="0" w:color="auto"/>
            <w:right w:val="none" w:sz="0" w:space="0" w:color="auto"/>
          </w:divBdr>
          <w:divsChild>
            <w:div w:id="1191069451">
              <w:marLeft w:val="0"/>
              <w:marRight w:val="0"/>
              <w:marTop w:val="0"/>
              <w:marBottom w:val="0"/>
              <w:divBdr>
                <w:top w:val="none" w:sz="0" w:space="0" w:color="auto"/>
                <w:left w:val="none" w:sz="0" w:space="0" w:color="auto"/>
                <w:bottom w:val="none" w:sz="0" w:space="0" w:color="auto"/>
                <w:right w:val="none" w:sz="0" w:space="0" w:color="auto"/>
              </w:divBdr>
              <w:divsChild>
                <w:div w:id="646325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258262">
          <w:marLeft w:val="0"/>
          <w:marRight w:val="0"/>
          <w:marTop w:val="0"/>
          <w:marBottom w:val="0"/>
          <w:divBdr>
            <w:top w:val="none" w:sz="0" w:space="0" w:color="auto"/>
            <w:left w:val="none" w:sz="0" w:space="0" w:color="auto"/>
            <w:bottom w:val="none" w:sz="0" w:space="0" w:color="auto"/>
            <w:right w:val="none" w:sz="0" w:space="0" w:color="auto"/>
          </w:divBdr>
          <w:divsChild>
            <w:div w:id="1263563811">
              <w:marLeft w:val="0"/>
              <w:marRight w:val="0"/>
              <w:marTop w:val="0"/>
              <w:marBottom w:val="0"/>
              <w:divBdr>
                <w:top w:val="none" w:sz="0" w:space="0" w:color="auto"/>
                <w:left w:val="none" w:sz="0" w:space="0" w:color="auto"/>
                <w:bottom w:val="none" w:sz="0" w:space="0" w:color="auto"/>
                <w:right w:val="none" w:sz="0" w:space="0" w:color="auto"/>
              </w:divBdr>
              <w:divsChild>
                <w:div w:id="1929652502">
                  <w:marLeft w:val="0"/>
                  <w:marRight w:val="0"/>
                  <w:marTop w:val="0"/>
                  <w:marBottom w:val="0"/>
                  <w:divBdr>
                    <w:top w:val="none" w:sz="0" w:space="0" w:color="auto"/>
                    <w:left w:val="none" w:sz="0" w:space="0" w:color="auto"/>
                    <w:bottom w:val="none" w:sz="0" w:space="0" w:color="auto"/>
                    <w:right w:val="none" w:sz="0" w:space="0" w:color="auto"/>
                  </w:divBdr>
                  <w:divsChild>
                    <w:div w:id="11402222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52559">
      <w:bodyDiv w:val="1"/>
      <w:marLeft w:val="0"/>
      <w:marRight w:val="0"/>
      <w:marTop w:val="0"/>
      <w:marBottom w:val="0"/>
      <w:divBdr>
        <w:top w:val="none" w:sz="0" w:space="0" w:color="auto"/>
        <w:left w:val="none" w:sz="0" w:space="0" w:color="auto"/>
        <w:bottom w:val="none" w:sz="0" w:space="0" w:color="auto"/>
        <w:right w:val="none" w:sz="0" w:space="0" w:color="auto"/>
      </w:divBdr>
    </w:div>
    <w:div w:id="1520655399">
      <w:bodyDiv w:val="1"/>
      <w:marLeft w:val="0"/>
      <w:marRight w:val="0"/>
      <w:marTop w:val="0"/>
      <w:marBottom w:val="0"/>
      <w:divBdr>
        <w:top w:val="none" w:sz="0" w:space="0" w:color="auto"/>
        <w:left w:val="none" w:sz="0" w:space="0" w:color="auto"/>
        <w:bottom w:val="none" w:sz="0" w:space="0" w:color="auto"/>
        <w:right w:val="none" w:sz="0" w:space="0" w:color="auto"/>
      </w:divBdr>
    </w:div>
    <w:div w:id="1530098717">
      <w:bodyDiv w:val="1"/>
      <w:marLeft w:val="0"/>
      <w:marRight w:val="0"/>
      <w:marTop w:val="0"/>
      <w:marBottom w:val="0"/>
      <w:divBdr>
        <w:top w:val="none" w:sz="0" w:space="0" w:color="auto"/>
        <w:left w:val="none" w:sz="0" w:space="0" w:color="auto"/>
        <w:bottom w:val="none" w:sz="0" w:space="0" w:color="auto"/>
        <w:right w:val="none" w:sz="0" w:space="0" w:color="auto"/>
      </w:divBdr>
    </w:div>
    <w:div w:id="1543595696">
      <w:bodyDiv w:val="1"/>
      <w:marLeft w:val="0"/>
      <w:marRight w:val="0"/>
      <w:marTop w:val="0"/>
      <w:marBottom w:val="0"/>
      <w:divBdr>
        <w:top w:val="none" w:sz="0" w:space="0" w:color="auto"/>
        <w:left w:val="none" w:sz="0" w:space="0" w:color="auto"/>
        <w:bottom w:val="none" w:sz="0" w:space="0" w:color="auto"/>
        <w:right w:val="none" w:sz="0" w:space="0" w:color="auto"/>
      </w:divBdr>
    </w:div>
    <w:div w:id="1624000462">
      <w:bodyDiv w:val="1"/>
      <w:marLeft w:val="0"/>
      <w:marRight w:val="0"/>
      <w:marTop w:val="0"/>
      <w:marBottom w:val="0"/>
      <w:divBdr>
        <w:top w:val="none" w:sz="0" w:space="0" w:color="auto"/>
        <w:left w:val="none" w:sz="0" w:space="0" w:color="auto"/>
        <w:bottom w:val="none" w:sz="0" w:space="0" w:color="auto"/>
        <w:right w:val="none" w:sz="0" w:space="0" w:color="auto"/>
      </w:divBdr>
    </w:div>
    <w:div w:id="1737433172">
      <w:bodyDiv w:val="1"/>
      <w:marLeft w:val="0"/>
      <w:marRight w:val="0"/>
      <w:marTop w:val="0"/>
      <w:marBottom w:val="0"/>
      <w:divBdr>
        <w:top w:val="none" w:sz="0" w:space="0" w:color="auto"/>
        <w:left w:val="none" w:sz="0" w:space="0" w:color="auto"/>
        <w:bottom w:val="none" w:sz="0" w:space="0" w:color="auto"/>
        <w:right w:val="none" w:sz="0" w:space="0" w:color="auto"/>
      </w:divBdr>
    </w:div>
    <w:div w:id="1750348854">
      <w:bodyDiv w:val="1"/>
      <w:marLeft w:val="0"/>
      <w:marRight w:val="0"/>
      <w:marTop w:val="0"/>
      <w:marBottom w:val="0"/>
      <w:divBdr>
        <w:top w:val="none" w:sz="0" w:space="0" w:color="auto"/>
        <w:left w:val="none" w:sz="0" w:space="0" w:color="auto"/>
        <w:bottom w:val="none" w:sz="0" w:space="0" w:color="auto"/>
        <w:right w:val="none" w:sz="0" w:space="0" w:color="auto"/>
      </w:divBdr>
    </w:div>
    <w:div w:id="1778602124">
      <w:bodyDiv w:val="1"/>
      <w:marLeft w:val="0"/>
      <w:marRight w:val="0"/>
      <w:marTop w:val="0"/>
      <w:marBottom w:val="0"/>
      <w:divBdr>
        <w:top w:val="none" w:sz="0" w:space="0" w:color="auto"/>
        <w:left w:val="none" w:sz="0" w:space="0" w:color="auto"/>
        <w:bottom w:val="none" w:sz="0" w:space="0" w:color="auto"/>
        <w:right w:val="none" w:sz="0" w:space="0" w:color="auto"/>
      </w:divBdr>
    </w:div>
    <w:div w:id="1822186038">
      <w:bodyDiv w:val="1"/>
      <w:marLeft w:val="0"/>
      <w:marRight w:val="0"/>
      <w:marTop w:val="0"/>
      <w:marBottom w:val="0"/>
      <w:divBdr>
        <w:top w:val="none" w:sz="0" w:space="0" w:color="auto"/>
        <w:left w:val="none" w:sz="0" w:space="0" w:color="auto"/>
        <w:bottom w:val="none" w:sz="0" w:space="0" w:color="auto"/>
        <w:right w:val="none" w:sz="0" w:space="0" w:color="auto"/>
      </w:divBdr>
    </w:div>
    <w:div w:id="1825003334">
      <w:bodyDiv w:val="1"/>
      <w:marLeft w:val="0"/>
      <w:marRight w:val="0"/>
      <w:marTop w:val="0"/>
      <w:marBottom w:val="0"/>
      <w:divBdr>
        <w:top w:val="none" w:sz="0" w:space="0" w:color="auto"/>
        <w:left w:val="none" w:sz="0" w:space="0" w:color="auto"/>
        <w:bottom w:val="none" w:sz="0" w:space="0" w:color="auto"/>
        <w:right w:val="none" w:sz="0" w:space="0" w:color="auto"/>
      </w:divBdr>
    </w:div>
    <w:div w:id="1830555071">
      <w:bodyDiv w:val="1"/>
      <w:marLeft w:val="0"/>
      <w:marRight w:val="0"/>
      <w:marTop w:val="0"/>
      <w:marBottom w:val="0"/>
      <w:divBdr>
        <w:top w:val="none" w:sz="0" w:space="0" w:color="auto"/>
        <w:left w:val="none" w:sz="0" w:space="0" w:color="auto"/>
        <w:bottom w:val="none" w:sz="0" w:space="0" w:color="auto"/>
        <w:right w:val="none" w:sz="0" w:space="0" w:color="auto"/>
      </w:divBdr>
    </w:div>
    <w:div w:id="1832911224">
      <w:bodyDiv w:val="1"/>
      <w:marLeft w:val="0"/>
      <w:marRight w:val="0"/>
      <w:marTop w:val="0"/>
      <w:marBottom w:val="0"/>
      <w:divBdr>
        <w:top w:val="none" w:sz="0" w:space="0" w:color="auto"/>
        <w:left w:val="none" w:sz="0" w:space="0" w:color="auto"/>
        <w:bottom w:val="none" w:sz="0" w:space="0" w:color="auto"/>
        <w:right w:val="none" w:sz="0" w:space="0" w:color="auto"/>
      </w:divBdr>
    </w:div>
    <w:div w:id="1845128006">
      <w:bodyDiv w:val="1"/>
      <w:marLeft w:val="0"/>
      <w:marRight w:val="0"/>
      <w:marTop w:val="0"/>
      <w:marBottom w:val="0"/>
      <w:divBdr>
        <w:top w:val="none" w:sz="0" w:space="0" w:color="auto"/>
        <w:left w:val="none" w:sz="0" w:space="0" w:color="auto"/>
        <w:bottom w:val="none" w:sz="0" w:space="0" w:color="auto"/>
        <w:right w:val="none" w:sz="0" w:space="0" w:color="auto"/>
      </w:divBdr>
    </w:div>
    <w:div w:id="1965042898">
      <w:bodyDiv w:val="1"/>
      <w:marLeft w:val="0"/>
      <w:marRight w:val="0"/>
      <w:marTop w:val="0"/>
      <w:marBottom w:val="0"/>
      <w:divBdr>
        <w:top w:val="none" w:sz="0" w:space="0" w:color="auto"/>
        <w:left w:val="none" w:sz="0" w:space="0" w:color="auto"/>
        <w:bottom w:val="none" w:sz="0" w:space="0" w:color="auto"/>
        <w:right w:val="none" w:sz="0" w:space="0" w:color="auto"/>
      </w:divBdr>
    </w:div>
    <w:div w:id="21135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Don19</b:Tag>
    <b:SourceType>Book</b:SourceType>
    <b:Guid>{1088640A-5D97-4194-B423-39385B042EE2}</b:Guid>
    <b:Title>Learn algorithmic trading : build and deploy algorithmic trading systems and strategies using Python and advanced data analysis (1st edition)</b:Title>
    <b:Year>2019</b:Year>
    <b:Publisher>Birmingham ; Mumbai : Packt Publishing</b:Publisher>
    <b:Author>
      <b:Author>
        <b:Corporate>Donadio, S. S. G., &amp; Ghosh, S.</b:Corporate>
      </b:Author>
    </b:Author>
    <b:RefOrder>1</b:RefOrder>
  </b:Source>
  <b:Source>
    <b:Tag>Wal22</b:Tag>
    <b:SourceType>InternetSite</b:SourceType>
    <b:Guid>{D6D42A26-B11C-4BAC-B992-39F082F70168}</b:Guid>
    <b:Title>Wall Street Survivor</b:Title>
    <b:Year>2022</b:Year>
    <b:Author>
      <b:Author>
        <b:NameList>
          <b:Person>
            <b:Last>Survivor</b:Last>
            <b:First>Wall</b:First>
            <b:Middle>Street</b:Middle>
          </b:Person>
        </b:NameList>
      </b:Author>
    </b:Author>
    <b:Month>10</b:Month>
    <b:Day>09</b:Day>
    <b:URL>https://www.wallstreetsurvivor.com/</b:URL>
    <b:RefOrder>2</b:RefOrder>
  </b:Source>
  <b:Source>
    <b:Tag>Tra22</b:Tag>
    <b:SourceType>InternetSite</b:SourceType>
    <b:Guid>{23742154-C18B-464F-B61B-D26C806BAFE0}</b:Guid>
    <b:Author>
      <b:Author>
        <b:NameList>
          <b:Person>
            <b:Last>Nation</b:Last>
            <b:First>Trade</b:First>
          </b:Person>
        </b:NameList>
      </b:Author>
    </b:Author>
    <b:Title>Trade Nation</b:Title>
    <b:Year>2022</b:Year>
    <b:Month>10</b:Month>
    <b:Day>09</b:Day>
    <b:URL>https://tradenation.com/trading-simulator</b:URL>
    <b:RefOrder>3</b:RefOrder>
  </b:Source>
  <b:Source>
    <b:Tag>Tra221</b:Tag>
    <b:SourceType>InternetSite</b:SourceType>
    <b:Guid>{045CC237-BF36-422C-A9AF-22507F6A9B95}</b:Guid>
    <b:Author>
      <b:Author>
        <b:NameList>
          <b:Person>
            <b:Last>TradingView</b:Last>
            <b:First>Inc.</b:First>
          </b:Person>
        </b:NameList>
      </b:Author>
    </b:Author>
    <b:Title>TradingView</b:Title>
    <b:Year>2022</b:Year>
    <b:Month>10</b:Month>
    <b:Day>09</b:Day>
    <b:URL>https://www.tradingview.com/</b:URL>
    <b:RefOrder>4</b:RefOrder>
  </b:Source>
  <b:Source>
    <b:Tag>Inv22</b:Tag>
    <b:SourceType>InternetSite</b:SourceType>
    <b:Guid>{7E345575-6595-4CF0-9EE7-0A95E5EFF5AA}</b:Guid>
    <b:Author>
      <b:Author>
        <b:NameList>
          <b:Person>
            <b:Last>InvestBot</b:Last>
            <b:First>Ltd</b:First>
          </b:Person>
        </b:NameList>
      </b:Author>
    </b:Author>
    <b:Title>InvestBot</b:Title>
    <b:Year>2022</b:Year>
    <b:Month>10</b:Month>
    <b:Day>09</b:Day>
    <b:URL>https://www.investbotapp.com/</b:URL>
    <b:RefOrder>5</b:RefOrder>
  </b:Source>
  <b:Source>
    <b:Tag>Pei22</b:Tag>
    <b:SourceType>Book</b:SourceType>
    <b:Guid>{3E788B2E-E571-4F06-B8DA-C6021A4FA726}</b:Guid>
    <b:Author>
      <b:Author>
        <b:NameList>
          <b:Person>
            <b:Last>Pei</b:Last>
            <b:First>Dr.</b:First>
            <b:Middle>Max Yu</b:Middle>
          </b:Person>
        </b:NameList>
      </b:Author>
    </b:Author>
    <b:Title>COMP3211 02.Software Processes</b:Title>
    <b:Year>2022</b:Year>
    <b:Publisher>The Hong Kong Polytechnic University</b:Publisher>
    <b:RefOrder>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6AA015E76FEB649A9D3193D6946E91E" ma:contentTypeVersion="7" ma:contentTypeDescription="Create a new document." ma:contentTypeScope="" ma:versionID="e037df033eb6fb4e05c3d871d04eae7c">
  <xsd:schema xmlns:xsd="http://www.w3.org/2001/XMLSchema" xmlns:xs="http://www.w3.org/2001/XMLSchema" xmlns:p="http://schemas.microsoft.com/office/2006/metadata/properties" xmlns:ns3="7883acef-bdee-4bb9-bef4-29f2b3f50c47" xmlns:ns4="a712cf18-2864-416b-86f1-e2545a5b8fbc" targetNamespace="http://schemas.microsoft.com/office/2006/metadata/properties" ma:root="true" ma:fieldsID="3b2f812cd8bdbc83040fc0c489e0f3b6" ns3:_="" ns4:_="">
    <xsd:import namespace="7883acef-bdee-4bb9-bef4-29f2b3f50c47"/>
    <xsd:import namespace="a712cf18-2864-416b-86f1-e2545a5b8f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3acef-bdee-4bb9-bef4-29f2b3f50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12cf18-2864-416b-86f1-e2545a5b8f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34B3B-3AAF-4FCB-8CA3-E4BB11C1C9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2B75D2-D82D-4634-8C00-BBE7061133C7}">
  <ds:schemaRefs>
    <ds:schemaRef ds:uri="http://schemas.openxmlformats.org/officeDocument/2006/bibliography"/>
  </ds:schemaRefs>
</ds:datastoreItem>
</file>

<file path=customXml/itemProps3.xml><?xml version="1.0" encoding="utf-8"?>
<ds:datastoreItem xmlns:ds="http://schemas.openxmlformats.org/officeDocument/2006/customXml" ds:itemID="{533B5013-DCF7-45E2-BF39-F35DBCC69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3acef-bdee-4bb9-bef4-29f2b3f50c47"/>
    <ds:schemaRef ds:uri="a712cf18-2864-416b-86f1-e2545a5b8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9C27A6-85A9-4C23-B1B2-E3DD0D83C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Links>
    <vt:vector size="42" baseType="variant">
      <vt:variant>
        <vt:i4>1179701</vt:i4>
      </vt:variant>
      <vt:variant>
        <vt:i4>38</vt:i4>
      </vt:variant>
      <vt:variant>
        <vt:i4>0</vt:i4>
      </vt:variant>
      <vt:variant>
        <vt:i4>5</vt:i4>
      </vt:variant>
      <vt:variant>
        <vt:lpwstr/>
      </vt:variant>
      <vt:variant>
        <vt:lpwstr>_Toc85158144</vt:lpwstr>
      </vt:variant>
      <vt:variant>
        <vt:i4>1376309</vt:i4>
      </vt:variant>
      <vt:variant>
        <vt:i4>32</vt:i4>
      </vt:variant>
      <vt:variant>
        <vt:i4>0</vt:i4>
      </vt:variant>
      <vt:variant>
        <vt:i4>5</vt:i4>
      </vt:variant>
      <vt:variant>
        <vt:lpwstr/>
      </vt:variant>
      <vt:variant>
        <vt:lpwstr>_Toc85158143</vt:lpwstr>
      </vt:variant>
      <vt:variant>
        <vt:i4>1310773</vt:i4>
      </vt:variant>
      <vt:variant>
        <vt:i4>26</vt:i4>
      </vt:variant>
      <vt:variant>
        <vt:i4>0</vt:i4>
      </vt:variant>
      <vt:variant>
        <vt:i4>5</vt:i4>
      </vt:variant>
      <vt:variant>
        <vt:lpwstr/>
      </vt:variant>
      <vt:variant>
        <vt:lpwstr>_Toc85158142</vt:lpwstr>
      </vt:variant>
      <vt:variant>
        <vt:i4>1507381</vt:i4>
      </vt:variant>
      <vt:variant>
        <vt:i4>20</vt:i4>
      </vt:variant>
      <vt:variant>
        <vt:i4>0</vt:i4>
      </vt:variant>
      <vt:variant>
        <vt:i4>5</vt:i4>
      </vt:variant>
      <vt:variant>
        <vt:lpwstr/>
      </vt:variant>
      <vt:variant>
        <vt:lpwstr>_Toc85158141</vt:lpwstr>
      </vt:variant>
      <vt:variant>
        <vt:i4>1441845</vt:i4>
      </vt:variant>
      <vt:variant>
        <vt:i4>14</vt:i4>
      </vt:variant>
      <vt:variant>
        <vt:i4>0</vt:i4>
      </vt:variant>
      <vt:variant>
        <vt:i4>5</vt:i4>
      </vt:variant>
      <vt:variant>
        <vt:lpwstr/>
      </vt:variant>
      <vt:variant>
        <vt:lpwstr>_Toc85158140</vt:lpwstr>
      </vt:variant>
      <vt:variant>
        <vt:i4>2031666</vt:i4>
      </vt:variant>
      <vt:variant>
        <vt:i4>8</vt:i4>
      </vt:variant>
      <vt:variant>
        <vt:i4>0</vt:i4>
      </vt:variant>
      <vt:variant>
        <vt:i4>5</vt:i4>
      </vt:variant>
      <vt:variant>
        <vt:lpwstr/>
      </vt:variant>
      <vt:variant>
        <vt:lpwstr>_Toc85158139</vt:lpwstr>
      </vt:variant>
      <vt:variant>
        <vt:i4>1966130</vt:i4>
      </vt:variant>
      <vt:variant>
        <vt:i4>2</vt:i4>
      </vt:variant>
      <vt:variant>
        <vt:i4>0</vt:i4>
      </vt:variant>
      <vt:variant>
        <vt:i4>5</vt:i4>
      </vt:variant>
      <vt:variant>
        <vt:lpwstr/>
      </vt:variant>
      <vt:variant>
        <vt:lpwstr>_Toc85158138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Assignment – Game Design Document</dc:subject>
  <dc:creator>CHEUNG, Sui Wing [Student]</dc:creator>
  <cp:keywords/>
  <dc:description/>
  <cp:lastModifiedBy>CHEUNG, Sui Wing [Student]</cp:lastModifiedBy>
  <cp:revision>4</cp:revision>
  <cp:lastPrinted>2021-10-15T07:34:00Z</cp:lastPrinted>
  <dcterms:created xsi:type="dcterms:W3CDTF">2022-10-19T13:49:00Z</dcterms:created>
  <dcterms:modified xsi:type="dcterms:W3CDTF">2022-10-19T13:50:00Z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0x01010076AA015E76FEB649A9D3193D6946E91E</vt:lpwstr>
  </property>
</Properties>
</file>