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01-exercises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exercise-1"/>
      <w:bookmarkEnd w:id="21"/>
      <w:r>
        <w:t xml:space="preserve">Exercise 1:</w:t>
      </w:r>
    </w:p>
    <w:p>
      <w:pPr>
        <w:pStyle w:val="FirstParagraph"/>
      </w:pPr>
      <w:r>
        <w:t xml:space="preserve">Write a function (f) that takes a vector of numbers,</w:t>
      </w:r>
      <w:r>
        <w:t xml:space="preserve"> </w:t>
      </w:r>
      <w:r>
        <w:rPr>
          <w:b/>
        </w:rPr>
        <w:t xml:space="preserve">x</w:t>
      </w:r>
      <w:r>
        <w:t xml:space="preserve">, and returns a vector of numbers such that each element containing the product of every element of x except the element of x with the same index.</w:t>
      </w:r>
    </w:p>
    <w:p>
      <w:pPr>
        <w:pStyle w:val="Heading3"/>
      </w:pPr>
      <w:bookmarkStart w:id="22" w:name="example"/>
      <w:bookmarkEnd w:id="22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&gt; x &lt;- c( 1, 5, 2, 8 ) </w:t>
      </w:r>
      <w:r>
        <w:br w:type="textWrapping"/>
      </w:r>
      <w:r>
        <w:rPr>
          <w:rStyle w:val="VerbatimChar"/>
        </w:rPr>
        <w:t xml:space="preserve">&gt; f(x) </w:t>
      </w:r>
      <w:r>
        <w:br w:type="textWrapping"/>
      </w:r>
      <w:r>
        <w:rPr>
          <w:rStyle w:val="VerbatimChar"/>
        </w:rPr>
        <w:t xml:space="preserve">[1] 80 16 40 10</w:t>
      </w:r>
      <w:r>
        <w:br w:type="textWrapping"/>
      </w:r>
      <w:r>
        <w:rPr>
          <w:rStyle w:val="VerbatimChar"/>
        </w:rPr>
        <w:t xml:space="preserve"># 5*2*8, 1*2*8, 1*5*8, 1*2*5  </w:t>
      </w:r>
    </w:p>
    <w:p>
      <w:pPr>
        <w:pStyle w:val="Heading3"/>
      </w:pPr>
      <w:bookmarkStart w:id="23" w:name="solution"/>
      <w:bookmarkEnd w:id="23"/>
      <w:r>
        <w:t xml:space="preserve">Solution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(x)/x,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(x)/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exercise-2"/>
      <w:bookmarkEnd w:id="24"/>
      <w:r>
        <w:t xml:space="preserve">Exercise 2</w:t>
      </w:r>
    </w:p>
    <w:p>
      <w:pPr>
        <w:pStyle w:val="FirstParagraph"/>
      </w:pPr>
      <w:r>
        <w:t xml:space="preserve">Write a function f(x) to accept an integer vector, and returns a vector with those numbers … except for: multiples of 3 = “Fizz” multiples of 5 = “Buzz”. multiples of 3 and 5 = “FizzBuzz”</w:t>
      </w:r>
    </w:p>
    <w:p>
      <w:pPr>
        <w:pStyle w:val="Heading3"/>
      </w:pPr>
      <w:bookmarkStart w:id="25" w:name="example-1"/>
      <w:bookmarkEnd w:id="25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&gt; x &lt;- 1:20</w:t>
      </w:r>
      <w:r>
        <w:br w:type="textWrapping"/>
      </w:r>
      <w:r>
        <w:rPr>
          <w:rStyle w:val="VerbatimChar"/>
        </w:rPr>
        <w:t xml:space="preserve">&gt; f(1:20) </w:t>
      </w:r>
      <w:r>
        <w:br w:type="textWrapping"/>
      </w:r>
      <w:r>
        <w:rPr>
          <w:rStyle w:val="VerbatimChar"/>
        </w:rPr>
        <w:t xml:space="preserve"># 1 2 Fizz 4 Buzz Fizz 7 8 Fizz Buzz 11 Fizz 13 14 FizzBuzz 16 17 Fizz 19 Buzz</w:t>
      </w:r>
    </w:p>
    <w:p>
      <w:pPr>
        <w:pStyle w:val="Heading3"/>
      </w:pPr>
      <w:bookmarkStart w:id="26" w:name="solution-1"/>
      <w:bookmarkEnd w:id="26"/>
      <w:r>
        <w:t xml:space="preserve">Solution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((x/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(x/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((x/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(x/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((x/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(x/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7048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01-exercises</dc:title>
  <dc:creator>Christopher Brown</dc:creator>
</cp:coreProperties>
</file>