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BE0FC95" w:rsidR="00531FBF" w:rsidRPr="00B7788F" w:rsidRDefault="003B2A1B" w:rsidP="00B7788F">
            <w:pPr>
              <w:contextualSpacing/>
              <w:jc w:val="center"/>
              <w:rPr>
                <w:rFonts w:eastAsia="Times New Roman" w:cstheme="minorHAnsi"/>
                <w:b/>
                <w:bCs/>
                <w:sz w:val="22"/>
                <w:szCs w:val="22"/>
              </w:rPr>
            </w:pPr>
            <w:r>
              <w:rPr>
                <w:rFonts w:eastAsia="Times New Roman" w:cstheme="minorHAnsi"/>
                <w:b/>
                <w:bCs/>
                <w:sz w:val="22"/>
                <w:szCs w:val="22"/>
              </w:rPr>
              <w:t>2/20/24</w:t>
            </w:r>
          </w:p>
        </w:tc>
        <w:tc>
          <w:tcPr>
            <w:tcW w:w="2338" w:type="dxa"/>
            <w:tcMar>
              <w:left w:w="115" w:type="dxa"/>
              <w:right w:w="115" w:type="dxa"/>
            </w:tcMar>
          </w:tcPr>
          <w:p w14:paraId="07699096" w14:textId="298607A9" w:rsidR="00531FBF" w:rsidRPr="00B7788F" w:rsidRDefault="003B2A1B" w:rsidP="00B7788F">
            <w:pPr>
              <w:contextualSpacing/>
              <w:jc w:val="center"/>
              <w:rPr>
                <w:rFonts w:eastAsia="Times New Roman" w:cstheme="minorHAnsi"/>
                <w:b/>
                <w:bCs/>
                <w:sz w:val="22"/>
                <w:szCs w:val="22"/>
              </w:rPr>
            </w:pPr>
            <w:r>
              <w:rPr>
                <w:rFonts w:eastAsia="Times New Roman" w:cstheme="minorHAnsi"/>
                <w:b/>
                <w:bCs/>
                <w:sz w:val="22"/>
                <w:szCs w:val="22"/>
              </w:rPr>
              <w:t>Corey Sampson</w:t>
            </w:r>
          </w:p>
        </w:tc>
        <w:tc>
          <w:tcPr>
            <w:tcW w:w="2338" w:type="dxa"/>
            <w:tcMar>
              <w:left w:w="115" w:type="dxa"/>
              <w:right w:w="115" w:type="dxa"/>
            </w:tcMar>
          </w:tcPr>
          <w:p w14:paraId="77DC76FF" w14:textId="691EA83C" w:rsidR="008F40FC" w:rsidRPr="00B7788F" w:rsidRDefault="008F40FC" w:rsidP="008F40FC">
            <w:pPr>
              <w:contextualSpacing/>
              <w:jc w:val="center"/>
              <w:rPr>
                <w:rFonts w:eastAsia="Times New Roman" w:cstheme="minorHAnsi"/>
                <w:b/>
                <w:bCs/>
                <w:sz w:val="22"/>
                <w:szCs w:val="22"/>
              </w:rPr>
            </w:pPr>
            <w:r>
              <w:rPr>
                <w:rFonts w:eastAsia="Times New Roman" w:cstheme="minorHAnsi"/>
                <w:b/>
                <w:bCs/>
                <w:sz w:val="22"/>
                <w:szCs w:val="22"/>
              </w:rPr>
              <w:t>Algorithm Cipher determined and explained, certificate generated, and screenshot inserted.</w:t>
            </w:r>
          </w:p>
        </w:tc>
      </w:tr>
      <w:tr w:rsidR="008F40FC" w:rsidRPr="00B7788F" w14:paraId="3A4DCD30" w14:textId="77777777" w:rsidTr="00824ABB">
        <w:trPr>
          <w:tblHeader/>
        </w:trPr>
        <w:tc>
          <w:tcPr>
            <w:tcW w:w="2337" w:type="dxa"/>
            <w:tcMar>
              <w:left w:w="115" w:type="dxa"/>
              <w:right w:w="115" w:type="dxa"/>
            </w:tcMar>
          </w:tcPr>
          <w:p w14:paraId="1F6185F7" w14:textId="47B194C7" w:rsidR="008F40FC" w:rsidRPr="00B7788F" w:rsidRDefault="008F40FC" w:rsidP="00B7788F">
            <w:pPr>
              <w:contextualSpacing/>
              <w:jc w:val="center"/>
              <w:rPr>
                <w:rFonts w:eastAsia="Times New Roman" w:cstheme="minorHAnsi"/>
                <w:b/>
                <w:bCs/>
                <w:sz w:val="22"/>
                <w:szCs w:val="22"/>
              </w:rPr>
            </w:pPr>
            <w:r>
              <w:rPr>
                <w:rFonts w:eastAsia="Times New Roman" w:cstheme="minorHAnsi"/>
                <w:b/>
                <w:bCs/>
                <w:sz w:val="22"/>
                <w:szCs w:val="22"/>
              </w:rPr>
              <w:t>1.1</w:t>
            </w:r>
          </w:p>
        </w:tc>
        <w:tc>
          <w:tcPr>
            <w:tcW w:w="2337" w:type="dxa"/>
            <w:tcMar>
              <w:left w:w="115" w:type="dxa"/>
              <w:right w:w="115" w:type="dxa"/>
            </w:tcMar>
          </w:tcPr>
          <w:p w14:paraId="7B5D0881" w14:textId="223E05F5" w:rsidR="008F40FC" w:rsidRDefault="008F40FC" w:rsidP="00B7788F">
            <w:pPr>
              <w:contextualSpacing/>
              <w:jc w:val="center"/>
              <w:rPr>
                <w:rFonts w:eastAsia="Times New Roman" w:cstheme="minorHAnsi"/>
                <w:b/>
                <w:bCs/>
                <w:sz w:val="22"/>
                <w:szCs w:val="22"/>
              </w:rPr>
            </w:pPr>
            <w:r>
              <w:rPr>
                <w:rFonts w:eastAsia="Times New Roman" w:cstheme="minorHAnsi"/>
                <w:b/>
                <w:bCs/>
                <w:sz w:val="22"/>
                <w:szCs w:val="22"/>
              </w:rPr>
              <w:t>2/21/24</w:t>
            </w:r>
          </w:p>
        </w:tc>
        <w:tc>
          <w:tcPr>
            <w:tcW w:w="2338" w:type="dxa"/>
            <w:tcMar>
              <w:left w:w="115" w:type="dxa"/>
              <w:right w:w="115" w:type="dxa"/>
            </w:tcMar>
          </w:tcPr>
          <w:p w14:paraId="3B1C2A69" w14:textId="2D9EBAD0" w:rsidR="008F40FC" w:rsidRDefault="008F40FC" w:rsidP="00B7788F">
            <w:pPr>
              <w:contextualSpacing/>
              <w:jc w:val="center"/>
              <w:rPr>
                <w:rFonts w:eastAsia="Times New Roman" w:cstheme="minorHAnsi"/>
                <w:b/>
                <w:bCs/>
                <w:sz w:val="22"/>
                <w:szCs w:val="22"/>
              </w:rPr>
            </w:pPr>
            <w:r>
              <w:rPr>
                <w:rFonts w:eastAsia="Times New Roman" w:cstheme="minorHAnsi"/>
                <w:b/>
                <w:bCs/>
                <w:sz w:val="22"/>
                <w:szCs w:val="22"/>
              </w:rPr>
              <w:t>Corey Sampson</w:t>
            </w:r>
          </w:p>
        </w:tc>
        <w:tc>
          <w:tcPr>
            <w:tcW w:w="2338" w:type="dxa"/>
            <w:tcMar>
              <w:left w:w="115" w:type="dxa"/>
              <w:right w:w="115" w:type="dxa"/>
            </w:tcMar>
          </w:tcPr>
          <w:p w14:paraId="4293C733" w14:textId="6B744F3E" w:rsidR="008F40FC" w:rsidRDefault="008F40FC" w:rsidP="008F40FC">
            <w:pPr>
              <w:contextualSpacing/>
              <w:jc w:val="center"/>
              <w:rPr>
                <w:rFonts w:eastAsia="Times New Roman" w:cstheme="minorHAnsi"/>
                <w:b/>
                <w:bCs/>
                <w:sz w:val="22"/>
                <w:szCs w:val="22"/>
              </w:rPr>
            </w:pPr>
            <w:r>
              <w:rPr>
                <w:rFonts w:eastAsia="Times New Roman" w:cstheme="minorHAnsi"/>
                <w:b/>
                <w:bCs/>
                <w:sz w:val="22"/>
                <w:szCs w:val="22"/>
              </w:rPr>
              <w:t>Cipher deployed; screenshots of checksum verification/secure communications added. Screenshots added for refactored code and dependency check.</w:t>
            </w:r>
          </w:p>
        </w:tc>
      </w:tr>
      <w:tr w:rsidR="008F40FC" w:rsidRPr="00B7788F" w14:paraId="3BB4BF7D" w14:textId="77777777" w:rsidTr="00824ABB">
        <w:trPr>
          <w:tblHeader/>
        </w:trPr>
        <w:tc>
          <w:tcPr>
            <w:tcW w:w="2337" w:type="dxa"/>
            <w:tcMar>
              <w:left w:w="115" w:type="dxa"/>
              <w:right w:w="115" w:type="dxa"/>
            </w:tcMar>
          </w:tcPr>
          <w:p w14:paraId="37F2F53F" w14:textId="10190AFD" w:rsidR="008F40FC" w:rsidRDefault="008F40FC" w:rsidP="00B7788F">
            <w:pPr>
              <w:contextualSpacing/>
              <w:jc w:val="center"/>
              <w:rPr>
                <w:rFonts w:eastAsia="Times New Roman" w:cstheme="minorHAnsi"/>
                <w:b/>
                <w:bCs/>
                <w:sz w:val="22"/>
                <w:szCs w:val="22"/>
              </w:rPr>
            </w:pPr>
            <w:r>
              <w:rPr>
                <w:rFonts w:eastAsia="Times New Roman" w:cstheme="minorHAnsi"/>
                <w:b/>
                <w:bCs/>
                <w:sz w:val="22"/>
                <w:szCs w:val="22"/>
              </w:rPr>
              <w:t>1.2</w:t>
            </w:r>
          </w:p>
        </w:tc>
        <w:tc>
          <w:tcPr>
            <w:tcW w:w="2337" w:type="dxa"/>
            <w:tcMar>
              <w:left w:w="115" w:type="dxa"/>
              <w:right w:w="115" w:type="dxa"/>
            </w:tcMar>
          </w:tcPr>
          <w:p w14:paraId="7EB74953" w14:textId="235B3AED" w:rsidR="008F40FC" w:rsidRDefault="008F40FC" w:rsidP="00B7788F">
            <w:pPr>
              <w:contextualSpacing/>
              <w:jc w:val="center"/>
              <w:rPr>
                <w:rFonts w:eastAsia="Times New Roman" w:cstheme="minorHAnsi"/>
                <w:b/>
                <w:bCs/>
                <w:sz w:val="22"/>
                <w:szCs w:val="22"/>
              </w:rPr>
            </w:pPr>
            <w:r>
              <w:rPr>
                <w:rFonts w:eastAsia="Times New Roman" w:cstheme="minorHAnsi"/>
                <w:b/>
                <w:bCs/>
                <w:sz w:val="22"/>
                <w:szCs w:val="22"/>
              </w:rPr>
              <w:t>2/22/24</w:t>
            </w:r>
          </w:p>
        </w:tc>
        <w:tc>
          <w:tcPr>
            <w:tcW w:w="2338" w:type="dxa"/>
            <w:tcMar>
              <w:left w:w="115" w:type="dxa"/>
              <w:right w:w="115" w:type="dxa"/>
            </w:tcMar>
          </w:tcPr>
          <w:p w14:paraId="5884F461" w14:textId="4D8CEF4B" w:rsidR="008F40FC" w:rsidRDefault="008F40FC" w:rsidP="00B7788F">
            <w:pPr>
              <w:contextualSpacing/>
              <w:jc w:val="center"/>
              <w:rPr>
                <w:rFonts w:eastAsia="Times New Roman" w:cstheme="minorHAnsi"/>
                <w:b/>
                <w:bCs/>
                <w:sz w:val="22"/>
                <w:szCs w:val="22"/>
              </w:rPr>
            </w:pPr>
            <w:r>
              <w:rPr>
                <w:rFonts w:eastAsia="Times New Roman" w:cstheme="minorHAnsi"/>
                <w:b/>
                <w:bCs/>
                <w:sz w:val="22"/>
                <w:szCs w:val="22"/>
              </w:rPr>
              <w:t>Corey Sampson</w:t>
            </w:r>
          </w:p>
        </w:tc>
        <w:tc>
          <w:tcPr>
            <w:tcW w:w="2338" w:type="dxa"/>
            <w:tcMar>
              <w:left w:w="115" w:type="dxa"/>
              <w:right w:w="115" w:type="dxa"/>
            </w:tcMar>
          </w:tcPr>
          <w:p w14:paraId="7FA0178F" w14:textId="41DDD210" w:rsidR="008F40FC" w:rsidRDefault="008F40FC" w:rsidP="008F40FC">
            <w:pPr>
              <w:contextualSpacing/>
              <w:jc w:val="center"/>
              <w:rPr>
                <w:rFonts w:eastAsia="Times New Roman" w:cstheme="minorHAnsi"/>
                <w:b/>
                <w:bCs/>
                <w:sz w:val="22"/>
                <w:szCs w:val="22"/>
              </w:rPr>
            </w:pPr>
            <w:r>
              <w:rPr>
                <w:rFonts w:eastAsia="Times New Roman" w:cstheme="minorHAnsi"/>
                <w:b/>
                <w:bCs/>
                <w:sz w:val="22"/>
                <w:szCs w:val="22"/>
              </w:rPr>
              <w:t>Summary added.</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7F4F94C" w:rsidR="00485402" w:rsidRPr="00B7788F" w:rsidRDefault="003B2A1B" w:rsidP="00D47759">
      <w:pPr>
        <w:contextualSpacing/>
        <w:rPr>
          <w:rFonts w:cstheme="minorHAnsi"/>
          <w:sz w:val="22"/>
          <w:szCs w:val="22"/>
        </w:rPr>
      </w:pPr>
      <w:r>
        <w:rPr>
          <w:rFonts w:cstheme="minorHAnsi"/>
          <w:sz w:val="22"/>
          <w:szCs w:val="22"/>
        </w:rPr>
        <w:t>Corey Sampson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43A6FE58" w:rsidR="00C32F3D" w:rsidRDefault="002E18BF" w:rsidP="00266394">
      <w:pPr>
        <w:ind w:left="360" w:firstLine="360"/>
        <w:contextualSpacing/>
        <w:rPr>
          <w:rFonts w:eastAsia="Times New Roman"/>
          <w:sz w:val="22"/>
          <w:szCs w:val="22"/>
        </w:rPr>
      </w:pPr>
      <w:r>
        <w:rPr>
          <w:rFonts w:eastAsia="Times New Roman"/>
          <w:sz w:val="22"/>
          <w:szCs w:val="22"/>
        </w:rPr>
        <w:t xml:space="preserve">Considering the services Artemis Financial offers to users worldwide, I recommend using SHA-256 as the algorithm cipher. This algorithm cipher is considered the golden standard for encryption when dealing with sensitive information and will prevent attacks such as data leaks and breaches. This algorithm also avoids collisions. A collision is when more than a single piece of data shares the same hash with another piece of data. </w:t>
      </w:r>
      <w:r w:rsidR="00266394">
        <w:rPr>
          <w:rFonts w:eastAsia="Times New Roman"/>
          <w:sz w:val="22"/>
          <w:szCs w:val="22"/>
        </w:rPr>
        <w:t xml:space="preserve">Since the SHA-256 hash and bit functions are derived from Java’s random number generator. The use of a random number generator ensures secure encryption by disallowing a reversible checksum verification for validity of a file. </w:t>
      </w:r>
    </w:p>
    <w:p w14:paraId="3861637A" w14:textId="01866B18" w:rsidR="00266394" w:rsidRDefault="00266394" w:rsidP="00266394">
      <w:pPr>
        <w:ind w:left="360" w:firstLine="360"/>
        <w:contextualSpacing/>
        <w:rPr>
          <w:rFonts w:eastAsia="Times New Roman"/>
          <w:sz w:val="22"/>
          <w:szCs w:val="22"/>
        </w:rPr>
      </w:pPr>
      <w:r>
        <w:rPr>
          <w:rFonts w:eastAsia="Times New Roman"/>
          <w:sz w:val="22"/>
          <w:szCs w:val="22"/>
        </w:rPr>
        <w:t xml:space="preserve">Regarding symmetric versus asymmetric keys there is one major difference to each. With symmetric keys, only one key is used to both encrypt and decrypt data whereas with an asymmetric key there is a different key for both encryption and decryption. Symmetric encryption may be faster and easier to use, but asymmetric encryption is more secure. AES-256 is an example of symmetric encryption. Even though symmetric encryption is viewed as less secure, the AES-256 algorithm is considered unbreakable by brute force attacks and still secure. </w:t>
      </w:r>
      <w:r w:rsidR="00651AD6">
        <w:rPr>
          <w:rFonts w:eastAsia="Times New Roman"/>
          <w:sz w:val="22"/>
          <w:szCs w:val="22"/>
        </w:rPr>
        <w:t xml:space="preserve">The use of symmetrical or asymmetrical encryption is entirely dependent on the application and specific security requirements. </w:t>
      </w:r>
    </w:p>
    <w:p w14:paraId="5CAB2AA8" w14:textId="23811722" w:rsidR="00010B8A" w:rsidRDefault="00651AD6" w:rsidP="00651AD6">
      <w:pPr>
        <w:ind w:left="360" w:firstLine="360"/>
        <w:contextualSpacing/>
        <w:rPr>
          <w:rFonts w:eastAsia="Times New Roman"/>
          <w:sz w:val="22"/>
          <w:szCs w:val="22"/>
        </w:rPr>
      </w:pPr>
      <w:r>
        <w:rPr>
          <w:rFonts w:eastAsia="Times New Roman"/>
          <w:sz w:val="22"/>
          <w:szCs w:val="22"/>
        </w:rPr>
        <w:t xml:space="preserve">The history of encryption dates all the way back to 600 BC with the ancient Spartans using a scytale device to send secret messages during battle. Fast forward to today and encryption is used for many different security measures including prevention of unauthorized access and securing sensitive information. With the evolution of technology increasing day by day, encryption will become more advanced and more secure. </w:t>
      </w:r>
    </w:p>
    <w:p w14:paraId="45DACBF5" w14:textId="77777777" w:rsidR="00651AD6" w:rsidRPr="00651AD6" w:rsidRDefault="00651AD6" w:rsidP="00651AD6">
      <w:pPr>
        <w:ind w:left="360" w:firstLine="360"/>
        <w:contextualSpacing/>
        <w:rPr>
          <w:rFonts w:eastAsia="Times New Roman"/>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593A19EB" w:rsidR="002778D5" w:rsidRDefault="0022349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501325A" wp14:editId="76E653D6">
            <wp:extent cx="5943600" cy="2496185"/>
            <wp:effectExtent l="0" t="0" r="0" b="0"/>
            <wp:docPr id="968000589"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00589" name="Picture 2" descr="A computer screen shot of a black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9618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247BA423" w:rsidR="00C56FC2" w:rsidRDefault="00785950"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6548EE2" wp14:editId="2FF80519">
            <wp:extent cx="5943600" cy="1217930"/>
            <wp:effectExtent l="0" t="0" r="0" b="1270"/>
            <wp:docPr id="190825015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50151"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21793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6F681708" w14:textId="77777777" w:rsidR="00DB5652" w:rsidRDefault="00DB5652" w:rsidP="00D47759">
      <w:pPr>
        <w:contextualSpacing/>
        <w:rPr>
          <w:rFonts w:eastAsia="Times New Roman" w:cstheme="minorHAnsi"/>
          <w:sz w:val="22"/>
          <w:szCs w:val="22"/>
        </w:rPr>
      </w:pPr>
    </w:p>
    <w:p w14:paraId="671A7591" w14:textId="03FD450A" w:rsidR="00785950" w:rsidRDefault="00785950"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64E3F9D" wp14:editId="5929813D">
            <wp:extent cx="5943600" cy="6073140"/>
            <wp:effectExtent l="0" t="0" r="0" b="3810"/>
            <wp:docPr id="138973833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38332"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6073140"/>
                    </a:xfrm>
                    <a:prstGeom prst="rect">
                      <a:avLst/>
                    </a:prstGeom>
                  </pic:spPr>
                </pic:pic>
              </a:graphicData>
            </a:graphic>
          </wp:inline>
        </w:drawing>
      </w:r>
    </w:p>
    <w:p w14:paraId="654CDB62" w14:textId="77777777" w:rsidR="00785950" w:rsidRPr="00B7788F" w:rsidRDefault="00785950"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504F66CE" w:rsidR="00E33862" w:rsidRDefault="00785950"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127C9FA" wp14:editId="659405EF">
            <wp:extent cx="5943600" cy="3882390"/>
            <wp:effectExtent l="0" t="0" r="0" b="3810"/>
            <wp:docPr id="1663774360"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74360" name="Picture 5"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882390"/>
                    </a:xfrm>
                    <a:prstGeom prst="rect">
                      <a:avLst/>
                    </a:prstGeom>
                  </pic:spPr>
                </pic:pic>
              </a:graphicData>
            </a:graphic>
          </wp:inline>
        </w:drawing>
      </w:r>
    </w:p>
    <w:p w14:paraId="06182B03" w14:textId="77777777" w:rsidR="00785950" w:rsidRDefault="00785950" w:rsidP="00D47759">
      <w:pPr>
        <w:contextualSpacing/>
        <w:rPr>
          <w:rFonts w:cstheme="minorHAnsi"/>
          <w:sz w:val="22"/>
          <w:szCs w:val="22"/>
        </w:rPr>
      </w:pPr>
    </w:p>
    <w:p w14:paraId="2D371689" w14:textId="6A8AAA34" w:rsidR="00785950" w:rsidRDefault="004D5B23" w:rsidP="00D47759">
      <w:pPr>
        <w:contextualSpacing/>
        <w:rPr>
          <w:rFonts w:cstheme="minorHAnsi"/>
          <w:sz w:val="22"/>
          <w:szCs w:val="22"/>
        </w:rPr>
      </w:pPr>
      <w:r>
        <w:rPr>
          <w:rFonts w:cstheme="minorHAnsi"/>
          <w:noProof/>
          <w:sz w:val="22"/>
          <w:szCs w:val="22"/>
        </w:rPr>
        <w:drawing>
          <wp:inline distT="0" distB="0" distL="0" distR="0" wp14:anchorId="64B06B73" wp14:editId="7A4AA42C">
            <wp:extent cx="5943600" cy="3489960"/>
            <wp:effectExtent l="0" t="0" r="0" b="0"/>
            <wp:docPr id="129925495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54958" name="Picture 6"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14:paraId="7217E185" w14:textId="77777777" w:rsidR="004D5B23" w:rsidRPr="00B7788F" w:rsidRDefault="004D5B23"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64263D22" w:rsidR="00E4044A" w:rsidRDefault="00DB5652" w:rsidP="00D47759">
      <w:pPr>
        <w:contextualSpacing/>
        <w:rPr>
          <w:rFonts w:eastAsia="Times New Roman" w:cstheme="minorHAnsi"/>
          <w:sz w:val="22"/>
          <w:szCs w:val="22"/>
        </w:rPr>
      </w:pPr>
      <w:r>
        <w:rPr>
          <w:rFonts w:eastAsia="Times New Roman" w:cstheme="minorHAnsi"/>
          <w:sz w:val="22"/>
          <w:szCs w:val="22"/>
        </w:rPr>
        <w:t xml:space="preserve"> </w:t>
      </w:r>
      <w:r w:rsidR="002B6CC4">
        <w:rPr>
          <w:rFonts w:eastAsia="Times New Roman" w:cstheme="minorHAnsi"/>
          <w:noProof/>
          <w:sz w:val="22"/>
          <w:szCs w:val="22"/>
        </w:rPr>
        <w:drawing>
          <wp:inline distT="0" distB="0" distL="0" distR="0" wp14:anchorId="2A043C63" wp14:editId="78559643">
            <wp:extent cx="5394960" cy="5097780"/>
            <wp:effectExtent l="0" t="0" r="0" b="7620"/>
            <wp:docPr id="1227313291"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13291" name="Picture 7" descr="A screen 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94960" cy="5097780"/>
                    </a:xfrm>
                    <a:prstGeom prst="rect">
                      <a:avLst/>
                    </a:prstGeom>
                  </pic:spPr>
                </pic:pic>
              </a:graphicData>
            </a:graphic>
          </wp:inline>
        </w:drawing>
      </w:r>
    </w:p>
    <w:p w14:paraId="69DDB40C" w14:textId="3AC97599" w:rsidR="008F40FC" w:rsidRPr="00B7788F" w:rsidRDefault="008F40FC"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DB13BAF" wp14:editId="187A3830">
            <wp:extent cx="5433060" cy="2423160"/>
            <wp:effectExtent l="0" t="0" r="0" b="0"/>
            <wp:docPr id="51444007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40070" name="Picture 8"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33060" cy="242316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226D5AE" w:rsidR="620D193F" w:rsidRDefault="00F407F7" w:rsidP="00F407F7">
      <w:pPr>
        <w:ind w:firstLine="360"/>
        <w:contextualSpacing/>
        <w:rPr>
          <w:rFonts w:eastAsia="Times New Roman"/>
          <w:sz w:val="22"/>
          <w:szCs w:val="22"/>
        </w:rPr>
      </w:pPr>
      <w:r>
        <w:rPr>
          <w:rFonts w:eastAsia="Times New Roman"/>
          <w:sz w:val="22"/>
          <w:szCs w:val="22"/>
        </w:rPr>
        <w:t xml:space="preserve">Referring to the Vulnerability Assessment Process Flow Diagram I made a focus on three aspects of security. I addressed concerns in cryptography, client/server, and code quality. To deal with cryptography, I utilized one of the most secure algorithms for cryptographic purposes, SHA-256, to ensure that sensitive information is kept well hidden for potential attackers. This implementation can ensure that any data that Artemis Financial has stored such as estimates, client information, or corporate documentation, is secured by encryption before being stored, preventing an attacker from being able to leak sensitive data. Secondly, I addressed client/server security. This was done by creating and integrating a certificate to ensure the host is run through HTTPS as opposed to HTTP which is less secure and even vulnerable. There is also a forced TLS connection to the web application to strengthen client/server security. Lastly, all code was reviewed manually, and through static testing to ensure dependencies and code quality is up to industry best standards. </w:t>
      </w:r>
    </w:p>
    <w:p w14:paraId="4560B94F" w14:textId="77777777" w:rsidR="0048009D" w:rsidRDefault="0048009D" w:rsidP="00F407F7">
      <w:pPr>
        <w:ind w:firstLine="360"/>
        <w:contextualSpacing/>
        <w:rPr>
          <w:rFonts w:eastAsia="Times New Roman"/>
          <w:sz w:val="22"/>
          <w:szCs w:val="22"/>
        </w:rPr>
      </w:pPr>
    </w:p>
    <w:p w14:paraId="57F6852F" w14:textId="1FE0EF9D" w:rsidR="00F407F7" w:rsidRDefault="00F407F7" w:rsidP="00F407F7">
      <w:pPr>
        <w:ind w:firstLine="360"/>
        <w:contextualSpacing/>
        <w:rPr>
          <w:rFonts w:eastAsia="Times New Roman"/>
          <w:sz w:val="22"/>
          <w:szCs w:val="22"/>
        </w:rPr>
      </w:pPr>
      <w:r>
        <w:rPr>
          <w:rFonts w:eastAsia="Times New Roman"/>
          <w:sz w:val="22"/>
          <w:szCs w:val="22"/>
        </w:rPr>
        <w:t xml:space="preserve">The first added layer of security is the implementation of an SSL certificate. This ensures a secure site, and lets the client know that whatever communications occur on the site is encrypted. This allows Artemis Financial to hold trust with its clients </w:t>
      </w:r>
      <w:r w:rsidR="0048009D">
        <w:rPr>
          <w:rFonts w:eastAsia="Times New Roman"/>
          <w:sz w:val="22"/>
          <w:szCs w:val="22"/>
        </w:rPr>
        <w:t>as well as their data being secured. Another layer of security that has been added is the encryption algorithm used. I used the SHA-256 algorithm. When dealing with TLS it is typically not enough to encrypt a communication by session and thus added encryption via data encryption will help strengthen potential threats from happening. If the data stored is encrypted as well as the communications through the site, an attacker would need to have access to the keys to successfully perform an attack on the data. Lastly, HTTPS was enforced to ensure the session is not performed over HTTP. This means that the session must be encrypted to help protect both client and user from older browsers having less than secure connections helping evade certain attacks such as man-in-the-middle attacks.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159C758A" w:rsidR="00974AE3" w:rsidRPr="00B7788F" w:rsidRDefault="0048009D" w:rsidP="0048009D">
      <w:pPr>
        <w:ind w:firstLine="360"/>
        <w:contextualSpacing/>
        <w:rPr>
          <w:rFonts w:eastAsia="Times New Roman"/>
          <w:sz w:val="22"/>
          <w:szCs w:val="22"/>
        </w:rPr>
      </w:pPr>
      <w:r>
        <w:rPr>
          <w:rFonts w:eastAsia="Times New Roman"/>
          <w:sz w:val="22"/>
          <w:szCs w:val="22"/>
        </w:rPr>
        <w:t xml:space="preserve">To maintain the application’s current security requires keeping up to date with known vulnerabilities and implementing proper updates. By running frequent dependency checks the application can be kept up to industry standard best practices. One step I have taken already is making sure that the Maven dependency check version is up to date in the pom.xml file. Originally, the version being used was 5.3.0 whereas the current available version is 9.0.9. More simple approaches can be used to maintaining the current security as well such as keeping up to date on all plugins in the pom.xml configuration files. Doing these </w:t>
      </w:r>
      <w:r w:rsidR="00670F9C">
        <w:rPr>
          <w:rFonts w:eastAsia="Times New Roman"/>
          <w:sz w:val="22"/>
          <w:szCs w:val="22"/>
        </w:rPr>
        <w:t xml:space="preserve">things can help keep the security up to date with known vulnerabilities and allow for potential implementations for added security if needed. </w:t>
      </w:r>
    </w:p>
    <w:sectPr w:rsidR="00974AE3" w:rsidRPr="00B7788F" w:rsidSect="003E372E">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7377B" w14:textId="77777777" w:rsidR="003E372E" w:rsidRDefault="003E372E" w:rsidP="002F3F84">
      <w:r>
        <w:separator/>
      </w:r>
    </w:p>
  </w:endnote>
  <w:endnote w:type="continuationSeparator" w:id="0">
    <w:p w14:paraId="540CC0EA" w14:textId="77777777" w:rsidR="003E372E" w:rsidRDefault="003E372E" w:rsidP="002F3F84">
      <w:r>
        <w:continuationSeparator/>
      </w:r>
    </w:p>
  </w:endnote>
  <w:endnote w:type="continuationNotice" w:id="1">
    <w:p w14:paraId="431F1575" w14:textId="77777777" w:rsidR="003E372E" w:rsidRDefault="003E37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CC4E2" w14:textId="77777777" w:rsidR="003E372E" w:rsidRDefault="003E372E" w:rsidP="002F3F84">
      <w:r>
        <w:separator/>
      </w:r>
    </w:p>
  </w:footnote>
  <w:footnote w:type="continuationSeparator" w:id="0">
    <w:p w14:paraId="3772C33F" w14:textId="77777777" w:rsidR="003E372E" w:rsidRDefault="003E372E" w:rsidP="002F3F84">
      <w:r>
        <w:continuationSeparator/>
      </w:r>
    </w:p>
  </w:footnote>
  <w:footnote w:type="continuationNotice" w:id="1">
    <w:p w14:paraId="017DAC2D" w14:textId="77777777" w:rsidR="003E372E" w:rsidRDefault="003E37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08474166">
    <w:abstractNumId w:val="16"/>
  </w:num>
  <w:num w:numId="2" w16cid:durableId="1641232128">
    <w:abstractNumId w:val="20"/>
  </w:num>
  <w:num w:numId="3" w16cid:durableId="1282108378">
    <w:abstractNumId w:val="6"/>
  </w:num>
  <w:num w:numId="4" w16cid:durableId="1715157950">
    <w:abstractNumId w:val="8"/>
  </w:num>
  <w:num w:numId="5" w16cid:durableId="1977761170">
    <w:abstractNumId w:val="4"/>
  </w:num>
  <w:num w:numId="6" w16cid:durableId="1145659746">
    <w:abstractNumId w:val="17"/>
  </w:num>
  <w:num w:numId="7" w16cid:durableId="1597902981">
    <w:abstractNumId w:val="12"/>
    <w:lvlOverride w:ilvl="0">
      <w:lvl w:ilvl="0">
        <w:numFmt w:val="lowerLetter"/>
        <w:lvlText w:val="%1."/>
        <w:lvlJc w:val="left"/>
      </w:lvl>
    </w:lvlOverride>
  </w:num>
  <w:num w:numId="8" w16cid:durableId="395051974">
    <w:abstractNumId w:val="5"/>
  </w:num>
  <w:num w:numId="9" w16cid:durableId="1481917897">
    <w:abstractNumId w:val="1"/>
    <w:lvlOverride w:ilvl="0">
      <w:lvl w:ilvl="0">
        <w:numFmt w:val="lowerLetter"/>
        <w:lvlText w:val="%1."/>
        <w:lvlJc w:val="left"/>
      </w:lvl>
    </w:lvlOverride>
  </w:num>
  <w:num w:numId="10" w16cid:durableId="1315833714">
    <w:abstractNumId w:val="0"/>
  </w:num>
  <w:num w:numId="11" w16cid:durableId="458300842">
    <w:abstractNumId w:val="3"/>
  </w:num>
  <w:num w:numId="12" w16cid:durableId="1424566458">
    <w:abstractNumId w:val="19"/>
  </w:num>
  <w:num w:numId="13" w16cid:durableId="1458835938">
    <w:abstractNumId w:val="15"/>
  </w:num>
  <w:num w:numId="14" w16cid:durableId="1904290215">
    <w:abstractNumId w:val="2"/>
  </w:num>
  <w:num w:numId="15" w16cid:durableId="708915333">
    <w:abstractNumId w:val="11"/>
  </w:num>
  <w:num w:numId="16" w16cid:durableId="1197162984">
    <w:abstractNumId w:val="9"/>
  </w:num>
  <w:num w:numId="17" w16cid:durableId="493766751">
    <w:abstractNumId w:val="14"/>
  </w:num>
  <w:num w:numId="18" w16cid:durableId="1725248957">
    <w:abstractNumId w:val="18"/>
  </w:num>
  <w:num w:numId="19" w16cid:durableId="603657967">
    <w:abstractNumId w:val="7"/>
  </w:num>
  <w:num w:numId="20" w16cid:durableId="1127431145">
    <w:abstractNumId w:val="13"/>
  </w:num>
  <w:num w:numId="21" w16cid:durableId="218522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2349F"/>
    <w:rsid w:val="00234FC3"/>
    <w:rsid w:val="00246C90"/>
    <w:rsid w:val="00266394"/>
    <w:rsid w:val="00271E26"/>
    <w:rsid w:val="002778D5"/>
    <w:rsid w:val="00277B38"/>
    <w:rsid w:val="00281DF1"/>
    <w:rsid w:val="00292377"/>
    <w:rsid w:val="002A1A18"/>
    <w:rsid w:val="002B4D43"/>
    <w:rsid w:val="002B6CC4"/>
    <w:rsid w:val="002E18BF"/>
    <w:rsid w:val="002F3F84"/>
    <w:rsid w:val="00321D27"/>
    <w:rsid w:val="00335200"/>
    <w:rsid w:val="003360D3"/>
    <w:rsid w:val="0033644E"/>
    <w:rsid w:val="00352FD0"/>
    <w:rsid w:val="003726AD"/>
    <w:rsid w:val="003978A0"/>
    <w:rsid w:val="003A1621"/>
    <w:rsid w:val="003B2A1B"/>
    <w:rsid w:val="003E2462"/>
    <w:rsid w:val="003E372E"/>
    <w:rsid w:val="003E399D"/>
    <w:rsid w:val="00403219"/>
    <w:rsid w:val="00413DE0"/>
    <w:rsid w:val="0045610F"/>
    <w:rsid w:val="0046151B"/>
    <w:rsid w:val="00473815"/>
    <w:rsid w:val="0048009D"/>
    <w:rsid w:val="00485402"/>
    <w:rsid w:val="004B2BE0"/>
    <w:rsid w:val="004D5B23"/>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51AD6"/>
    <w:rsid w:val="00670F9C"/>
    <w:rsid w:val="006A66A8"/>
    <w:rsid w:val="006B66FE"/>
    <w:rsid w:val="006E1A73"/>
    <w:rsid w:val="006E3003"/>
    <w:rsid w:val="00701A84"/>
    <w:rsid w:val="0071273D"/>
    <w:rsid w:val="0076659B"/>
    <w:rsid w:val="00785950"/>
    <w:rsid w:val="00790486"/>
    <w:rsid w:val="00793EE5"/>
    <w:rsid w:val="00797EC8"/>
    <w:rsid w:val="00816AE9"/>
    <w:rsid w:val="00824ABB"/>
    <w:rsid w:val="00826665"/>
    <w:rsid w:val="00844A5D"/>
    <w:rsid w:val="00861EC1"/>
    <w:rsid w:val="008A7514"/>
    <w:rsid w:val="008B068E"/>
    <w:rsid w:val="008F40FC"/>
    <w:rsid w:val="00940B1A"/>
    <w:rsid w:val="009410F1"/>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E7995"/>
    <w:rsid w:val="00CF445D"/>
    <w:rsid w:val="00CF618A"/>
    <w:rsid w:val="00D0558B"/>
    <w:rsid w:val="00D47759"/>
    <w:rsid w:val="00DB5652"/>
    <w:rsid w:val="00DD6742"/>
    <w:rsid w:val="00E02BD0"/>
    <w:rsid w:val="00E07EBA"/>
    <w:rsid w:val="00E33862"/>
    <w:rsid w:val="00E4044A"/>
    <w:rsid w:val="00E5594E"/>
    <w:rsid w:val="00E66FC0"/>
    <w:rsid w:val="00E941D0"/>
    <w:rsid w:val="00EB1CEC"/>
    <w:rsid w:val="00EB4E90"/>
    <w:rsid w:val="00EC29F5"/>
    <w:rsid w:val="00ED1CC4"/>
    <w:rsid w:val="00EE3EAE"/>
    <w:rsid w:val="00EF4D6F"/>
    <w:rsid w:val="00F407F7"/>
    <w:rsid w:val="00F432FF"/>
    <w:rsid w:val="00F72352"/>
    <w:rsid w:val="00F80B55"/>
    <w:rsid w:val="00F81BBB"/>
    <w:rsid w:val="00FC36E8"/>
    <w:rsid w:val="00FC47F0"/>
    <w:rsid w:val="00FD1686"/>
    <w:rsid w:val="00FD7CC8"/>
    <w:rsid w:val="00FF48E7"/>
    <w:rsid w:val="00FF5CF5"/>
    <w:rsid w:val="00FF727D"/>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2885</TotalTime>
  <Pages>8</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7747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Corey Sampson</cp:lastModifiedBy>
  <cp:revision>54</cp:revision>
  <dcterms:created xsi:type="dcterms:W3CDTF">2022-04-20T12:43:00Z</dcterms:created>
  <dcterms:modified xsi:type="dcterms:W3CDTF">2024-02-22T17:11:00Z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