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B8B602" w14:textId="77777777" w:rsidR="008F7681" w:rsidRPr="00EF2C46" w:rsidRDefault="008F7681" w:rsidP="008F7681"/>
    <w:p w14:paraId="15F7242A" w14:textId="77777777" w:rsidR="008F7681" w:rsidRPr="00EF2C46" w:rsidRDefault="008F7681" w:rsidP="008F7681"/>
    <w:p w14:paraId="45332AB6" w14:textId="0A898BF4" w:rsidR="008F7681" w:rsidRDefault="008F7681" w:rsidP="008F7681">
      <w:pPr>
        <w:pStyle w:val="TitleOfPaperCover"/>
        <w:tabs>
          <w:tab w:val="clear" w:pos="8640"/>
        </w:tabs>
      </w:pPr>
    </w:p>
    <w:p w14:paraId="59CAD8EB" w14:textId="77777777" w:rsidR="000F683C" w:rsidRDefault="000F683C" w:rsidP="008F7681">
      <w:pPr>
        <w:pStyle w:val="TitleOfPaperCover"/>
        <w:tabs>
          <w:tab w:val="clear" w:pos="8640"/>
        </w:tabs>
      </w:pPr>
    </w:p>
    <w:p w14:paraId="56FA5E95" w14:textId="77777777" w:rsidR="008F7681" w:rsidRPr="005F01F1" w:rsidRDefault="008F7681" w:rsidP="008F7681">
      <w:pPr>
        <w:pStyle w:val="TitleOfPaperCover"/>
        <w:tabs>
          <w:tab w:val="clear" w:pos="8640"/>
        </w:tabs>
      </w:pPr>
    </w:p>
    <w:p w14:paraId="4C6B186C" w14:textId="2514D034" w:rsidR="00101D98" w:rsidRPr="005D4384" w:rsidRDefault="008F7681" w:rsidP="00101D98">
      <w:pPr>
        <w:pStyle w:val="TitleOfPaperCover"/>
        <w:tabs>
          <w:tab w:val="clear" w:pos="8640"/>
        </w:tabs>
        <w:rPr>
          <w:b/>
          <w:bCs/>
          <w:sz w:val="32"/>
          <w:szCs w:val="28"/>
        </w:rPr>
      </w:pPr>
      <w:r w:rsidRPr="005D4384">
        <w:rPr>
          <w:b/>
          <w:bCs/>
          <w:sz w:val="32"/>
          <w:szCs w:val="28"/>
        </w:rPr>
        <w:t>D2</w:t>
      </w:r>
      <w:r w:rsidR="00101D98">
        <w:rPr>
          <w:b/>
          <w:bCs/>
          <w:sz w:val="32"/>
          <w:szCs w:val="28"/>
        </w:rPr>
        <w:t>1</w:t>
      </w:r>
      <w:r w:rsidR="00F66664">
        <w:rPr>
          <w:b/>
          <w:bCs/>
          <w:sz w:val="32"/>
          <w:szCs w:val="28"/>
        </w:rPr>
        <w:t>4</w:t>
      </w:r>
      <w:r w:rsidR="00EE56FA">
        <w:rPr>
          <w:b/>
          <w:bCs/>
          <w:sz w:val="32"/>
          <w:szCs w:val="28"/>
        </w:rPr>
        <w:t xml:space="preserve"> </w:t>
      </w:r>
      <w:r w:rsidR="00B766D2">
        <w:rPr>
          <w:b/>
          <w:bCs/>
          <w:sz w:val="32"/>
          <w:szCs w:val="28"/>
        </w:rPr>
        <w:t>N</w:t>
      </w:r>
      <w:r w:rsidR="00F66664">
        <w:rPr>
          <w:b/>
          <w:bCs/>
          <w:sz w:val="32"/>
          <w:szCs w:val="28"/>
        </w:rPr>
        <w:t>K</w:t>
      </w:r>
      <w:r w:rsidR="00B766D2">
        <w:rPr>
          <w:b/>
          <w:bCs/>
          <w:sz w:val="32"/>
          <w:szCs w:val="28"/>
        </w:rPr>
        <w:t>M</w:t>
      </w:r>
      <w:r w:rsidR="00F66664">
        <w:rPr>
          <w:b/>
          <w:bCs/>
          <w:sz w:val="32"/>
          <w:szCs w:val="28"/>
        </w:rPr>
        <w:t>2</w:t>
      </w:r>
      <w:r w:rsidR="00101D98">
        <w:rPr>
          <w:b/>
          <w:bCs/>
          <w:sz w:val="32"/>
          <w:szCs w:val="28"/>
        </w:rPr>
        <w:t xml:space="preserve"> Task </w:t>
      </w:r>
      <w:r w:rsidR="004A6C0C">
        <w:rPr>
          <w:b/>
          <w:bCs/>
          <w:sz w:val="32"/>
          <w:szCs w:val="28"/>
        </w:rPr>
        <w:t>2</w:t>
      </w:r>
      <w:r w:rsidR="009D6D86" w:rsidRPr="005D4384">
        <w:rPr>
          <w:b/>
          <w:bCs/>
          <w:sz w:val="32"/>
          <w:szCs w:val="28"/>
        </w:rPr>
        <w:t>:</w:t>
      </w:r>
      <w:r w:rsidRPr="005D4384">
        <w:rPr>
          <w:b/>
          <w:bCs/>
          <w:sz w:val="32"/>
          <w:szCs w:val="28"/>
        </w:rPr>
        <w:t xml:space="preserve"> </w:t>
      </w:r>
      <w:r w:rsidR="00F66664">
        <w:rPr>
          <w:b/>
          <w:bCs/>
          <w:sz w:val="32"/>
          <w:szCs w:val="28"/>
        </w:rPr>
        <w:t>Data Analytics Report and Executive Summary</w:t>
      </w:r>
    </w:p>
    <w:p w14:paraId="7727BA27" w14:textId="49F4A2E9" w:rsidR="008F7681" w:rsidRPr="005D4384" w:rsidRDefault="008F7681" w:rsidP="008F7681">
      <w:pPr>
        <w:pStyle w:val="AuthorInfo"/>
        <w:tabs>
          <w:tab w:val="clear" w:pos="8640"/>
        </w:tabs>
        <w:rPr>
          <w:b/>
          <w:bCs/>
          <w:sz w:val="32"/>
          <w:szCs w:val="32"/>
        </w:rPr>
      </w:pPr>
      <w:r w:rsidRPr="005D4384">
        <w:rPr>
          <w:b/>
          <w:bCs/>
          <w:sz w:val="32"/>
          <w:szCs w:val="32"/>
        </w:rPr>
        <w:t>Chase Seballos (010091804)</w:t>
      </w:r>
    </w:p>
    <w:p w14:paraId="4A1D7443" w14:textId="77777777" w:rsidR="008F7681" w:rsidRPr="005D4384" w:rsidRDefault="008F7681" w:rsidP="008F7681">
      <w:pPr>
        <w:pStyle w:val="AuthorInfo"/>
        <w:tabs>
          <w:tab w:val="clear" w:pos="8640"/>
        </w:tabs>
        <w:rPr>
          <w:b/>
          <w:bCs/>
          <w:sz w:val="32"/>
          <w:szCs w:val="32"/>
        </w:rPr>
      </w:pPr>
      <w:r w:rsidRPr="005D4384">
        <w:rPr>
          <w:b/>
          <w:bCs/>
          <w:sz w:val="32"/>
          <w:szCs w:val="32"/>
        </w:rPr>
        <w:t>Western Governors University</w:t>
      </w:r>
    </w:p>
    <w:p w14:paraId="6701FF2F" w14:textId="77777777" w:rsidR="008F7681" w:rsidRPr="005D4384" w:rsidRDefault="008F7681" w:rsidP="008F7681">
      <w:pPr>
        <w:pStyle w:val="AuthorInfo"/>
        <w:tabs>
          <w:tab w:val="clear" w:pos="8640"/>
        </w:tabs>
      </w:pPr>
    </w:p>
    <w:p w14:paraId="52A7ADE7" w14:textId="77777777" w:rsidR="008F7681" w:rsidRPr="005D4384" w:rsidRDefault="008F7681" w:rsidP="008F7681">
      <w:pPr>
        <w:pStyle w:val="AuthorInfo"/>
        <w:tabs>
          <w:tab w:val="clear" w:pos="8640"/>
        </w:tabs>
      </w:pPr>
    </w:p>
    <w:p w14:paraId="05C74C1E" w14:textId="77777777" w:rsidR="008F7681" w:rsidRPr="005D4384" w:rsidRDefault="008F7681" w:rsidP="008F7681">
      <w:pPr>
        <w:pStyle w:val="AuthorInfo"/>
        <w:tabs>
          <w:tab w:val="clear" w:pos="8640"/>
        </w:tabs>
      </w:pPr>
    </w:p>
    <w:p w14:paraId="49BFBC2B" w14:textId="77777777" w:rsidR="008F7681" w:rsidRPr="005D4384" w:rsidRDefault="008F7681" w:rsidP="00101D98">
      <w:pPr>
        <w:pStyle w:val="AuthorInfo"/>
        <w:tabs>
          <w:tab w:val="clear" w:pos="8640"/>
        </w:tabs>
        <w:jc w:val="left"/>
      </w:pPr>
    </w:p>
    <w:p w14:paraId="5BA289F9" w14:textId="77777777" w:rsidR="008F7681" w:rsidRPr="005D4384" w:rsidRDefault="008F7681" w:rsidP="008F7681">
      <w:pPr>
        <w:pStyle w:val="AuthorInfo"/>
        <w:tabs>
          <w:tab w:val="clear" w:pos="8640"/>
        </w:tabs>
      </w:pPr>
    </w:p>
    <w:p w14:paraId="0593F2D2" w14:textId="77777777" w:rsidR="008F7681" w:rsidRPr="005D4384" w:rsidRDefault="008F7681" w:rsidP="008F7681">
      <w:pPr>
        <w:pStyle w:val="AuthorInfo"/>
        <w:tabs>
          <w:tab w:val="clear" w:pos="8640"/>
        </w:tabs>
      </w:pPr>
      <w:r w:rsidRPr="005D4384">
        <w:rPr>
          <w:noProof/>
        </w:rPr>
        <w:drawing>
          <wp:inline distT="0" distB="0" distL="0" distR="0" wp14:anchorId="6C58D5CE" wp14:editId="270F3420">
            <wp:extent cx="4305300" cy="952500"/>
            <wp:effectExtent l="0" t="0" r="0" b="0"/>
            <wp:docPr id="54" name="Graph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05300" cy="952500"/>
                    </a:xfrm>
                    <a:prstGeom prst="rect">
                      <a:avLst/>
                    </a:prstGeom>
                  </pic:spPr>
                </pic:pic>
              </a:graphicData>
            </a:graphic>
          </wp:inline>
        </w:drawing>
      </w:r>
    </w:p>
    <w:p w14:paraId="17D72235" w14:textId="77777777" w:rsidR="008F7681" w:rsidRPr="005D4384" w:rsidRDefault="008F7681" w:rsidP="008F7681">
      <w:pPr>
        <w:pStyle w:val="AuthorInfo"/>
        <w:tabs>
          <w:tab w:val="clear" w:pos="8640"/>
        </w:tabs>
      </w:pPr>
    </w:p>
    <w:p w14:paraId="3347FC68" w14:textId="77777777" w:rsidR="008F7681" w:rsidRPr="005D4384" w:rsidRDefault="008F7681" w:rsidP="008F7681">
      <w:pPr>
        <w:pStyle w:val="StyleRight05"/>
        <w:tabs>
          <w:tab w:val="clear" w:pos="8640"/>
        </w:tabs>
        <w:rPr>
          <w:rFonts w:ascii="Times New Roman" w:hAnsi="Times New Roman"/>
        </w:rPr>
      </w:pPr>
    </w:p>
    <w:p w14:paraId="6BAB019D" w14:textId="77777777" w:rsidR="008F7681" w:rsidRPr="005D4384" w:rsidRDefault="008F7681" w:rsidP="008F7681">
      <w:pPr>
        <w:pStyle w:val="StyleRight05"/>
        <w:tabs>
          <w:tab w:val="clear" w:pos="8640"/>
        </w:tabs>
        <w:rPr>
          <w:rFonts w:ascii="Times New Roman" w:hAnsi="Times New Roman"/>
        </w:rPr>
      </w:pPr>
    </w:p>
    <w:p w14:paraId="58BB001D" w14:textId="77777777" w:rsidR="008F7681" w:rsidRPr="005D4384" w:rsidRDefault="008F7681" w:rsidP="008F7681">
      <w:pPr>
        <w:pStyle w:val="BodyText"/>
        <w:jc w:val="center"/>
        <w:rPr>
          <w:rFonts w:ascii="Times New Roman" w:hAnsi="Times New Roman" w:cs="Times New Roman"/>
          <w:b/>
          <w:bCs/>
        </w:rPr>
      </w:pPr>
    </w:p>
    <w:p w14:paraId="38FAEEA4" w14:textId="77777777" w:rsidR="008F7681" w:rsidRPr="005D4384" w:rsidRDefault="008F7681" w:rsidP="008F7681">
      <w:pPr>
        <w:pStyle w:val="BodyText"/>
        <w:jc w:val="center"/>
        <w:rPr>
          <w:rFonts w:ascii="Times New Roman" w:hAnsi="Times New Roman" w:cs="Times New Roman"/>
          <w:b/>
          <w:bCs/>
        </w:rPr>
      </w:pPr>
    </w:p>
    <w:p w14:paraId="0DDB2C08" w14:textId="77777777" w:rsidR="008F7681" w:rsidRPr="005D4384" w:rsidRDefault="008F7681" w:rsidP="004E49E5">
      <w:pPr>
        <w:pStyle w:val="BodyText"/>
        <w:rPr>
          <w:rFonts w:ascii="Times New Roman" w:hAnsi="Times New Roman" w:cs="Times New Roman"/>
          <w:b/>
          <w:bCs/>
        </w:rPr>
      </w:pPr>
    </w:p>
    <w:p w14:paraId="2916A9EA" w14:textId="77777777" w:rsidR="00C66895" w:rsidRPr="005D4384" w:rsidRDefault="00C66895" w:rsidP="00EC587D">
      <w:pPr>
        <w:pStyle w:val="BodyText"/>
        <w:rPr>
          <w:rFonts w:ascii="Times New Roman" w:hAnsi="Times New Roman" w:cs="Times New Roman"/>
          <w:b/>
          <w:bCs/>
        </w:rPr>
      </w:pPr>
    </w:p>
    <w:p w14:paraId="7B321D75" w14:textId="77777777" w:rsidR="00BB7FE1" w:rsidRDefault="00BB7FE1" w:rsidP="008F7681">
      <w:pPr>
        <w:pStyle w:val="BodyText"/>
        <w:jc w:val="center"/>
        <w:rPr>
          <w:rFonts w:ascii="Times New Roman" w:hAnsi="Times New Roman" w:cs="Times New Roman"/>
          <w:b/>
          <w:bCs/>
        </w:rPr>
      </w:pPr>
    </w:p>
    <w:p w14:paraId="31F67C88" w14:textId="77777777" w:rsidR="00F66664" w:rsidRDefault="00F66664" w:rsidP="008F7681">
      <w:pPr>
        <w:pStyle w:val="BodyText"/>
        <w:jc w:val="center"/>
        <w:rPr>
          <w:rFonts w:ascii="Times New Roman" w:hAnsi="Times New Roman" w:cs="Times New Roman"/>
          <w:b/>
          <w:bCs/>
        </w:rPr>
      </w:pPr>
    </w:p>
    <w:p w14:paraId="0B251E88" w14:textId="77777777" w:rsidR="00F66664" w:rsidRDefault="00F66664" w:rsidP="008F7681">
      <w:pPr>
        <w:pStyle w:val="BodyText"/>
        <w:jc w:val="center"/>
        <w:rPr>
          <w:rFonts w:ascii="Times New Roman" w:hAnsi="Times New Roman" w:cs="Times New Roman"/>
          <w:b/>
          <w:bCs/>
        </w:rPr>
      </w:pPr>
    </w:p>
    <w:p w14:paraId="7FEA0826" w14:textId="5010DCE1" w:rsidR="008F7681" w:rsidRPr="00510116" w:rsidRDefault="008F7681" w:rsidP="00F66664">
      <w:pPr>
        <w:pStyle w:val="BodyText"/>
        <w:spacing w:line="600" w:lineRule="auto"/>
        <w:jc w:val="center"/>
        <w:rPr>
          <w:rFonts w:ascii="Times New Roman" w:hAnsi="Times New Roman" w:cs="Times New Roman"/>
          <w:b/>
          <w:bCs/>
        </w:rPr>
      </w:pPr>
      <w:r w:rsidRPr="00510116">
        <w:rPr>
          <w:rFonts w:ascii="Times New Roman" w:hAnsi="Times New Roman" w:cs="Times New Roman"/>
          <w:b/>
          <w:bCs/>
        </w:rPr>
        <w:t>Table of Contents</w:t>
      </w:r>
    </w:p>
    <w:p w14:paraId="50479E0E" w14:textId="0CF85A24" w:rsidR="008F7681" w:rsidRPr="00510116" w:rsidRDefault="008F7681" w:rsidP="00F66664">
      <w:pPr>
        <w:spacing w:line="600" w:lineRule="auto"/>
        <w:rPr>
          <w:rFonts w:ascii="Times New Roman" w:hAnsi="Times New Roman" w:cs="Times New Roman"/>
          <w:bCs/>
        </w:rPr>
      </w:pPr>
      <w:r w:rsidRPr="00510116">
        <w:rPr>
          <w:rFonts w:ascii="Times New Roman" w:hAnsi="Times New Roman" w:cs="Times New Roman"/>
          <w:bCs/>
        </w:rPr>
        <w:t xml:space="preserve">           A. </w:t>
      </w:r>
      <w:r w:rsidR="00F66664">
        <w:rPr>
          <w:rFonts w:ascii="Times New Roman" w:hAnsi="Times New Roman" w:cs="Times New Roman"/>
          <w:bCs/>
        </w:rPr>
        <w:t>Research Question……</w:t>
      </w:r>
      <w:r w:rsidR="007543D5">
        <w:rPr>
          <w:rFonts w:ascii="Times New Roman" w:hAnsi="Times New Roman" w:cs="Times New Roman"/>
          <w:bCs/>
        </w:rPr>
        <w:t>….</w:t>
      </w:r>
      <w:r w:rsidR="00534765" w:rsidRPr="00510116">
        <w:rPr>
          <w:rFonts w:ascii="Times New Roman" w:hAnsi="Times New Roman" w:cs="Times New Roman"/>
          <w:bCs/>
        </w:rPr>
        <w:t>…………</w:t>
      </w:r>
      <w:r w:rsidR="000B58E2" w:rsidRPr="00510116">
        <w:rPr>
          <w:rFonts w:ascii="Times New Roman" w:hAnsi="Times New Roman" w:cs="Times New Roman"/>
          <w:bCs/>
        </w:rPr>
        <w:t>……….</w:t>
      </w:r>
      <w:r w:rsidRPr="00510116">
        <w:rPr>
          <w:rFonts w:ascii="Times New Roman" w:hAnsi="Times New Roman" w:cs="Times New Roman"/>
          <w:bCs/>
        </w:rPr>
        <w:t>………………….………</w:t>
      </w:r>
      <w:r w:rsidR="00D54EBF">
        <w:rPr>
          <w:rFonts w:ascii="Times New Roman" w:hAnsi="Times New Roman" w:cs="Times New Roman"/>
          <w:bCs/>
        </w:rPr>
        <w:t>..</w:t>
      </w:r>
      <w:r w:rsidRPr="00510116">
        <w:rPr>
          <w:rFonts w:ascii="Times New Roman" w:hAnsi="Times New Roman" w:cs="Times New Roman"/>
          <w:bCs/>
        </w:rPr>
        <w:t>……</w:t>
      </w:r>
      <w:r w:rsidR="007543D5">
        <w:rPr>
          <w:rFonts w:ascii="Times New Roman" w:hAnsi="Times New Roman" w:cs="Times New Roman"/>
          <w:bCs/>
        </w:rPr>
        <w:t>..</w:t>
      </w:r>
      <w:r w:rsidR="0092589D" w:rsidRPr="00510116">
        <w:rPr>
          <w:rFonts w:ascii="Times New Roman" w:hAnsi="Times New Roman" w:cs="Times New Roman"/>
          <w:bCs/>
        </w:rPr>
        <w:t>.</w:t>
      </w:r>
      <w:r w:rsidR="00E04B1A">
        <w:rPr>
          <w:rFonts w:ascii="Times New Roman" w:hAnsi="Times New Roman" w:cs="Times New Roman"/>
          <w:bCs/>
        </w:rPr>
        <w:t>.</w:t>
      </w:r>
      <w:r w:rsidR="0092589D" w:rsidRPr="00510116">
        <w:rPr>
          <w:rFonts w:ascii="Times New Roman" w:hAnsi="Times New Roman" w:cs="Times New Roman"/>
          <w:bCs/>
        </w:rPr>
        <w:t>.</w:t>
      </w:r>
      <w:r w:rsidRPr="00510116">
        <w:rPr>
          <w:rFonts w:ascii="Times New Roman" w:hAnsi="Times New Roman" w:cs="Times New Roman"/>
          <w:bCs/>
        </w:rPr>
        <w:t>…</w:t>
      </w:r>
      <w:r w:rsidR="003B4346">
        <w:rPr>
          <w:rFonts w:ascii="Times New Roman" w:hAnsi="Times New Roman" w:cs="Times New Roman"/>
          <w:bCs/>
        </w:rPr>
        <w:t>…</w:t>
      </w:r>
      <w:r w:rsidR="00CB6A8B" w:rsidRPr="00510116">
        <w:rPr>
          <w:rFonts w:ascii="Times New Roman" w:hAnsi="Times New Roman" w:cs="Times New Roman"/>
          <w:bCs/>
        </w:rPr>
        <w:t>…</w:t>
      </w:r>
      <w:r w:rsidR="00F85495">
        <w:rPr>
          <w:rFonts w:ascii="Times New Roman" w:hAnsi="Times New Roman" w:cs="Times New Roman"/>
          <w:bCs/>
        </w:rPr>
        <w:t>…</w:t>
      </w:r>
      <w:r w:rsidRPr="00510116">
        <w:rPr>
          <w:rFonts w:ascii="Times New Roman" w:hAnsi="Times New Roman" w:cs="Times New Roman"/>
          <w:bCs/>
        </w:rPr>
        <w:t>……</w:t>
      </w:r>
      <w:r w:rsidR="00A1123B">
        <w:rPr>
          <w:rFonts w:ascii="Times New Roman" w:hAnsi="Times New Roman" w:cs="Times New Roman"/>
          <w:bCs/>
        </w:rPr>
        <w:t>.</w:t>
      </w:r>
      <w:r w:rsidRPr="00510116">
        <w:rPr>
          <w:rFonts w:ascii="Times New Roman" w:hAnsi="Times New Roman" w:cs="Times New Roman"/>
          <w:bCs/>
        </w:rPr>
        <w:t>……</w:t>
      </w:r>
      <w:r w:rsidR="004E49E5" w:rsidRPr="00510116">
        <w:rPr>
          <w:rFonts w:ascii="Times New Roman" w:hAnsi="Times New Roman" w:cs="Times New Roman"/>
          <w:bCs/>
        </w:rPr>
        <w:t xml:space="preserve"> </w:t>
      </w:r>
      <w:r w:rsidRPr="00510116">
        <w:rPr>
          <w:rFonts w:ascii="Times New Roman" w:hAnsi="Times New Roman" w:cs="Times New Roman"/>
          <w:bCs/>
        </w:rPr>
        <w:t xml:space="preserve"> Pg. 3</w:t>
      </w:r>
    </w:p>
    <w:p w14:paraId="66875507" w14:textId="0530BDBF" w:rsidR="008F7681" w:rsidRPr="00510116" w:rsidRDefault="008F7681" w:rsidP="00F66664">
      <w:pPr>
        <w:spacing w:line="600" w:lineRule="auto"/>
        <w:ind w:firstLine="720"/>
        <w:rPr>
          <w:rFonts w:ascii="Times New Roman" w:hAnsi="Times New Roman" w:cs="Times New Roman"/>
          <w:bCs/>
        </w:rPr>
      </w:pPr>
      <w:r w:rsidRPr="00510116">
        <w:rPr>
          <w:rFonts w:ascii="Times New Roman" w:hAnsi="Times New Roman" w:cs="Times New Roman"/>
          <w:bCs/>
        </w:rPr>
        <w:t xml:space="preserve">A1. </w:t>
      </w:r>
      <w:r w:rsidR="00F66664">
        <w:rPr>
          <w:rFonts w:ascii="Times New Roman" w:hAnsi="Times New Roman" w:cs="Times New Roman"/>
          <w:bCs/>
        </w:rPr>
        <w:t>Summarize the Original Real-Data Research Question</w:t>
      </w:r>
      <w:r w:rsidR="007543D5">
        <w:rPr>
          <w:rFonts w:ascii="Times New Roman" w:hAnsi="Times New Roman" w:cs="Times New Roman"/>
          <w:bCs/>
        </w:rPr>
        <w:t>……………</w:t>
      </w:r>
      <w:r w:rsidR="00D54EBF">
        <w:rPr>
          <w:rFonts w:ascii="Times New Roman" w:hAnsi="Times New Roman" w:cs="Times New Roman"/>
          <w:bCs/>
        </w:rPr>
        <w:t>..</w:t>
      </w:r>
      <w:r w:rsidRPr="00510116">
        <w:rPr>
          <w:rFonts w:ascii="Times New Roman" w:hAnsi="Times New Roman" w:cs="Times New Roman"/>
          <w:bCs/>
        </w:rPr>
        <w:t>…….</w:t>
      </w:r>
      <w:r w:rsidR="007543D5">
        <w:rPr>
          <w:rFonts w:ascii="Times New Roman" w:hAnsi="Times New Roman" w:cs="Times New Roman"/>
          <w:bCs/>
        </w:rPr>
        <w:t>..</w:t>
      </w:r>
      <w:r w:rsidRPr="00510116">
        <w:rPr>
          <w:rFonts w:ascii="Times New Roman" w:hAnsi="Times New Roman" w:cs="Times New Roman"/>
          <w:bCs/>
        </w:rPr>
        <w:t>…</w:t>
      </w:r>
      <w:r w:rsidR="00E04B1A">
        <w:rPr>
          <w:rFonts w:ascii="Times New Roman" w:hAnsi="Times New Roman" w:cs="Times New Roman"/>
          <w:bCs/>
        </w:rPr>
        <w:t>.</w:t>
      </w:r>
      <w:r w:rsidR="00905434">
        <w:rPr>
          <w:rFonts w:ascii="Times New Roman" w:hAnsi="Times New Roman" w:cs="Times New Roman"/>
          <w:bCs/>
        </w:rPr>
        <w:t>…</w:t>
      </w:r>
      <w:r w:rsidR="00F85495">
        <w:rPr>
          <w:rFonts w:ascii="Times New Roman" w:hAnsi="Times New Roman" w:cs="Times New Roman"/>
          <w:bCs/>
        </w:rPr>
        <w:t>….</w:t>
      </w:r>
      <w:r w:rsidR="003B4346">
        <w:rPr>
          <w:rFonts w:ascii="Times New Roman" w:hAnsi="Times New Roman" w:cs="Times New Roman"/>
          <w:bCs/>
        </w:rPr>
        <w:t>.</w:t>
      </w:r>
      <w:r w:rsidRPr="00510116">
        <w:rPr>
          <w:rFonts w:ascii="Times New Roman" w:hAnsi="Times New Roman" w:cs="Times New Roman"/>
          <w:bCs/>
        </w:rPr>
        <w:t>…</w:t>
      </w:r>
      <w:r w:rsidR="00784FBA">
        <w:rPr>
          <w:rFonts w:ascii="Times New Roman" w:hAnsi="Times New Roman" w:cs="Times New Roman"/>
          <w:bCs/>
        </w:rPr>
        <w:t>.</w:t>
      </w:r>
      <w:r w:rsidR="00AB2731">
        <w:rPr>
          <w:rFonts w:ascii="Times New Roman" w:hAnsi="Times New Roman" w:cs="Times New Roman"/>
          <w:bCs/>
        </w:rPr>
        <w:t>.</w:t>
      </w:r>
      <w:r w:rsidR="0092589D" w:rsidRPr="00510116">
        <w:rPr>
          <w:rFonts w:ascii="Times New Roman" w:hAnsi="Times New Roman" w:cs="Times New Roman"/>
          <w:bCs/>
        </w:rPr>
        <w:t>.</w:t>
      </w:r>
      <w:r w:rsidR="00CB6A8B" w:rsidRPr="00510116">
        <w:rPr>
          <w:rFonts w:ascii="Times New Roman" w:hAnsi="Times New Roman" w:cs="Times New Roman"/>
          <w:bCs/>
        </w:rPr>
        <w:t>.</w:t>
      </w:r>
      <w:r w:rsidRPr="00510116">
        <w:rPr>
          <w:rFonts w:ascii="Times New Roman" w:hAnsi="Times New Roman" w:cs="Times New Roman"/>
          <w:bCs/>
        </w:rPr>
        <w:t>…</w:t>
      </w:r>
      <w:r w:rsidR="005F01F1" w:rsidRPr="00510116">
        <w:rPr>
          <w:rFonts w:ascii="Times New Roman" w:hAnsi="Times New Roman" w:cs="Times New Roman"/>
          <w:bCs/>
        </w:rPr>
        <w:t>.</w:t>
      </w:r>
      <w:r w:rsidRPr="00510116">
        <w:rPr>
          <w:rFonts w:ascii="Times New Roman" w:hAnsi="Times New Roman" w:cs="Times New Roman"/>
          <w:bCs/>
        </w:rPr>
        <w:t>.…</w:t>
      </w:r>
      <w:r w:rsidR="00A1123B">
        <w:rPr>
          <w:rFonts w:ascii="Times New Roman" w:hAnsi="Times New Roman" w:cs="Times New Roman"/>
          <w:bCs/>
        </w:rPr>
        <w:t>..</w:t>
      </w:r>
      <w:r w:rsidRPr="00510116">
        <w:rPr>
          <w:rFonts w:ascii="Times New Roman" w:hAnsi="Times New Roman" w:cs="Times New Roman"/>
          <w:bCs/>
        </w:rPr>
        <w:t>… Pg. 3</w:t>
      </w:r>
    </w:p>
    <w:p w14:paraId="5A12F074" w14:textId="0DC978EC" w:rsidR="003B4346" w:rsidRDefault="008F7681" w:rsidP="00F66664">
      <w:pPr>
        <w:spacing w:line="600" w:lineRule="auto"/>
        <w:rPr>
          <w:rFonts w:ascii="Times New Roman" w:hAnsi="Times New Roman" w:cs="Times New Roman"/>
          <w:bCs/>
        </w:rPr>
      </w:pPr>
      <w:r w:rsidRPr="00CB2059">
        <w:rPr>
          <w:rFonts w:ascii="Times New Roman" w:hAnsi="Times New Roman" w:cs="Times New Roman"/>
          <w:bCs/>
        </w:rPr>
        <w:t xml:space="preserve">           </w:t>
      </w:r>
      <w:r w:rsidRPr="00B05C72">
        <w:rPr>
          <w:rFonts w:ascii="Times New Roman" w:hAnsi="Times New Roman" w:cs="Times New Roman"/>
          <w:bCs/>
        </w:rPr>
        <w:t xml:space="preserve">B. </w:t>
      </w:r>
      <w:r w:rsidR="00F66664">
        <w:rPr>
          <w:rFonts w:ascii="Times New Roman" w:hAnsi="Times New Roman" w:cs="Times New Roman"/>
          <w:bCs/>
        </w:rPr>
        <w:t>Data Collection……………………………………..</w:t>
      </w:r>
      <w:r w:rsidRPr="00B05C72">
        <w:rPr>
          <w:rFonts w:ascii="Times New Roman" w:hAnsi="Times New Roman" w:cs="Times New Roman"/>
          <w:bCs/>
        </w:rPr>
        <w:t>……………</w:t>
      </w:r>
      <w:r w:rsidR="00784FBA" w:rsidRPr="00B05C72">
        <w:rPr>
          <w:rFonts w:ascii="Times New Roman" w:hAnsi="Times New Roman" w:cs="Times New Roman"/>
          <w:bCs/>
        </w:rPr>
        <w:t>..</w:t>
      </w:r>
      <w:r w:rsidR="0092589D" w:rsidRPr="00B05C72">
        <w:rPr>
          <w:rFonts w:ascii="Times New Roman" w:hAnsi="Times New Roman" w:cs="Times New Roman"/>
          <w:bCs/>
        </w:rPr>
        <w:t>..</w:t>
      </w:r>
      <w:r w:rsidRPr="00B05C72">
        <w:rPr>
          <w:rFonts w:ascii="Times New Roman" w:hAnsi="Times New Roman" w:cs="Times New Roman"/>
          <w:bCs/>
        </w:rPr>
        <w:t>……</w:t>
      </w:r>
      <w:r w:rsidR="00905434" w:rsidRPr="00B05C72">
        <w:rPr>
          <w:rFonts w:ascii="Times New Roman" w:hAnsi="Times New Roman" w:cs="Times New Roman"/>
          <w:bCs/>
        </w:rPr>
        <w:t>…</w:t>
      </w:r>
      <w:r w:rsidR="00E04B1A" w:rsidRPr="00B05C72">
        <w:rPr>
          <w:rFonts w:ascii="Times New Roman" w:hAnsi="Times New Roman" w:cs="Times New Roman"/>
          <w:bCs/>
        </w:rPr>
        <w:t>.</w:t>
      </w:r>
      <w:r w:rsidR="00905434" w:rsidRPr="00B05C72">
        <w:rPr>
          <w:rFonts w:ascii="Times New Roman" w:hAnsi="Times New Roman" w:cs="Times New Roman"/>
          <w:bCs/>
        </w:rPr>
        <w:t>……</w:t>
      </w:r>
      <w:r w:rsidR="003B4346" w:rsidRPr="00B05C72">
        <w:rPr>
          <w:rFonts w:ascii="Times New Roman" w:hAnsi="Times New Roman" w:cs="Times New Roman"/>
          <w:bCs/>
        </w:rPr>
        <w:t>.</w:t>
      </w:r>
      <w:r w:rsidR="00905434" w:rsidRPr="00B05C72">
        <w:rPr>
          <w:rFonts w:ascii="Times New Roman" w:hAnsi="Times New Roman" w:cs="Times New Roman"/>
          <w:bCs/>
        </w:rPr>
        <w:t>…</w:t>
      </w:r>
      <w:r w:rsidR="00AB2731">
        <w:rPr>
          <w:rFonts w:ascii="Times New Roman" w:hAnsi="Times New Roman" w:cs="Times New Roman"/>
          <w:bCs/>
        </w:rPr>
        <w:t>…</w:t>
      </w:r>
      <w:r w:rsidR="00F85495" w:rsidRPr="00B05C72">
        <w:rPr>
          <w:rFonts w:ascii="Times New Roman" w:hAnsi="Times New Roman" w:cs="Times New Roman"/>
          <w:bCs/>
        </w:rPr>
        <w:t>….</w:t>
      </w:r>
      <w:r w:rsidR="00905434" w:rsidRPr="00B05C72">
        <w:rPr>
          <w:rFonts w:ascii="Times New Roman" w:hAnsi="Times New Roman" w:cs="Times New Roman"/>
          <w:bCs/>
        </w:rPr>
        <w:t>………..</w:t>
      </w:r>
      <w:r w:rsidRPr="00B05C72">
        <w:rPr>
          <w:rFonts w:ascii="Times New Roman" w:hAnsi="Times New Roman" w:cs="Times New Roman"/>
          <w:bCs/>
        </w:rPr>
        <w:t xml:space="preserve">…… Pg. </w:t>
      </w:r>
      <w:r w:rsidR="007543D5" w:rsidRPr="00B05C72">
        <w:rPr>
          <w:rFonts w:ascii="Times New Roman" w:hAnsi="Times New Roman" w:cs="Times New Roman"/>
          <w:bCs/>
        </w:rPr>
        <w:t>3</w:t>
      </w:r>
    </w:p>
    <w:p w14:paraId="36A2D729" w14:textId="29E0C1C0" w:rsidR="00B05C72" w:rsidRDefault="00B05C72" w:rsidP="00F66664">
      <w:pPr>
        <w:spacing w:line="600" w:lineRule="auto"/>
        <w:rPr>
          <w:rFonts w:ascii="Times New Roman" w:hAnsi="Times New Roman" w:cs="Times New Roman"/>
          <w:bCs/>
        </w:rPr>
      </w:pPr>
      <w:r>
        <w:rPr>
          <w:rFonts w:ascii="Times New Roman" w:hAnsi="Times New Roman" w:cs="Times New Roman"/>
          <w:bCs/>
        </w:rPr>
        <w:tab/>
        <w:t xml:space="preserve">B1. </w:t>
      </w:r>
      <w:r w:rsidR="00F66664">
        <w:rPr>
          <w:rFonts w:ascii="Times New Roman" w:hAnsi="Times New Roman" w:cs="Times New Roman"/>
          <w:bCs/>
        </w:rPr>
        <w:t>Report on Data-Collection Process</w:t>
      </w:r>
      <w:r>
        <w:rPr>
          <w:rFonts w:ascii="Times New Roman" w:hAnsi="Times New Roman" w:cs="Times New Roman"/>
          <w:bCs/>
        </w:rPr>
        <w:t>…………………………………………………………</w:t>
      </w:r>
      <w:r w:rsidR="00AB2731">
        <w:rPr>
          <w:rFonts w:ascii="Times New Roman" w:hAnsi="Times New Roman" w:cs="Times New Roman"/>
          <w:bCs/>
        </w:rPr>
        <w:t>..</w:t>
      </w:r>
      <w:r>
        <w:rPr>
          <w:rFonts w:ascii="Times New Roman" w:hAnsi="Times New Roman" w:cs="Times New Roman"/>
          <w:bCs/>
        </w:rPr>
        <w:t xml:space="preserve">……….. Pg. </w:t>
      </w:r>
      <w:r w:rsidR="00A13FE3">
        <w:rPr>
          <w:rFonts w:ascii="Times New Roman" w:hAnsi="Times New Roman" w:cs="Times New Roman"/>
          <w:bCs/>
        </w:rPr>
        <w:t>3</w:t>
      </w:r>
    </w:p>
    <w:p w14:paraId="3A6D5337" w14:textId="6BDC880F" w:rsidR="008F7681" w:rsidRPr="00510116" w:rsidRDefault="00F66664" w:rsidP="00F66664">
      <w:pPr>
        <w:spacing w:line="600" w:lineRule="auto"/>
        <w:rPr>
          <w:rFonts w:ascii="Times New Roman" w:hAnsi="Times New Roman" w:cs="Times New Roman"/>
          <w:bCs/>
        </w:rPr>
      </w:pPr>
      <w:r>
        <w:rPr>
          <w:rFonts w:ascii="Times New Roman" w:hAnsi="Times New Roman" w:cs="Times New Roman"/>
          <w:bCs/>
        </w:rPr>
        <w:t xml:space="preserve">          </w:t>
      </w:r>
      <w:r w:rsidR="008F7681" w:rsidRPr="00510116">
        <w:rPr>
          <w:rFonts w:ascii="Times New Roman" w:hAnsi="Times New Roman" w:cs="Times New Roman"/>
          <w:bCs/>
        </w:rPr>
        <w:t xml:space="preserve">C. </w:t>
      </w:r>
      <w:r>
        <w:rPr>
          <w:rFonts w:ascii="Times New Roman" w:hAnsi="Times New Roman" w:cs="Times New Roman"/>
          <w:bCs/>
        </w:rPr>
        <w:t>Data Extraction and Preparation…………</w:t>
      </w:r>
      <w:r w:rsidR="003B4346">
        <w:rPr>
          <w:rFonts w:ascii="Times New Roman" w:hAnsi="Times New Roman" w:cs="Times New Roman"/>
          <w:bCs/>
        </w:rPr>
        <w:t>.</w:t>
      </w:r>
      <w:r w:rsidR="000B58E2" w:rsidRPr="00510116">
        <w:rPr>
          <w:rFonts w:ascii="Times New Roman" w:hAnsi="Times New Roman" w:cs="Times New Roman"/>
          <w:bCs/>
        </w:rPr>
        <w:t>……...</w:t>
      </w:r>
      <w:r w:rsidR="008F7681" w:rsidRPr="00510116">
        <w:rPr>
          <w:rFonts w:ascii="Times New Roman" w:hAnsi="Times New Roman" w:cs="Times New Roman"/>
          <w:bCs/>
        </w:rPr>
        <w:t>…….……</w:t>
      </w:r>
      <w:r w:rsidR="00B05C72">
        <w:rPr>
          <w:rFonts w:ascii="Times New Roman" w:hAnsi="Times New Roman" w:cs="Times New Roman"/>
          <w:bCs/>
        </w:rPr>
        <w:t>…………….</w:t>
      </w:r>
      <w:r w:rsidR="008F7681" w:rsidRPr="00510116">
        <w:rPr>
          <w:rFonts w:ascii="Times New Roman" w:hAnsi="Times New Roman" w:cs="Times New Roman"/>
          <w:bCs/>
        </w:rPr>
        <w:t>…</w:t>
      </w:r>
      <w:r w:rsidR="0016058C" w:rsidRPr="00510116">
        <w:rPr>
          <w:rFonts w:ascii="Times New Roman" w:hAnsi="Times New Roman" w:cs="Times New Roman"/>
          <w:bCs/>
        </w:rPr>
        <w:t>…..</w:t>
      </w:r>
      <w:r w:rsidR="008F7681" w:rsidRPr="00510116">
        <w:rPr>
          <w:rFonts w:ascii="Times New Roman" w:hAnsi="Times New Roman" w:cs="Times New Roman"/>
          <w:bCs/>
        </w:rPr>
        <w:t>…</w:t>
      </w:r>
      <w:r w:rsidR="00D54EBF">
        <w:rPr>
          <w:rFonts w:ascii="Times New Roman" w:hAnsi="Times New Roman" w:cs="Times New Roman"/>
          <w:bCs/>
        </w:rPr>
        <w:t>…</w:t>
      </w:r>
      <w:r w:rsidR="00784FBA">
        <w:rPr>
          <w:rFonts w:ascii="Times New Roman" w:hAnsi="Times New Roman" w:cs="Times New Roman"/>
          <w:bCs/>
        </w:rPr>
        <w:t>…</w:t>
      </w:r>
      <w:r w:rsidR="00F85495">
        <w:rPr>
          <w:rFonts w:ascii="Times New Roman" w:hAnsi="Times New Roman" w:cs="Times New Roman"/>
          <w:bCs/>
        </w:rPr>
        <w:t>.…</w:t>
      </w:r>
      <w:r w:rsidR="0092589D" w:rsidRPr="00510116">
        <w:rPr>
          <w:rFonts w:ascii="Times New Roman" w:hAnsi="Times New Roman" w:cs="Times New Roman"/>
          <w:bCs/>
        </w:rPr>
        <w:t>…</w:t>
      </w:r>
      <w:r w:rsidR="008F7681" w:rsidRPr="00510116">
        <w:rPr>
          <w:rFonts w:ascii="Times New Roman" w:hAnsi="Times New Roman" w:cs="Times New Roman"/>
          <w:bCs/>
        </w:rPr>
        <w:t>…</w:t>
      </w:r>
      <w:r w:rsidR="007543D5">
        <w:rPr>
          <w:rFonts w:ascii="Times New Roman" w:hAnsi="Times New Roman" w:cs="Times New Roman"/>
          <w:bCs/>
        </w:rPr>
        <w:t>.</w:t>
      </w:r>
      <w:r w:rsidR="0016058C" w:rsidRPr="00510116">
        <w:rPr>
          <w:rFonts w:ascii="Times New Roman" w:hAnsi="Times New Roman" w:cs="Times New Roman"/>
          <w:bCs/>
        </w:rPr>
        <w:t>...</w:t>
      </w:r>
      <w:r w:rsidR="008F7681" w:rsidRPr="00510116">
        <w:rPr>
          <w:rFonts w:ascii="Times New Roman" w:hAnsi="Times New Roman" w:cs="Times New Roman"/>
          <w:bCs/>
        </w:rPr>
        <w:t xml:space="preserve">…… Pg. </w:t>
      </w:r>
      <w:r w:rsidR="00A13FE3">
        <w:rPr>
          <w:rFonts w:ascii="Times New Roman" w:hAnsi="Times New Roman" w:cs="Times New Roman"/>
          <w:bCs/>
        </w:rPr>
        <w:t>4</w:t>
      </w:r>
    </w:p>
    <w:p w14:paraId="0F1E3EE6" w14:textId="15CA8A9A" w:rsidR="008F7681" w:rsidRPr="00510116" w:rsidRDefault="008F7681" w:rsidP="00F66664">
      <w:pPr>
        <w:spacing w:line="600" w:lineRule="auto"/>
        <w:ind w:firstLine="720"/>
        <w:rPr>
          <w:rFonts w:ascii="Times New Roman" w:hAnsi="Times New Roman" w:cs="Times New Roman"/>
          <w:bCs/>
        </w:rPr>
      </w:pPr>
      <w:r w:rsidRPr="00510116">
        <w:rPr>
          <w:rFonts w:ascii="Times New Roman" w:hAnsi="Times New Roman" w:cs="Times New Roman"/>
          <w:bCs/>
        </w:rPr>
        <w:t xml:space="preserve">C1. </w:t>
      </w:r>
      <w:r w:rsidR="00F66664">
        <w:rPr>
          <w:rFonts w:ascii="Times New Roman" w:hAnsi="Times New Roman" w:cs="Times New Roman"/>
          <w:bCs/>
        </w:rPr>
        <w:t>Data-Extraction and Preparation Process</w:t>
      </w:r>
      <w:r w:rsidRPr="00510116">
        <w:rPr>
          <w:rFonts w:ascii="Times New Roman" w:hAnsi="Times New Roman" w:cs="Times New Roman"/>
          <w:bCs/>
        </w:rPr>
        <w:t>…………………….…</w:t>
      </w:r>
      <w:r w:rsidR="003B4346">
        <w:rPr>
          <w:rFonts w:ascii="Times New Roman" w:hAnsi="Times New Roman" w:cs="Times New Roman"/>
          <w:bCs/>
        </w:rPr>
        <w:t>.</w:t>
      </w:r>
      <w:r w:rsidRPr="00510116">
        <w:rPr>
          <w:rFonts w:ascii="Times New Roman" w:hAnsi="Times New Roman" w:cs="Times New Roman"/>
          <w:bCs/>
        </w:rPr>
        <w:t>……</w:t>
      </w:r>
      <w:r w:rsidR="005F01F1" w:rsidRPr="00510116">
        <w:rPr>
          <w:rFonts w:ascii="Times New Roman" w:hAnsi="Times New Roman" w:cs="Times New Roman"/>
          <w:bCs/>
        </w:rPr>
        <w:t>..</w:t>
      </w:r>
      <w:r w:rsidRPr="00510116">
        <w:rPr>
          <w:rFonts w:ascii="Times New Roman" w:hAnsi="Times New Roman" w:cs="Times New Roman"/>
          <w:bCs/>
        </w:rPr>
        <w:t>..</w:t>
      </w:r>
      <w:r w:rsidR="0092589D" w:rsidRPr="00510116">
        <w:rPr>
          <w:rFonts w:ascii="Times New Roman" w:hAnsi="Times New Roman" w:cs="Times New Roman"/>
          <w:bCs/>
        </w:rPr>
        <w:t>..</w:t>
      </w:r>
      <w:r w:rsidRPr="00510116">
        <w:rPr>
          <w:rFonts w:ascii="Times New Roman" w:hAnsi="Times New Roman" w:cs="Times New Roman"/>
          <w:bCs/>
        </w:rPr>
        <w:t>…</w:t>
      </w:r>
      <w:r w:rsidR="00E04B1A">
        <w:rPr>
          <w:rFonts w:ascii="Times New Roman" w:hAnsi="Times New Roman" w:cs="Times New Roman"/>
          <w:bCs/>
        </w:rPr>
        <w:t>.</w:t>
      </w:r>
      <w:r w:rsidR="0016058C" w:rsidRPr="00510116">
        <w:rPr>
          <w:rFonts w:ascii="Times New Roman" w:hAnsi="Times New Roman" w:cs="Times New Roman"/>
          <w:bCs/>
        </w:rPr>
        <w:t>...</w:t>
      </w:r>
      <w:r w:rsidR="00A1123B">
        <w:rPr>
          <w:rFonts w:ascii="Times New Roman" w:hAnsi="Times New Roman" w:cs="Times New Roman"/>
          <w:bCs/>
        </w:rPr>
        <w:t>.</w:t>
      </w:r>
      <w:r w:rsidR="00D54EBF">
        <w:rPr>
          <w:rFonts w:ascii="Times New Roman" w:hAnsi="Times New Roman" w:cs="Times New Roman"/>
          <w:bCs/>
        </w:rPr>
        <w:t>.</w:t>
      </w:r>
      <w:r w:rsidR="0016058C" w:rsidRPr="00510116">
        <w:rPr>
          <w:rFonts w:ascii="Times New Roman" w:hAnsi="Times New Roman" w:cs="Times New Roman"/>
          <w:bCs/>
        </w:rPr>
        <w:t>...</w:t>
      </w:r>
      <w:r w:rsidR="0092589D" w:rsidRPr="00510116">
        <w:rPr>
          <w:rFonts w:ascii="Times New Roman" w:hAnsi="Times New Roman" w:cs="Times New Roman"/>
          <w:bCs/>
        </w:rPr>
        <w:t>.</w:t>
      </w:r>
      <w:r w:rsidR="00784FBA">
        <w:rPr>
          <w:rFonts w:ascii="Times New Roman" w:hAnsi="Times New Roman" w:cs="Times New Roman"/>
          <w:bCs/>
        </w:rPr>
        <w:t>.</w:t>
      </w:r>
      <w:r w:rsidR="00F85495">
        <w:rPr>
          <w:rFonts w:ascii="Times New Roman" w:hAnsi="Times New Roman" w:cs="Times New Roman"/>
          <w:bCs/>
        </w:rPr>
        <w:t>.</w:t>
      </w:r>
      <w:r w:rsidR="0016058C" w:rsidRPr="00510116">
        <w:rPr>
          <w:rFonts w:ascii="Times New Roman" w:hAnsi="Times New Roman" w:cs="Times New Roman"/>
          <w:bCs/>
        </w:rPr>
        <w:t>….</w:t>
      </w:r>
      <w:r w:rsidR="007543D5">
        <w:rPr>
          <w:rFonts w:ascii="Times New Roman" w:hAnsi="Times New Roman" w:cs="Times New Roman"/>
          <w:bCs/>
        </w:rPr>
        <w:t>.</w:t>
      </w:r>
      <w:r w:rsidR="00CB6A8B" w:rsidRPr="00510116">
        <w:rPr>
          <w:rFonts w:ascii="Times New Roman" w:hAnsi="Times New Roman" w:cs="Times New Roman"/>
          <w:bCs/>
        </w:rPr>
        <w:t>…</w:t>
      </w:r>
      <w:r w:rsidR="00F85495">
        <w:rPr>
          <w:rFonts w:ascii="Times New Roman" w:hAnsi="Times New Roman" w:cs="Times New Roman"/>
          <w:bCs/>
        </w:rPr>
        <w:t>.</w:t>
      </w:r>
      <w:r w:rsidR="00A1123B">
        <w:rPr>
          <w:rFonts w:ascii="Times New Roman" w:hAnsi="Times New Roman" w:cs="Times New Roman"/>
          <w:bCs/>
        </w:rPr>
        <w:t>.</w:t>
      </w:r>
      <w:r w:rsidR="00CB6A8B" w:rsidRPr="00510116">
        <w:rPr>
          <w:rFonts w:ascii="Times New Roman" w:hAnsi="Times New Roman" w:cs="Times New Roman"/>
          <w:bCs/>
        </w:rPr>
        <w:t>...</w:t>
      </w:r>
      <w:r w:rsidRPr="00510116">
        <w:rPr>
          <w:rFonts w:ascii="Times New Roman" w:hAnsi="Times New Roman" w:cs="Times New Roman"/>
          <w:bCs/>
        </w:rPr>
        <w:t>…</w:t>
      </w:r>
      <w:r w:rsidR="004E49E5" w:rsidRPr="00510116">
        <w:rPr>
          <w:rFonts w:ascii="Times New Roman" w:hAnsi="Times New Roman" w:cs="Times New Roman"/>
          <w:bCs/>
        </w:rPr>
        <w:t xml:space="preserve"> </w:t>
      </w:r>
      <w:r w:rsidRPr="00510116">
        <w:rPr>
          <w:rFonts w:ascii="Times New Roman" w:hAnsi="Times New Roman" w:cs="Times New Roman"/>
          <w:bCs/>
        </w:rPr>
        <w:t xml:space="preserve">Pg. </w:t>
      </w:r>
      <w:r w:rsidR="00A13FE3">
        <w:rPr>
          <w:rFonts w:ascii="Times New Roman" w:hAnsi="Times New Roman" w:cs="Times New Roman"/>
          <w:bCs/>
        </w:rPr>
        <w:t>4</w:t>
      </w:r>
      <w:r w:rsidR="003B4346">
        <w:rPr>
          <w:rFonts w:ascii="Times New Roman" w:hAnsi="Times New Roman" w:cs="Times New Roman"/>
          <w:bCs/>
        </w:rPr>
        <w:t xml:space="preserve"> – </w:t>
      </w:r>
      <w:r w:rsidR="00A13FE3">
        <w:rPr>
          <w:rFonts w:ascii="Times New Roman" w:hAnsi="Times New Roman" w:cs="Times New Roman"/>
          <w:bCs/>
        </w:rPr>
        <w:t>10</w:t>
      </w:r>
    </w:p>
    <w:p w14:paraId="262241BD" w14:textId="188A4D86" w:rsidR="00784FBA" w:rsidRDefault="00D54EBF" w:rsidP="00F66664">
      <w:pPr>
        <w:spacing w:line="600" w:lineRule="auto"/>
        <w:rPr>
          <w:rFonts w:ascii="Times New Roman" w:hAnsi="Times New Roman" w:cs="Times New Roman"/>
          <w:bCs/>
        </w:rPr>
      </w:pPr>
      <w:r w:rsidRPr="00784FBA">
        <w:rPr>
          <w:rFonts w:ascii="Times New Roman" w:hAnsi="Times New Roman" w:cs="Times New Roman"/>
          <w:bCs/>
        </w:rPr>
        <w:t xml:space="preserve">           </w:t>
      </w:r>
      <w:r w:rsidR="00FC747A">
        <w:rPr>
          <w:rFonts w:ascii="Times New Roman" w:hAnsi="Times New Roman" w:cs="Times New Roman"/>
          <w:bCs/>
        </w:rPr>
        <w:t>D</w:t>
      </w:r>
      <w:r w:rsidRPr="00784FBA">
        <w:rPr>
          <w:rFonts w:ascii="Times New Roman" w:hAnsi="Times New Roman" w:cs="Times New Roman"/>
          <w:bCs/>
        </w:rPr>
        <w:t xml:space="preserve">.  </w:t>
      </w:r>
      <w:r w:rsidR="00F66664">
        <w:rPr>
          <w:rFonts w:ascii="Times New Roman" w:hAnsi="Times New Roman" w:cs="Times New Roman"/>
          <w:bCs/>
        </w:rPr>
        <w:t>Analysis………………………………………………………</w:t>
      </w:r>
      <w:r>
        <w:rPr>
          <w:rFonts w:ascii="Times New Roman" w:hAnsi="Times New Roman" w:cs="Times New Roman"/>
          <w:bCs/>
        </w:rPr>
        <w:t>………</w:t>
      </w:r>
      <w:r w:rsidR="00905434">
        <w:rPr>
          <w:rFonts w:ascii="Times New Roman" w:hAnsi="Times New Roman" w:cs="Times New Roman"/>
          <w:bCs/>
        </w:rPr>
        <w:t>……………</w:t>
      </w:r>
      <w:r w:rsidR="00E04B1A">
        <w:rPr>
          <w:rFonts w:ascii="Times New Roman" w:hAnsi="Times New Roman" w:cs="Times New Roman"/>
          <w:bCs/>
        </w:rPr>
        <w:t>..</w:t>
      </w:r>
      <w:r w:rsidR="00905434">
        <w:rPr>
          <w:rFonts w:ascii="Times New Roman" w:hAnsi="Times New Roman" w:cs="Times New Roman"/>
          <w:bCs/>
        </w:rPr>
        <w:t>………</w:t>
      </w:r>
      <w:r w:rsidR="00AB2731">
        <w:rPr>
          <w:rFonts w:ascii="Times New Roman" w:hAnsi="Times New Roman" w:cs="Times New Roman"/>
          <w:bCs/>
        </w:rPr>
        <w:t>..</w:t>
      </w:r>
      <w:r>
        <w:rPr>
          <w:rFonts w:ascii="Times New Roman" w:hAnsi="Times New Roman" w:cs="Times New Roman"/>
          <w:bCs/>
        </w:rPr>
        <w:t>……</w:t>
      </w:r>
      <w:r w:rsidR="00A13FE3">
        <w:rPr>
          <w:rFonts w:ascii="Times New Roman" w:hAnsi="Times New Roman" w:cs="Times New Roman"/>
          <w:bCs/>
        </w:rPr>
        <w:t>…</w:t>
      </w:r>
      <w:r>
        <w:rPr>
          <w:rFonts w:ascii="Times New Roman" w:hAnsi="Times New Roman" w:cs="Times New Roman"/>
          <w:bCs/>
        </w:rPr>
        <w:t xml:space="preserve">.. Pg. </w:t>
      </w:r>
      <w:r w:rsidR="00A13FE3">
        <w:rPr>
          <w:rFonts w:ascii="Times New Roman" w:hAnsi="Times New Roman" w:cs="Times New Roman"/>
          <w:bCs/>
        </w:rPr>
        <w:t>10</w:t>
      </w:r>
    </w:p>
    <w:p w14:paraId="2645E2A1" w14:textId="552B3C9E" w:rsidR="00784FBA" w:rsidRPr="004621AE" w:rsidRDefault="00784FBA" w:rsidP="00F66664">
      <w:pPr>
        <w:spacing w:line="600" w:lineRule="auto"/>
        <w:rPr>
          <w:rFonts w:ascii="Times New Roman" w:hAnsi="Times New Roman" w:cs="Times New Roman"/>
          <w:bCs/>
        </w:rPr>
      </w:pPr>
      <w:r>
        <w:rPr>
          <w:rFonts w:ascii="Times New Roman" w:hAnsi="Times New Roman" w:cs="Times New Roman"/>
          <w:bCs/>
        </w:rPr>
        <w:tab/>
      </w:r>
      <w:r w:rsidR="00FC747A" w:rsidRPr="004621AE">
        <w:rPr>
          <w:rFonts w:ascii="Times New Roman" w:hAnsi="Times New Roman" w:cs="Times New Roman"/>
          <w:bCs/>
        </w:rPr>
        <w:t>D</w:t>
      </w:r>
      <w:r w:rsidRPr="004621AE">
        <w:rPr>
          <w:rFonts w:ascii="Times New Roman" w:hAnsi="Times New Roman" w:cs="Times New Roman"/>
          <w:bCs/>
        </w:rPr>
        <w:t xml:space="preserve">1. </w:t>
      </w:r>
      <w:r w:rsidR="00F66664">
        <w:rPr>
          <w:rFonts w:ascii="Times New Roman" w:hAnsi="Times New Roman" w:cs="Times New Roman"/>
          <w:bCs/>
        </w:rPr>
        <w:t>Analysis Techniques used....</w:t>
      </w:r>
      <w:r w:rsidR="0039057A">
        <w:rPr>
          <w:rFonts w:ascii="Times New Roman" w:hAnsi="Times New Roman" w:cs="Times New Roman"/>
          <w:bCs/>
        </w:rPr>
        <w:t>…</w:t>
      </w:r>
      <w:r w:rsidR="00B05C72">
        <w:rPr>
          <w:rFonts w:ascii="Times New Roman" w:hAnsi="Times New Roman" w:cs="Times New Roman"/>
          <w:bCs/>
        </w:rPr>
        <w:t>…………….</w:t>
      </w:r>
      <w:r w:rsidR="0039057A">
        <w:rPr>
          <w:rFonts w:ascii="Times New Roman" w:hAnsi="Times New Roman" w:cs="Times New Roman"/>
          <w:bCs/>
        </w:rPr>
        <w:t>…..</w:t>
      </w:r>
      <w:r w:rsidRPr="004621AE">
        <w:rPr>
          <w:rFonts w:ascii="Times New Roman" w:hAnsi="Times New Roman" w:cs="Times New Roman"/>
          <w:bCs/>
        </w:rPr>
        <w:t>……………………………</w:t>
      </w:r>
      <w:r w:rsidR="003B4346">
        <w:rPr>
          <w:rFonts w:ascii="Times New Roman" w:hAnsi="Times New Roman" w:cs="Times New Roman"/>
          <w:bCs/>
        </w:rPr>
        <w:t>…..</w:t>
      </w:r>
      <w:r w:rsidR="00E04B1A">
        <w:rPr>
          <w:rFonts w:ascii="Times New Roman" w:hAnsi="Times New Roman" w:cs="Times New Roman"/>
          <w:bCs/>
        </w:rPr>
        <w:t>..</w:t>
      </w:r>
      <w:r w:rsidRPr="004621AE">
        <w:rPr>
          <w:rFonts w:ascii="Times New Roman" w:hAnsi="Times New Roman" w:cs="Times New Roman"/>
          <w:bCs/>
        </w:rPr>
        <w:t>…</w:t>
      </w:r>
      <w:r w:rsidR="00F85495">
        <w:rPr>
          <w:rFonts w:ascii="Times New Roman" w:hAnsi="Times New Roman" w:cs="Times New Roman"/>
          <w:bCs/>
        </w:rPr>
        <w:t>…</w:t>
      </w:r>
      <w:r w:rsidRPr="004621AE">
        <w:rPr>
          <w:rFonts w:ascii="Times New Roman" w:hAnsi="Times New Roman" w:cs="Times New Roman"/>
          <w:bCs/>
        </w:rPr>
        <w:t xml:space="preserve">……… Pg. </w:t>
      </w:r>
      <w:r w:rsidR="00A13FE3">
        <w:rPr>
          <w:rFonts w:ascii="Times New Roman" w:hAnsi="Times New Roman" w:cs="Times New Roman"/>
          <w:bCs/>
        </w:rPr>
        <w:t>10</w:t>
      </w:r>
      <w:r w:rsidR="00F85495">
        <w:rPr>
          <w:rFonts w:ascii="Times New Roman" w:hAnsi="Times New Roman" w:cs="Times New Roman"/>
          <w:bCs/>
        </w:rPr>
        <w:t xml:space="preserve"> – </w:t>
      </w:r>
      <w:r w:rsidR="00AB2731">
        <w:rPr>
          <w:rFonts w:ascii="Times New Roman" w:hAnsi="Times New Roman" w:cs="Times New Roman"/>
          <w:bCs/>
        </w:rPr>
        <w:t>34</w:t>
      </w:r>
      <w:r w:rsidR="00F85495">
        <w:rPr>
          <w:rFonts w:ascii="Times New Roman" w:hAnsi="Times New Roman" w:cs="Times New Roman"/>
          <w:bCs/>
        </w:rPr>
        <w:t xml:space="preserve"> </w:t>
      </w:r>
      <w:r w:rsidR="00905434">
        <w:rPr>
          <w:rFonts w:ascii="Times New Roman" w:hAnsi="Times New Roman" w:cs="Times New Roman"/>
          <w:bCs/>
        </w:rPr>
        <w:t xml:space="preserve"> </w:t>
      </w:r>
    </w:p>
    <w:p w14:paraId="6339DC24" w14:textId="4B7396A7" w:rsidR="00F66664" w:rsidRDefault="00F66664" w:rsidP="00F66664">
      <w:pPr>
        <w:spacing w:line="600" w:lineRule="auto"/>
        <w:rPr>
          <w:rFonts w:ascii="Times New Roman" w:hAnsi="Times New Roman" w:cs="Times New Roman"/>
          <w:bCs/>
        </w:rPr>
      </w:pPr>
      <w:r>
        <w:rPr>
          <w:rFonts w:ascii="Times New Roman" w:hAnsi="Times New Roman" w:cs="Times New Roman"/>
          <w:bCs/>
        </w:rPr>
        <w:t xml:space="preserve">          </w:t>
      </w:r>
      <w:r w:rsidR="00FC747A" w:rsidRPr="0039057A">
        <w:rPr>
          <w:rFonts w:ascii="Times New Roman" w:hAnsi="Times New Roman" w:cs="Times New Roman"/>
          <w:bCs/>
        </w:rPr>
        <w:t>E</w:t>
      </w:r>
      <w:r w:rsidR="00784FBA" w:rsidRPr="0039057A">
        <w:rPr>
          <w:rFonts w:ascii="Times New Roman" w:hAnsi="Times New Roman" w:cs="Times New Roman"/>
          <w:bCs/>
        </w:rPr>
        <w:t xml:space="preserve">. </w:t>
      </w:r>
      <w:r>
        <w:rPr>
          <w:rFonts w:ascii="Times New Roman" w:hAnsi="Times New Roman" w:cs="Times New Roman"/>
          <w:bCs/>
        </w:rPr>
        <w:t>Data Summary and Implications……….</w:t>
      </w:r>
      <w:r w:rsidR="0039057A">
        <w:rPr>
          <w:rFonts w:ascii="Times New Roman" w:hAnsi="Times New Roman" w:cs="Times New Roman"/>
          <w:bCs/>
        </w:rPr>
        <w:t>..</w:t>
      </w:r>
      <w:r w:rsidR="00784FBA" w:rsidRPr="0039057A">
        <w:rPr>
          <w:rFonts w:ascii="Times New Roman" w:hAnsi="Times New Roman" w:cs="Times New Roman"/>
          <w:bCs/>
        </w:rPr>
        <w:t>…………………………………………</w:t>
      </w:r>
      <w:r w:rsidR="00905434" w:rsidRPr="0039057A">
        <w:rPr>
          <w:rFonts w:ascii="Times New Roman" w:hAnsi="Times New Roman" w:cs="Times New Roman"/>
          <w:bCs/>
        </w:rPr>
        <w:t>….</w:t>
      </w:r>
      <w:r w:rsidR="00784FBA" w:rsidRPr="0039057A">
        <w:rPr>
          <w:rFonts w:ascii="Times New Roman" w:hAnsi="Times New Roman" w:cs="Times New Roman"/>
          <w:bCs/>
        </w:rPr>
        <w:t>…</w:t>
      </w:r>
      <w:r w:rsidR="00E04B1A">
        <w:rPr>
          <w:rFonts w:ascii="Times New Roman" w:hAnsi="Times New Roman" w:cs="Times New Roman"/>
          <w:bCs/>
        </w:rPr>
        <w:t>.</w:t>
      </w:r>
      <w:r w:rsidR="00784FBA" w:rsidRPr="0039057A">
        <w:rPr>
          <w:rFonts w:ascii="Times New Roman" w:hAnsi="Times New Roman" w:cs="Times New Roman"/>
          <w:bCs/>
        </w:rPr>
        <w:t>…</w:t>
      </w:r>
      <w:r w:rsidR="00AB2731">
        <w:rPr>
          <w:rFonts w:ascii="Times New Roman" w:hAnsi="Times New Roman" w:cs="Times New Roman"/>
          <w:bCs/>
        </w:rPr>
        <w:t>…</w:t>
      </w:r>
      <w:r w:rsidR="005159C8" w:rsidRPr="0039057A">
        <w:rPr>
          <w:rFonts w:ascii="Times New Roman" w:hAnsi="Times New Roman" w:cs="Times New Roman"/>
          <w:bCs/>
        </w:rPr>
        <w:t>..</w:t>
      </w:r>
      <w:r w:rsidR="001661A1" w:rsidRPr="0039057A">
        <w:rPr>
          <w:rFonts w:ascii="Times New Roman" w:hAnsi="Times New Roman" w:cs="Times New Roman"/>
          <w:bCs/>
        </w:rPr>
        <w:t>....</w:t>
      </w:r>
      <w:r w:rsidR="00AB2731">
        <w:rPr>
          <w:rFonts w:ascii="Times New Roman" w:hAnsi="Times New Roman" w:cs="Times New Roman"/>
          <w:bCs/>
        </w:rPr>
        <w:t>...</w:t>
      </w:r>
      <w:r w:rsidR="00784FBA" w:rsidRPr="0039057A">
        <w:rPr>
          <w:rFonts w:ascii="Times New Roman" w:hAnsi="Times New Roman" w:cs="Times New Roman"/>
          <w:bCs/>
        </w:rPr>
        <w:t xml:space="preserve">…. </w:t>
      </w:r>
      <w:r w:rsidR="00784FBA">
        <w:rPr>
          <w:rFonts w:ascii="Times New Roman" w:hAnsi="Times New Roman" w:cs="Times New Roman"/>
          <w:bCs/>
        </w:rPr>
        <w:t xml:space="preserve">Pg. </w:t>
      </w:r>
      <w:r w:rsidR="00AB2731">
        <w:rPr>
          <w:rFonts w:ascii="Times New Roman" w:hAnsi="Times New Roman" w:cs="Times New Roman"/>
          <w:bCs/>
        </w:rPr>
        <w:t>34</w:t>
      </w:r>
    </w:p>
    <w:p w14:paraId="597C93BA" w14:textId="2C6773B7" w:rsidR="0039057A" w:rsidRDefault="00F66664" w:rsidP="00F66664">
      <w:pPr>
        <w:spacing w:line="600" w:lineRule="auto"/>
        <w:rPr>
          <w:rFonts w:ascii="Times New Roman" w:hAnsi="Times New Roman" w:cs="Times New Roman"/>
          <w:bCs/>
        </w:rPr>
      </w:pPr>
      <w:r>
        <w:rPr>
          <w:rFonts w:ascii="Times New Roman" w:hAnsi="Times New Roman" w:cs="Times New Roman"/>
          <w:bCs/>
        </w:rPr>
        <w:tab/>
        <w:t>E1. Summary of Implications of Data Analysis and  Limitation……………………………</w:t>
      </w:r>
      <w:r w:rsidR="00AB2731">
        <w:rPr>
          <w:rFonts w:ascii="Times New Roman" w:hAnsi="Times New Roman" w:cs="Times New Roman"/>
          <w:bCs/>
        </w:rPr>
        <w:t>.</w:t>
      </w:r>
      <w:r>
        <w:rPr>
          <w:rFonts w:ascii="Times New Roman" w:hAnsi="Times New Roman" w:cs="Times New Roman"/>
          <w:bCs/>
        </w:rPr>
        <w:t>…</w:t>
      </w:r>
      <w:r w:rsidR="00AB2731">
        <w:rPr>
          <w:rFonts w:ascii="Times New Roman" w:hAnsi="Times New Roman" w:cs="Times New Roman"/>
          <w:bCs/>
        </w:rPr>
        <w:t>.</w:t>
      </w:r>
      <w:r>
        <w:rPr>
          <w:rFonts w:ascii="Times New Roman" w:hAnsi="Times New Roman" w:cs="Times New Roman"/>
          <w:bCs/>
        </w:rPr>
        <w:t xml:space="preserve">………. Pg. </w:t>
      </w:r>
      <w:r w:rsidR="00AB2731">
        <w:rPr>
          <w:rFonts w:ascii="Times New Roman" w:hAnsi="Times New Roman" w:cs="Times New Roman"/>
          <w:bCs/>
        </w:rPr>
        <w:t>34</w:t>
      </w:r>
    </w:p>
    <w:p w14:paraId="2EAC6C4D" w14:textId="1B431475" w:rsidR="00E24E56" w:rsidRDefault="00E24E56" w:rsidP="00F66664">
      <w:pPr>
        <w:spacing w:line="600" w:lineRule="auto"/>
        <w:rPr>
          <w:rFonts w:ascii="Times New Roman" w:hAnsi="Times New Roman" w:cs="Times New Roman"/>
          <w:bCs/>
        </w:rPr>
      </w:pPr>
      <w:r>
        <w:rPr>
          <w:rFonts w:ascii="Times New Roman" w:hAnsi="Times New Roman" w:cs="Times New Roman"/>
          <w:bCs/>
        </w:rPr>
        <w:t xml:space="preserve">          </w:t>
      </w:r>
      <w:r w:rsidR="00F66664">
        <w:rPr>
          <w:rFonts w:ascii="Times New Roman" w:hAnsi="Times New Roman" w:cs="Times New Roman"/>
          <w:bCs/>
        </w:rPr>
        <w:t>F</w:t>
      </w:r>
      <w:r>
        <w:rPr>
          <w:rFonts w:ascii="Times New Roman" w:hAnsi="Times New Roman" w:cs="Times New Roman"/>
          <w:bCs/>
        </w:rPr>
        <w:t xml:space="preserve">. Web Sources……………………………………………………………………………………….. Pg. </w:t>
      </w:r>
      <w:r w:rsidR="00AB2731">
        <w:rPr>
          <w:rFonts w:ascii="Times New Roman" w:hAnsi="Times New Roman" w:cs="Times New Roman"/>
          <w:bCs/>
        </w:rPr>
        <w:t>34 - 35</w:t>
      </w:r>
    </w:p>
    <w:p w14:paraId="68E80003" w14:textId="370CB5AD" w:rsidR="00E24E56" w:rsidRDefault="00E24E56" w:rsidP="00F66664">
      <w:pPr>
        <w:spacing w:line="600" w:lineRule="auto"/>
        <w:rPr>
          <w:rFonts w:ascii="Times New Roman" w:hAnsi="Times New Roman" w:cs="Times New Roman"/>
          <w:bCs/>
        </w:rPr>
      </w:pPr>
      <w:r>
        <w:rPr>
          <w:rFonts w:ascii="Times New Roman" w:hAnsi="Times New Roman" w:cs="Times New Roman"/>
          <w:bCs/>
        </w:rPr>
        <w:t xml:space="preserve">          </w:t>
      </w:r>
      <w:r w:rsidR="00F66664">
        <w:rPr>
          <w:rFonts w:ascii="Times New Roman" w:hAnsi="Times New Roman" w:cs="Times New Roman"/>
          <w:bCs/>
        </w:rPr>
        <w:t>G</w:t>
      </w:r>
      <w:r>
        <w:rPr>
          <w:rFonts w:ascii="Times New Roman" w:hAnsi="Times New Roman" w:cs="Times New Roman"/>
          <w:bCs/>
        </w:rPr>
        <w:t>. In-text Citations and References………………………………………………………</w:t>
      </w:r>
      <w:r w:rsidR="00AB2731">
        <w:rPr>
          <w:rFonts w:ascii="Times New Roman" w:hAnsi="Times New Roman" w:cs="Times New Roman"/>
          <w:bCs/>
        </w:rPr>
        <w:t>…</w:t>
      </w:r>
      <w:r>
        <w:rPr>
          <w:rFonts w:ascii="Times New Roman" w:hAnsi="Times New Roman" w:cs="Times New Roman"/>
          <w:bCs/>
        </w:rPr>
        <w:t xml:space="preserve">….…………. Pg. </w:t>
      </w:r>
      <w:r w:rsidR="00AB2731">
        <w:rPr>
          <w:rFonts w:ascii="Times New Roman" w:hAnsi="Times New Roman" w:cs="Times New Roman"/>
          <w:bCs/>
        </w:rPr>
        <w:t>35</w:t>
      </w:r>
    </w:p>
    <w:p w14:paraId="4CC9193F" w14:textId="77777777" w:rsidR="001A54BB" w:rsidRDefault="001A54BB" w:rsidP="00D54EBF">
      <w:pPr>
        <w:rPr>
          <w:rFonts w:ascii="Times New Roman" w:hAnsi="Times New Roman" w:cs="Times New Roman"/>
          <w:bCs/>
        </w:rPr>
      </w:pPr>
    </w:p>
    <w:p w14:paraId="3DEC0726" w14:textId="77777777" w:rsidR="00F66664" w:rsidRDefault="00F66664" w:rsidP="00D54EBF">
      <w:pPr>
        <w:rPr>
          <w:rFonts w:ascii="Times New Roman" w:hAnsi="Times New Roman" w:cs="Times New Roman"/>
          <w:bCs/>
        </w:rPr>
      </w:pPr>
    </w:p>
    <w:p w14:paraId="48F535A4" w14:textId="77777777" w:rsidR="00F66664" w:rsidRDefault="00F66664" w:rsidP="00D54EBF">
      <w:pPr>
        <w:rPr>
          <w:rFonts w:ascii="Times New Roman" w:hAnsi="Times New Roman" w:cs="Times New Roman"/>
          <w:bCs/>
        </w:rPr>
      </w:pPr>
    </w:p>
    <w:p w14:paraId="15B161A0" w14:textId="77777777" w:rsidR="006B5F9E" w:rsidRDefault="006B5F9E" w:rsidP="00D54EBF">
      <w:pPr>
        <w:rPr>
          <w:rFonts w:ascii="Times New Roman" w:hAnsi="Times New Roman" w:cs="Times New Roman"/>
          <w:bCs/>
        </w:rPr>
      </w:pPr>
    </w:p>
    <w:p w14:paraId="49597F6C" w14:textId="77777777" w:rsidR="004A6C0C" w:rsidRPr="004A6C0C" w:rsidRDefault="004A6C0C" w:rsidP="004A6C0C">
      <w:pPr>
        <w:pStyle w:val="NormalWeb"/>
        <w:shd w:val="clear" w:color="auto" w:fill="FFFFFF"/>
        <w:spacing w:before="0" w:beforeAutospacing="0" w:after="0" w:afterAutospacing="0"/>
        <w:rPr>
          <w:color w:val="333333"/>
          <w:sz w:val="22"/>
          <w:szCs w:val="22"/>
        </w:rPr>
      </w:pPr>
      <w:r w:rsidRPr="004A6C0C">
        <w:rPr>
          <w:b/>
          <w:bCs/>
          <w:sz w:val="22"/>
          <w:szCs w:val="22"/>
        </w:rPr>
        <w:lastRenderedPageBreak/>
        <w:t>Part I: Research Question</w:t>
      </w:r>
    </w:p>
    <w:p w14:paraId="710B772C" w14:textId="1EC43FD2" w:rsidR="00BF00A1" w:rsidRDefault="004A6C0C" w:rsidP="00F66664">
      <w:pPr>
        <w:pStyle w:val="NormalWeb"/>
        <w:shd w:val="clear" w:color="auto" w:fill="FFFFFF"/>
        <w:spacing w:before="0" w:beforeAutospacing="0" w:after="0" w:afterAutospacing="0"/>
        <w:ind w:left="360" w:hanging="360"/>
        <w:rPr>
          <w:color w:val="333333"/>
          <w:sz w:val="22"/>
          <w:szCs w:val="22"/>
        </w:rPr>
      </w:pPr>
      <w:r w:rsidRPr="004A6C0C">
        <w:rPr>
          <w:color w:val="333333"/>
          <w:sz w:val="22"/>
          <w:szCs w:val="22"/>
        </w:rPr>
        <w:t>A.  </w:t>
      </w:r>
      <w:r w:rsidR="00F66664" w:rsidRPr="00F66664">
        <w:rPr>
          <w:color w:val="333333"/>
          <w:sz w:val="22"/>
          <w:szCs w:val="22"/>
        </w:rPr>
        <w:t>Summarize the original real-data research question you identified in task 1. Your summary should include justification for the research question you identified in task 1, a description of the context in which the research question exists, and a discussion of your hypothesis.</w:t>
      </w:r>
    </w:p>
    <w:p w14:paraId="5BD2907B" w14:textId="77777777" w:rsidR="00634255" w:rsidRDefault="00634255" w:rsidP="00634255">
      <w:pPr>
        <w:pStyle w:val="NormalWeb"/>
        <w:shd w:val="clear" w:color="auto" w:fill="FFFFFF"/>
        <w:spacing w:before="0" w:beforeAutospacing="0" w:after="0" w:afterAutospacing="0"/>
        <w:ind w:left="360" w:firstLine="360"/>
        <w:rPr>
          <w:color w:val="333333"/>
          <w:sz w:val="22"/>
          <w:szCs w:val="22"/>
        </w:rPr>
      </w:pPr>
    </w:p>
    <w:p w14:paraId="3A5F0A3F" w14:textId="5181E0A8" w:rsidR="000A210D" w:rsidRPr="000A210D" w:rsidRDefault="000A210D" w:rsidP="000A210D">
      <w:pPr>
        <w:pStyle w:val="NormalWeb"/>
        <w:shd w:val="clear" w:color="auto" w:fill="FFFFFF"/>
        <w:spacing w:before="0" w:beforeAutospacing="0" w:after="0"/>
        <w:ind w:left="360" w:firstLine="360"/>
        <w:rPr>
          <w:color w:val="333333"/>
          <w:sz w:val="22"/>
          <w:szCs w:val="22"/>
        </w:rPr>
      </w:pPr>
      <w:r w:rsidRPr="000A210D">
        <w:rPr>
          <w:color w:val="333333"/>
          <w:sz w:val="22"/>
          <w:szCs w:val="22"/>
        </w:rPr>
        <w:t>Referring back to Task 1, the research question is: “Can a time series model using the ARIMA method accurately predict future stock price trends for Walmart with greater than 70% accuracy, based on 50 years of daily historical stock price data?”</w:t>
      </w:r>
    </w:p>
    <w:p w14:paraId="1D0FE2D2" w14:textId="100988B9" w:rsidR="000A210D" w:rsidRDefault="000A210D" w:rsidP="000A210D">
      <w:pPr>
        <w:pStyle w:val="NormalWeb"/>
        <w:shd w:val="clear" w:color="auto" w:fill="FFFFFF"/>
        <w:spacing w:before="0" w:beforeAutospacing="0" w:after="0"/>
        <w:ind w:left="360" w:firstLine="360"/>
        <w:rPr>
          <w:color w:val="333333"/>
          <w:sz w:val="22"/>
          <w:szCs w:val="22"/>
        </w:rPr>
      </w:pPr>
      <w:r w:rsidRPr="000A210D">
        <w:rPr>
          <w:color w:val="333333"/>
          <w:sz w:val="22"/>
          <w:szCs w:val="22"/>
        </w:rPr>
        <w:t>To address this question, we must first establish the null and alternative hypotheses. The null hypothesis proposes that the ARIMA model cannot predict stock price trends with 70% or greater accuracy. Conversely, the alternative hypothesis suggests that the model can achieve this level of accuracy.</w:t>
      </w:r>
    </w:p>
    <w:p w14:paraId="61C56A0F" w14:textId="315FFC2F" w:rsidR="003937D9" w:rsidRDefault="000A210D" w:rsidP="003937D9">
      <w:pPr>
        <w:pStyle w:val="NormalWeb"/>
        <w:shd w:val="clear" w:color="auto" w:fill="FFFFFF"/>
        <w:spacing w:before="0" w:beforeAutospacing="0" w:after="0" w:line="276" w:lineRule="auto"/>
        <w:ind w:left="360" w:firstLine="360"/>
        <w:rPr>
          <w:color w:val="333333"/>
          <w:sz w:val="22"/>
          <w:szCs w:val="22"/>
        </w:rPr>
      </w:pPr>
      <w:r w:rsidRPr="000A210D">
        <w:rPr>
          <w:color w:val="333333"/>
          <w:sz w:val="22"/>
          <w:szCs w:val="22"/>
        </w:rPr>
        <w:t>Given the historical nature of the dataset, time series analysis is an appropriate method for this study. The extensive volume of data allows us to forecast future stock prices to a certain degree of accuracy. The primary focus is to determine whether the ARIMA model can achieve a prediction accuracy of 70% or higher</w:t>
      </w:r>
      <w:r w:rsidR="000276B4">
        <w:rPr>
          <w:color w:val="333333"/>
          <w:sz w:val="22"/>
          <w:szCs w:val="22"/>
        </w:rPr>
        <w:t>.</w:t>
      </w:r>
    </w:p>
    <w:p w14:paraId="25FF961D" w14:textId="74D82976" w:rsidR="004A6C0C" w:rsidRPr="004A6C0C" w:rsidRDefault="004A6C0C" w:rsidP="004A6C0C">
      <w:pPr>
        <w:pStyle w:val="NormalWeb"/>
        <w:shd w:val="clear" w:color="auto" w:fill="FFFFFF"/>
        <w:spacing w:before="0" w:beforeAutospacing="0" w:after="0" w:afterAutospacing="0"/>
        <w:rPr>
          <w:color w:val="333333"/>
          <w:sz w:val="22"/>
          <w:szCs w:val="22"/>
        </w:rPr>
      </w:pPr>
      <w:r w:rsidRPr="004A6C0C">
        <w:rPr>
          <w:b/>
          <w:bCs/>
          <w:sz w:val="22"/>
          <w:szCs w:val="22"/>
        </w:rPr>
        <w:t xml:space="preserve">Part II: Data </w:t>
      </w:r>
      <w:r w:rsidR="00F66664">
        <w:rPr>
          <w:b/>
          <w:bCs/>
          <w:sz w:val="22"/>
          <w:szCs w:val="22"/>
        </w:rPr>
        <w:t>Collection</w:t>
      </w:r>
    </w:p>
    <w:p w14:paraId="16E106E6" w14:textId="3720FF2C" w:rsidR="00FC7F28" w:rsidRDefault="004A6C0C" w:rsidP="00F66664">
      <w:pPr>
        <w:pStyle w:val="NormalWeb"/>
        <w:shd w:val="clear" w:color="auto" w:fill="FFFFFF"/>
        <w:spacing w:before="0" w:beforeAutospacing="0" w:after="0" w:afterAutospacing="0"/>
        <w:ind w:left="360" w:hanging="360"/>
        <w:rPr>
          <w:color w:val="333333"/>
          <w:sz w:val="22"/>
          <w:szCs w:val="22"/>
        </w:rPr>
      </w:pPr>
      <w:r w:rsidRPr="004A6C0C">
        <w:rPr>
          <w:color w:val="333333"/>
          <w:sz w:val="22"/>
          <w:szCs w:val="22"/>
        </w:rPr>
        <w:t>B.  </w:t>
      </w:r>
      <w:r w:rsidR="00F66664" w:rsidRPr="00F66664">
        <w:rPr>
          <w:color w:val="333333"/>
          <w:sz w:val="22"/>
          <w:szCs w:val="22"/>
        </w:rPr>
        <w:t>Report on your data-collection process by describing the relevant data you collected, discussing one advantage and one disadvantage of the data-gathering methodology you used, and discussing how you overcame any challenges you encountered during the process of collecting your data.</w:t>
      </w:r>
    </w:p>
    <w:p w14:paraId="7727A3A7" w14:textId="62EB7095" w:rsidR="00C6301D" w:rsidRDefault="00FF2885" w:rsidP="00C6301D">
      <w:pPr>
        <w:pStyle w:val="NormalWeb"/>
        <w:shd w:val="clear" w:color="auto" w:fill="FFFFFF"/>
        <w:spacing w:after="0"/>
        <w:ind w:left="360" w:hanging="360"/>
        <w:rPr>
          <w:color w:val="333333"/>
          <w:sz w:val="22"/>
          <w:szCs w:val="22"/>
        </w:rPr>
      </w:pPr>
      <w:r>
        <w:rPr>
          <w:color w:val="333333"/>
          <w:sz w:val="22"/>
          <w:szCs w:val="22"/>
        </w:rPr>
        <w:tab/>
      </w:r>
      <w:r>
        <w:rPr>
          <w:color w:val="333333"/>
          <w:sz w:val="22"/>
          <w:szCs w:val="22"/>
        </w:rPr>
        <w:tab/>
      </w:r>
      <w:r w:rsidR="007935A1" w:rsidRPr="007935A1">
        <w:rPr>
          <w:color w:val="333333"/>
          <w:sz w:val="22"/>
          <w:szCs w:val="22"/>
        </w:rPr>
        <w:t>I selected a dataset from Kaggle that contains Walmart’s daily stock prices, comprising</w:t>
      </w:r>
      <w:r w:rsidR="00C6301D">
        <w:rPr>
          <w:color w:val="333333"/>
          <w:sz w:val="22"/>
          <w:szCs w:val="22"/>
        </w:rPr>
        <w:t xml:space="preserve"> of</w:t>
      </w:r>
      <w:r w:rsidR="007935A1" w:rsidRPr="007935A1">
        <w:rPr>
          <w:color w:val="333333"/>
          <w:sz w:val="22"/>
          <w:szCs w:val="22"/>
        </w:rPr>
        <w:t xml:space="preserve"> seven columns: </w:t>
      </w:r>
    </w:p>
    <w:p w14:paraId="2778FDD1" w14:textId="2A4FB660" w:rsidR="00C6301D" w:rsidRDefault="00C6301D" w:rsidP="00C6301D">
      <w:pPr>
        <w:pStyle w:val="NormalWeb"/>
        <w:numPr>
          <w:ilvl w:val="0"/>
          <w:numId w:val="28"/>
        </w:numPr>
        <w:shd w:val="clear" w:color="auto" w:fill="FFFFFF"/>
        <w:spacing w:after="0"/>
        <w:rPr>
          <w:color w:val="333333"/>
          <w:sz w:val="22"/>
          <w:szCs w:val="22"/>
        </w:rPr>
      </w:pPr>
      <w:r>
        <w:rPr>
          <w:color w:val="333333"/>
          <w:sz w:val="22"/>
          <w:szCs w:val="22"/>
        </w:rPr>
        <w:t>Date – The date of the stock price</w:t>
      </w:r>
    </w:p>
    <w:p w14:paraId="5E43D897" w14:textId="2A63428E" w:rsidR="00C6301D" w:rsidRDefault="00C6301D" w:rsidP="00C6301D">
      <w:pPr>
        <w:pStyle w:val="NormalWeb"/>
        <w:numPr>
          <w:ilvl w:val="0"/>
          <w:numId w:val="28"/>
        </w:numPr>
        <w:shd w:val="clear" w:color="auto" w:fill="FFFFFF"/>
        <w:spacing w:after="0"/>
        <w:rPr>
          <w:color w:val="333333"/>
          <w:sz w:val="22"/>
          <w:szCs w:val="22"/>
        </w:rPr>
      </w:pPr>
      <w:r>
        <w:rPr>
          <w:color w:val="333333"/>
          <w:sz w:val="22"/>
          <w:szCs w:val="22"/>
        </w:rPr>
        <w:t>Open – The opening day’s starting price.</w:t>
      </w:r>
    </w:p>
    <w:p w14:paraId="41D267EB" w14:textId="644A5C74" w:rsidR="00C6301D" w:rsidRDefault="00C6301D" w:rsidP="00C6301D">
      <w:pPr>
        <w:pStyle w:val="NormalWeb"/>
        <w:numPr>
          <w:ilvl w:val="0"/>
          <w:numId w:val="28"/>
        </w:numPr>
        <w:shd w:val="clear" w:color="auto" w:fill="FFFFFF"/>
        <w:spacing w:after="0"/>
        <w:rPr>
          <w:color w:val="333333"/>
          <w:sz w:val="22"/>
          <w:szCs w:val="22"/>
        </w:rPr>
      </w:pPr>
      <w:r>
        <w:rPr>
          <w:color w:val="333333"/>
          <w:sz w:val="22"/>
          <w:szCs w:val="22"/>
        </w:rPr>
        <w:t>High – The price of the stock at its highest point of the day.</w:t>
      </w:r>
    </w:p>
    <w:p w14:paraId="6D70DF8D" w14:textId="38B0A3F9" w:rsidR="00C6301D" w:rsidRDefault="00C6301D" w:rsidP="00C6301D">
      <w:pPr>
        <w:pStyle w:val="NormalWeb"/>
        <w:numPr>
          <w:ilvl w:val="0"/>
          <w:numId w:val="28"/>
        </w:numPr>
        <w:shd w:val="clear" w:color="auto" w:fill="FFFFFF"/>
        <w:spacing w:after="0"/>
        <w:rPr>
          <w:color w:val="333333"/>
          <w:sz w:val="22"/>
          <w:szCs w:val="22"/>
        </w:rPr>
      </w:pPr>
      <w:r>
        <w:rPr>
          <w:color w:val="333333"/>
          <w:sz w:val="22"/>
          <w:szCs w:val="22"/>
        </w:rPr>
        <w:t>Low – The price of the stock at its lowest point of the day.</w:t>
      </w:r>
    </w:p>
    <w:p w14:paraId="2BBCEC8D" w14:textId="678CC0C8" w:rsidR="00C6301D" w:rsidRDefault="00C6301D" w:rsidP="00C6301D">
      <w:pPr>
        <w:pStyle w:val="NormalWeb"/>
        <w:numPr>
          <w:ilvl w:val="0"/>
          <w:numId w:val="28"/>
        </w:numPr>
        <w:shd w:val="clear" w:color="auto" w:fill="FFFFFF"/>
        <w:spacing w:after="0"/>
        <w:rPr>
          <w:color w:val="333333"/>
          <w:sz w:val="22"/>
          <w:szCs w:val="22"/>
        </w:rPr>
      </w:pPr>
      <w:r>
        <w:rPr>
          <w:color w:val="333333"/>
          <w:sz w:val="22"/>
          <w:szCs w:val="22"/>
        </w:rPr>
        <w:t>Close – The ending price of the stock at the time of the closing of the day.</w:t>
      </w:r>
    </w:p>
    <w:p w14:paraId="01228FEB" w14:textId="13F7F773" w:rsidR="00C6301D" w:rsidRDefault="00C6301D" w:rsidP="00C6301D">
      <w:pPr>
        <w:pStyle w:val="NormalWeb"/>
        <w:numPr>
          <w:ilvl w:val="0"/>
          <w:numId w:val="28"/>
        </w:numPr>
        <w:shd w:val="clear" w:color="auto" w:fill="FFFFFF"/>
        <w:spacing w:after="0"/>
        <w:rPr>
          <w:color w:val="333333"/>
          <w:sz w:val="22"/>
          <w:szCs w:val="22"/>
        </w:rPr>
      </w:pPr>
      <w:r>
        <w:rPr>
          <w:color w:val="333333"/>
          <w:sz w:val="22"/>
          <w:szCs w:val="22"/>
        </w:rPr>
        <w:t xml:space="preserve">Adj Close – </w:t>
      </w:r>
      <w:r w:rsidR="00355242" w:rsidRPr="00355242">
        <w:rPr>
          <w:color w:val="333333"/>
          <w:sz w:val="22"/>
          <w:szCs w:val="22"/>
        </w:rPr>
        <w:t>The adjusted close price modifies a stock’s closing price to account for corporate actions, providing a more accurate reflection of the stock's value. It is commonly used for analyzing historical returns and past performance in detail.</w:t>
      </w:r>
    </w:p>
    <w:p w14:paraId="25F7D65B" w14:textId="2559DA8F" w:rsidR="00C6301D" w:rsidRDefault="00C6301D" w:rsidP="00C6301D">
      <w:pPr>
        <w:pStyle w:val="NormalWeb"/>
        <w:numPr>
          <w:ilvl w:val="0"/>
          <w:numId w:val="28"/>
        </w:numPr>
        <w:shd w:val="clear" w:color="auto" w:fill="FFFFFF"/>
        <w:spacing w:after="0"/>
        <w:rPr>
          <w:color w:val="333333"/>
          <w:sz w:val="22"/>
          <w:szCs w:val="22"/>
        </w:rPr>
      </w:pPr>
      <w:r>
        <w:rPr>
          <w:color w:val="333333"/>
          <w:sz w:val="22"/>
          <w:szCs w:val="22"/>
        </w:rPr>
        <w:t xml:space="preserve">Volume – </w:t>
      </w:r>
      <w:r w:rsidR="00355242" w:rsidRPr="00355242">
        <w:rPr>
          <w:color w:val="333333"/>
          <w:sz w:val="22"/>
          <w:szCs w:val="22"/>
        </w:rPr>
        <w:t>Volume represents the total number of shares traded in a particular stock, index, or other investment over the course of the day.</w:t>
      </w:r>
    </w:p>
    <w:p w14:paraId="24D4A476" w14:textId="3E46A333" w:rsidR="007935A1" w:rsidRPr="007935A1" w:rsidRDefault="007935A1" w:rsidP="00C6301D">
      <w:pPr>
        <w:pStyle w:val="NormalWeb"/>
        <w:shd w:val="clear" w:color="auto" w:fill="FFFFFF"/>
        <w:spacing w:after="0"/>
        <w:ind w:left="360" w:firstLine="360"/>
        <w:rPr>
          <w:color w:val="333333"/>
          <w:sz w:val="22"/>
          <w:szCs w:val="22"/>
        </w:rPr>
      </w:pPr>
      <w:r w:rsidRPr="007935A1">
        <w:rPr>
          <w:color w:val="333333"/>
          <w:sz w:val="22"/>
          <w:szCs w:val="22"/>
        </w:rPr>
        <w:t>The dataset spans 50 years, with the number of observations matching the number of days in those years.</w:t>
      </w:r>
      <w:r w:rsidR="00C6301D">
        <w:rPr>
          <w:color w:val="333333"/>
          <w:sz w:val="22"/>
          <w:szCs w:val="22"/>
        </w:rPr>
        <w:t xml:space="preserve"> The 50 years range from as far back as year 1972, all the way up to 2022.</w:t>
      </w:r>
      <w:r w:rsidR="00355242">
        <w:rPr>
          <w:color w:val="333333"/>
          <w:sz w:val="22"/>
          <w:szCs w:val="22"/>
        </w:rPr>
        <w:t xml:space="preserve"> As a result, the file totals to over twelve thousand rows of data.</w:t>
      </w:r>
    </w:p>
    <w:p w14:paraId="3D30EEB3" w14:textId="524E09E1" w:rsidR="007935A1" w:rsidRPr="007935A1" w:rsidRDefault="007935A1" w:rsidP="007935A1">
      <w:pPr>
        <w:pStyle w:val="NormalWeb"/>
        <w:shd w:val="clear" w:color="auto" w:fill="FFFFFF"/>
        <w:spacing w:after="0"/>
        <w:ind w:left="360" w:firstLine="360"/>
        <w:rPr>
          <w:color w:val="333333"/>
          <w:sz w:val="22"/>
          <w:szCs w:val="22"/>
        </w:rPr>
      </w:pPr>
      <w:r w:rsidRPr="007935A1">
        <w:rPr>
          <w:color w:val="333333"/>
          <w:sz w:val="22"/>
          <w:szCs w:val="22"/>
        </w:rPr>
        <w:t xml:space="preserve">One significant advantage of this dataset is its completeness and simplicity. Upon review, it provides all necessary observations for the analysis without requiring additional datasets from external sources. It is free of NA values and duplicates, and it is conveniently available in a .csv format, making it easy to import into the </w:t>
      </w:r>
      <w:proofErr w:type="spellStart"/>
      <w:r w:rsidRPr="007935A1">
        <w:rPr>
          <w:color w:val="333333"/>
          <w:sz w:val="22"/>
          <w:szCs w:val="22"/>
        </w:rPr>
        <w:t>Jupyter</w:t>
      </w:r>
      <w:proofErr w:type="spellEnd"/>
      <w:r w:rsidRPr="007935A1">
        <w:rPr>
          <w:color w:val="333333"/>
          <w:sz w:val="22"/>
          <w:szCs w:val="22"/>
        </w:rPr>
        <w:t xml:space="preserve"> Notebook environment.</w:t>
      </w:r>
    </w:p>
    <w:p w14:paraId="37C3942F" w14:textId="19421FA6" w:rsidR="007935A1" w:rsidRDefault="007935A1" w:rsidP="007935A1">
      <w:pPr>
        <w:pStyle w:val="NormalWeb"/>
        <w:shd w:val="clear" w:color="auto" w:fill="FFFFFF"/>
        <w:spacing w:before="0" w:beforeAutospacing="0" w:after="0" w:afterAutospacing="0"/>
        <w:ind w:left="360" w:firstLine="360"/>
        <w:rPr>
          <w:color w:val="333333"/>
          <w:sz w:val="22"/>
          <w:szCs w:val="22"/>
        </w:rPr>
      </w:pPr>
      <w:r w:rsidRPr="007935A1">
        <w:rPr>
          <w:color w:val="333333"/>
          <w:sz w:val="22"/>
          <w:szCs w:val="22"/>
        </w:rPr>
        <w:t>However, a notable disadvantage is the lack of verified reliability, credibility, and factual integrity, as it is a public dataset from Kaggle. In real-world scenarios, this could undermine the analysis, making results potentially meaningless and unreliable. Nonetheless, for this project and course, the dataset is suitable for practicing and applying various analysis tools.</w:t>
      </w:r>
      <w:r w:rsidR="00DA0164">
        <w:rPr>
          <w:color w:val="333333"/>
          <w:sz w:val="22"/>
          <w:szCs w:val="22"/>
        </w:rPr>
        <w:t xml:space="preserve"> </w:t>
      </w:r>
    </w:p>
    <w:p w14:paraId="567D8C76" w14:textId="77777777" w:rsidR="006977EF" w:rsidRPr="004A6C0C" w:rsidRDefault="006977EF" w:rsidP="004A6C0C">
      <w:pPr>
        <w:pStyle w:val="NormalWeb"/>
        <w:shd w:val="clear" w:color="auto" w:fill="FFFFFF"/>
        <w:spacing w:before="0" w:beforeAutospacing="0" w:after="0" w:afterAutospacing="0"/>
        <w:ind w:left="907" w:hanging="288"/>
        <w:rPr>
          <w:color w:val="333333"/>
          <w:sz w:val="22"/>
          <w:szCs w:val="22"/>
        </w:rPr>
      </w:pPr>
    </w:p>
    <w:p w14:paraId="34CC77FE" w14:textId="06766D72" w:rsidR="004A6C0C" w:rsidRPr="004A6C0C" w:rsidRDefault="004A6C0C" w:rsidP="004A6C0C">
      <w:pPr>
        <w:pStyle w:val="NormalWeb"/>
        <w:shd w:val="clear" w:color="auto" w:fill="FFFFFF"/>
        <w:spacing w:before="0" w:beforeAutospacing="0" w:after="0" w:afterAutospacing="0"/>
        <w:rPr>
          <w:color w:val="333333"/>
          <w:sz w:val="22"/>
          <w:szCs w:val="22"/>
        </w:rPr>
      </w:pPr>
      <w:r w:rsidRPr="004A6C0C">
        <w:rPr>
          <w:b/>
          <w:bCs/>
          <w:sz w:val="22"/>
          <w:szCs w:val="22"/>
        </w:rPr>
        <w:lastRenderedPageBreak/>
        <w:t xml:space="preserve">Part III: </w:t>
      </w:r>
      <w:r w:rsidR="00F66664">
        <w:rPr>
          <w:b/>
          <w:bCs/>
          <w:sz w:val="22"/>
          <w:szCs w:val="22"/>
        </w:rPr>
        <w:t>Data Extraction and Preparation</w:t>
      </w:r>
    </w:p>
    <w:p w14:paraId="750FDBA1" w14:textId="27D34F5E" w:rsidR="00C84530" w:rsidRPr="004A6C0C" w:rsidRDefault="004A6C0C" w:rsidP="00F66664">
      <w:pPr>
        <w:pStyle w:val="NormalWeb"/>
        <w:shd w:val="clear" w:color="auto" w:fill="FFFFFF"/>
        <w:spacing w:before="0" w:beforeAutospacing="0" w:after="0" w:afterAutospacing="0"/>
        <w:ind w:left="360" w:hanging="360"/>
        <w:rPr>
          <w:color w:val="333333"/>
          <w:sz w:val="22"/>
          <w:szCs w:val="22"/>
        </w:rPr>
      </w:pPr>
      <w:r w:rsidRPr="004A6C0C">
        <w:rPr>
          <w:color w:val="333333"/>
          <w:sz w:val="22"/>
          <w:szCs w:val="22"/>
        </w:rPr>
        <w:t>C.  </w:t>
      </w:r>
      <w:r w:rsidR="00F66664" w:rsidRPr="00F66664">
        <w:rPr>
          <w:color w:val="333333"/>
          <w:sz w:val="22"/>
          <w:szCs w:val="22"/>
        </w:rPr>
        <w:t>Describe your data-extraction and -preparation process and provide screenshots to illustrate each step. Explain the tools and techniques you used for data extraction and data preparation, including how these tools and techniques were used on the data. Justify why you used these particular tools and techniques, including one advantage and one disadvantage when they are used with your data-extraction and -preparation methods.</w:t>
      </w:r>
    </w:p>
    <w:p w14:paraId="33867E63" w14:textId="77777777" w:rsidR="004A6C0C" w:rsidRDefault="004A6C0C" w:rsidP="004A6C0C">
      <w:pPr>
        <w:pStyle w:val="NormalWeb"/>
        <w:shd w:val="clear" w:color="auto" w:fill="FFFFFF"/>
        <w:spacing w:before="0" w:beforeAutospacing="0" w:after="0" w:afterAutospacing="0"/>
        <w:rPr>
          <w:color w:val="333333"/>
          <w:sz w:val="22"/>
          <w:szCs w:val="22"/>
        </w:rPr>
      </w:pPr>
    </w:p>
    <w:p w14:paraId="52558429" w14:textId="6D081840" w:rsidR="00775B20" w:rsidRPr="00775B20" w:rsidRDefault="00775B20" w:rsidP="00775B20">
      <w:pPr>
        <w:pStyle w:val="NormalWeb"/>
        <w:shd w:val="clear" w:color="auto" w:fill="FFFFFF"/>
        <w:spacing w:before="0" w:beforeAutospacing="0" w:after="0" w:afterAutospacing="0"/>
        <w:ind w:left="360" w:firstLine="360"/>
        <w:rPr>
          <w:color w:val="333333"/>
          <w:sz w:val="22"/>
          <w:szCs w:val="22"/>
        </w:rPr>
      </w:pPr>
      <w:r w:rsidRPr="00775B20">
        <w:rPr>
          <w:color w:val="333333"/>
          <w:sz w:val="22"/>
          <w:szCs w:val="22"/>
        </w:rPr>
        <w:t xml:space="preserve">Since this is submitted in </w:t>
      </w:r>
      <w:proofErr w:type="spellStart"/>
      <w:r w:rsidRPr="00775B20">
        <w:rPr>
          <w:color w:val="333333"/>
          <w:sz w:val="22"/>
          <w:szCs w:val="22"/>
        </w:rPr>
        <w:t>Jupyter</w:t>
      </w:r>
      <w:proofErr w:type="spellEnd"/>
      <w:r w:rsidRPr="00775B20">
        <w:rPr>
          <w:color w:val="333333"/>
          <w:sz w:val="22"/>
          <w:szCs w:val="22"/>
        </w:rPr>
        <w:t xml:space="preserve"> Notebook format, my data extraction and preparation processes are fully provided here. The code is commented for clarity, with markdown narratives as needed to detail the data preparation process. I've also included exploratory data analysis for completeness and to</w:t>
      </w:r>
      <w:r w:rsidR="007900ED" w:rsidRPr="00146064">
        <w:rPr>
          <w:color w:val="333333"/>
          <w:sz w:val="22"/>
          <w:szCs w:val="22"/>
        </w:rPr>
        <w:t xml:space="preserve"> assist in</w:t>
      </w:r>
      <w:r w:rsidRPr="00775B20">
        <w:rPr>
          <w:color w:val="333333"/>
          <w:sz w:val="22"/>
          <w:szCs w:val="22"/>
        </w:rPr>
        <w:t xml:space="preserve"> the final analysis approach, though it was not required.</w:t>
      </w:r>
    </w:p>
    <w:p w14:paraId="43728BAE" w14:textId="7D668343" w:rsidR="00775B20" w:rsidRPr="00146064" w:rsidRDefault="00775B20" w:rsidP="007900ED">
      <w:pPr>
        <w:pStyle w:val="NormalWeb"/>
        <w:shd w:val="clear" w:color="auto" w:fill="FFFFFF"/>
        <w:spacing w:before="0" w:beforeAutospacing="0" w:after="0" w:afterAutospacing="0"/>
        <w:ind w:left="360" w:firstLine="360"/>
        <w:rPr>
          <w:color w:val="333333"/>
          <w:sz w:val="22"/>
          <w:szCs w:val="22"/>
        </w:rPr>
      </w:pPr>
      <w:r w:rsidRPr="00775B20">
        <w:rPr>
          <w:color w:val="333333"/>
          <w:sz w:val="22"/>
          <w:szCs w:val="22"/>
        </w:rPr>
        <w:t xml:space="preserve">The rubric requires an explanation of tools and techniques for data extraction and preparation, including one advantage and disadvantage </w:t>
      </w:r>
      <w:r w:rsidR="007900ED" w:rsidRPr="00146064">
        <w:rPr>
          <w:color w:val="333333"/>
          <w:sz w:val="22"/>
          <w:szCs w:val="22"/>
        </w:rPr>
        <w:t xml:space="preserve">for </w:t>
      </w:r>
      <w:r w:rsidRPr="00775B20">
        <w:rPr>
          <w:color w:val="333333"/>
          <w:sz w:val="22"/>
          <w:szCs w:val="22"/>
        </w:rPr>
        <w:t>each</w:t>
      </w:r>
      <w:r w:rsidR="007900ED" w:rsidRPr="00146064">
        <w:rPr>
          <w:color w:val="333333"/>
          <w:sz w:val="22"/>
          <w:szCs w:val="22"/>
        </w:rPr>
        <w:t xml:space="preserve"> used</w:t>
      </w:r>
      <w:r w:rsidRPr="00775B20">
        <w:rPr>
          <w:color w:val="333333"/>
          <w:sz w:val="22"/>
          <w:szCs w:val="22"/>
        </w:rPr>
        <w:t>:</w:t>
      </w:r>
    </w:p>
    <w:p w14:paraId="3C50445A" w14:textId="77777777" w:rsidR="007900ED" w:rsidRPr="00146064" w:rsidRDefault="007900ED" w:rsidP="007900ED">
      <w:pPr>
        <w:pStyle w:val="NormalWeb"/>
        <w:shd w:val="clear" w:color="auto" w:fill="FFFFFF"/>
        <w:spacing w:before="0" w:beforeAutospacing="0" w:after="0" w:afterAutospacing="0"/>
        <w:ind w:left="360" w:firstLine="360"/>
        <w:rPr>
          <w:color w:val="333333"/>
          <w:sz w:val="22"/>
          <w:szCs w:val="22"/>
        </w:rPr>
      </w:pPr>
    </w:p>
    <w:p w14:paraId="0B95F1F9" w14:textId="393CFB0A" w:rsidR="00775B20" w:rsidRPr="00775B20" w:rsidRDefault="007900ED" w:rsidP="00992460">
      <w:pPr>
        <w:pStyle w:val="NormalWeb"/>
        <w:shd w:val="clear" w:color="auto" w:fill="FFFFFF"/>
        <w:spacing w:before="0" w:beforeAutospacing="0" w:after="0" w:afterAutospacing="0"/>
        <w:ind w:left="360" w:firstLine="360"/>
        <w:rPr>
          <w:color w:val="333333"/>
          <w:sz w:val="22"/>
          <w:szCs w:val="22"/>
        </w:rPr>
      </w:pPr>
      <w:r w:rsidRPr="00146064">
        <w:rPr>
          <w:color w:val="333333"/>
          <w:sz w:val="22"/>
          <w:szCs w:val="22"/>
        </w:rPr>
        <w:t>Data Extraction and Data Preparation Process</w:t>
      </w:r>
    </w:p>
    <w:p w14:paraId="2AE773EE" w14:textId="6734C027" w:rsidR="00775B20" w:rsidRPr="00775B20" w:rsidRDefault="00775B20" w:rsidP="00992460">
      <w:pPr>
        <w:pStyle w:val="NormalWeb"/>
        <w:numPr>
          <w:ilvl w:val="0"/>
          <w:numId w:val="32"/>
        </w:numPr>
        <w:shd w:val="clear" w:color="auto" w:fill="FFFFFF"/>
        <w:spacing w:before="0" w:beforeAutospacing="0" w:after="0" w:afterAutospacing="0"/>
        <w:rPr>
          <w:color w:val="333333"/>
          <w:sz w:val="22"/>
          <w:szCs w:val="22"/>
        </w:rPr>
      </w:pPr>
      <w:proofErr w:type="spellStart"/>
      <w:r w:rsidRPr="00775B20">
        <w:rPr>
          <w:color w:val="333333"/>
          <w:sz w:val="22"/>
          <w:szCs w:val="22"/>
        </w:rPr>
        <w:t>Jupyter</w:t>
      </w:r>
      <w:proofErr w:type="spellEnd"/>
      <w:r w:rsidRPr="00775B20">
        <w:rPr>
          <w:color w:val="333333"/>
          <w:sz w:val="22"/>
          <w:szCs w:val="22"/>
        </w:rPr>
        <w:t xml:space="preserve"> Notebook (Anaconda environment)</w:t>
      </w:r>
      <w:r w:rsidR="0039385C" w:rsidRPr="00146064">
        <w:rPr>
          <w:color w:val="333333"/>
          <w:sz w:val="22"/>
          <w:szCs w:val="22"/>
        </w:rPr>
        <w:t>:</w:t>
      </w:r>
    </w:p>
    <w:p w14:paraId="0C572E3B" w14:textId="28449257" w:rsidR="00775B20" w:rsidRPr="00775B20" w:rsidRDefault="00775B20" w:rsidP="00992460">
      <w:pPr>
        <w:pStyle w:val="NormalWeb"/>
        <w:numPr>
          <w:ilvl w:val="2"/>
          <w:numId w:val="29"/>
        </w:numPr>
        <w:shd w:val="clear" w:color="auto" w:fill="FFFFFF"/>
        <w:spacing w:before="0" w:beforeAutospacing="0" w:after="0" w:afterAutospacing="0"/>
        <w:rPr>
          <w:color w:val="333333"/>
          <w:sz w:val="22"/>
          <w:szCs w:val="22"/>
        </w:rPr>
      </w:pPr>
      <w:r w:rsidRPr="00775B20">
        <w:rPr>
          <w:color w:val="333333"/>
          <w:sz w:val="22"/>
          <w:szCs w:val="22"/>
        </w:rPr>
        <w:t xml:space="preserve">Advantage: </w:t>
      </w:r>
      <w:r w:rsidR="00370EBF" w:rsidRPr="00146064">
        <w:rPr>
          <w:color w:val="333333"/>
          <w:sz w:val="22"/>
          <w:szCs w:val="22"/>
        </w:rPr>
        <w:t xml:space="preserve">The lines of code and output make for an easy-to-read experience. </w:t>
      </w:r>
      <w:r w:rsidR="005F66D7" w:rsidRPr="00146064">
        <w:rPr>
          <w:color w:val="333333"/>
          <w:sz w:val="22"/>
          <w:szCs w:val="22"/>
        </w:rPr>
        <w:t>Also, the environment is very efficient and detailed in explaining errors in the code and how to correct it.</w:t>
      </w:r>
    </w:p>
    <w:p w14:paraId="07954CD4" w14:textId="77777777" w:rsidR="00775B20" w:rsidRPr="00146064" w:rsidRDefault="00775B20" w:rsidP="00992460">
      <w:pPr>
        <w:pStyle w:val="NormalWeb"/>
        <w:numPr>
          <w:ilvl w:val="2"/>
          <w:numId w:val="29"/>
        </w:numPr>
        <w:shd w:val="clear" w:color="auto" w:fill="FFFFFF"/>
        <w:spacing w:before="0" w:beforeAutospacing="0" w:after="0" w:afterAutospacing="0"/>
        <w:rPr>
          <w:color w:val="333333"/>
          <w:sz w:val="22"/>
          <w:szCs w:val="22"/>
        </w:rPr>
      </w:pPr>
      <w:r w:rsidRPr="00775B20">
        <w:rPr>
          <w:color w:val="333333"/>
          <w:sz w:val="22"/>
          <w:szCs w:val="22"/>
        </w:rPr>
        <w:t>Disadvantage: Can be slow, affecting workflow efficiency.</w:t>
      </w:r>
    </w:p>
    <w:p w14:paraId="29F7996E" w14:textId="17328090" w:rsidR="0039385C" w:rsidRPr="00146064" w:rsidRDefault="00992460" w:rsidP="00992460">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The below snippet includes the initial libraries and packages to start the EDA, and cleaning process.</w:t>
      </w:r>
    </w:p>
    <w:p w14:paraId="0E23ECFA" w14:textId="4B4D0426" w:rsidR="00992460" w:rsidRPr="00146064" w:rsidRDefault="00992460" w:rsidP="00992460">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64A50171" wp14:editId="4F17DF6A">
            <wp:extent cx="6858000" cy="1885950"/>
            <wp:effectExtent l="0" t="0" r="0" b="0"/>
            <wp:docPr id="1616780836"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56896" name="Picture 1" descr="A computer screen shot of a computer screen&#10;&#10;Description automatically generated"/>
                    <pic:cNvPicPr/>
                  </pic:nvPicPr>
                  <pic:blipFill>
                    <a:blip r:embed="rId13"/>
                    <a:stretch>
                      <a:fillRect/>
                    </a:stretch>
                  </pic:blipFill>
                  <pic:spPr>
                    <a:xfrm>
                      <a:off x="0" y="0"/>
                      <a:ext cx="6858000" cy="1885950"/>
                    </a:xfrm>
                    <a:prstGeom prst="rect">
                      <a:avLst/>
                    </a:prstGeom>
                  </pic:spPr>
                </pic:pic>
              </a:graphicData>
            </a:graphic>
          </wp:inline>
        </w:drawing>
      </w:r>
    </w:p>
    <w:p w14:paraId="56882053" w14:textId="77777777" w:rsidR="00992460" w:rsidRPr="00775B20" w:rsidRDefault="00992460" w:rsidP="00992460">
      <w:pPr>
        <w:pStyle w:val="NormalWeb"/>
        <w:shd w:val="clear" w:color="auto" w:fill="FFFFFF"/>
        <w:spacing w:before="0" w:beforeAutospacing="0" w:after="0" w:afterAutospacing="0"/>
        <w:rPr>
          <w:color w:val="333333"/>
          <w:sz w:val="22"/>
          <w:szCs w:val="22"/>
        </w:rPr>
      </w:pPr>
    </w:p>
    <w:p w14:paraId="05B107C2" w14:textId="77777777" w:rsidR="00775B20" w:rsidRPr="00775B20" w:rsidRDefault="00775B20" w:rsidP="0039385C">
      <w:pPr>
        <w:pStyle w:val="NormalWeb"/>
        <w:shd w:val="clear" w:color="auto" w:fill="FFFFFF"/>
        <w:spacing w:before="0" w:beforeAutospacing="0" w:after="0" w:afterAutospacing="0"/>
        <w:ind w:firstLine="720"/>
        <w:rPr>
          <w:color w:val="333333"/>
          <w:sz w:val="22"/>
          <w:szCs w:val="22"/>
        </w:rPr>
      </w:pPr>
      <w:r w:rsidRPr="00775B20">
        <w:rPr>
          <w:color w:val="333333"/>
          <w:sz w:val="22"/>
          <w:szCs w:val="22"/>
        </w:rPr>
        <w:t>Python Libraries:</w:t>
      </w:r>
    </w:p>
    <w:p w14:paraId="73834D6E" w14:textId="5E82A20D" w:rsidR="00775B20" w:rsidRPr="00775B20" w:rsidRDefault="00D8259A" w:rsidP="0039385C">
      <w:pPr>
        <w:pStyle w:val="NormalWeb"/>
        <w:numPr>
          <w:ilvl w:val="0"/>
          <w:numId w:val="31"/>
        </w:numPr>
        <w:shd w:val="clear" w:color="auto" w:fill="FFFFFF"/>
        <w:spacing w:before="0" w:beforeAutospacing="0" w:after="0" w:afterAutospacing="0"/>
        <w:rPr>
          <w:color w:val="333333"/>
          <w:sz w:val="22"/>
          <w:szCs w:val="22"/>
        </w:rPr>
      </w:pPr>
      <w:r w:rsidRPr="00146064">
        <w:rPr>
          <w:color w:val="333333"/>
          <w:sz w:val="22"/>
          <w:szCs w:val="22"/>
        </w:rPr>
        <w:t>P</w:t>
      </w:r>
      <w:r w:rsidR="00775B20" w:rsidRPr="00775B20">
        <w:rPr>
          <w:color w:val="333333"/>
          <w:sz w:val="22"/>
          <w:szCs w:val="22"/>
        </w:rPr>
        <w:t>andas</w:t>
      </w:r>
      <w:r w:rsidRPr="00146064">
        <w:rPr>
          <w:color w:val="333333"/>
          <w:sz w:val="22"/>
          <w:szCs w:val="22"/>
        </w:rPr>
        <w:t xml:space="preserve"> – For loading the data set and dealing with missing values if the case they are present in the data.</w:t>
      </w:r>
      <w:r w:rsidR="00131C0C" w:rsidRPr="00146064">
        <w:rPr>
          <w:color w:val="333333"/>
          <w:sz w:val="22"/>
          <w:szCs w:val="22"/>
        </w:rPr>
        <w:t xml:space="preserve"> Also, for the use of transforming the data to the right formats as well as </w:t>
      </w:r>
      <w:r w:rsidR="000E3FF8" w:rsidRPr="00146064">
        <w:rPr>
          <w:color w:val="333333"/>
          <w:sz w:val="22"/>
          <w:szCs w:val="22"/>
        </w:rPr>
        <w:t>reducing the data frame to keeping only the relevant data for the analysis.</w:t>
      </w:r>
    </w:p>
    <w:p w14:paraId="0F3E5865" w14:textId="5A8ACCC9" w:rsidR="00775B20" w:rsidRPr="00775B20" w:rsidRDefault="00775B20" w:rsidP="00775B20">
      <w:pPr>
        <w:pStyle w:val="NormalWeb"/>
        <w:numPr>
          <w:ilvl w:val="2"/>
          <w:numId w:val="29"/>
        </w:numPr>
        <w:shd w:val="clear" w:color="auto" w:fill="FFFFFF"/>
        <w:spacing w:before="0" w:beforeAutospacing="0" w:after="0" w:afterAutospacing="0"/>
        <w:rPr>
          <w:color w:val="333333"/>
          <w:sz w:val="22"/>
          <w:szCs w:val="22"/>
        </w:rPr>
      </w:pPr>
      <w:r w:rsidRPr="00775B20">
        <w:rPr>
          <w:color w:val="333333"/>
          <w:sz w:val="22"/>
          <w:szCs w:val="22"/>
        </w:rPr>
        <w:t xml:space="preserve">Advantage: </w:t>
      </w:r>
      <w:r w:rsidR="0039385C" w:rsidRPr="00146064">
        <w:rPr>
          <w:color w:val="333333"/>
          <w:sz w:val="22"/>
          <w:szCs w:val="22"/>
        </w:rPr>
        <w:t>One of the most common libraries used in Python to begin cleaning, transforming, and preparing the data to be used for analysis.</w:t>
      </w:r>
    </w:p>
    <w:p w14:paraId="65D1CFAA" w14:textId="06D6F9A0" w:rsidR="00775B20" w:rsidRPr="00146064" w:rsidRDefault="00775B20" w:rsidP="00775B20">
      <w:pPr>
        <w:pStyle w:val="NormalWeb"/>
        <w:numPr>
          <w:ilvl w:val="2"/>
          <w:numId w:val="29"/>
        </w:numPr>
        <w:shd w:val="clear" w:color="auto" w:fill="FFFFFF"/>
        <w:spacing w:before="0" w:beforeAutospacing="0" w:after="0" w:afterAutospacing="0"/>
        <w:rPr>
          <w:color w:val="333333"/>
          <w:sz w:val="22"/>
          <w:szCs w:val="22"/>
        </w:rPr>
      </w:pPr>
      <w:r w:rsidRPr="00775B20">
        <w:rPr>
          <w:color w:val="333333"/>
          <w:sz w:val="22"/>
          <w:szCs w:val="22"/>
        </w:rPr>
        <w:t xml:space="preserve">Disadvantage: </w:t>
      </w:r>
      <w:r w:rsidR="005F66D7" w:rsidRPr="00146064">
        <w:rPr>
          <w:color w:val="333333"/>
          <w:sz w:val="22"/>
          <w:szCs w:val="22"/>
        </w:rPr>
        <w:t>It</w:t>
      </w:r>
      <w:r w:rsidR="0039385C" w:rsidRPr="00146064">
        <w:rPr>
          <w:color w:val="333333"/>
          <w:sz w:val="22"/>
          <w:szCs w:val="22"/>
        </w:rPr>
        <w:t xml:space="preserve"> won’t be </w:t>
      </w:r>
      <w:r w:rsidR="005F66D7" w:rsidRPr="00146064">
        <w:rPr>
          <w:color w:val="333333"/>
          <w:sz w:val="22"/>
          <w:szCs w:val="22"/>
        </w:rPr>
        <w:t xml:space="preserve">considered </w:t>
      </w:r>
      <w:r w:rsidR="0039385C" w:rsidRPr="00146064">
        <w:rPr>
          <w:color w:val="333333"/>
          <w:sz w:val="22"/>
          <w:szCs w:val="22"/>
        </w:rPr>
        <w:t xml:space="preserve">a disadvantage or issue for this project, </w:t>
      </w:r>
      <w:r w:rsidR="005F66D7" w:rsidRPr="00146064">
        <w:rPr>
          <w:color w:val="333333"/>
          <w:sz w:val="22"/>
          <w:szCs w:val="22"/>
        </w:rPr>
        <w:t xml:space="preserve">but </w:t>
      </w:r>
      <w:r w:rsidR="0039385C" w:rsidRPr="00146064">
        <w:rPr>
          <w:color w:val="333333"/>
          <w:sz w:val="22"/>
          <w:szCs w:val="22"/>
        </w:rPr>
        <w:t>it is said that with more complex situations, pandas has limitations in manipulating the data where other libraries and packages may be more suitable for the challenge.</w:t>
      </w:r>
    </w:p>
    <w:p w14:paraId="4E55AE2C" w14:textId="03CC4CA1" w:rsidR="00992460" w:rsidRPr="00146064" w:rsidRDefault="007900ED" w:rsidP="00992460">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This was valuable for the need to load the data set into the</w:t>
      </w:r>
      <w:r w:rsidR="00992460" w:rsidRPr="00146064">
        <w:rPr>
          <w:color w:val="333333"/>
          <w:sz w:val="22"/>
          <w:szCs w:val="22"/>
        </w:rPr>
        <w:t xml:space="preserve"> </w:t>
      </w:r>
      <w:proofErr w:type="spellStart"/>
      <w:r w:rsidR="00992460" w:rsidRPr="00146064">
        <w:rPr>
          <w:color w:val="333333"/>
          <w:sz w:val="22"/>
          <w:szCs w:val="22"/>
        </w:rPr>
        <w:t>Jupyter</w:t>
      </w:r>
      <w:proofErr w:type="spellEnd"/>
      <w:r w:rsidR="00992460" w:rsidRPr="00146064">
        <w:rPr>
          <w:color w:val="333333"/>
          <w:sz w:val="22"/>
          <w:szCs w:val="22"/>
        </w:rPr>
        <w:t xml:space="preserve"> Notebook</w:t>
      </w:r>
      <w:r w:rsidRPr="00146064">
        <w:rPr>
          <w:color w:val="333333"/>
          <w:sz w:val="22"/>
          <w:szCs w:val="22"/>
        </w:rPr>
        <w:t xml:space="preserve"> environment.</w:t>
      </w:r>
    </w:p>
    <w:p w14:paraId="3A361B8F" w14:textId="4EAEE976" w:rsidR="00992460" w:rsidRPr="00146064" w:rsidRDefault="00992460" w:rsidP="00992460">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273F3341" wp14:editId="310A57C9">
            <wp:extent cx="6858000" cy="520065"/>
            <wp:effectExtent l="0" t="0" r="0" b="0"/>
            <wp:docPr id="138703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72007" name=""/>
                    <pic:cNvPicPr/>
                  </pic:nvPicPr>
                  <pic:blipFill>
                    <a:blip r:embed="rId14"/>
                    <a:stretch>
                      <a:fillRect/>
                    </a:stretch>
                  </pic:blipFill>
                  <pic:spPr>
                    <a:xfrm>
                      <a:off x="0" y="0"/>
                      <a:ext cx="6858000" cy="520065"/>
                    </a:xfrm>
                    <a:prstGeom prst="rect">
                      <a:avLst/>
                    </a:prstGeom>
                  </pic:spPr>
                </pic:pic>
              </a:graphicData>
            </a:graphic>
          </wp:inline>
        </w:drawing>
      </w:r>
    </w:p>
    <w:p w14:paraId="4D7DF04A" w14:textId="77777777" w:rsidR="00D8259A" w:rsidRPr="00146064" w:rsidRDefault="00D8259A" w:rsidP="00D8259A">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Use “.info()” code in order to confirm the number of columns, observations, data types, and to determine if any NA’s or nulls exist in the data set.</w:t>
      </w:r>
    </w:p>
    <w:p w14:paraId="73781687" w14:textId="77777777" w:rsidR="00D8259A" w:rsidRPr="00146064" w:rsidRDefault="00D8259A" w:rsidP="00D8259A">
      <w:pPr>
        <w:pStyle w:val="NormalWeb"/>
        <w:shd w:val="clear" w:color="auto" w:fill="FFFFFF"/>
        <w:spacing w:before="0" w:beforeAutospacing="0" w:after="0" w:afterAutospacing="0"/>
        <w:jc w:val="center"/>
        <w:rPr>
          <w:color w:val="333333"/>
          <w:sz w:val="22"/>
          <w:szCs w:val="22"/>
        </w:rPr>
      </w:pPr>
      <w:r w:rsidRPr="00146064">
        <w:rPr>
          <w:noProof/>
          <w:color w:val="333333"/>
          <w:sz w:val="22"/>
          <w:szCs w:val="22"/>
        </w:rPr>
        <w:lastRenderedPageBreak/>
        <w:drawing>
          <wp:inline distT="0" distB="0" distL="0" distR="0" wp14:anchorId="6453F11C" wp14:editId="0355A8AD">
            <wp:extent cx="6858000" cy="377825"/>
            <wp:effectExtent l="0" t="0" r="0" b="0"/>
            <wp:docPr id="15821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075" name=""/>
                    <pic:cNvPicPr/>
                  </pic:nvPicPr>
                  <pic:blipFill>
                    <a:blip r:embed="rId15"/>
                    <a:stretch>
                      <a:fillRect/>
                    </a:stretch>
                  </pic:blipFill>
                  <pic:spPr>
                    <a:xfrm>
                      <a:off x="0" y="0"/>
                      <a:ext cx="6858000" cy="377825"/>
                    </a:xfrm>
                    <a:prstGeom prst="rect">
                      <a:avLst/>
                    </a:prstGeom>
                  </pic:spPr>
                </pic:pic>
              </a:graphicData>
            </a:graphic>
          </wp:inline>
        </w:drawing>
      </w:r>
    </w:p>
    <w:p w14:paraId="61053C77" w14:textId="77777777" w:rsidR="00D8259A" w:rsidRPr="00146064" w:rsidRDefault="00D8259A" w:rsidP="00D8259A">
      <w:pPr>
        <w:pStyle w:val="NormalWeb"/>
        <w:shd w:val="clear" w:color="auto" w:fill="FFFFFF"/>
        <w:spacing w:before="0" w:beforeAutospacing="0" w:after="0" w:afterAutospacing="0"/>
        <w:jc w:val="center"/>
        <w:rPr>
          <w:color w:val="333333"/>
          <w:sz w:val="22"/>
          <w:szCs w:val="22"/>
        </w:rPr>
      </w:pPr>
    </w:p>
    <w:p w14:paraId="20ED9226" w14:textId="3D0D8DF0" w:rsidR="00D8259A" w:rsidRPr="00146064" w:rsidRDefault="00D8259A" w:rsidP="00D8259A">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Run “</w:t>
      </w:r>
      <w:proofErr w:type="spellStart"/>
      <w:r w:rsidRPr="00146064">
        <w:rPr>
          <w:color w:val="333333"/>
          <w:sz w:val="22"/>
          <w:szCs w:val="22"/>
        </w:rPr>
        <w:t>set_option</w:t>
      </w:r>
      <w:proofErr w:type="spellEnd"/>
      <w:r w:rsidRPr="00146064">
        <w:rPr>
          <w:color w:val="333333"/>
          <w:sz w:val="22"/>
          <w:szCs w:val="22"/>
        </w:rPr>
        <w:t>” function from pandas to confirm the number of observations or days in the data set.</w:t>
      </w:r>
    </w:p>
    <w:p w14:paraId="5D4BDE54" w14:textId="1938C053" w:rsidR="00D8259A" w:rsidRPr="00146064" w:rsidRDefault="00D8259A" w:rsidP="00D8259A">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0834AA33" wp14:editId="67722697">
            <wp:extent cx="6858000" cy="500380"/>
            <wp:effectExtent l="0" t="0" r="0" b="0"/>
            <wp:docPr id="48440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02504" name=""/>
                    <pic:cNvPicPr/>
                  </pic:nvPicPr>
                  <pic:blipFill>
                    <a:blip r:embed="rId16"/>
                    <a:stretch>
                      <a:fillRect/>
                    </a:stretch>
                  </pic:blipFill>
                  <pic:spPr>
                    <a:xfrm>
                      <a:off x="0" y="0"/>
                      <a:ext cx="6858000" cy="500380"/>
                    </a:xfrm>
                    <a:prstGeom prst="rect">
                      <a:avLst/>
                    </a:prstGeom>
                  </pic:spPr>
                </pic:pic>
              </a:graphicData>
            </a:graphic>
          </wp:inline>
        </w:drawing>
      </w:r>
    </w:p>
    <w:p w14:paraId="4432B251" w14:textId="77777777" w:rsidR="00D8259A" w:rsidRPr="00146064" w:rsidRDefault="00D8259A" w:rsidP="00D8259A">
      <w:pPr>
        <w:pStyle w:val="NormalWeb"/>
        <w:shd w:val="clear" w:color="auto" w:fill="FFFFFF"/>
        <w:spacing w:before="0" w:beforeAutospacing="0" w:after="0" w:afterAutospacing="0"/>
        <w:rPr>
          <w:color w:val="333333"/>
          <w:sz w:val="22"/>
          <w:szCs w:val="22"/>
        </w:rPr>
      </w:pPr>
    </w:p>
    <w:p w14:paraId="429D3167" w14:textId="31370113" w:rsidR="00D8259A" w:rsidRPr="00146064" w:rsidRDefault="00D8259A" w:rsidP="00D8259A">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For the analysis steps of time series, it is determined that only 2 of the 7 columns will be needed. As a result, I create a new data frame, and with this new data frame, performed the “.drop” function on the irrelevant columns. From here, I previewed the applied changes to confirm it was successfully executed.</w:t>
      </w:r>
    </w:p>
    <w:p w14:paraId="237D240C" w14:textId="77777777" w:rsidR="00D8259A" w:rsidRPr="00146064" w:rsidRDefault="00D8259A" w:rsidP="00D8259A">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213F5450" wp14:editId="1592324B">
            <wp:extent cx="6858000" cy="649605"/>
            <wp:effectExtent l="0" t="0" r="0" b="0"/>
            <wp:docPr id="24502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20065" name=""/>
                    <pic:cNvPicPr/>
                  </pic:nvPicPr>
                  <pic:blipFill>
                    <a:blip r:embed="rId17"/>
                    <a:stretch>
                      <a:fillRect/>
                    </a:stretch>
                  </pic:blipFill>
                  <pic:spPr>
                    <a:xfrm>
                      <a:off x="0" y="0"/>
                      <a:ext cx="6858000" cy="649605"/>
                    </a:xfrm>
                    <a:prstGeom prst="rect">
                      <a:avLst/>
                    </a:prstGeom>
                  </pic:spPr>
                </pic:pic>
              </a:graphicData>
            </a:graphic>
          </wp:inline>
        </w:drawing>
      </w:r>
    </w:p>
    <w:p w14:paraId="12DC9BDB" w14:textId="77777777" w:rsidR="00D8259A" w:rsidRPr="00146064" w:rsidRDefault="00D8259A" w:rsidP="00D8259A">
      <w:pPr>
        <w:pStyle w:val="NormalWeb"/>
        <w:shd w:val="clear" w:color="auto" w:fill="FFFFFF"/>
        <w:spacing w:before="0" w:beforeAutospacing="0" w:after="0" w:afterAutospacing="0"/>
        <w:rPr>
          <w:color w:val="333333"/>
          <w:sz w:val="22"/>
          <w:szCs w:val="22"/>
        </w:rPr>
      </w:pPr>
    </w:p>
    <w:p w14:paraId="3453DC94" w14:textId="2ADB58E2" w:rsidR="00D8259A" w:rsidRPr="00146064" w:rsidRDefault="00D8259A" w:rsidP="00D8259A">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Use “</w:t>
      </w:r>
      <w:proofErr w:type="spellStart"/>
      <w:r w:rsidRPr="00146064">
        <w:rPr>
          <w:color w:val="333333"/>
          <w:sz w:val="22"/>
          <w:szCs w:val="22"/>
        </w:rPr>
        <w:t>to_datetime</w:t>
      </w:r>
      <w:proofErr w:type="spellEnd"/>
      <w:r w:rsidRPr="00146064">
        <w:rPr>
          <w:color w:val="333333"/>
          <w:sz w:val="22"/>
          <w:szCs w:val="22"/>
        </w:rPr>
        <w:t>” function in order to convert the format of the date column of data. Then, confirm the changes be previewing.</w:t>
      </w:r>
    </w:p>
    <w:p w14:paraId="1041E034" w14:textId="77777777" w:rsidR="00D8259A" w:rsidRPr="00146064" w:rsidRDefault="00D8259A" w:rsidP="00D8259A">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24A027B0" wp14:editId="2F1F4682">
            <wp:extent cx="6858000" cy="776605"/>
            <wp:effectExtent l="0" t="0" r="0" b="0"/>
            <wp:docPr id="174226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9797" name=""/>
                    <pic:cNvPicPr/>
                  </pic:nvPicPr>
                  <pic:blipFill>
                    <a:blip r:embed="rId18"/>
                    <a:stretch>
                      <a:fillRect/>
                    </a:stretch>
                  </pic:blipFill>
                  <pic:spPr>
                    <a:xfrm>
                      <a:off x="0" y="0"/>
                      <a:ext cx="6858000" cy="776605"/>
                    </a:xfrm>
                    <a:prstGeom prst="rect">
                      <a:avLst/>
                    </a:prstGeom>
                  </pic:spPr>
                </pic:pic>
              </a:graphicData>
            </a:graphic>
          </wp:inline>
        </w:drawing>
      </w:r>
    </w:p>
    <w:p w14:paraId="4A42D47A" w14:textId="654E7C81" w:rsidR="00D8259A" w:rsidRPr="00146064" w:rsidRDefault="00D8259A" w:rsidP="00D8259A">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Execute “.shape” to confirm the number of rows and columns remaining in the data set. This is just another step for reassurance of the changes applied when dropping the other columns.</w:t>
      </w:r>
    </w:p>
    <w:p w14:paraId="00DE1EE5" w14:textId="77777777" w:rsidR="00D8259A" w:rsidRPr="00146064" w:rsidRDefault="00D8259A" w:rsidP="00D8259A">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5DE0AC36" wp14:editId="0F3B7C4C">
            <wp:extent cx="6858000" cy="414655"/>
            <wp:effectExtent l="0" t="0" r="0" b="0"/>
            <wp:docPr id="138305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55412" name=""/>
                    <pic:cNvPicPr/>
                  </pic:nvPicPr>
                  <pic:blipFill>
                    <a:blip r:embed="rId19"/>
                    <a:stretch>
                      <a:fillRect/>
                    </a:stretch>
                  </pic:blipFill>
                  <pic:spPr>
                    <a:xfrm>
                      <a:off x="0" y="0"/>
                      <a:ext cx="6858000" cy="414655"/>
                    </a:xfrm>
                    <a:prstGeom prst="rect">
                      <a:avLst/>
                    </a:prstGeom>
                  </pic:spPr>
                </pic:pic>
              </a:graphicData>
            </a:graphic>
          </wp:inline>
        </w:drawing>
      </w:r>
    </w:p>
    <w:p w14:paraId="304BC5E7" w14:textId="77777777" w:rsidR="00161146" w:rsidRPr="00146064" w:rsidRDefault="00161146" w:rsidP="00161146">
      <w:pPr>
        <w:pStyle w:val="NormalWeb"/>
        <w:shd w:val="clear" w:color="auto" w:fill="FFFFFF"/>
        <w:spacing w:before="0" w:beforeAutospacing="0" w:after="0" w:afterAutospacing="0"/>
        <w:rPr>
          <w:color w:val="333333"/>
          <w:sz w:val="22"/>
          <w:szCs w:val="22"/>
        </w:rPr>
      </w:pPr>
    </w:p>
    <w:p w14:paraId="65F40682" w14:textId="77777777" w:rsidR="00161146" w:rsidRPr="00146064" w:rsidRDefault="00161146" w:rsidP="00161146">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Just to verify that no nulls or NA’s exist in the dataset, perform the “.</w:t>
      </w:r>
      <w:proofErr w:type="spellStart"/>
      <w:r w:rsidRPr="00146064">
        <w:rPr>
          <w:color w:val="333333"/>
          <w:sz w:val="22"/>
          <w:szCs w:val="22"/>
        </w:rPr>
        <w:t>dropna</w:t>
      </w:r>
      <w:proofErr w:type="spellEnd"/>
      <w:r w:rsidRPr="00146064">
        <w:rPr>
          <w:color w:val="333333"/>
          <w:sz w:val="22"/>
          <w:szCs w:val="22"/>
        </w:rPr>
        <w:t>()” function.</w:t>
      </w:r>
    </w:p>
    <w:p w14:paraId="5DAA9007" w14:textId="77777777" w:rsidR="00161146" w:rsidRPr="00146064" w:rsidRDefault="00161146" w:rsidP="00161146">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7CADD27C" wp14:editId="3370DFC6">
            <wp:extent cx="6858000" cy="405765"/>
            <wp:effectExtent l="0" t="0" r="0" b="0"/>
            <wp:docPr id="68999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99250" name=""/>
                    <pic:cNvPicPr/>
                  </pic:nvPicPr>
                  <pic:blipFill>
                    <a:blip r:embed="rId20"/>
                    <a:stretch>
                      <a:fillRect/>
                    </a:stretch>
                  </pic:blipFill>
                  <pic:spPr>
                    <a:xfrm>
                      <a:off x="0" y="0"/>
                      <a:ext cx="6858000" cy="405765"/>
                    </a:xfrm>
                    <a:prstGeom prst="rect">
                      <a:avLst/>
                    </a:prstGeom>
                  </pic:spPr>
                </pic:pic>
              </a:graphicData>
            </a:graphic>
          </wp:inline>
        </w:drawing>
      </w:r>
    </w:p>
    <w:p w14:paraId="73643E79" w14:textId="77777777" w:rsidR="00161146" w:rsidRPr="00146064" w:rsidRDefault="00161146" w:rsidP="00161146">
      <w:pPr>
        <w:pStyle w:val="NormalWeb"/>
        <w:shd w:val="clear" w:color="auto" w:fill="FFFFFF"/>
        <w:spacing w:before="0" w:beforeAutospacing="0" w:after="0" w:afterAutospacing="0"/>
        <w:rPr>
          <w:color w:val="333333"/>
          <w:sz w:val="22"/>
          <w:szCs w:val="22"/>
        </w:rPr>
      </w:pPr>
    </w:p>
    <w:p w14:paraId="67BD914E" w14:textId="0BE493A9" w:rsidR="00161146" w:rsidRPr="00146064" w:rsidRDefault="00161146" w:rsidP="00161146">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The next step, we ensure that the “Date” column is appropriately formatted as a datetime type. Also, we run a .</w:t>
      </w:r>
      <w:proofErr w:type="spellStart"/>
      <w:r w:rsidRPr="00146064">
        <w:rPr>
          <w:color w:val="333333"/>
          <w:sz w:val="22"/>
          <w:szCs w:val="22"/>
        </w:rPr>
        <w:t>dt.tz_localize</w:t>
      </w:r>
      <w:proofErr w:type="spellEnd"/>
      <w:r w:rsidRPr="00146064">
        <w:rPr>
          <w:color w:val="333333"/>
          <w:sz w:val="22"/>
          <w:szCs w:val="22"/>
        </w:rPr>
        <w:t xml:space="preserve"> code to remove any type of </w:t>
      </w:r>
      <w:proofErr w:type="spellStart"/>
      <w:r w:rsidRPr="00146064">
        <w:rPr>
          <w:color w:val="333333"/>
          <w:sz w:val="22"/>
          <w:szCs w:val="22"/>
        </w:rPr>
        <w:t>timezone</w:t>
      </w:r>
      <w:proofErr w:type="spellEnd"/>
      <w:r w:rsidRPr="00146064">
        <w:rPr>
          <w:color w:val="333333"/>
          <w:sz w:val="22"/>
          <w:szCs w:val="22"/>
        </w:rPr>
        <w:t xml:space="preserve"> information from the data as it won’t be necessary or relevant for the time series analysis.</w:t>
      </w:r>
    </w:p>
    <w:p w14:paraId="6E7C4628" w14:textId="77777777" w:rsidR="00161146" w:rsidRPr="00146064" w:rsidRDefault="00161146" w:rsidP="00161146">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0C458B2B" wp14:editId="62F8BB19">
            <wp:extent cx="6858000" cy="974725"/>
            <wp:effectExtent l="0" t="0" r="0" b="0"/>
            <wp:docPr id="1646661101"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61101" name="Picture 1" descr="A close-up of a white background&#10;&#10;Description automatically generated"/>
                    <pic:cNvPicPr/>
                  </pic:nvPicPr>
                  <pic:blipFill>
                    <a:blip r:embed="rId21"/>
                    <a:stretch>
                      <a:fillRect/>
                    </a:stretch>
                  </pic:blipFill>
                  <pic:spPr>
                    <a:xfrm>
                      <a:off x="0" y="0"/>
                      <a:ext cx="6858000" cy="974725"/>
                    </a:xfrm>
                    <a:prstGeom prst="rect">
                      <a:avLst/>
                    </a:prstGeom>
                  </pic:spPr>
                </pic:pic>
              </a:graphicData>
            </a:graphic>
          </wp:inline>
        </w:drawing>
      </w:r>
    </w:p>
    <w:p w14:paraId="309C7128" w14:textId="77777777" w:rsidR="00161146" w:rsidRPr="00146064" w:rsidRDefault="00161146" w:rsidP="00161146">
      <w:pPr>
        <w:pStyle w:val="NormalWeb"/>
        <w:shd w:val="clear" w:color="auto" w:fill="FFFFFF"/>
        <w:spacing w:before="0" w:beforeAutospacing="0" w:after="0" w:afterAutospacing="0"/>
        <w:rPr>
          <w:color w:val="333333"/>
          <w:sz w:val="22"/>
          <w:szCs w:val="22"/>
        </w:rPr>
      </w:pPr>
    </w:p>
    <w:p w14:paraId="1825F267" w14:textId="2D9DAF80" w:rsidR="00992460" w:rsidRPr="00775B20" w:rsidRDefault="00992460" w:rsidP="00992460">
      <w:pPr>
        <w:pStyle w:val="NormalWeb"/>
        <w:shd w:val="clear" w:color="auto" w:fill="FFFFFF"/>
        <w:spacing w:before="0" w:beforeAutospacing="0" w:after="0" w:afterAutospacing="0"/>
        <w:rPr>
          <w:color w:val="333333"/>
          <w:sz w:val="22"/>
          <w:szCs w:val="22"/>
        </w:rPr>
      </w:pPr>
    </w:p>
    <w:p w14:paraId="1201C030" w14:textId="47C6B3C8" w:rsidR="00775B20" w:rsidRPr="00775B20" w:rsidRDefault="00775B20" w:rsidP="0039385C">
      <w:pPr>
        <w:pStyle w:val="NormalWeb"/>
        <w:numPr>
          <w:ilvl w:val="0"/>
          <w:numId w:val="31"/>
        </w:numPr>
        <w:shd w:val="clear" w:color="auto" w:fill="FFFFFF"/>
        <w:spacing w:before="0" w:beforeAutospacing="0" w:after="0" w:afterAutospacing="0"/>
        <w:rPr>
          <w:color w:val="333333"/>
          <w:sz w:val="22"/>
          <w:szCs w:val="22"/>
        </w:rPr>
      </w:pPr>
      <w:proofErr w:type="spellStart"/>
      <w:r w:rsidRPr="00775B20">
        <w:rPr>
          <w:color w:val="333333"/>
          <w:sz w:val="22"/>
          <w:szCs w:val="22"/>
        </w:rPr>
        <w:t>MatPlotLib</w:t>
      </w:r>
      <w:proofErr w:type="spellEnd"/>
      <w:r w:rsidR="00131C0C" w:rsidRPr="00146064">
        <w:rPr>
          <w:color w:val="333333"/>
          <w:sz w:val="22"/>
          <w:szCs w:val="22"/>
        </w:rPr>
        <w:t xml:space="preserve"> - The use of matplotlib was to plot the data to give a quicker understanding of patterns and how the data is distributed. This was used throughout the script in order to prep the data for the time series analysis.</w:t>
      </w:r>
      <w:r w:rsidR="000E3FF8" w:rsidRPr="00146064">
        <w:rPr>
          <w:color w:val="333333"/>
          <w:sz w:val="22"/>
          <w:szCs w:val="22"/>
        </w:rPr>
        <w:t xml:space="preserve"> Additionally, this is a huge help for the exploratory data analysis (EDA) process.</w:t>
      </w:r>
    </w:p>
    <w:p w14:paraId="6836A104" w14:textId="0F2E6B38" w:rsidR="00775B20" w:rsidRPr="00775B20" w:rsidRDefault="00775B20" w:rsidP="00775B20">
      <w:pPr>
        <w:pStyle w:val="NormalWeb"/>
        <w:numPr>
          <w:ilvl w:val="2"/>
          <w:numId w:val="29"/>
        </w:numPr>
        <w:shd w:val="clear" w:color="auto" w:fill="FFFFFF"/>
        <w:spacing w:before="0" w:beforeAutospacing="0" w:after="0" w:afterAutospacing="0"/>
        <w:rPr>
          <w:color w:val="333333"/>
          <w:sz w:val="22"/>
          <w:szCs w:val="22"/>
        </w:rPr>
      </w:pPr>
      <w:r w:rsidRPr="00775B20">
        <w:rPr>
          <w:color w:val="333333"/>
          <w:sz w:val="22"/>
          <w:szCs w:val="22"/>
        </w:rPr>
        <w:lastRenderedPageBreak/>
        <w:t>Advantage: Easy to create visualizations.</w:t>
      </w:r>
      <w:r w:rsidR="00131C0C" w:rsidRPr="00146064">
        <w:rPr>
          <w:color w:val="333333"/>
          <w:sz w:val="22"/>
          <w:szCs w:val="22"/>
        </w:rPr>
        <w:t xml:space="preserve"> </w:t>
      </w:r>
    </w:p>
    <w:p w14:paraId="12CBFD68" w14:textId="1A25064A" w:rsidR="00775B20" w:rsidRPr="00146064" w:rsidRDefault="00775B20" w:rsidP="00775B20">
      <w:pPr>
        <w:pStyle w:val="NormalWeb"/>
        <w:numPr>
          <w:ilvl w:val="2"/>
          <w:numId w:val="29"/>
        </w:numPr>
        <w:shd w:val="clear" w:color="auto" w:fill="FFFFFF"/>
        <w:spacing w:before="0" w:beforeAutospacing="0" w:after="0" w:afterAutospacing="0"/>
        <w:rPr>
          <w:color w:val="333333"/>
          <w:sz w:val="22"/>
          <w:szCs w:val="22"/>
        </w:rPr>
      </w:pPr>
      <w:r w:rsidRPr="00775B20">
        <w:rPr>
          <w:color w:val="333333"/>
          <w:sz w:val="22"/>
          <w:szCs w:val="22"/>
        </w:rPr>
        <w:t xml:space="preserve">Disadvantage: </w:t>
      </w:r>
      <w:r w:rsidR="00131C0C" w:rsidRPr="00146064">
        <w:rPr>
          <w:color w:val="333333"/>
          <w:sz w:val="22"/>
          <w:szCs w:val="22"/>
        </w:rPr>
        <w:t>Despite the simplicity and data projected, t</w:t>
      </w:r>
      <w:r w:rsidR="00FD0BF5" w:rsidRPr="00146064">
        <w:rPr>
          <w:color w:val="333333"/>
          <w:sz w:val="22"/>
          <w:szCs w:val="22"/>
        </w:rPr>
        <w:t xml:space="preserve">he visualizations </w:t>
      </w:r>
      <w:r w:rsidR="005F66D7" w:rsidRPr="00146064">
        <w:rPr>
          <w:color w:val="333333"/>
          <w:sz w:val="22"/>
          <w:szCs w:val="22"/>
        </w:rPr>
        <w:t>are rather basic and lack visual appeal.</w:t>
      </w:r>
    </w:p>
    <w:p w14:paraId="554E4DB0" w14:textId="7BA0A75B" w:rsidR="00992460" w:rsidRPr="00775B20" w:rsidRDefault="00131C0C" w:rsidP="00992460">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P</w:t>
      </w:r>
      <w:r w:rsidR="00DC2F7A" w:rsidRPr="00146064">
        <w:rPr>
          <w:color w:val="333333"/>
          <w:sz w:val="22"/>
          <w:szCs w:val="22"/>
        </w:rPr>
        <w:t>lot</w:t>
      </w:r>
      <w:r w:rsidR="00161146" w:rsidRPr="00146064">
        <w:rPr>
          <w:color w:val="333333"/>
          <w:sz w:val="22"/>
          <w:szCs w:val="22"/>
        </w:rPr>
        <w:t xml:space="preserve"> the </w:t>
      </w:r>
      <w:r w:rsidR="00DC2F7A" w:rsidRPr="00146064">
        <w:rPr>
          <w:color w:val="333333"/>
          <w:sz w:val="22"/>
          <w:szCs w:val="22"/>
        </w:rPr>
        <w:t>second half of</w:t>
      </w:r>
      <w:r w:rsidR="00161146" w:rsidRPr="00146064">
        <w:rPr>
          <w:color w:val="333333"/>
          <w:sz w:val="22"/>
          <w:szCs w:val="22"/>
        </w:rPr>
        <w:t xml:space="preserve"> adjusted closed stock prices for the 25 years since attempting to display the full 50 years of data may be too crowded for the graph. Also, include a trend line in dotted red to help understand the trend of the 25 years.</w:t>
      </w:r>
    </w:p>
    <w:p w14:paraId="3E4FC38D" w14:textId="5D414FC2" w:rsidR="000E3FF8" w:rsidRPr="00146064" w:rsidRDefault="00DC2F7A" w:rsidP="00992460">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10521273" wp14:editId="47DB793B">
            <wp:extent cx="6889784" cy="4679043"/>
            <wp:effectExtent l="0" t="0" r="0" b="0"/>
            <wp:docPr id="15372485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48544" name="Picture 1" descr="A screenshot of a computer program&#10;&#10;Description automatically generated"/>
                    <pic:cNvPicPr/>
                  </pic:nvPicPr>
                  <pic:blipFill>
                    <a:blip r:embed="rId22"/>
                    <a:stretch>
                      <a:fillRect/>
                    </a:stretch>
                  </pic:blipFill>
                  <pic:spPr>
                    <a:xfrm>
                      <a:off x="0" y="0"/>
                      <a:ext cx="6910154" cy="4692877"/>
                    </a:xfrm>
                    <a:prstGeom prst="rect">
                      <a:avLst/>
                    </a:prstGeom>
                  </pic:spPr>
                </pic:pic>
              </a:graphicData>
            </a:graphic>
          </wp:inline>
        </w:drawing>
      </w:r>
    </w:p>
    <w:p w14:paraId="1437D84A" w14:textId="77777777" w:rsidR="000E3FF8" w:rsidRPr="00146064" w:rsidRDefault="000E3FF8" w:rsidP="000E3FF8">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Use “.describe” to review the statistical summary of the adjusted close stock price and perform exploratory data analysis or EDA. This would only apply to the Adj Close column since the date column only consists of dates.</w:t>
      </w:r>
    </w:p>
    <w:p w14:paraId="3D715B89" w14:textId="77777777" w:rsidR="000E3FF8" w:rsidRPr="00146064" w:rsidRDefault="000E3FF8" w:rsidP="000E3FF8">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40D169A4" wp14:editId="3CCE8E5F">
            <wp:extent cx="6858000" cy="507365"/>
            <wp:effectExtent l="0" t="0" r="0" b="0"/>
            <wp:docPr id="113751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11889" name=""/>
                    <pic:cNvPicPr/>
                  </pic:nvPicPr>
                  <pic:blipFill>
                    <a:blip r:embed="rId23"/>
                    <a:stretch>
                      <a:fillRect/>
                    </a:stretch>
                  </pic:blipFill>
                  <pic:spPr>
                    <a:xfrm>
                      <a:off x="0" y="0"/>
                      <a:ext cx="6858000" cy="507365"/>
                    </a:xfrm>
                    <a:prstGeom prst="rect">
                      <a:avLst/>
                    </a:prstGeom>
                  </pic:spPr>
                </pic:pic>
              </a:graphicData>
            </a:graphic>
          </wp:inline>
        </w:drawing>
      </w:r>
    </w:p>
    <w:p w14:paraId="7B377E0D" w14:textId="77777777" w:rsidR="003472D4" w:rsidRPr="00146064" w:rsidRDefault="003472D4" w:rsidP="000E3FF8">
      <w:pPr>
        <w:pStyle w:val="NormalWeb"/>
        <w:shd w:val="clear" w:color="auto" w:fill="FFFFFF"/>
        <w:spacing w:before="0" w:beforeAutospacing="0" w:after="0" w:afterAutospacing="0"/>
        <w:rPr>
          <w:color w:val="333333"/>
          <w:sz w:val="22"/>
          <w:szCs w:val="22"/>
        </w:rPr>
      </w:pPr>
    </w:p>
    <w:p w14:paraId="0CBA215D" w14:textId="77777777" w:rsidR="00131C0C" w:rsidRPr="00146064" w:rsidRDefault="00131C0C" w:rsidP="00131C0C">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Now that the time series data set is stationary, move on to plotting the differenced data.</w:t>
      </w:r>
    </w:p>
    <w:p w14:paraId="5B9E9180" w14:textId="77777777" w:rsidR="00131C0C" w:rsidRPr="00146064" w:rsidRDefault="00131C0C" w:rsidP="00131C0C">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667F5C04" wp14:editId="3EF9FCF7">
            <wp:extent cx="6858000" cy="1154430"/>
            <wp:effectExtent l="0" t="0" r="0" b="0"/>
            <wp:docPr id="7455352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3521" name="Picture 1" descr="A close-up of a computer screen&#10;&#10;Description automatically generated"/>
                    <pic:cNvPicPr/>
                  </pic:nvPicPr>
                  <pic:blipFill>
                    <a:blip r:embed="rId24"/>
                    <a:stretch>
                      <a:fillRect/>
                    </a:stretch>
                  </pic:blipFill>
                  <pic:spPr>
                    <a:xfrm>
                      <a:off x="0" y="0"/>
                      <a:ext cx="6858000" cy="1154430"/>
                    </a:xfrm>
                    <a:prstGeom prst="rect">
                      <a:avLst/>
                    </a:prstGeom>
                  </pic:spPr>
                </pic:pic>
              </a:graphicData>
            </a:graphic>
          </wp:inline>
        </w:drawing>
      </w:r>
    </w:p>
    <w:p w14:paraId="6D40B57D" w14:textId="77777777" w:rsidR="00131C0C" w:rsidRPr="00146064" w:rsidRDefault="00131C0C" w:rsidP="00131C0C">
      <w:pPr>
        <w:pStyle w:val="NormalWeb"/>
        <w:shd w:val="clear" w:color="auto" w:fill="FFFFFF"/>
        <w:spacing w:before="0" w:beforeAutospacing="0" w:after="0" w:afterAutospacing="0"/>
        <w:rPr>
          <w:color w:val="333333"/>
          <w:sz w:val="22"/>
          <w:szCs w:val="22"/>
        </w:rPr>
      </w:pPr>
    </w:p>
    <w:p w14:paraId="73F618F3" w14:textId="77777777" w:rsidR="00131C0C" w:rsidRPr="00146064" w:rsidRDefault="00131C0C" w:rsidP="00131C0C">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The data has proven to center around zero. The next step is to determine the PACF and ACF. This can be possible by importing the “</w:t>
      </w:r>
      <w:proofErr w:type="spellStart"/>
      <w:r w:rsidRPr="00146064">
        <w:rPr>
          <w:color w:val="333333"/>
          <w:sz w:val="22"/>
          <w:szCs w:val="22"/>
        </w:rPr>
        <w:t>plot_acf</w:t>
      </w:r>
      <w:proofErr w:type="spellEnd"/>
      <w:r w:rsidRPr="00146064">
        <w:rPr>
          <w:color w:val="333333"/>
          <w:sz w:val="22"/>
          <w:szCs w:val="22"/>
        </w:rPr>
        <w:t>” and “</w:t>
      </w:r>
      <w:proofErr w:type="spellStart"/>
      <w:r w:rsidRPr="00146064">
        <w:rPr>
          <w:color w:val="333333"/>
          <w:sz w:val="22"/>
          <w:szCs w:val="22"/>
        </w:rPr>
        <w:t>plot_pacf</w:t>
      </w:r>
      <w:proofErr w:type="spellEnd"/>
      <w:r w:rsidRPr="00146064">
        <w:rPr>
          <w:color w:val="333333"/>
          <w:sz w:val="22"/>
          <w:szCs w:val="22"/>
        </w:rPr>
        <w:t xml:space="preserve">” from the </w:t>
      </w:r>
      <w:proofErr w:type="spellStart"/>
      <w:r w:rsidRPr="00146064">
        <w:rPr>
          <w:color w:val="333333"/>
          <w:sz w:val="22"/>
          <w:szCs w:val="22"/>
        </w:rPr>
        <w:t>statsmodels</w:t>
      </w:r>
      <w:proofErr w:type="spellEnd"/>
      <w:r w:rsidRPr="00146064">
        <w:rPr>
          <w:color w:val="333333"/>
          <w:sz w:val="22"/>
          <w:szCs w:val="22"/>
        </w:rPr>
        <w:t xml:space="preserve"> package. This package allows me to plot the Autocorrelation and Partial Autocorrelation.</w:t>
      </w:r>
    </w:p>
    <w:p w14:paraId="43282554" w14:textId="77777777" w:rsidR="00131C0C" w:rsidRPr="00146064" w:rsidRDefault="00131C0C" w:rsidP="00131C0C">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522F2FAF" wp14:editId="774539E4">
            <wp:extent cx="6858000" cy="3303270"/>
            <wp:effectExtent l="0" t="0" r="0" b="0"/>
            <wp:docPr id="421977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7794" name="Picture 1" descr="A screenshot of a computer code&#10;&#10;Description automatically generated"/>
                    <pic:cNvPicPr/>
                  </pic:nvPicPr>
                  <pic:blipFill>
                    <a:blip r:embed="rId25"/>
                    <a:stretch>
                      <a:fillRect/>
                    </a:stretch>
                  </pic:blipFill>
                  <pic:spPr>
                    <a:xfrm>
                      <a:off x="0" y="0"/>
                      <a:ext cx="6858000" cy="3303270"/>
                    </a:xfrm>
                    <a:prstGeom prst="rect">
                      <a:avLst/>
                    </a:prstGeom>
                  </pic:spPr>
                </pic:pic>
              </a:graphicData>
            </a:graphic>
          </wp:inline>
        </w:drawing>
      </w:r>
    </w:p>
    <w:p w14:paraId="762CEC71" w14:textId="77777777" w:rsidR="00131C0C" w:rsidRPr="00146064" w:rsidRDefault="00131C0C" w:rsidP="00131C0C">
      <w:pPr>
        <w:pStyle w:val="NormalWeb"/>
        <w:shd w:val="clear" w:color="auto" w:fill="FFFFFF"/>
        <w:spacing w:before="0" w:beforeAutospacing="0" w:after="0" w:afterAutospacing="0"/>
        <w:rPr>
          <w:color w:val="333333"/>
          <w:sz w:val="22"/>
          <w:szCs w:val="22"/>
        </w:rPr>
      </w:pPr>
    </w:p>
    <w:p w14:paraId="34779E97" w14:textId="0FBD4AD9" w:rsidR="00131C0C" w:rsidRPr="00146064" w:rsidRDefault="00131C0C" w:rsidP="00131C0C">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 xml:space="preserve">With the PACF and ACF plotted, the </w:t>
      </w:r>
      <w:proofErr w:type="spellStart"/>
      <w:r w:rsidRPr="00146064">
        <w:rPr>
          <w:color w:val="333333"/>
          <w:sz w:val="22"/>
          <w:szCs w:val="22"/>
        </w:rPr>
        <w:t>p,d</w:t>
      </w:r>
      <w:proofErr w:type="spellEnd"/>
      <w:r w:rsidRPr="00146064">
        <w:rPr>
          <w:color w:val="333333"/>
          <w:sz w:val="22"/>
          <w:szCs w:val="22"/>
        </w:rPr>
        <w:t xml:space="preserve">, and q are determined (1,1,1). Next, check spectral density by importing the signal package from the </w:t>
      </w:r>
      <w:proofErr w:type="spellStart"/>
      <w:r w:rsidRPr="00146064">
        <w:rPr>
          <w:color w:val="333333"/>
          <w:sz w:val="22"/>
          <w:szCs w:val="22"/>
        </w:rPr>
        <w:t>scipy</w:t>
      </w:r>
      <w:proofErr w:type="spellEnd"/>
      <w:r w:rsidRPr="00146064">
        <w:rPr>
          <w:color w:val="333333"/>
          <w:sz w:val="22"/>
          <w:szCs w:val="22"/>
        </w:rPr>
        <w:t xml:space="preserve"> library.</w:t>
      </w:r>
    </w:p>
    <w:p w14:paraId="6C0BE44A" w14:textId="77777777" w:rsidR="00131C0C" w:rsidRPr="00146064" w:rsidRDefault="00131C0C" w:rsidP="00131C0C">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35CAE08E" wp14:editId="431583D3">
            <wp:extent cx="6858000" cy="1723390"/>
            <wp:effectExtent l="0" t="0" r="0" b="0"/>
            <wp:docPr id="1680486251" name="Picture 1" descr="A computer screen 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86251" name="Picture 1" descr="A computer screen shot of a math problem&#10;&#10;Description automatically generated"/>
                    <pic:cNvPicPr/>
                  </pic:nvPicPr>
                  <pic:blipFill>
                    <a:blip r:embed="rId26"/>
                    <a:stretch>
                      <a:fillRect/>
                    </a:stretch>
                  </pic:blipFill>
                  <pic:spPr>
                    <a:xfrm>
                      <a:off x="0" y="0"/>
                      <a:ext cx="6858000" cy="1723390"/>
                    </a:xfrm>
                    <a:prstGeom prst="rect">
                      <a:avLst/>
                    </a:prstGeom>
                  </pic:spPr>
                </pic:pic>
              </a:graphicData>
            </a:graphic>
          </wp:inline>
        </w:drawing>
      </w:r>
    </w:p>
    <w:p w14:paraId="1F41D821" w14:textId="77777777" w:rsidR="00131C0C" w:rsidRPr="00146064" w:rsidRDefault="00131C0C" w:rsidP="00131C0C">
      <w:pPr>
        <w:pStyle w:val="NormalWeb"/>
        <w:shd w:val="clear" w:color="auto" w:fill="FFFFFF"/>
        <w:spacing w:before="0" w:beforeAutospacing="0" w:after="0" w:afterAutospacing="0"/>
        <w:rPr>
          <w:color w:val="333333"/>
          <w:sz w:val="22"/>
          <w:szCs w:val="22"/>
        </w:rPr>
      </w:pPr>
    </w:p>
    <w:p w14:paraId="3C0D3D89" w14:textId="1BB21F1B" w:rsidR="00131C0C" w:rsidRPr="00146064" w:rsidRDefault="00131C0C" w:rsidP="00131C0C">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Then, check for seasonality on the Adj Closed Differenced data.</w:t>
      </w:r>
    </w:p>
    <w:p w14:paraId="62FE788D" w14:textId="77777777" w:rsidR="00131C0C" w:rsidRPr="00146064" w:rsidRDefault="00131C0C" w:rsidP="00131C0C">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2B6F0022" wp14:editId="5C64E0F5">
            <wp:extent cx="6858000" cy="549275"/>
            <wp:effectExtent l="0" t="0" r="0" b="0"/>
            <wp:docPr id="180782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21445" name=""/>
                    <pic:cNvPicPr/>
                  </pic:nvPicPr>
                  <pic:blipFill>
                    <a:blip r:embed="rId27"/>
                    <a:stretch>
                      <a:fillRect/>
                    </a:stretch>
                  </pic:blipFill>
                  <pic:spPr>
                    <a:xfrm>
                      <a:off x="0" y="0"/>
                      <a:ext cx="6858000" cy="549275"/>
                    </a:xfrm>
                    <a:prstGeom prst="rect">
                      <a:avLst/>
                    </a:prstGeom>
                  </pic:spPr>
                </pic:pic>
              </a:graphicData>
            </a:graphic>
          </wp:inline>
        </w:drawing>
      </w:r>
    </w:p>
    <w:p w14:paraId="57639383" w14:textId="77777777" w:rsidR="00131C0C" w:rsidRPr="00146064" w:rsidRDefault="00131C0C" w:rsidP="00131C0C">
      <w:pPr>
        <w:pStyle w:val="NormalWeb"/>
        <w:shd w:val="clear" w:color="auto" w:fill="FFFFFF"/>
        <w:spacing w:before="0" w:beforeAutospacing="0" w:after="0" w:afterAutospacing="0"/>
        <w:rPr>
          <w:color w:val="333333"/>
          <w:sz w:val="22"/>
          <w:szCs w:val="22"/>
        </w:rPr>
      </w:pPr>
    </w:p>
    <w:p w14:paraId="221EDDB6" w14:textId="0ACDFEBC" w:rsidR="00131C0C" w:rsidRPr="00146064" w:rsidRDefault="00131C0C" w:rsidP="00131C0C">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 xml:space="preserve">Next, check for more seasonality using the </w:t>
      </w:r>
      <w:proofErr w:type="spellStart"/>
      <w:r w:rsidRPr="00146064">
        <w:rPr>
          <w:color w:val="333333"/>
          <w:sz w:val="22"/>
          <w:szCs w:val="22"/>
        </w:rPr>
        <w:t>rcParams</w:t>
      </w:r>
      <w:proofErr w:type="spellEnd"/>
      <w:r w:rsidRPr="00146064">
        <w:rPr>
          <w:color w:val="333333"/>
          <w:sz w:val="22"/>
          <w:szCs w:val="22"/>
        </w:rPr>
        <w:t xml:space="preserve"> function.</w:t>
      </w:r>
    </w:p>
    <w:p w14:paraId="152C4FC9" w14:textId="77777777" w:rsidR="00131C0C" w:rsidRPr="00146064" w:rsidRDefault="00131C0C" w:rsidP="00131C0C">
      <w:pPr>
        <w:pStyle w:val="NormalWeb"/>
        <w:shd w:val="clear" w:color="auto" w:fill="FFFFFF"/>
        <w:spacing w:before="0" w:beforeAutospacing="0" w:after="0" w:afterAutospacing="0"/>
        <w:rPr>
          <w:color w:val="333333"/>
          <w:sz w:val="22"/>
          <w:szCs w:val="22"/>
        </w:rPr>
      </w:pPr>
      <w:r w:rsidRPr="00146064">
        <w:rPr>
          <w:noProof/>
          <w:color w:val="333333"/>
          <w:sz w:val="22"/>
          <w:szCs w:val="22"/>
        </w:rPr>
        <w:lastRenderedPageBreak/>
        <w:drawing>
          <wp:inline distT="0" distB="0" distL="0" distR="0" wp14:anchorId="2516F138" wp14:editId="7C30BF7E">
            <wp:extent cx="6858000" cy="1023620"/>
            <wp:effectExtent l="0" t="0" r="0" b="0"/>
            <wp:docPr id="463484962"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84962" name="Picture 1" descr="A computer code on a white background&#10;&#10;Description automatically generated"/>
                    <pic:cNvPicPr/>
                  </pic:nvPicPr>
                  <pic:blipFill>
                    <a:blip r:embed="rId28"/>
                    <a:stretch>
                      <a:fillRect/>
                    </a:stretch>
                  </pic:blipFill>
                  <pic:spPr>
                    <a:xfrm>
                      <a:off x="0" y="0"/>
                      <a:ext cx="6858000" cy="1023620"/>
                    </a:xfrm>
                    <a:prstGeom prst="rect">
                      <a:avLst/>
                    </a:prstGeom>
                  </pic:spPr>
                </pic:pic>
              </a:graphicData>
            </a:graphic>
          </wp:inline>
        </w:drawing>
      </w:r>
    </w:p>
    <w:p w14:paraId="5FFD7C21" w14:textId="77777777" w:rsidR="00131C0C" w:rsidRPr="00146064" w:rsidRDefault="00131C0C" w:rsidP="00131C0C">
      <w:pPr>
        <w:pStyle w:val="NormalWeb"/>
        <w:shd w:val="clear" w:color="auto" w:fill="FFFFFF"/>
        <w:spacing w:before="0" w:beforeAutospacing="0" w:after="0" w:afterAutospacing="0"/>
        <w:rPr>
          <w:color w:val="333333"/>
          <w:sz w:val="22"/>
          <w:szCs w:val="22"/>
        </w:rPr>
      </w:pPr>
      <w:r w:rsidRPr="00146064">
        <w:rPr>
          <w:color w:val="333333"/>
          <w:sz w:val="22"/>
          <w:szCs w:val="22"/>
        </w:rPr>
        <w:tab/>
      </w:r>
    </w:p>
    <w:p w14:paraId="1A8FDAFA" w14:textId="38DBA6C1" w:rsidR="00131C0C" w:rsidRPr="00146064" w:rsidRDefault="00131C0C" w:rsidP="00131C0C">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 xml:space="preserve">The next step, apply decomposition by importing the </w:t>
      </w:r>
      <w:proofErr w:type="spellStart"/>
      <w:r w:rsidRPr="00146064">
        <w:rPr>
          <w:color w:val="333333"/>
          <w:sz w:val="22"/>
          <w:szCs w:val="22"/>
        </w:rPr>
        <w:t>seasonal_decompose</w:t>
      </w:r>
      <w:proofErr w:type="spellEnd"/>
      <w:r w:rsidRPr="00146064">
        <w:rPr>
          <w:color w:val="333333"/>
          <w:sz w:val="22"/>
          <w:szCs w:val="22"/>
        </w:rPr>
        <w:t xml:space="preserve"> package from the </w:t>
      </w:r>
      <w:proofErr w:type="spellStart"/>
      <w:r w:rsidRPr="00146064">
        <w:rPr>
          <w:color w:val="333333"/>
          <w:sz w:val="22"/>
          <w:szCs w:val="22"/>
        </w:rPr>
        <w:t>statsmodels</w:t>
      </w:r>
      <w:proofErr w:type="spellEnd"/>
      <w:r w:rsidRPr="00146064">
        <w:rPr>
          <w:color w:val="333333"/>
          <w:sz w:val="22"/>
          <w:szCs w:val="22"/>
        </w:rPr>
        <w:t xml:space="preserve"> library. This can be done by plotting the decomposition visualization.</w:t>
      </w:r>
    </w:p>
    <w:p w14:paraId="1BD06C42" w14:textId="77777777" w:rsidR="00131C0C" w:rsidRPr="00146064" w:rsidRDefault="00131C0C" w:rsidP="00131C0C">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752F2FEB" wp14:editId="2E4E40FC">
            <wp:extent cx="6858000" cy="1648460"/>
            <wp:effectExtent l="0" t="0" r="0" b="0"/>
            <wp:docPr id="14496243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24378" name="Picture 1" descr="A screen shot of a computer&#10;&#10;Description automatically generated"/>
                    <pic:cNvPicPr/>
                  </pic:nvPicPr>
                  <pic:blipFill>
                    <a:blip r:embed="rId29"/>
                    <a:stretch>
                      <a:fillRect/>
                    </a:stretch>
                  </pic:blipFill>
                  <pic:spPr>
                    <a:xfrm>
                      <a:off x="0" y="0"/>
                      <a:ext cx="6858000" cy="1648460"/>
                    </a:xfrm>
                    <a:prstGeom prst="rect">
                      <a:avLst/>
                    </a:prstGeom>
                  </pic:spPr>
                </pic:pic>
              </a:graphicData>
            </a:graphic>
          </wp:inline>
        </w:drawing>
      </w:r>
    </w:p>
    <w:p w14:paraId="25D5E5BD" w14:textId="77777777" w:rsidR="00131C0C" w:rsidRPr="00146064" w:rsidRDefault="00131C0C" w:rsidP="00131C0C">
      <w:pPr>
        <w:pStyle w:val="NormalWeb"/>
        <w:shd w:val="clear" w:color="auto" w:fill="FFFFFF"/>
        <w:spacing w:before="0" w:beforeAutospacing="0" w:after="0" w:afterAutospacing="0"/>
        <w:rPr>
          <w:color w:val="333333"/>
          <w:sz w:val="22"/>
          <w:szCs w:val="22"/>
        </w:rPr>
      </w:pPr>
    </w:p>
    <w:p w14:paraId="19DB3B42" w14:textId="5A6E5C76" w:rsidR="00131C0C" w:rsidRPr="00146064" w:rsidRDefault="00131C0C" w:rsidP="00131C0C">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Following this, give a better visual of the seasonality of the decomposition.</w:t>
      </w:r>
    </w:p>
    <w:p w14:paraId="0A7D2447" w14:textId="77777777" w:rsidR="00131C0C" w:rsidRPr="00146064" w:rsidRDefault="00131C0C" w:rsidP="00131C0C">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0B1FCBB5" wp14:editId="5DD68F28">
            <wp:extent cx="6858000" cy="549275"/>
            <wp:effectExtent l="0" t="0" r="0" b="0"/>
            <wp:docPr id="140968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84214" name=""/>
                    <pic:cNvPicPr/>
                  </pic:nvPicPr>
                  <pic:blipFill>
                    <a:blip r:embed="rId30"/>
                    <a:stretch>
                      <a:fillRect/>
                    </a:stretch>
                  </pic:blipFill>
                  <pic:spPr>
                    <a:xfrm>
                      <a:off x="0" y="0"/>
                      <a:ext cx="6858000" cy="549275"/>
                    </a:xfrm>
                    <a:prstGeom prst="rect">
                      <a:avLst/>
                    </a:prstGeom>
                  </pic:spPr>
                </pic:pic>
              </a:graphicData>
            </a:graphic>
          </wp:inline>
        </w:drawing>
      </w:r>
    </w:p>
    <w:p w14:paraId="7DE56E56" w14:textId="77777777" w:rsidR="00131C0C" w:rsidRPr="00146064" w:rsidRDefault="00131C0C" w:rsidP="00131C0C">
      <w:pPr>
        <w:pStyle w:val="NormalWeb"/>
        <w:shd w:val="clear" w:color="auto" w:fill="FFFFFF"/>
        <w:spacing w:before="0" w:beforeAutospacing="0" w:after="0" w:afterAutospacing="0"/>
        <w:rPr>
          <w:color w:val="333333"/>
          <w:sz w:val="22"/>
          <w:szCs w:val="22"/>
        </w:rPr>
      </w:pPr>
    </w:p>
    <w:p w14:paraId="65C6E26F" w14:textId="1A4A7C48" w:rsidR="00131C0C" w:rsidRPr="00146064" w:rsidRDefault="00131C0C" w:rsidP="00131C0C">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As support, plot the trend of the decomposition.</w:t>
      </w:r>
    </w:p>
    <w:p w14:paraId="19E9ACA5" w14:textId="77777777" w:rsidR="00131C0C" w:rsidRPr="00146064" w:rsidRDefault="00131C0C" w:rsidP="00131C0C">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0B3ED869" wp14:editId="0500F6AF">
            <wp:extent cx="6858000" cy="527050"/>
            <wp:effectExtent l="0" t="0" r="0" b="0"/>
            <wp:docPr id="45214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45341" name=""/>
                    <pic:cNvPicPr/>
                  </pic:nvPicPr>
                  <pic:blipFill>
                    <a:blip r:embed="rId31"/>
                    <a:stretch>
                      <a:fillRect/>
                    </a:stretch>
                  </pic:blipFill>
                  <pic:spPr>
                    <a:xfrm>
                      <a:off x="0" y="0"/>
                      <a:ext cx="6858000" cy="527050"/>
                    </a:xfrm>
                    <a:prstGeom prst="rect">
                      <a:avLst/>
                    </a:prstGeom>
                  </pic:spPr>
                </pic:pic>
              </a:graphicData>
            </a:graphic>
          </wp:inline>
        </w:drawing>
      </w:r>
    </w:p>
    <w:p w14:paraId="3490F422" w14:textId="77777777" w:rsidR="00131C0C" w:rsidRPr="00146064" w:rsidRDefault="00131C0C" w:rsidP="00131C0C">
      <w:pPr>
        <w:pStyle w:val="NormalWeb"/>
        <w:shd w:val="clear" w:color="auto" w:fill="FFFFFF"/>
        <w:spacing w:before="0" w:beforeAutospacing="0" w:after="0" w:afterAutospacing="0"/>
        <w:rPr>
          <w:color w:val="333333"/>
          <w:sz w:val="22"/>
          <w:szCs w:val="22"/>
        </w:rPr>
      </w:pPr>
    </w:p>
    <w:p w14:paraId="37F28D0D" w14:textId="08A1700F" w:rsidR="00131C0C" w:rsidRPr="00146064" w:rsidRDefault="00131C0C" w:rsidP="00131C0C">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With more support, plot the residual.</w:t>
      </w:r>
    </w:p>
    <w:p w14:paraId="6F19F73F" w14:textId="77777777" w:rsidR="00131C0C" w:rsidRPr="00146064" w:rsidRDefault="00131C0C" w:rsidP="00131C0C">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11045671" wp14:editId="6E74EFBC">
            <wp:extent cx="6858000" cy="544195"/>
            <wp:effectExtent l="0" t="0" r="0" b="0"/>
            <wp:docPr id="28709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90396" name=""/>
                    <pic:cNvPicPr/>
                  </pic:nvPicPr>
                  <pic:blipFill>
                    <a:blip r:embed="rId32"/>
                    <a:stretch>
                      <a:fillRect/>
                    </a:stretch>
                  </pic:blipFill>
                  <pic:spPr>
                    <a:xfrm>
                      <a:off x="0" y="0"/>
                      <a:ext cx="6858000" cy="544195"/>
                    </a:xfrm>
                    <a:prstGeom prst="rect">
                      <a:avLst/>
                    </a:prstGeom>
                  </pic:spPr>
                </pic:pic>
              </a:graphicData>
            </a:graphic>
          </wp:inline>
        </w:drawing>
      </w:r>
    </w:p>
    <w:p w14:paraId="55DC85D8" w14:textId="77777777" w:rsidR="003472D4" w:rsidRPr="00146064" w:rsidRDefault="003472D4" w:rsidP="00131C0C">
      <w:pPr>
        <w:pStyle w:val="NormalWeb"/>
        <w:shd w:val="clear" w:color="auto" w:fill="FFFFFF"/>
        <w:spacing w:before="0" w:beforeAutospacing="0" w:after="0" w:afterAutospacing="0"/>
        <w:rPr>
          <w:color w:val="333333"/>
          <w:sz w:val="22"/>
          <w:szCs w:val="22"/>
        </w:rPr>
      </w:pPr>
    </w:p>
    <w:p w14:paraId="66C14E5A" w14:textId="02C0C09A" w:rsidR="00131C0C" w:rsidRPr="00775B20" w:rsidRDefault="000E3FF8" w:rsidP="00131C0C">
      <w:pPr>
        <w:pStyle w:val="NormalWeb"/>
        <w:numPr>
          <w:ilvl w:val="0"/>
          <w:numId w:val="31"/>
        </w:numPr>
        <w:shd w:val="clear" w:color="auto" w:fill="FFFFFF"/>
        <w:spacing w:before="0" w:beforeAutospacing="0" w:after="0" w:afterAutospacing="0"/>
        <w:rPr>
          <w:color w:val="333333"/>
          <w:sz w:val="22"/>
          <w:szCs w:val="22"/>
        </w:rPr>
      </w:pPr>
      <w:proofErr w:type="spellStart"/>
      <w:r w:rsidRPr="00146064">
        <w:rPr>
          <w:color w:val="333333"/>
          <w:sz w:val="22"/>
          <w:szCs w:val="22"/>
        </w:rPr>
        <w:t>Statsmodel</w:t>
      </w:r>
      <w:proofErr w:type="spellEnd"/>
      <w:r w:rsidRPr="00146064">
        <w:rPr>
          <w:color w:val="333333"/>
          <w:sz w:val="22"/>
          <w:szCs w:val="22"/>
        </w:rPr>
        <w:t xml:space="preserve"> – Needed for the use of Augmented Dickey-Fuller (ADF or </w:t>
      </w:r>
      <w:proofErr w:type="spellStart"/>
      <w:r w:rsidRPr="00146064">
        <w:rPr>
          <w:color w:val="333333"/>
          <w:sz w:val="22"/>
          <w:szCs w:val="22"/>
        </w:rPr>
        <w:t>adfuller</w:t>
      </w:r>
      <w:proofErr w:type="spellEnd"/>
      <w:r w:rsidRPr="00146064">
        <w:rPr>
          <w:color w:val="333333"/>
          <w:sz w:val="22"/>
          <w:szCs w:val="22"/>
        </w:rPr>
        <w:t>) test to verify stationarity as this is a required step in order to use ARIMA.</w:t>
      </w:r>
    </w:p>
    <w:p w14:paraId="20E7BB86" w14:textId="4927F61B" w:rsidR="00131C0C" w:rsidRPr="00775B20" w:rsidRDefault="00131C0C" w:rsidP="00131C0C">
      <w:pPr>
        <w:pStyle w:val="NormalWeb"/>
        <w:numPr>
          <w:ilvl w:val="2"/>
          <w:numId w:val="29"/>
        </w:numPr>
        <w:shd w:val="clear" w:color="auto" w:fill="FFFFFF"/>
        <w:spacing w:before="0" w:beforeAutospacing="0" w:after="0" w:afterAutospacing="0"/>
        <w:rPr>
          <w:color w:val="333333"/>
          <w:sz w:val="22"/>
          <w:szCs w:val="22"/>
        </w:rPr>
      </w:pPr>
      <w:r w:rsidRPr="00775B20">
        <w:rPr>
          <w:color w:val="333333"/>
          <w:sz w:val="22"/>
          <w:szCs w:val="22"/>
        </w:rPr>
        <w:t xml:space="preserve">Advantage: </w:t>
      </w:r>
      <w:r w:rsidR="000E3FF8" w:rsidRPr="00146064">
        <w:rPr>
          <w:color w:val="333333"/>
          <w:sz w:val="22"/>
          <w:szCs w:val="22"/>
        </w:rPr>
        <w:t>Makes sure that the data is suitable and fit for the use of a time series analysis.</w:t>
      </w:r>
    </w:p>
    <w:p w14:paraId="7511BB93" w14:textId="371CA7C8" w:rsidR="00131C0C" w:rsidRPr="00146064" w:rsidRDefault="00131C0C" w:rsidP="00131C0C">
      <w:pPr>
        <w:pStyle w:val="NormalWeb"/>
        <w:numPr>
          <w:ilvl w:val="2"/>
          <w:numId w:val="29"/>
        </w:numPr>
        <w:shd w:val="clear" w:color="auto" w:fill="FFFFFF"/>
        <w:spacing w:before="0" w:beforeAutospacing="0" w:after="0" w:afterAutospacing="0"/>
        <w:rPr>
          <w:color w:val="333333"/>
          <w:sz w:val="22"/>
          <w:szCs w:val="22"/>
        </w:rPr>
      </w:pPr>
      <w:r w:rsidRPr="00775B20">
        <w:rPr>
          <w:color w:val="333333"/>
          <w:sz w:val="22"/>
          <w:szCs w:val="22"/>
        </w:rPr>
        <w:t xml:space="preserve">Disadvantage: </w:t>
      </w:r>
      <w:r w:rsidR="000E3FF8" w:rsidRPr="00146064">
        <w:rPr>
          <w:color w:val="333333"/>
          <w:sz w:val="22"/>
          <w:szCs w:val="22"/>
        </w:rPr>
        <w:t>The results for the test can be inaccurate if it consists of seasonality and trends. However, this disadvantage can be resolved upon checking for it.</w:t>
      </w:r>
    </w:p>
    <w:p w14:paraId="26EBB2F2" w14:textId="12ECA1EE" w:rsidR="0025382B" w:rsidRPr="00146064" w:rsidRDefault="000E3FF8" w:rsidP="003472D4">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P</w:t>
      </w:r>
      <w:r w:rsidR="0025382B" w:rsidRPr="00146064">
        <w:rPr>
          <w:color w:val="333333"/>
          <w:sz w:val="22"/>
          <w:szCs w:val="22"/>
        </w:rPr>
        <w:t>erform the Augmented Dickey-Fuller test or ADF for short. This step is essential in order to verify stationarity within the data set.</w:t>
      </w:r>
    </w:p>
    <w:p w14:paraId="41815941" w14:textId="18EB5F68" w:rsidR="0025382B" w:rsidRPr="00146064" w:rsidRDefault="0025382B" w:rsidP="003472D4">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18B7E570" wp14:editId="569856AB">
            <wp:extent cx="6858000" cy="880110"/>
            <wp:effectExtent l="0" t="0" r="0" b="0"/>
            <wp:docPr id="401898466"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98466" name="Picture 1" descr="A white background with blue text&#10;&#10;Description automatically generated"/>
                    <pic:cNvPicPr/>
                  </pic:nvPicPr>
                  <pic:blipFill>
                    <a:blip r:embed="rId33"/>
                    <a:stretch>
                      <a:fillRect/>
                    </a:stretch>
                  </pic:blipFill>
                  <pic:spPr>
                    <a:xfrm>
                      <a:off x="0" y="0"/>
                      <a:ext cx="6858000" cy="880110"/>
                    </a:xfrm>
                    <a:prstGeom prst="rect">
                      <a:avLst/>
                    </a:prstGeom>
                  </pic:spPr>
                </pic:pic>
              </a:graphicData>
            </a:graphic>
          </wp:inline>
        </w:drawing>
      </w:r>
    </w:p>
    <w:p w14:paraId="509F42FB" w14:textId="77777777" w:rsidR="0025382B" w:rsidRPr="00146064" w:rsidRDefault="0025382B" w:rsidP="003472D4">
      <w:pPr>
        <w:pStyle w:val="NormalWeb"/>
        <w:shd w:val="clear" w:color="auto" w:fill="FFFFFF"/>
        <w:spacing w:before="0" w:beforeAutospacing="0" w:after="0" w:afterAutospacing="0"/>
        <w:rPr>
          <w:color w:val="333333"/>
          <w:sz w:val="22"/>
          <w:szCs w:val="22"/>
        </w:rPr>
      </w:pPr>
    </w:p>
    <w:p w14:paraId="1BF6A0A5" w14:textId="685C0ED4" w:rsidR="0025382B" w:rsidRPr="00146064" w:rsidRDefault="0025382B" w:rsidP="000E3FF8">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lastRenderedPageBreak/>
        <w:t>Apply and if and else statement that will easily determine whether the data is stationary by checking if the p-value is less than or equal to 0.05.</w:t>
      </w:r>
    </w:p>
    <w:p w14:paraId="25E37A12" w14:textId="4C415EAA" w:rsidR="0025382B" w:rsidRPr="00146064" w:rsidRDefault="0025382B" w:rsidP="003472D4">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02D97EEC" wp14:editId="7612B833">
            <wp:extent cx="6858000" cy="904240"/>
            <wp:effectExtent l="0" t="0" r="0" b="0"/>
            <wp:docPr id="31268151" name="Picture 1" descr="A white background with blu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8151" name="Picture 1" descr="A white background with blue and red text&#10;&#10;Description automatically generated"/>
                    <pic:cNvPicPr/>
                  </pic:nvPicPr>
                  <pic:blipFill>
                    <a:blip r:embed="rId34"/>
                    <a:stretch>
                      <a:fillRect/>
                    </a:stretch>
                  </pic:blipFill>
                  <pic:spPr>
                    <a:xfrm>
                      <a:off x="0" y="0"/>
                      <a:ext cx="6858000" cy="904240"/>
                    </a:xfrm>
                    <a:prstGeom prst="rect">
                      <a:avLst/>
                    </a:prstGeom>
                  </pic:spPr>
                </pic:pic>
              </a:graphicData>
            </a:graphic>
          </wp:inline>
        </w:drawing>
      </w:r>
    </w:p>
    <w:p w14:paraId="4DF5C16D" w14:textId="77777777" w:rsidR="0025382B" w:rsidRPr="00146064" w:rsidRDefault="0025382B" w:rsidP="003472D4">
      <w:pPr>
        <w:pStyle w:val="NormalWeb"/>
        <w:shd w:val="clear" w:color="auto" w:fill="FFFFFF"/>
        <w:spacing w:before="0" w:beforeAutospacing="0" w:after="0" w:afterAutospacing="0"/>
        <w:rPr>
          <w:color w:val="333333"/>
          <w:sz w:val="22"/>
          <w:szCs w:val="22"/>
        </w:rPr>
      </w:pPr>
    </w:p>
    <w:p w14:paraId="6D6E1E81" w14:textId="2B7F1D51" w:rsidR="0025382B" w:rsidRPr="00146064" w:rsidRDefault="0025382B" w:rsidP="000E3FF8">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Because the data set failed to reject the null hypothesis</w:t>
      </w:r>
      <w:r w:rsidR="00695EBD" w:rsidRPr="00146064">
        <w:rPr>
          <w:color w:val="333333"/>
          <w:sz w:val="22"/>
          <w:szCs w:val="22"/>
        </w:rPr>
        <w:t>, confirming the data is non-stationary</w:t>
      </w:r>
      <w:r w:rsidRPr="00146064">
        <w:rPr>
          <w:color w:val="333333"/>
          <w:sz w:val="22"/>
          <w:szCs w:val="22"/>
        </w:rPr>
        <w:t xml:space="preserve">, applied differencing on the data set in order to </w:t>
      </w:r>
      <w:r w:rsidR="00695EBD" w:rsidRPr="00146064">
        <w:rPr>
          <w:color w:val="333333"/>
          <w:sz w:val="22"/>
          <w:szCs w:val="22"/>
        </w:rPr>
        <w:t>make the data stationary. Also, just in case NA’s are generated, apply “.</w:t>
      </w:r>
      <w:proofErr w:type="spellStart"/>
      <w:r w:rsidR="00695EBD" w:rsidRPr="00146064">
        <w:rPr>
          <w:color w:val="333333"/>
          <w:sz w:val="22"/>
          <w:szCs w:val="22"/>
        </w:rPr>
        <w:t>dropna</w:t>
      </w:r>
      <w:proofErr w:type="spellEnd"/>
      <w:r w:rsidR="00695EBD" w:rsidRPr="00146064">
        <w:rPr>
          <w:color w:val="333333"/>
          <w:sz w:val="22"/>
          <w:szCs w:val="22"/>
        </w:rPr>
        <w:t>()” on the code lines to ensure no NA’s exist.</w:t>
      </w:r>
    </w:p>
    <w:p w14:paraId="77068830" w14:textId="4E56A3B1" w:rsidR="00695EBD" w:rsidRPr="00146064" w:rsidRDefault="00695EBD" w:rsidP="003472D4">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6CD2A2C0" wp14:editId="7AFF2408">
            <wp:extent cx="6858000" cy="1167765"/>
            <wp:effectExtent l="0" t="0" r="0" b="0"/>
            <wp:docPr id="41100893"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0893" name="Picture 1" descr="A computer code on a white background&#10;&#10;Description automatically generated"/>
                    <pic:cNvPicPr/>
                  </pic:nvPicPr>
                  <pic:blipFill>
                    <a:blip r:embed="rId35"/>
                    <a:stretch>
                      <a:fillRect/>
                    </a:stretch>
                  </pic:blipFill>
                  <pic:spPr>
                    <a:xfrm>
                      <a:off x="0" y="0"/>
                      <a:ext cx="6858000" cy="1167765"/>
                    </a:xfrm>
                    <a:prstGeom prst="rect">
                      <a:avLst/>
                    </a:prstGeom>
                  </pic:spPr>
                </pic:pic>
              </a:graphicData>
            </a:graphic>
          </wp:inline>
        </w:drawing>
      </w:r>
    </w:p>
    <w:p w14:paraId="1F78155F" w14:textId="77777777" w:rsidR="0025382B" w:rsidRPr="00146064" w:rsidRDefault="0025382B" w:rsidP="003472D4">
      <w:pPr>
        <w:pStyle w:val="NormalWeb"/>
        <w:shd w:val="clear" w:color="auto" w:fill="FFFFFF"/>
        <w:spacing w:before="0" w:beforeAutospacing="0" w:after="0" w:afterAutospacing="0"/>
        <w:rPr>
          <w:color w:val="333333"/>
          <w:sz w:val="22"/>
          <w:szCs w:val="22"/>
        </w:rPr>
      </w:pPr>
    </w:p>
    <w:p w14:paraId="3B63179B" w14:textId="18A99994" w:rsidR="00CB1FAA" w:rsidRPr="00146064" w:rsidRDefault="00695EBD" w:rsidP="000E3FF8">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After previewing, the new column of “Adj Close Differenced” has generated NA’s, so run a “.</w:t>
      </w:r>
      <w:proofErr w:type="spellStart"/>
      <w:r w:rsidRPr="00146064">
        <w:rPr>
          <w:color w:val="333333"/>
          <w:sz w:val="22"/>
          <w:szCs w:val="22"/>
        </w:rPr>
        <w:t>dropna</w:t>
      </w:r>
      <w:proofErr w:type="spellEnd"/>
      <w:r w:rsidRPr="00146064">
        <w:rPr>
          <w:color w:val="333333"/>
          <w:sz w:val="22"/>
          <w:szCs w:val="22"/>
        </w:rPr>
        <w:t>” function to make them go away.</w:t>
      </w:r>
    </w:p>
    <w:p w14:paraId="174CD0EE" w14:textId="79EC1EF6" w:rsidR="00695EBD" w:rsidRPr="00146064" w:rsidRDefault="00695EBD" w:rsidP="003472D4">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726CC12B" wp14:editId="732EAA9D">
            <wp:extent cx="6858000" cy="869315"/>
            <wp:effectExtent l="0" t="0" r="0" b="0"/>
            <wp:docPr id="151741791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17913" name="Picture 1" descr="A close-up of a computer screen&#10;&#10;Description automatically generated"/>
                    <pic:cNvPicPr/>
                  </pic:nvPicPr>
                  <pic:blipFill>
                    <a:blip r:embed="rId36"/>
                    <a:stretch>
                      <a:fillRect/>
                    </a:stretch>
                  </pic:blipFill>
                  <pic:spPr>
                    <a:xfrm>
                      <a:off x="0" y="0"/>
                      <a:ext cx="6858000" cy="869315"/>
                    </a:xfrm>
                    <a:prstGeom prst="rect">
                      <a:avLst/>
                    </a:prstGeom>
                  </pic:spPr>
                </pic:pic>
              </a:graphicData>
            </a:graphic>
          </wp:inline>
        </w:drawing>
      </w:r>
    </w:p>
    <w:p w14:paraId="1D005588" w14:textId="77777777" w:rsidR="00695EBD" w:rsidRPr="00146064" w:rsidRDefault="00695EBD" w:rsidP="003472D4">
      <w:pPr>
        <w:pStyle w:val="NormalWeb"/>
        <w:shd w:val="clear" w:color="auto" w:fill="FFFFFF"/>
        <w:spacing w:before="0" w:beforeAutospacing="0" w:after="0" w:afterAutospacing="0"/>
        <w:rPr>
          <w:color w:val="333333"/>
          <w:sz w:val="22"/>
          <w:szCs w:val="22"/>
        </w:rPr>
      </w:pPr>
    </w:p>
    <w:p w14:paraId="518A2A1B" w14:textId="14B2F7A1" w:rsidR="00695EBD" w:rsidRPr="00146064" w:rsidRDefault="00695EBD" w:rsidP="000E3FF8">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Now that “Adj Close Differenced” column exists, we can drop the “Adj Close” column as it won’t be needed for the forecasting.</w:t>
      </w:r>
    </w:p>
    <w:p w14:paraId="52CFBC54" w14:textId="07150E7F" w:rsidR="00695EBD" w:rsidRPr="00146064" w:rsidRDefault="00695EBD" w:rsidP="003472D4">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4DD9E432" wp14:editId="786F3E62">
            <wp:extent cx="6858000" cy="648335"/>
            <wp:effectExtent l="0" t="0" r="0" b="0"/>
            <wp:docPr id="8103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3218" name=""/>
                    <pic:cNvPicPr/>
                  </pic:nvPicPr>
                  <pic:blipFill>
                    <a:blip r:embed="rId37"/>
                    <a:stretch>
                      <a:fillRect/>
                    </a:stretch>
                  </pic:blipFill>
                  <pic:spPr>
                    <a:xfrm>
                      <a:off x="0" y="0"/>
                      <a:ext cx="6858000" cy="648335"/>
                    </a:xfrm>
                    <a:prstGeom prst="rect">
                      <a:avLst/>
                    </a:prstGeom>
                  </pic:spPr>
                </pic:pic>
              </a:graphicData>
            </a:graphic>
          </wp:inline>
        </w:drawing>
      </w:r>
    </w:p>
    <w:p w14:paraId="7F133707" w14:textId="77777777" w:rsidR="00695EBD" w:rsidRPr="00146064" w:rsidRDefault="00695EBD" w:rsidP="003472D4">
      <w:pPr>
        <w:pStyle w:val="NormalWeb"/>
        <w:shd w:val="clear" w:color="auto" w:fill="FFFFFF"/>
        <w:spacing w:before="0" w:beforeAutospacing="0" w:after="0" w:afterAutospacing="0"/>
        <w:rPr>
          <w:color w:val="333333"/>
          <w:sz w:val="22"/>
          <w:szCs w:val="22"/>
        </w:rPr>
      </w:pPr>
    </w:p>
    <w:p w14:paraId="3D7D11B2" w14:textId="084C66C7" w:rsidR="00695EBD" w:rsidRPr="00146064" w:rsidRDefault="00695EBD" w:rsidP="000E3FF8">
      <w:pPr>
        <w:pStyle w:val="NormalWeb"/>
        <w:numPr>
          <w:ilvl w:val="3"/>
          <w:numId w:val="29"/>
        </w:numPr>
        <w:shd w:val="clear" w:color="auto" w:fill="FFFFFF"/>
        <w:spacing w:before="0" w:beforeAutospacing="0" w:after="0" w:afterAutospacing="0"/>
        <w:rPr>
          <w:color w:val="333333"/>
          <w:sz w:val="22"/>
          <w:szCs w:val="22"/>
        </w:rPr>
      </w:pPr>
      <w:r w:rsidRPr="00146064">
        <w:rPr>
          <w:color w:val="333333"/>
          <w:sz w:val="22"/>
          <w:szCs w:val="22"/>
        </w:rPr>
        <w:t>Re-perform the Augmented Dickey-Fuller (ADF) test on the data set to confirm if the time series is stationary with a p-value of less than or equal to 0.05. Also, include an if and else statement to make the results apparent.</w:t>
      </w:r>
    </w:p>
    <w:p w14:paraId="4694028F" w14:textId="03B6A696" w:rsidR="00695EBD" w:rsidRPr="00146064" w:rsidRDefault="00695EBD" w:rsidP="003472D4">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11218A6F" wp14:editId="20112A6A">
            <wp:extent cx="6858000" cy="1490345"/>
            <wp:effectExtent l="0" t="0" r="0" b="0"/>
            <wp:docPr id="16609805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80587" name="Picture 1" descr="A screen shot of a computer code&#10;&#10;Description automatically generated"/>
                    <pic:cNvPicPr/>
                  </pic:nvPicPr>
                  <pic:blipFill>
                    <a:blip r:embed="rId38"/>
                    <a:stretch>
                      <a:fillRect/>
                    </a:stretch>
                  </pic:blipFill>
                  <pic:spPr>
                    <a:xfrm>
                      <a:off x="0" y="0"/>
                      <a:ext cx="6858000" cy="1490345"/>
                    </a:xfrm>
                    <a:prstGeom prst="rect">
                      <a:avLst/>
                    </a:prstGeom>
                  </pic:spPr>
                </pic:pic>
              </a:graphicData>
            </a:graphic>
          </wp:inline>
        </w:drawing>
      </w:r>
    </w:p>
    <w:p w14:paraId="4270C81A" w14:textId="7BB96EC6" w:rsidR="00695EBD" w:rsidRPr="00146064" w:rsidRDefault="00695EBD" w:rsidP="003472D4">
      <w:pPr>
        <w:pStyle w:val="NormalWeb"/>
        <w:shd w:val="clear" w:color="auto" w:fill="FFFFFF"/>
        <w:spacing w:before="0" w:beforeAutospacing="0" w:after="0" w:afterAutospacing="0"/>
        <w:rPr>
          <w:color w:val="333333"/>
          <w:sz w:val="22"/>
          <w:szCs w:val="22"/>
        </w:rPr>
      </w:pPr>
      <w:r w:rsidRPr="00146064">
        <w:rPr>
          <w:color w:val="333333"/>
          <w:sz w:val="22"/>
          <w:szCs w:val="22"/>
        </w:rPr>
        <w:tab/>
      </w:r>
    </w:p>
    <w:p w14:paraId="43A15533" w14:textId="4DB3F395" w:rsidR="00BB291B" w:rsidRPr="00146064" w:rsidRDefault="00695EBD" w:rsidP="003472D4">
      <w:pPr>
        <w:pStyle w:val="NormalWeb"/>
        <w:shd w:val="clear" w:color="auto" w:fill="FFFFFF"/>
        <w:spacing w:before="0" w:beforeAutospacing="0" w:after="0" w:afterAutospacing="0"/>
        <w:rPr>
          <w:color w:val="333333"/>
          <w:sz w:val="22"/>
          <w:szCs w:val="22"/>
        </w:rPr>
      </w:pPr>
      <w:r w:rsidRPr="00146064">
        <w:rPr>
          <w:color w:val="333333"/>
          <w:sz w:val="22"/>
          <w:szCs w:val="22"/>
        </w:rPr>
        <w:lastRenderedPageBreak/>
        <w:tab/>
      </w:r>
      <w:r w:rsidR="000E3FF8" w:rsidRPr="00146064">
        <w:rPr>
          <w:color w:val="333333"/>
          <w:sz w:val="22"/>
          <w:szCs w:val="22"/>
        </w:rPr>
        <w:t xml:space="preserve">Aside from the libraries and packages mentioned above, the below steps were necessary to finalize the cleaning, preparation, </w:t>
      </w:r>
      <w:r w:rsidR="005E66D4" w:rsidRPr="00146064">
        <w:rPr>
          <w:color w:val="333333"/>
          <w:sz w:val="22"/>
          <w:szCs w:val="22"/>
        </w:rPr>
        <w:t>transformation, and EDA steps performed to get the data where it needed to be for the time series modeling steps using ARIMA.</w:t>
      </w:r>
    </w:p>
    <w:p w14:paraId="1B03FDF7" w14:textId="623C5253" w:rsidR="00BB291B" w:rsidRPr="00146064" w:rsidRDefault="00BB291B" w:rsidP="003472D4">
      <w:pPr>
        <w:pStyle w:val="NormalWeb"/>
        <w:shd w:val="clear" w:color="auto" w:fill="FFFFFF"/>
        <w:spacing w:before="0" w:beforeAutospacing="0" w:after="0" w:afterAutospacing="0"/>
        <w:rPr>
          <w:color w:val="333333"/>
          <w:sz w:val="22"/>
          <w:szCs w:val="22"/>
        </w:rPr>
      </w:pPr>
      <w:r w:rsidRPr="00146064">
        <w:rPr>
          <w:color w:val="333333"/>
          <w:sz w:val="22"/>
          <w:szCs w:val="22"/>
        </w:rPr>
        <w:tab/>
        <w:t>With the data stationary, the PACF and ACF observed, and the seasonality tested with decomposition. Move on to creating a train and test split on the original stock data. From here, print the shape of the split data sets and compare it to the full data set to verify that the appropriate ratio was applied.</w:t>
      </w:r>
    </w:p>
    <w:p w14:paraId="0F6EC2CC" w14:textId="6F37F6EF" w:rsidR="00BB291B" w:rsidRPr="00146064" w:rsidRDefault="00DC2F7A" w:rsidP="00DC2F7A">
      <w:pPr>
        <w:pStyle w:val="NormalWeb"/>
        <w:shd w:val="clear" w:color="auto" w:fill="FFFFFF"/>
        <w:spacing w:before="0" w:beforeAutospacing="0" w:after="0" w:afterAutospacing="0"/>
        <w:jc w:val="center"/>
        <w:rPr>
          <w:color w:val="333333"/>
          <w:sz w:val="22"/>
          <w:szCs w:val="22"/>
        </w:rPr>
      </w:pPr>
      <w:r w:rsidRPr="00146064">
        <w:rPr>
          <w:noProof/>
          <w:color w:val="333333"/>
          <w:sz w:val="22"/>
          <w:szCs w:val="22"/>
        </w:rPr>
        <w:drawing>
          <wp:inline distT="0" distB="0" distL="0" distR="0" wp14:anchorId="51092955" wp14:editId="4C5EDF32">
            <wp:extent cx="6878773" cy="1364266"/>
            <wp:effectExtent l="0" t="0" r="0" b="0"/>
            <wp:docPr id="6816811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81130" name="Picture 1" descr="A white background with black text&#10;&#10;Description automatically generated"/>
                    <pic:cNvPicPr/>
                  </pic:nvPicPr>
                  <pic:blipFill>
                    <a:blip r:embed="rId39"/>
                    <a:stretch>
                      <a:fillRect/>
                    </a:stretch>
                  </pic:blipFill>
                  <pic:spPr>
                    <a:xfrm>
                      <a:off x="0" y="0"/>
                      <a:ext cx="6915512" cy="1371553"/>
                    </a:xfrm>
                    <a:prstGeom prst="rect">
                      <a:avLst/>
                    </a:prstGeom>
                  </pic:spPr>
                </pic:pic>
              </a:graphicData>
            </a:graphic>
          </wp:inline>
        </w:drawing>
      </w:r>
    </w:p>
    <w:p w14:paraId="74F9E24B" w14:textId="77777777" w:rsidR="00BB291B" w:rsidRPr="00146064" w:rsidRDefault="00BB291B" w:rsidP="003472D4">
      <w:pPr>
        <w:pStyle w:val="NormalWeb"/>
        <w:shd w:val="clear" w:color="auto" w:fill="FFFFFF"/>
        <w:spacing w:before="0" w:beforeAutospacing="0" w:after="0" w:afterAutospacing="0"/>
        <w:rPr>
          <w:color w:val="333333"/>
          <w:sz w:val="22"/>
          <w:szCs w:val="22"/>
        </w:rPr>
      </w:pPr>
    </w:p>
    <w:p w14:paraId="7CA2388F" w14:textId="1ECECF02" w:rsidR="00BB291B" w:rsidRPr="00146064" w:rsidRDefault="00BB291B" w:rsidP="003472D4">
      <w:pPr>
        <w:pStyle w:val="NormalWeb"/>
        <w:shd w:val="clear" w:color="auto" w:fill="FFFFFF"/>
        <w:spacing w:before="0" w:beforeAutospacing="0" w:after="0" w:afterAutospacing="0"/>
        <w:rPr>
          <w:color w:val="333333"/>
          <w:sz w:val="22"/>
          <w:szCs w:val="22"/>
        </w:rPr>
      </w:pPr>
      <w:r w:rsidRPr="00146064">
        <w:rPr>
          <w:color w:val="333333"/>
          <w:sz w:val="22"/>
          <w:szCs w:val="22"/>
        </w:rPr>
        <w:tab/>
        <w:t xml:space="preserve">Lastly, extract the train and test sets from the </w:t>
      </w:r>
      <w:proofErr w:type="spellStart"/>
      <w:r w:rsidRPr="00146064">
        <w:rPr>
          <w:color w:val="333333"/>
          <w:sz w:val="22"/>
          <w:szCs w:val="22"/>
        </w:rPr>
        <w:t>Jupyter</w:t>
      </w:r>
      <w:proofErr w:type="spellEnd"/>
      <w:r w:rsidRPr="00146064">
        <w:rPr>
          <w:color w:val="333333"/>
          <w:sz w:val="22"/>
          <w:szCs w:val="22"/>
        </w:rPr>
        <w:t xml:space="preserve"> Notebook environment. </w:t>
      </w:r>
      <w:r w:rsidR="00D06EF5" w:rsidRPr="00146064">
        <w:rPr>
          <w:color w:val="333333"/>
          <w:sz w:val="22"/>
          <w:szCs w:val="22"/>
        </w:rPr>
        <w:t xml:space="preserve">The produced .csv files of the prepared data will be included with the submission of the assessment. </w:t>
      </w:r>
      <w:r w:rsidRPr="00146064">
        <w:rPr>
          <w:color w:val="333333"/>
          <w:sz w:val="22"/>
          <w:szCs w:val="22"/>
        </w:rPr>
        <w:t>The process of cleaning, EDA,</w:t>
      </w:r>
      <w:r w:rsidR="00D06EF5" w:rsidRPr="00146064">
        <w:rPr>
          <w:color w:val="333333"/>
          <w:sz w:val="22"/>
          <w:szCs w:val="22"/>
        </w:rPr>
        <w:t xml:space="preserve"> preparation</w:t>
      </w:r>
      <w:r w:rsidRPr="00146064">
        <w:rPr>
          <w:color w:val="333333"/>
          <w:sz w:val="22"/>
          <w:szCs w:val="22"/>
        </w:rPr>
        <w:t xml:space="preserve"> and transforming</w:t>
      </w:r>
      <w:r w:rsidR="00D06EF5" w:rsidRPr="00146064">
        <w:rPr>
          <w:color w:val="333333"/>
          <w:sz w:val="22"/>
          <w:szCs w:val="22"/>
        </w:rPr>
        <w:t xml:space="preserve"> of the</w:t>
      </w:r>
      <w:r w:rsidRPr="00146064">
        <w:rPr>
          <w:color w:val="333333"/>
          <w:sz w:val="22"/>
          <w:szCs w:val="22"/>
        </w:rPr>
        <w:t xml:space="preserve"> data is complete. The next steps will be to conduct a time series analysis with the </w:t>
      </w:r>
      <w:r w:rsidR="00D06EF5" w:rsidRPr="00146064">
        <w:rPr>
          <w:color w:val="333333"/>
          <w:sz w:val="22"/>
          <w:szCs w:val="22"/>
        </w:rPr>
        <w:t xml:space="preserve">support of </w:t>
      </w:r>
      <w:r w:rsidRPr="00146064">
        <w:rPr>
          <w:color w:val="333333"/>
          <w:sz w:val="22"/>
          <w:szCs w:val="22"/>
        </w:rPr>
        <w:t>ARIMA</w:t>
      </w:r>
      <w:r w:rsidR="00D06EF5" w:rsidRPr="00146064">
        <w:rPr>
          <w:color w:val="333333"/>
          <w:sz w:val="22"/>
          <w:szCs w:val="22"/>
        </w:rPr>
        <w:t>.</w:t>
      </w:r>
    </w:p>
    <w:p w14:paraId="491BA9B8" w14:textId="382BE1F2" w:rsidR="00D06EF5" w:rsidRPr="00146064" w:rsidRDefault="00D06EF5" w:rsidP="003472D4">
      <w:pPr>
        <w:pStyle w:val="NormalWeb"/>
        <w:shd w:val="clear" w:color="auto" w:fill="FFFFFF"/>
        <w:spacing w:before="0" w:beforeAutospacing="0" w:after="0" w:afterAutospacing="0"/>
        <w:rPr>
          <w:color w:val="333333"/>
          <w:sz w:val="22"/>
          <w:szCs w:val="22"/>
        </w:rPr>
      </w:pPr>
      <w:r w:rsidRPr="00146064">
        <w:rPr>
          <w:noProof/>
          <w:color w:val="333333"/>
          <w:sz w:val="22"/>
          <w:szCs w:val="22"/>
        </w:rPr>
        <w:drawing>
          <wp:inline distT="0" distB="0" distL="0" distR="0" wp14:anchorId="0687C09B" wp14:editId="2A8BFF7C">
            <wp:extent cx="6858000" cy="566420"/>
            <wp:effectExtent l="0" t="0" r="0" b="0"/>
            <wp:docPr id="75136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65632" name=""/>
                    <pic:cNvPicPr/>
                  </pic:nvPicPr>
                  <pic:blipFill>
                    <a:blip r:embed="rId40"/>
                    <a:stretch>
                      <a:fillRect/>
                    </a:stretch>
                  </pic:blipFill>
                  <pic:spPr>
                    <a:xfrm>
                      <a:off x="0" y="0"/>
                      <a:ext cx="6858000" cy="566420"/>
                    </a:xfrm>
                    <a:prstGeom prst="rect">
                      <a:avLst/>
                    </a:prstGeom>
                  </pic:spPr>
                </pic:pic>
              </a:graphicData>
            </a:graphic>
          </wp:inline>
        </w:drawing>
      </w:r>
    </w:p>
    <w:p w14:paraId="7CF01153" w14:textId="2CEFE2FF" w:rsidR="00BB291B" w:rsidRPr="00146064" w:rsidRDefault="00BB291B" w:rsidP="003472D4">
      <w:pPr>
        <w:pStyle w:val="NormalWeb"/>
        <w:shd w:val="clear" w:color="auto" w:fill="FFFFFF"/>
        <w:spacing w:before="0" w:beforeAutospacing="0" w:after="0" w:afterAutospacing="0"/>
        <w:rPr>
          <w:color w:val="333333"/>
          <w:sz w:val="22"/>
          <w:szCs w:val="22"/>
        </w:rPr>
      </w:pPr>
      <w:r w:rsidRPr="00146064">
        <w:rPr>
          <w:color w:val="333333"/>
          <w:sz w:val="22"/>
          <w:szCs w:val="22"/>
        </w:rPr>
        <w:t xml:space="preserve"> </w:t>
      </w:r>
    </w:p>
    <w:p w14:paraId="22D88805" w14:textId="213610B5" w:rsidR="00F848E8" w:rsidRPr="00146064" w:rsidRDefault="00F848E8" w:rsidP="003472D4">
      <w:pPr>
        <w:pStyle w:val="NormalWeb"/>
        <w:shd w:val="clear" w:color="auto" w:fill="FFFFFF"/>
        <w:spacing w:before="0" w:beforeAutospacing="0" w:after="0" w:afterAutospacing="0"/>
        <w:rPr>
          <w:color w:val="333333"/>
          <w:sz w:val="22"/>
          <w:szCs w:val="22"/>
        </w:rPr>
      </w:pPr>
      <w:r w:rsidRPr="00146064">
        <w:rPr>
          <w:color w:val="333333"/>
          <w:sz w:val="22"/>
          <w:szCs w:val="22"/>
        </w:rPr>
        <w:tab/>
      </w:r>
      <w:r w:rsidR="00D06EF5" w:rsidRPr="00146064">
        <w:rPr>
          <w:color w:val="333333"/>
          <w:sz w:val="22"/>
          <w:szCs w:val="22"/>
        </w:rPr>
        <w:t>To point out, the preparation steps were tedious and a long process which could’ve been much longer had the data required more and more data from other outside sources. This can be considered a disadvantage</w:t>
      </w:r>
      <w:r w:rsidR="002D2E37" w:rsidRPr="00146064">
        <w:rPr>
          <w:color w:val="333333"/>
          <w:sz w:val="22"/>
          <w:szCs w:val="22"/>
        </w:rPr>
        <w:t xml:space="preserve"> for this method of analysis</w:t>
      </w:r>
      <w:r w:rsidR="00D06EF5" w:rsidRPr="00146064">
        <w:rPr>
          <w:color w:val="333333"/>
          <w:sz w:val="22"/>
          <w:szCs w:val="22"/>
        </w:rPr>
        <w:t xml:space="preserve">, but ultimately, worth the time and effort as the data is now in the right format and structure to run a time series analysis. </w:t>
      </w:r>
    </w:p>
    <w:p w14:paraId="02DDE678" w14:textId="77777777" w:rsidR="00F848E8" w:rsidRPr="00146064" w:rsidRDefault="00F848E8" w:rsidP="003472D4">
      <w:pPr>
        <w:pStyle w:val="NormalWeb"/>
        <w:shd w:val="clear" w:color="auto" w:fill="FFFFFF"/>
        <w:spacing w:before="0" w:beforeAutospacing="0" w:after="0" w:afterAutospacing="0"/>
        <w:rPr>
          <w:color w:val="333333"/>
          <w:sz w:val="22"/>
          <w:szCs w:val="22"/>
        </w:rPr>
      </w:pPr>
    </w:p>
    <w:p w14:paraId="573C3209" w14:textId="3B5866A0" w:rsidR="00CB1FAA" w:rsidRPr="00146064" w:rsidRDefault="00CB1FAA" w:rsidP="003472D4">
      <w:pPr>
        <w:pStyle w:val="NormalWeb"/>
        <w:shd w:val="clear" w:color="auto" w:fill="FFFFFF"/>
        <w:spacing w:before="0" w:beforeAutospacing="0" w:after="0" w:afterAutospacing="0"/>
        <w:rPr>
          <w:color w:val="333333"/>
          <w:sz w:val="22"/>
          <w:szCs w:val="22"/>
        </w:rPr>
      </w:pPr>
      <w:r w:rsidRPr="00146064">
        <w:rPr>
          <w:color w:val="333333"/>
          <w:sz w:val="22"/>
          <w:szCs w:val="22"/>
        </w:rPr>
        <w:tab/>
      </w:r>
    </w:p>
    <w:p w14:paraId="3B8B010F" w14:textId="5EB47AEF" w:rsidR="00C6301D" w:rsidRPr="00146064" w:rsidRDefault="00C6301D" w:rsidP="004A6C0C">
      <w:pPr>
        <w:pStyle w:val="NormalWeb"/>
        <w:shd w:val="clear" w:color="auto" w:fill="FFFFFF"/>
        <w:spacing w:before="0" w:beforeAutospacing="0" w:after="0" w:afterAutospacing="0"/>
        <w:rPr>
          <w:color w:val="333333"/>
          <w:sz w:val="22"/>
          <w:szCs w:val="22"/>
        </w:rPr>
      </w:pPr>
      <w:r w:rsidRPr="00146064">
        <w:rPr>
          <w:color w:val="333333"/>
          <w:sz w:val="22"/>
          <w:szCs w:val="22"/>
        </w:rPr>
        <w:tab/>
      </w:r>
    </w:p>
    <w:p w14:paraId="49AB72F5" w14:textId="47459814" w:rsidR="004A6C0C" w:rsidRPr="00146064" w:rsidRDefault="004A6C0C" w:rsidP="004A6C0C">
      <w:pPr>
        <w:pStyle w:val="NormalWeb"/>
        <w:shd w:val="clear" w:color="auto" w:fill="FFFFFF"/>
        <w:spacing w:before="0" w:beforeAutospacing="0" w:after="0" w:afterAutospacing="0"/>
        <w:rPr>
          <w:color w:val="333333"/>
          <w:sz w:val="22"/>
          <w:szCs w:val="22"/>
        </w:rPr>
      </w:pPr>
      <w:r w:rsidRPr="00146064">
        <w:rPr>
          <w:b/>
          <w:bCs/>
          <w:sz w:val="22"/>
          <w:szCs w:val="22"/>
        </w:rPr>
        <w:t xml:space="preserve">Part IV: </w:t>
      </w:r>
      <w:r w:rsidR="00F66664" w:rsidRPr="00146064">
        <w:rPr>
          <w:b/>
          <w:bCs/>
          <w:sz w:val="22"/>
          <w:szCs w:val="22"/>
        </w:rPr>
        <w:t>Analysis</w:t>
      </w:r>
    </w:p>
    <w:p w14:paraId="1C715E59" w14:textId="61C7D9E1" w:rsidR="004A6C0C" w:rsidRPr="00146064" w:rsidRDefault="004A6C0C" w:rsidP="00F66664">
      <w:pPr>
        <w:pStyle w:val="NormalWeb"/>
        <w:shd w:val="clear" w:color="auto" w:fill="FFFFFF"/>
        <w:spacing w:before="0" w:beforeAutospacing="0" w:after="0" w:afterAutospacing="0"/>
        <w:ind w:left="360" w:hanging="360"/>
        <w:rPr>
          <w:color w:val="333333"/>
          <w:sz w:val="22"/>
          <w:szCs w:val="22"/>
        </w:rPr>
      </w:pPr>
      <w:r w:rsidRPr="00146064">
        <w:rPr>
          <w:color w:val="333333"/>
          <w:sz w:val="22"/>
          <w:szCs w:val="22"/>
        </w:rPr>
        <w:t>D.  </w:t>
      </w:r>
      <w:r w:rsidR="00F66664" w:rsidRPr="00146064">
        <w:rPr>
          <w:color w:val="333333"/>
          <w:sz w:val="22"/>
          <w:szCs w:val="22"/>
        </w:rPr>
        <w:t xml:space="preserve">Report on your data-analysis process by describing the analysis technique(s) you used to appropriately analyze the </w:t>
      </w:r>
      <w:r w:rsidR="00105588" w:rsidRPr="00146064">
        <w:rPr>
          <w:color w:val="333333"/>
          <w:sz w:val="22"/>
          <w:szCs w:val="22"/>
        </w:rPr>
        <w:t>d</w:t>
      </w:r>
      <w:r w:rsidR="00A13FE3" w:rsidRPr="00146064">
        <w:rPr>
          <w:color w:val="333333"/>
          <w:sz w:val="22"/>
          <w:szCs w:val="22"/>
        </w:rPr>
        <w:t>ata. Include the calculations you performed and their outputs. Justify how you selected the analysis technique(s) you used, including one advantage and one disadvantage of these techniques(s)</w:t>
      </w:r>
      <w:r w:rsidR="00C74A7D" w:rsidRPr="00146064">
        <w:rPr>
          <w:color w:val="333333"/>
          <w:sz w:val="22"/>
          <w:szCs w:val="22"/>
        </w:rPr>
        <w:t>.</w:t>
      </w:r>
    </w:p>
    <w:p w14:paraId="443D435D" w14:textId="77777777" w:rsidR="004A6C0C" w:rsidRDefault="004A6C0C" w:rsidP="004A6C0C">
      <w:pPr>
        <w:pStyle w:val="NormalWeb"/>
        <w:shd w:val="clear" w:color="auto" w:fill="FFFFFF"/>
        <w:spacing w:before="0" w:beforeAutospacing="0" w:after="0" w:afterAutospacing="0"/>
        <w:rPr>
          <w:color w:val="333333"/>
          <w:sz w:val="22"/>
          <w:szCs w:val="22"/>
        </w:rPr>
      </w:pPr>
    </w:p>
    <w:p w14:paraId="0B1901FA" w14:textId="05DBA5AA" w:rsidR="003141AD" w:rsidRDefault="003141AD" w:rsidP="004A6C0C">
      <w:pPr>
        <w:pStyle w:val="NormalWeb"/>
        <w:shd w:val="clear" w:color="auto" w:fill="FFFFFF"/>
        <w:spacing w:before="0" w:beforeAutospacing="0" w:after="0" w:afterAutospacing="0"/>
        <w:rPr>
          <w:color w:val="333333"/>
          <w:sz w:val="22"/>
          <w:szCs w:val="22"/>
        </w:rPr>
      </w:pPr>
      <w:r>
        <w:rPr>
          <w:color w:val="333333"/>
          <w:sz w:val="22"/>
          <w:szCs w:val="22"/>
        </w:rPr>
        <w:tab/>
      </w:r>
      <w:r w:rsidR="00146064">
        <w:rPr>
          <w:color w:val="333333"/>
          <w:sz w:val="22"/>
          <w:szCs w:val="22"/>
        </w:rPr>
        <w:t xml:space="preserve">After completing the data-extraction and data-preparation process, we move on to the analysis. </w:t>
      </w:r>
      <w:r w:rsidRPr="003141AD">
        <w:rPr>
          <w:color w:val="333333"/>
          <w:sz w:val="22"/>
          <w:szCs w:val="22"/>
        </w:rPr>
        <w:t xml:space="preserve">The primary analysis technique </w:t>
      </w:r>
      <w:r>
        <w:rPr>
          <w:color w:val="333333"/>
          <w:sz w:val="22"/>
          <w:szCs w:val="22"/>
        </w:rPr>
        <w:t xml:space="preserve">for the time series model that was </w:t>
      </w:r>
      <w:r w:rsidRPr="003141AD">
        <w:rPr>
          <w:color w:val="333333"/>
          <w:sz w:val="22"/>
          <w:szCs w:val="22"/>
        </w:rPr>
        <w:t>utilized was the ARIMA (</w:t>
      </w:r>
      <w:proofErr w:type="spellStart"/>
      <w:r w:rsidR="00220B33" w:rsidRPr="003141AD">
        <w:rPr>
          <w:color w:val="333333"/>
          <w:sz w:val="22"/>
          <w:szCs w:val="22"/>
        </w:rPr>
        <w:t>Auto</w:t>
      </w:r>
      <w:r w:rsidR="00220B33">
        <w:rPr>
          <w:color w:val="333333"/>
          <w:sz w:val="22"/>
          <w:szCs w:val="22"/>
        </w:rPr>
        <w:t>R</w:t>
      </w:r>
      <w:r w:rsidR="00220B33" w:rsidRPr="003141AD">
        <w:rPr>
          <w:color w:val="333333"/>
          <w:sz w:val="22"/>
          <w:szCs w:val="22"/>
        </w:rPr>
        <w:t>egressive</w:t>
      </w:r>
      <w:proofErr w:type="spellEnd"/>
      <w:r w:rsidRPr="003141AD">
        <w:rPr>
          <w:color w:val="333333"/>
          <w:sz w:val="22"/>
          <w:szCs w:val="22"/>
        </w:rPr>
        <w:t xml:space="preserve"> Integrated Moving Average) model. This method is well-suited for time series forecasting and involves three main components: autoregression (AR), differencing (I), and moving average (MA).</w:t>
      </w:r>
      <w:r w:rsidR="00146064">
        <w:rPr>
          <w:color w:val="333333"/>
          <w:sz w:val="22"/>
          <w:szCs w:val="22"/>
        </w:rPr>
        <w:t xml:space="preserve"> Upon testing for these components, the parameters that are landed on correspond to p, d, and q values.</w:t>
      </w:r>
    </w:p>
    <w:p w14:paraId="4ED89426" w14:textId="08A96141" w:rsidR="00146064" w:rsidRDefault="00146064" w:rsidP="004A6C0C">
      <w:pPr>
        <w:pStyle w:val="NormalWeb"/>
        <w:shd w:val="clear" w:color="auto" w:fill="FFFFFF"/>
        <w:spacing w:before="0" w:beforeAutospacing="0" w:after="0" w:afterAutospacing="0"/>
        <w:rPr>
          <w:color w:val="333333"/>
          <w:sz w:val="22"/>
          <w:szCs w:val="22"/>
        </w:rPr>
      </w:pPr>
      <w:r>
        <w:rPr>
          <w:color w:val="333333"/>
          <w:sz w:val="22"/>
          <w:szCs w:val="22"/>
        </w:rPr>
        <w:tab/>
        <w:t xml:space="preserve">For the </w:t>
      </w:r>
      <w:r w:rsidR="00325289">
        <w:rPr>
          <w:color w:val="333333"/>
          <w:sz w:val="22"/>
          <w:szCs w:val="22"/>
        </w:rPr>
        <w:t>differencing (I)</w:t>
      </w:r>
      <w:r>
        <w:rPr>
          <w:color w:val="333333"/>
          <w:sz w:val="22"/>
          <w:szCs w:val="22"/>
        </w:rPr>
        <w:t>, this was determined in the previous section when we executed the Augmented Dickey-Fuller (ADF) test that reveals whether th</w:t>
      </w:r>
      <w:r w:rsidR="00325289">
        <w:rPr>
          <w:color w:val="333333"/>
          <w:sz w:val="22"/>
          <w:szCs w:val="22"/>
        </w:rPr>
        <w:t>e</w:t>
      </w:r>
      <w:r>
        <w:rPr>
          <w:color w:val="333333"/>
          <w:sz w:val="22"/>
          <w:szCs w:val="22"/>
        </w:rPr>
        <w:t xml:space="preserve"> data is already stationary. On the first test, without applying differencing, the results revealed that</w:t>
      </w:r>
      <w:r w:rsidR="00325289">
        <w:rPr>
          <w:color w:val="333333"/>
          <w:sz w:val="22"/>
          <w:szCs w:val="22"/>
        </w:rPr>
        <w:t xml:space="preserve"> the</w:t>
      </w:r>
      <w:r>
        <w:rPr>
          <w:color w:val="333333"/>
          <w:sz w:val="22"/>
          <w:szCs w:val="22"/>
        </w:rPr>
        <w:t xml:space="preserve"> data was not stationary. As a result, we apply differencing to the data, then re-test the data with ADF to see if the application of differencing made the data stationary. In this case, it was successfully stationary, which meant that the value of </w:t>
      </w:r>
      <w:r w:rsidR="00325289">
        <w:rPr>
          <w:color w:val="333333"/>
          <w:sz w:val="22"/>
          <w:szCs w:val="22"/>
        </w:rPr>
        <w:t>I</w:t>
      </w:r>
      <w:r>
        <w:rPr>
          <w:color w:val="333333"/>
          <w:sz w:val="22"/>
          <w:szCs w:val="22"/>
        </w:rPr>
        <w:t xml:space="preserve"> or </w:t>
      </w:r>
      <w:r w:rsidR="00325289">
        <w:rPr>
          <w:color w:val="333333"/>
          <w:sz w:val="22"/>
          <w:szCs w:val="22"/>
        </w:rPr>
        <w:t>d</w:t>
      </w:r>
      <w:r>
        <w:rPr>
          <w:color w:val="333333"/>
          <w:sz w:val="22"/>
          <w:szCs w:val="22"/>
        </w:rPr>
        <w:t xml:space="preserve"> is 1, because the value of </w:t>
      </w:r>
      <w:r w:rsidR="00325289">
        <w:rPr>
          <w:color w:val="333333"/>
          <w:sz w:val="22"/>
          <w:szCs w:val="22"/>
        </w:rPr>
        <w:t>d</w:t>
      </w:r>
      <w:r>
        <w:rPr>
          <w:color w:val="333333"/>
          <w:sz w:val="22"/>
          <w:szCs w:val="22"/>
        </w:rPr>
        <w:t xml:space="preserve"> is decided based on the number of times it took t</w:t>
      </w:r>
      <w:r w:rsidR="00325289">
        <w:rPr>
          <w:color w:val="333333"/>
          <w:sz w:val="22"/>
          <w:szCs w:val="22"/>
        </w:rPr>
        <w:t xml:space="preserve">o </w:t>
      </w:r>
      <w:r>
        <w:rPr>
          <w:color w:val="333333"/>
          <w:sz w:val="22"/>
          <w:szCs w:val="22"/>
        </w:rPr>
        <w:t xml:space="preserve">make the data stationary. Technically, </w:t>
      </w:r>
      <w:r w:rsidR="00325289">
        <w:rPr>
          <w:color w:val="333333"/>
          <w:sz w:val="22"/>
          <w:szCs w:val="22"/>
        </w:rPr>
        <w:t>the</w:t>
      </w:r>
      <w:r>
        <w:rPr>
          <w:color w:val="333333"/>
          <w:sz w:val="22"/>
          <w:szCs w:val="22"/>
        </w:rPr>
        <w:t xml:space="preserve"> step of differencing is a step in both transforming the data (pre-processing) as well as the analysis </w:t>
      </w:r>
      <w:r w:rsidR="00325289">
        <w:rPr>
          <w:color w:val="333333"/>
          <w:sz w:val="22"/>
          <w:szCs w:val="22"/>
        </w:rPr>
        <w:t xml:space="preserve">process </w:t>
      </w:r>
      <w:r>
        <w:rPr>
          <w:color w:val="333333"/>
          <w:sz w:val="22"/>
          <w:szCs w:val="22"/>
        </w:rPr>
        <w:t>since this value is needed to move forward with ARIMA.</w:t>
      </w:r>
      <w:r w:rsidR="00325289">
        <w:rPr>
          <w:color w:val="333333"/>
          <w:sz w:val="22"/>
          <w:szCs w:val="22"/>
        </w:rPr>
        <w:t xml:space="preserve"> The code was included in the previous step, but the code as well as the output will be shown below with helpful comments and captions documenting the purpose of each line of code for testing stationarity.</w:t>
      </w:r>
    </w:p>
    <w:p w14:paraId="30A90629" w14:textId="7780D4AA" w:rsidR="00325289" w:rsidRDefault="00325289" w:rsidP="004A6C0C">
      <w:pPr>
        <w:pStyle w:val="NormalWeb"/>
        <w:shd w:val="clear" w:color="auto" w:fill="FFFFFF"/>
        <w:spacing w:before="0" w:beforeAutospacing="0" w:after="0" w:afterAutospacing="0"/>
        <w:rPr>
          <w:color w:val="333333"/>
          <w:sz w:val="22"/>
          <w:szCs w:val="22"/>
        </w:rPr>
      </w:pPr>
      <w:r w:rsidRPr="00325289">
        <w:rPr>
          <w:noProof/>
          <w:color w:val="333333"/>
          <w:sz w:val="22"/>
          <w:szCs w:val="22"/>
        </w:rPr>
        <w:lastRenderedPageBreak/>
        <w:drawing>
          <wp:inline distT="0" distB="0" distL="0" distR="0" wp14:anchorId="246B69F5" wp14:editId="7BC37F02">
            <wp:extent cx="6858000" cy="2578100"/>
            <wp:effectExtent l="0" t="0" r="0" b="0"/>
            <wp:docPr id="168359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93536" name=""/>
                    <pic:cNvPicPr/>
                  </pic:nvPicPr>
                  <pic:blipFill>
                    <a:blip r:embed="rId41"/>
                    <a:stretch>
                      <a:fillRect/>
                    </a:stretch>
                  </pic:blipFill>
                  <pic:spPr>
                    <a:xfrm>
                      <a:off x="0" y="0"/>
                      <a:ext cx="6858000" cy="2578100"/>
                    </a:xfrm>
                    <a:prstGeom prst="rect">
                      <a:avLst/>
                    </a:prstGeom>
                  </pic:spPr>
                </pic:pic>
              </a:graphicData>
            </a:graphic>
          </wp:inline>
        </w:drawing>
      </w:r>
    </w:p>
    <w:p w14:paraId="36EA37E9" w14:textId="77777777" w:rsidR="00325289" w:rsidRDefault="00325289" w:rsidP="00325289">
      <w:pPr>
        <w:pStyle w:val="NormalWeb"/>
        <w:shd w:val="clear" w:color="auto" w:fill="FFFFFF"/>
        <w:spacing w:before="0" w:beforeAutospacing="0" w:after="0" w:afterAutospacing="0"/>
        <w:jc w:val="center"/>
        <w:rPr>
          <w:color w:val="333333"/>
          <w:sz w:val="22"/>
          <w:szCs w:val="22"/>
        </w:rPr>
      </w:pPr>
      <w:r w:rsidRPr="00325289">
        <w:rPr>
          <w:noProof/>
          <w:color w:val="333333"/>
          <w:sz w:val="22"/>
          <w:szCs w:val="22"/>
        </w:rPr>
        <w:drawing>
          <wp:inline distT="0" distB="0" distL="0" distR="0" wp14:anchorId="43DB66F7" wp14:editId="2F6214AB">
            <wp:extent cx="6858000" cy="4089400"/>
            <wp:effectExtent l="0" t="0" r="0" b="0"/>
            <wp:docPr id="9467773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77327" name="Picture 1" descr="A screenshot of a computer program&#10;&#10;Description automatically generated"/>
                    <pic:cNvPicPr/>
                  </pic:nvPicPr>
                  <pic:blipFill>
                    <a:blip r:embed="rId42"/>
                    <a:stretch>
                      <a:fillRect/>
                    </a:stretch>
                  </pic:blipFill>
                  <pic:spPr>
                    <a:xfrm>
                      <a:off x="0" y="0"/>
                      <a:ext cx="6858000" cy="4089400"/>
                    </a:xfrm>
                    <a:prstGeom prst="rect">
                      <a:avLst/>
                    </a:prstGeom>
                  </pic:spPr>
                </pic:pic>
              </a:graphicData>
            </a:graphic>
          </wp:inline>
        </w:drawing>
      </w:r>
    </w:p>
    <w:p w14:paraId="323C01D2" w14:textId="77777777" w:rsidR="00325289" w:rsidRDefault="00325289" w:rsidP="00325289">
      <w:pPr>
        <w:pStyle w:val="NormalWeb"/>
        <w:shd w:val="clear" w:color="auto" w:fill="FFFFFF"/>
        <w:spacing w:before="0" w:beforeAutospacing="0" w:after="0" w:afterAutospacing="0"/>
        <w:jc w:val="center"/>
        <w:rPr>
          <w:color w:val="333333"/>
          <w:sz w:val="22"/>
          <w:szCs w:val="22"/>
        </w:rPr>
      </w:pPr>
      <w:r w:rsidRPr="00325289">
        <w:rPr>
          <w:noProof/>
          <w:color w:val="333333"/>
          <w:sz w:val="22"/>
          <w:szCs w:val="22"/>
        </w:rPr>
        <w:lastRenderedPageBreak/>
        <w:drawing>
          <wp:inline distT="0" distB="0" distL="0" distR="0" wp14:anchorId="57DC0FD1" wp14:editId="2E748FA2">
            <wp:extent cx="6858000" cy="5488305"/>
            <wp:effectExtent l="0" t="0" r="0" b="0"/>
            <wp:docPr id="323772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2766" name="Picture 1" descr="A screenshot of a computer&#10;&#10;Description automatically generated"/>
                    <pic:cNvPicPr/>
                  </pic:nvPicPr>
                  <pic:blipFill>
                    <a:blip r:embed="rId43"/>
                    <a:stretch>
                      <a:fillRect/>
                    </a:stretch>
                  </pic:blipFill>
                  <pic:spPr>
                    <a:xfrm>
                      <a:off x="0" y="0"/>
                      <a:ext cx="6858000" cy="5488305"/>
                    </a:xfrm>
                    <a:prstGeom prst="rect">
                      <a:avLst/>
                    </a:prstGeom>
                  </pic:spPr>
                </pic:pic>
              </a:graphicData>
            </a:graphic>
          </wp:inline>
        </w:drawing>
      </w:r>
    </w:p>
    <w:p w14:paraId="2557784A" w14:textId="71ECB2F5" w:rsidR="00325289" w:rsidRDefault="00325289" w:rsidP="00325289">
      <w:pPr>
        <w:pStyle w:val="NormalWeb"/>
        <w:shd w:val="clear" w:color="auto" w:fill="FFFFFF"/>
        <w:spacing w:before="0" w:beforeAutospacing="0" w:after="0" w:afterAutospacing="0"/>
        <w:jc w:val="center"/>
        <w:rPr>
          <w:color w:val="333333"/>
          <w:sz w:val="22"/>
          <w:szCs w:val="22"/>
        </w:rPr>
      </w:pPr>
      <w:r w:rsidRPr="00325289">
        <w:rPr>
          <w:noProof/>
          <w:color w:val="333333"/>
          <w:sz w:val="22"/>
          <w:szCs w:val="22"/>
        </w:rPr>
        <w:lastRenderedPageBreak/>
        <w:drawing>
          <wp:inline distT="0" distB="0" distL="0" distR="0" wp14:anchorId="209A4CFA" wp14:editId="1D7725B4">
            <wp:extent cx="6858000" cy="5207635"/>
            <wp:effectExtent l="0" t="0" r="0" b="0"/>
            <wp:docPr id="16847898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9808" name="Picture 1" descr="A screen shot of a computer&#10;&#10;Description automatically generated"/>
                    <pic:cNvPicPr/>
                  </pic:nvPicPr>
                  <pic:blipFill>
                    <a:blip r:embed="rId44"/>
                    <a:stretch>
                      <a:fillRect/>
                    </a:stretch>
                  </pic:blipFill>
                  <pic:spPr>
                    <a:xfrm>
                      <a:off x="0" y="0"/>
                      <a:ext cx="6858000" cy="5207635"/>
                    </a:xfrm>
                    <a:prstGeom prst="rect">
                      <a:avLst/>
                    </a:prstGeom>
                  </pic:spPr>
                </pic:pic>
              </a:graphicData>
            </a:graphic>
          </wp:inline>
        </w:drawing>
      </w:r>
    </w:p>
    <w:p w14:paraId="176B8D5C" w14:textId="77777777" w:rsidR="00325289" w:rsidRDefault="00325289" w:rsidP="00325289">
      <w:pPr>
        <w:pStyle w:val="NormalWeb"/>
        <w:shd w:val="clear" w:color="auto" w:fill="FFFFFF"/>
        <w:spacing w:before="0" w:beforeAutospacing="0" w:after="0" w:afterAutospacing="0"/>
        <w:jc w:val="center"/>
        <w:rPr>
          <w:color w:val="333333"/>
          <w:sz w:val="22"/>
          <w:szCs w:val="22"/>
        </w:rPr>
      </w:pPr>
    </w:p>
    <w:p w14:paraId="4D2FFE0D" w14:textId="77777777" w:rsidR="00325289" w:rsidRDefault="00325289" w:rsidP="00325289">
      <w:pPr>
        <w:pStyle w:val="NormalWeb"/>
        <w:shd w:val="clear" w:color="auto" w:fill="FFFFFF"/>
        <w:spacing w:before="0" w:beforeAutospacing="0" w:after="0" w:afterAutospacing="0"/>
        <w:rPr>
          <w:color w:val="333333"/>
          <w:sz w:val="22"/>
          <w:szCs w:val="22"/>
        </w:rPr>
      </w:pPr>
      <w:r>
        <w:rPr>
          <w:color w:val="333333"/>
          <w:sz w:val="22"/>
          <w:szCs w:val="22"/>
        </w:rPr>
        <w:tab/>
      </w:r>
    </w:p>
    <w:p w14:paraId="2B7AE172" w14:textId="77777777" w:rsidR="00325289" w:rsidRDefault="00325289" w:rsidP="00325289">
      <w:pPr>
        <w:pStyle w:val="NormalWeb"/>
        <w:shd w:val="clear" w:color="auto" w:fill="FFFFFF"/>
        <w:spacing w:before="0" w:beforeAutospacing="0" w:after="0" w:afterAutospacing="0"/>
        <w:rPr>
          <w:color w:val="333333"/>
          <w:sz w:val="22"/>
          <w:szCs w:val="22"/>
        </w:rPr>
      </w:pPr>
    </w:p>
    <w:p w14:paraId="1E19CD0B" w14:textId="77777777" w:rsidR="00325289" w:rsidRDefault="00325289" w:rsidP="00325289">
      <w:pPr>
        <w:pStyle w:val="NormalWeb"/>
        <w:shd w:val="clear" w:color="auto" w:fill="FFFFFF"/>
        <w:spacing w:before="0" w:beforeAutospacing="0" w:after="0" w:afterAutospacing="0"/>
        <w:rPr>
          <w:color w:val="333333"/>
          <w:sz w:val="22"/>
          <w:szCs w:val="22"/>
        </w:rPr>
      </w:pPr>
    </w:p>
    <w:p w14:paraId="324B9BF3" w14:textId="77777777" w:rsidR="00325289" w:rsidRDefault="00325289" w:rsidP="00325289">
      <w:pPr>
        <w:pStyle w:val="NormalWeb"/>
        <w:shd w:val="clear" w:color="auto" w:fill="FFFFFF"/>
        <w:spacing w:before="0" w:beforeAutospacing="0" w:after="0" w:afterAutospacing="0"/>
        <w:rPr>
          <w:color w:val="333333"/>
          <w:sz w:val="22"/>
          <w:szCs w:val="22"/>
        </w:rPr>
      </w:pPr>
    </w:p>
    <w:p w14:paraId="3D81F29A" w14:textId="77777777" w:rsidR="00325289" w:rsidRDefault="00325289" w:rsidP="00325289">
      <w:pPr>
        <w:pStyle w:val="NormalWeb"/>
        <w:shd w:val="clear" w:color="auto" w:fill="FFFFFF"/>
        <w:spacing w:before="0" w:beforeAutospacing="0" w:after="0" w:afterAutospacing="0"/>
        <w:rPr>
          <w:color w:val="333333"/>
          <w:sz w:val="22"/>
          <w:szCs w:val="22"/>
        </w:rPr>
      </w:pPr>
    </w:p>
    <w:p w14:paraId="11DE10D0" w14:textId="77777777" w:rsidR="00325289" w:rsidRDefault="00325289" w:rsidP="00325289">
      <w:pPr>
        <w:pStyle w:val="NormalWeb"/>
        <w:shd w:val="clear" w:color="auto" w:fill="FFFFFF"/>
        <w:spacing w:before="0" w:beforeAutospacing="0" w:after="0" w:afterAutospacing="0"/>
        <w:rPr>
          <w:color w:val="333333"/>
          <w:sz w:val="22"/>
          <w:szCs w:val="22"/>
        </w:rPr>
      </w:pPr>
    </w:p>
    <w:p w14:paraId="65379054" w14:textId="77777777" w:rsidR="00325289" w:rsidRDefault="00325289" w:rsidP="00325289">
      <w:pPr>
        <w:pStyle w:val="NormalWeb"/>
        <w:shd w:val="clear" w:color="auto" w:fill="FFFFFF"/>
        <w:spacing w:before="0" w:beforeAutospacing="0" w:after="0" w:afterAutospacing="0"/>
        <w:rPr>
          <w:color w:val="333333"/>
          <w:sz w:val="22"/>
          <w:szCs w:val="22"/>
        </w:rPr>
      </w:pPr>
    </w:p>
    <w:p w14:paraId="2D8853F1" w14:textId="77777777" w:rsidR="00325289" w:rsidRDefault="00325289" w:rsidP="00325289">
      <w:pPr>
        <w:pStyle w:val="NormalWeb"/>
        <w:shd w:val="clear" w:color="auto" w:fill="FFFFFF"/>
        <w:spacing w:before="0" w:beforeAutospacing="0" w:after="0" w:afterAutospacing="0"/>
        <w:rPr>
          <w:color w:val="333333"/>
          <w:sz w:val="22"/>
          <w:szCs w:val="22"/>
        </w:rPr>
      </w:pPr>
    </w:p>
    <w:p w14:paraId="0E1A0AF8" w14:textId="77777777" w:rsidR="00325289" w:rsidRDefault="00325289" w:rsidP="00325289">
      <w:pPr>
        <w:pStyle w:val="NormalWeb"/>
        <w:shd w:val="clear" w:color="auto" w:fill="FFFFFF"/>
        <w:spacing w:before="0" w:beforeAutospacing="0" w:after="0" w:afterAutospacing="0"/>
        <w:rPr>
          <w:color w:val="333333"/>
          <w:sz w:val="22"/>
          <w:szCs w:val="22"/>
        </w:rPr>
      </w:pPr>
    </w:p>
    <w:p w14:paraId="22D3CD61" w14:textId="77777777" w:rsidR="00325289" w:rsidRDefault="00325289" w:rsidP="00325289">
      <w:pPr>
        <w:pStyle w:val="NormalWeb"/>
        <w:shd w:val="clear" w:color="auto" w:fill="FFFFFF"/>
        <w:spacing w:before="0" w:beforeAutospacing="0" w:after="0" w:afterAutospacing="0"/>
        <w:rPr>
          <w:color w:val="333333"/>
          <w:sz w:val="22"/>
          <w:szCs w:val="22"/>
        </w:rPr>
      </w:pPr>
    </w:p>
    <w:p w14:paraId="2C517459" w14:textId="77777777" w:rsidR="00325289" w:rsidRDefault="00325289" w:rsidP="00325289">
      <w:pPr>
        <w:pStyle w:val="NormalWeb"/>
        <w:shd w:val="clear" w:color="auto" w:fill="FFFFFF"/>
        <w:spacing w:before="0" w:beforeAutospacing="0" w:after="0" w:afterAutospacing="0"/>
        <w:rPr>
          <w:color w:val="333333"/>
          <w:sz w:val="22"/>
          <w:szCs w:val="22"/>
        </w:rPr>
      </w:pPr>
    </w:p>
    <w:p w14:paraId="4E0A734A" w14:textId="77777777" w:rsidR="00325289" w:rsidRDefault="00325289" w:rsidP="00325289">
      <w:pPr>
        <w:pStyle w:val="NormalWeb"/>
        <w:shd w:val="clear" w:color="auto" w:fill="FFFFFF"/>
        <w:spacing w:before="0" w:beforeAutospacing="0" w:after="0" w:afterAutospacing="0"/>
        <w:rPr>
          <w:color w:val="333333"/>
          <w:sz w:val="22"/>
          <w:szCs w:val="22"/>
        </w:rPr>
      </w:pPr>
    </w:p>
    <w:p w14:paraId="4C031574" w14:textId="77777777" w:rsidR="00325289" w:rsidRDefault="00325289" w:rsidP="00325289">
      <w:pPr>
        <w:pStyle w:val="NormalWeb"/>
        <w:shd w:val="clear" w:color="auto" w:fill="FFFFFF"/>
        <w:spacing w:before="0" w:beforeAutospacing="0" w:after="0" w:afterAutospacing="0"/>
        <w:rPr>
          <w:color w:val="333333"/>
          <w:sz w:val="22"/>
          <w:szCs w:val="22"/>
        </w:rPr>
      </w:pPr>
    </w:p>
    <w:p w14:paraId="13D93AF9" w14:textId="77777777" w:rsidR="00325289" w:rsidRDefault="00325289" w:rsidP="00325289">
      <w:pPr>
        <w:pStyle w:val="NormalWeb"/>
        <w:shd w:val="clear" w:color="auto" w:fill="FFFFFF"/>
        <w:spacing w:before="0" w:beforeAutospacing="0" w:after="0" w:afterAutospacing="0"/>
        <w:rPr>
          <w:color w:val="333333"/>
          <w:sz w:val="22"/>
          <w:szCs w:val="22"/>
        </w:rPr>
      </w:pPr>
    </w:p>
    <w:p w14:paraId="22AD14D4" w14:textId="77777777" w:rsidR="00325289" w:rsidRDefault="00325289" w:rsidP="00325289">
      <w:pPr>
        <w:pStyle w:val="NormalWeb"/>
        <w:shd w:val="clear" w:color="auto" w:fill="FFFFFF"/>
        <w:spacing w:before="0" w:beforeAutospacing="0" w:after="0" w:afterAutospacing="0"/>
        <w:rPr>
          <w:color w:val="333333"/>
          <w:sz w:val="22"/>
          <w:szCs w:val="22"/>
        </w:rPr>
      </w:pPr>
    </w:p>
    <w:p w14:paraId="671A3750" w14:textId="77777777" w:rsidR="00325289" w:rsidRDefault="00325289" w:rsidP="00325289">
      <w:pPr>
        <w:pStyle w:val="NormalWeb"/>
        <w:shd w:val="clear" w:color="auto" w:fill="FFFFFF"/>
        <w:spacing w:before="0" w:beforeAutospacing="0" w:after="0" w:afterAutospacing="0"/>
        <w:rPr>
          <w:color w:val="333333"/>
          <w:sz w:val="22"/>
          <w:szCs w:val="22"/>
        </w:rPr>
      </w:pPr>
    </w:p>
    <w:p w14:paraId="25C9AFF5" w14:textId="66A67A8D" w:rsidR="00325289" w:rsidRDefault="00325289" w:rsidP="00325289">
      <w:pPr>
        <w:pStyle w:val="NormalWeb"/>
        <w:shd w:val="clear" w:color="auto" w:fill="FFFFFF"/>
        <w:spacing w:before="0" w:beforeAutospacing="0" w:after="0" w:afterAutospacing="0"/>
        <w:ind w:firstLine="720"/>
        <w:rPr>
          <w:color w:val="333333"/>
          <w:sz w:val="22"/>
          <w:szCs w:val="22"/>
        </w:rPr>
      </w:pPr>
      <w:r>
        <w:rPr>
          <w:color w:val="333333"/>
          <w:sz w:val="22"/>
          <w:szCs w:val="22"/>
        </w:rPr>
        <w:lastRenderedPageBreak/>
        <w:t xml:space="preserve">After completing the ADF test and confirming the stationarity and differencing of the data with the support of a visualization, the next step is to identify the two components of AR (p) and MA (q). </w:t>
      </w:r>
      <w:r w:rsidR="00667697">
        <w:rPr>
          <w:color w:val="333333"/>
          <w:sz w:val="22"/>
          <w:szCs w:val="22"/>
        </w:rPr>
        <w:t>“</w:t>
      </w:r>
      <w:r w:rsidR="00667697" w:rsidRPr="00667697">
        <w:rPr>
          <w:color w:val="333333"/>
          <w:sz w:val="22"/>
          <w:szCs w:val="22"/>
        </w:rPr>
        <w:t>The ACF and PACF plots provide insights into selecting the appropriate p and q values for an ARIMA model, where significant spikes and drops help in identifying these parameters (Hyndman &amp; Athanasopoulos, 2018).</w:t>
      </w:r>
      <w:r w:rsidR="00667697">
        <w:rPr>
          <w:color w:val="333333"/>
          <w:sz w:val="22"/>
          <w:szCs w:val="22"/>
        </w:rPr>
        <w:t xml:space="preserve">” </w:t>
      </w:r>
      <w:r>
        <w:rPr>
          <w:color w:val="333333"/>
          <w:sz w:val="22"/>
          <w:szCs w:val="22"/>
        </w:rPr>
        <w:t xml:space="preserve">From the library of </w:t>
      </w:r>
      <w:proofErr w:type="spellStart"/>
      <w:r>
        <w:rPr>
          <w:color w:val="333333"/>
          <w:sz w:val="22"/>
          <w:szCs w:val="22"/>
        </w:rPr>
        <w:t>scipy</w:t>
      </w:r>
      <w:proofErr w:type="spellEnd"/>
      <w:r>
        <w:rPr>
          <w:color w:val="333333"/>
          <w:sz w:val="22"/>
          <w:szCs w:val="22"/>
        </w:rPr>
        <w:t xml:space="preserve">, lies a handy package, </w:t>
      </w:r>
      <w:proofErr w:type="spellStart"/>
      <w:r>
        <w:rPr>
          <w:color w:val="333333"/>
          <w:sz w:val="22"/>
          <w:szCs w:val="22"/>
        </w:rPr>
        <w:t>statsmodels</w:t>
      </w:r>
      <w:proofErr w:type="spellEnd"/>
      <w:r>
        <w:rPr>
          <w:color w:val="333333"/>
          <w:sz w:val="22"/>
          <w:szCs w:val="22"/>
        </w:rPr>
        <w:t xml:space="preserve">, that consists of the </w:t>
      </w:r>
      <w:proofErr w:type="spellStart"/>
      <w:r>
        <w:rPr>
          <w:color w:val="333333"/>
          <w:sz w:val="22"/>
          <w:szCs w:val="22"/>
        </w:rPr>
        <w:t>plot_acf</w:t>
      </w:r>
      <w:proofErr w:type="spellEnd"/>
      <w:r>
        <w:rPr>
          <w:color w:val="333333"/>
          <w:sz w:val="22"/>
          <w:szCs w:val="22"/>
        </w:rPr>
        <w:t xml:space="preserve"> and </w:t>
      </w:r>
      <w:proofErr w:type="spellStart"/>
      <w:r>
        <w:rPr>
          <w:color w:val="333333"/>
          <w:sz w:val="22"/>
          <w:szCs w:val="22"/>
        </w:rPr>
        <w:t>plot_pacf</w:t>
      </w:r>
      <w:proofErr w:type="spellEnd"/>
      <w:r>
        <w:rPr>
          <w:color w:val="333333"/>
          <w:sz w:val="22"/>
          <w:szCs w:val="22"/>
        </w:rPr>
        <w:t xml:space="preserve"> features that will be utilized to plot the </w:t>
      </w:r>
      <w:proofErr w:type="spellStart"/>
      <w:r>
        <w:rPr>
          <w:color w:val="333333"/>
          <w:sz w:val="22"/>
          <w:szCs w:val="22"/>
        </w:rPr>
        <w:t>pacf</w:t>
      </w:r>
      <w:proofErr w:type="spellEnd"/>
      <w:r>
        <w:rPr>
          <w:color w:val="333333"/>
          <w:sz w:val="22"/>
          <w:szCs w:val="22"/>
        </w:rPr>
        <w:t xml:space="preserve"> and </w:t>
      </w:r>
      <w:proofErr w:type="spellStart"/>
      <w:r>
        <w:rPr>
          <w:color w:val="333333"/>
          <w:sz w:val="22"/>
          <w:szCs w:val="22"/>
        </w:rPr>
        <w:t>acf</w:t>
      </w:r>
      <w:proofErr w:type="spellEnd"/>
      <w:r>
        <w:rPr>
          <w:color w:val="333333"/>
          <w:sz w:val="22"/>
          <w:szCs w:val="22"/>
        </w:rPr>
        <w:t xml:space="preserve"> with lags of 20. Based on the plotted </w:t>
      </w:r>
      <w:proofErr w:type="spellStart"/>
      <w:r>
        <w:rPr>
          <w:color w:val="333333"/>
          <w:sz w:val="22"/>
          <w:szCs w:val="22"/>
        </w:rPr>
        <w:t>pacf</w:t>
      </w:r>
      <w:proofErr w:type="spellEnd"/>
      <w:r>
        <w:rPr>
          <w:color w:val="333333"/>
          <w:sz w:val="22"/>
          <w:szCs w:val="22"/>
        </w:rPr>
        <w:t xml:space="preserve"> and </w:t>
      </w:r>
      <w:proofErr w:type="spellStart"/>
      <w:r>
        <w:rPr>
          <w:color w:val="333333"/>
          <w:sz w:val="22"/>
          <w:szCs w:val="22"/>
        </w:rPr>
        <w:t>acf</w:t>
      </w:r>
      <w:proofErr w:type="spellEnd"/>
      <w:r>
        <w:rPr>
          <w:color w:val="333333"/>
          <w:sz w:val="22"/>
          <w:szCs w:val="22"/>
        </w:rPr>
        <w:t>, both visualizations show a spike at lag 1, which leads me to believe that value of both p and q is 1. As a result, (</w:t>
      </w:r>
      <w:proofErr w:type="spellStart"/>
      <w:r>
        <w:rPr>
          <w:color w:val="333333"/>
          <w:sz w:val="22"/>
          <w:szCs w:val="22"/>
        </w:rPr>
        <w:t>p,d,q</w:t>
      </w:r>
      <w:proofErr w:type="spellEnd"/>
      <w:r>
        <w:rPr>
          <w:color w:val="333333"/>
          <w:sz w:val="22"/>
          <w:szCs w:val="22"/>
        </w:rPr>
        <w:t>) = (1,</w:t>
      </w:r>
      <w:r w:rsidR="009976DC">
        <w:rPr>
          <w:color w:val="333333"/>
          <w:sz w:val="22"/>
          <w:szCs w:val="22"/>
        </w:rPr>
        <w:t xml:space="preserve"> </w:t>
      </w:r>
      <w:r>
        <w:rPr>
          <w:color w:val="333333"/>
          <w:sz w:val="22"/>
          <w:szCs w:val="22"/>
        </w:rPr>
        <w:t>1,</w:t>
      </w:r>
      <w:r w:rsidR="009976DC">
        <w:rPr>
          <w:color w:val="333333"/>
          <w:sz w:val="22"/>
          <w:szCs w:val="22"/>
        </w:rPr>
        <w:t xml:space="preserve"> </w:t>
      </w:r>
      <w:r>
        <w:rPr>
          <w:color w:val="333333"/>
          <w:sz w:val="22"/>
          <w:szCs w:val="22"/>
        </w:rPr>
        <w:t xml:space="preserve">1). </w:t>
      </w:r>
    </w:p>
    <w:p w14:paraId="72FF8D0E" w14:textId="40AD3ABB" w:rsidR="00325289" w:rsidRDefault="00325289" w:rsidP="00325289">
      <w:pPr>
        <w:pStyle w:val="NormalWeb"/>
        <w:shd w:val="clear" w:color="auto" w:fill="FFFFFF"/>
        <w:spacing w:before="0" w:beforeAutospacing="0" w:after="0" w:afterAutospacing="0"/>
        <w:jc w:val="center"/>
        <w:rPr>
          <w:color w:val="333333"/>
          <w:sz w:val="22"/>
          <w:szCs w:val="22"/>
        </w:rPr>
      </w:pPr>
      <w:r w:rsidRPr="00325289">
        <w:rPr>
          <w:noProof/>
          <w:color w:val="333333"/>
          <w:sz w:val="22"/>
          <w:szCs w:val="22"/>
        </w:rPr>
        <w:drawing>
          <wp:inline distT="0" distB="0" distL="0" distR="0" wp14:anchorId="50B2DD2B" wp14:editId="24E9BA83">
            <wp:extent cx="6858000" cy="3332480"/>
            <wp:effectExtent l="0" t="0" r="0" b="0"/>
            <wp:docPr id="16562006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00620" name="Picture 1" descr="A screenshot of a computer code&#10;&#10;Description automatically generated"/>
                    <pic:cNvPicPr/>
                  </pic:nvPicPr>
                  <pic:blipFill>
                    <a:blip r:embed="rId45"/>
                    <a:stretch>
                      <a:fillRect/>
                    </a:stretch>
                  </pic:blipFill>
                  <pic:spPr>
                    <a:xfrm>
                      <a:off x="0" y="0"/>
                      <a:ext cx="6858000" cy="3332480"/>
                    </a:xfrm>
                    <a:prstGeom prst="rect">
                      <a:avLst/>
                    </a:prstGeom>
                  </pic:spPr>
                </pic:pic>
              </a:graphicData>
            </a:graphic>
          </wp:inline>
        </w:drawing>
      </w:r>
    </w:p>
    <w:p w14:paraId="0BB57505" w14:textId="5358CDDE" w:rsidR="00325289" w:rsidRDefault="00325289" w:rsidP="00325289">
      <w:pPr>
        <w:pStyle w:val="NormalWeb"/>
        <w:shd w:val="clear" w:color="auto" w:fill="FFFFFF"/>
        <w:spacing w:before="0" w:beforeAutospacing="0" w:after="0" w:afterAutospacing="0"/>
        <w:jc w:val="center"/>
        <w:rPr>
          <w:color w:val="333333"/>
          <w:sz w:val="22"/>
          <w:szCs w:val="22"/>
        </w:rPr>
      </w:pPr>
      <w:r w:rsidRPr="00325289">
        <w:rPr>
          <w:noProof/>
          <w:color w:val="333333"/>
          <w:sz w:val="22"/>
          <w:szCs w:val="22"/>
        </w:rPr>
        <w:drawing>
          <wp:inline distT="0" distB="0" distL="0" distR="0" wp14:anchorId="10DE8DAD" wp14:editId="4B26AFD8">
            <wp:extent cx="6856459" cy="3211975"/>
            <wp:effectExtent l="0" t="0" r="0" b="0"/>
            <wp:docPr id="9842377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3779" name="Picture 1" descr="A graph with blue dots&#10;&#10;Description automatically generated"/>
                    <pic:cNvPicPr/>
                  </pic:nvPicPr>
                  <pic:blipFill>
                    <a:blip r:embed="rId46"/>
                    <a:stretch>
                      <a:fillRect/>
                    </a:stretch>
                  </pic:blipFill>
                  <pic:spPr>
                    <a:xfrm>
                      <a:off x="0" y="0"/>
                      <a:ext cx="6869191" cy="3217939"/>
                    </a:xfrm>
                    <a:prstGeom prst="rect">
                      <a:avLst/>
                    </a:prstGeom>
                  </pic:spPr>
                </pic:pic>
              </a:graphicData>
            </a:graphic>
          </wp:inline>
        </w:drawing>
      </w:r>
    </w:p>
    <w:p w14:paraId="4EA6A357" w14:textId="77777777" w:rsidR="00325289" w:rsidRDefault="00325289" w:rsidP="00325289">
      <w:pPr>
        <w:pStyle w:val="NormalWeb"/>
        <w:shd w:val="clear" w:color="auto" w:fill="FFFFFF"/>
        <w:spacing w:before="0" w:beforeAutospacing="0" w:after="0" w:afterAutospacing="0"/>
        <w:jc w:val="center"/>
        <w:rPr>
          <w:color w:val="333333"/>
          <w:sz w:val="22"/>
          <w:szCs w:val="22"/>
        </w:rPr>
      </w:pPr>
    </w:p>
    <w:p w14:paraId="2DE32A6B" w14:textId="1969916D" w:rsidR="00325289" w:rsidRDefault="00325289" w:rsidP="00325289">
      <w:pPr>
        <w:pStyle w:val="NormalWeb"/>
        <w:shd w:val="clear" w:color="auto" w:fill="FFFFFF"/>
        <w:spacing w:before="0" w:beforeAutospacing="0" w:after="0" w:afterAutospacing="0"/>
        <w:rPr>
          <w:color w:val="333333"/>
          <w:sz w:val="22"/>
          <w:szCs w:val="22"/>
        </w:rPr>
      </w:pPr>
      <w:r>
        <w:rPr>
          <w:color w:val="333333"/>
          <w:sz w:val="22"/>
          <w:szCs w:val="22"/>
        </w:rPr>
        <w:lastRenderedPageBreak/>
        <w:tab/>
        <w:t xml:space="preserve">With p, d, and q determined, import the signal package from </w:t>
      </w:r>
      <w:proofErr w:type="spellStart"/>
      <w:r>
        <w:rPr>
          <w:color w:val="333333"/>
          <w:sz w:val="22"/>
          <w:szCs w:val="22"/>
        </w:rPr>
        <w:t>scipy</w:t>
      </w:r>
      <w:proofErr w:type="spellEnd"/>
      <w:r>
        <w:rPr>
          <w:color w:val="333333"/>
          <w:sz w:val="22"/>
          <w:szCs w:val="22"/>
        </w:rPr>
        <w:t>, to test for spectral density. This process is basically another way to confirm stationarity and to check for any potential periodic patterns, which appear to be non-existent based on the code and output below.</w:t>
      </w:r>
    </w:p>
    <w:p w14:paraId="5FF31B58" w14:textId="6653C4D1" w:rsidR="00325289" w:rsidRDefault="00325289" w:rsidP="00325289">
      <w:pPr>
        <w:pStyle w:val="NormalWeb"/>
        <w:shd w:val="clear" w:color="auto" w:fill="FFFFFF"/>
        <w:spacing w:before="0" w:beforeAutospacing="0" w:after="0" w:afterAutospacing="0"/>
        <w:rPr>
          <w:color w:val="333333"/>
          <w:sz w:val="22"/>
          <w:szCs w:val="22"/>
        </w:rPr>
      </w:pPr>
      <w:r w:rsidRPr="00325289">
        <w:rPr>
          <w:noProof/>
          <w:color w:val="333333"/>
          <w:sz w:val="22"/>
          <w:szCs w:val="22"/>
        </w:rPr>
        <w:drawing>
          <wp:inline distT="0" distB="0" distL="0" distR="0" wp14:anchorId="36B26396" wp14:editId="6703EA43">
            <wp:extent cx="6858000" cy="5085080"/>
            <wp:effectExtent l="0" t="0" r="0" b="0"/>
            <wp:docPr id="3445926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92694" name="Picture 1" descr="A screen shot of a computer&#10;&#10;Description automatically generated"/>
                    <pic:cNvPicPr/>
                  </pic:nvPicPr>
                  <pic:blipFill>
                    <a:blip r:embed="rId47"/>
                    <a:stretch>
                      <a:fillRect/>
                    </a:stretch>
                  </pic:blipFill>
                  <pic:spPr>
                    <a:xfrm>
                      <a:off x="0" y="0"/>
                      <a:ext cx="6858000" cy="5085080"/>
                    </a:xfrm>
                    <a:prstGeom prst="rect">
                      <a:avLst/>
                    </a:prstGeom>
                  </pic:spPr>
                </pic:pic>
              </a:graphicData>
            </a:graphic>
          </wp:inline>
        </w:drawing>
      </w:r>
    </w:p>
    <w:p w14:paraId="772C7A1D" w14:textId="01FCC271" w:rsidR="00325289" w:rsidRDefault="00325289" w:rsidP="00325289">
      <w:pPr>
        <w:pStyle w:val="NormalWeb"/>
        <w:shd w:val="clear" w:color="auto" w:fill="FFFFFF"/>
        <w:spacing w:before="0" w:beforeAutospacing="0" w:after="0" w:afterAutospacing="0"/>
        <w:jc w:val="center"/>
        <w:rPr>
          <w:color w:val="333333"/>
          <w:sz w:val="22"/>
          <w:szCs w:val="22"/>
        </w:rPr>
      </w:pPr>
    </w:p>
    <w:p w14:paraId="423AC8C1" w14:textId="408267AD" w:rsidR="00325289" w:rsidRDefault="00325289" w:rsidP="00325289">
      <w:pPr>
        <w:pStyle w:val="NormalWeb"/>
        <w:shd w:val="clear" w:color="auto" w:fill="FFFFFF"/>
        <w:spacing w:before="0" w:beforeAutospacing="0" w:after="0" w:afterAutospacing="0"/>
        <w:rPr>
          <w:color w:val="333333"/>
          <w:sz w:val="22"/>
          <w:szCs w:val="22"/>
        </w:rPr>
      </w:pPr>
      <w:r>
        <w:rPr>
          <w:color w:val="333333"/>
          <w:sz w:val="22"/>
          <w:szCs w:val="22"/>
        </w:rPr>
        <w:tab/>
        <w:t>Next, check for seasonality on a sample size of the differenced adjusted closed stock price, which indicates linearity.</w:t>
      </w:r>
    </w:p>
    <w:p w14:paraId="7D0995E2" w14:textId="77777777" w:rsidR="00325289" w:rsidRDefault="00325289" w:rsidP="00325289">
      <w:pPr>
        <w:pStyle w:val="NormalWeb"/>
        <w:shd w:val="clear" w:color="auto" w:fill="FFFFFF"/>
        <w:spacing w:before="0" w:beforeAutospacing="0" w:after="0" w:afterAutospacing="0"/>
        <w:rPr>
          <w:color w:val="333333"/>
          <w:sz w:val="22"/>
          <w:szCs w:val="22"/>
        </w:rPr>
      </w:pPr>
    </w:p>
    <w:p w14:paraId="661A8855" w14:textId="124A5A9A" w:rsidR="00325289" w:rsidRDefault="00325289" w:rsidP="00325289">
      <w:pPr>
        <w:pStyle w:val="NormalWeb"/>
        <w:shd w:val="clear" w:color="auto" w:fill="FFFFFF"/>
        <w:spacing w:before="0" w:beforeAutospacing="0" w:after="0" w:afterAutospacing="0"/>
        <w:rPr>
          <w:color w:val="333333"/>
          <w:sz w:val="22"/>
          <w:szCs w:val="22"/>
        </w:rPr>
      </w:pPr>
      <w:r w:rsidRPr="00325289">
        <w:rPr>
          <w:noProof/>
          <w:color w:val="333333"/>
          <w:sz w:val="22"/>
          <w:szCs w:val="22"/>
        </w:rPr>
        <w:lastRenderedPageBreak/>
        <w:drawing>
          <wp:inline distT="0" distB="0" distL="0" distR="0" wp14:anchorId="4982785F" wp14:editId="463221A1">
            <wp:extent cx="6858000" cy="3783330"/>
            <wp:effectExtent l="0" t="0" r="0" b="0"/>
            <wp:docPr id="20366547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54782" name="Picture 1" descr="A screenshot of a graph&#10;&#10;Description automatically generated"/>
                    <pic:cNvPicPr/>
                  </pic:nvPicPr>
                  <pic:blipFill>
                    <a:blip r:embed="rId48"/>
                    <a:stretch>
                      <a:fillRect/>
                    </a:stretch>
                  </pic:blipFill>
                  <pic:spPr>
                    <a:xfrm>
                      <a:off x="0" y="0"/>
                      <a:ext cx="6858000" cy="3783330"/>
                    </a:xfrm>
                    <a:prstGeom prst="rect">
                      <a:avLst/>
                    </a:prstGeom>
                  </pic:spPr>
                </pic:pic>
              </a:graphicData>
            </a:graphic>
          </wp:inline>
        </w:drawing>
      </w:r>
    </w:p>
    <w:p w14:paraId="3503B02D" w14:textId="73C80BBD" w:rsidR="00325289" w:rsidRDefault="00325289" w:rsidP="00325289">
      <w:pPr>
        <w:pStyle w:val="NormalWeb"/>
        <w:shd w:val="clear" w:color="auto" w:fill="FFFFFF"/>
        <w:spacing w:before="0" w:beforeAutospacing="0" w:after="0" w:afterAutospacing="0"/>
        <w:rPr>
          <w:color w:val="333333"/>
          <w:sz w:val="22"/>
          <w:szCs w:val="22"/>
        </w:rPr>
      </w:pPr>
      <w:r>
        <w:rPr>
          <w:color w:val="333333"/>
          <w:sz w:val="22"/>
          <w:szCs w:val="22"/>
        </w:rPr>
        <w:tab/>
      </w:r>
    </w:p>
    <w:p w14:paraId="683620E9" w14:textId="61FB6D6A" w:rsidR="00325289" w:rsidRDefault="00325289" w:rsidP="00325289">
      <w:pPr>
        <w:pStyle w:val="NormalWeb"/>
        <w:shd w:val="clear" w:color="auto" w:fill="FFFFFF"/>
        <w:spacing w:before="0" w:beforeAutospacing="0" w:after="0" w:afterAutospacing="0"/>
        <w:rPr>
          <w:color w:val="333333"/>
          <w:sz w:val="22"/>
          <w:szCs w:val="22"/>
        </w:rPr>
      </w:pPr>
      <w:r>
        <w:rPr>
          <w:color w:val="333333"/>
          <w:sz w:val="22"/>
          <w:szCs w:val="22"/>
        </w:rPr>
        <w:tab/>
        <w:t>For further confirmation, plot the autocorrelation and lags for seasonality, which again, shows linearity.</w:t>
      </w:r>
    </w:p>
    <w:p w14:paraId="1C05E9F8" w14:textId="55348B3B" w:rsidR="00325289" w:rsidRDefault="00325289" w:rsidP="00325289">
      <w:pPr>
        <w:pStyle w:val="NormalWeb"/>
        <w:shd w:val="clear" w:color="auto" w:fill="FFFFFF"/>
        <w:spacing w:before="0" w:beforeAutospacing="0" w:after="0" w:afterAutospacing="0"/>
        <w:rPr>
          <w:color w:val="333333"/>
          <w:sz w:val="22"/>
          <w:szCs w:val="22"/>
        </w:rPr>
      </w:pPr>
      <w:r w:rsidRPr="00325289">
        <w:rPr>
          <w:noProof/>
          <w:color w:val="333333"/>
          <w:sz w:val="22"/>
          <w:szCs w:val="22"/>
        </w:rPr>
        <w:drawing>
          <wp:inline distT="0" distB="0" distL="0" distR="0" wp14:anchorId="5BCE38D0" wp14:editId="19CFD925">
            <wp:extent cx="6858000" cy="3608705"/>
            <wp:effectExtent l="0" t="0" r="0" b="0"/>
            <wp:docPr id="120134506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45061" name="Picture 1" descr="A screen shot of a graph&#10;&#10;Description automatically generated"/>
                    <pic:cNvPicPr/>
                  </pic:nvPicPr>
                  <pic:blipFill>
                    <a:blip r:embed="rId49"/>
                    <a:stretch>
                      <a:fillRect/>
                    </a:stretch>
                  </pic:blipFill>
                  <pic:spPr>
                    <a:xfrm>
                      <a:off x="0" y="0"/>
                      <a:ext cx="6858000" cy="3608705"/>
                    </a:xfrm>
                    <a:prstGeom prst="rect">
                      <a:avLst/>
                    </a:prstGeom>
                  </pic:spPr>
                </pic:pic>
              </a:graphicData>
            </a:graphic>
          </wp:inline>
        </w:drawing>
      </w:r>
    </w:p>
    <w:p w14:paraId="48BABE62" w14:textId="77777777" w:rsidR="00325289" w:rsidRDefault="00325289" w:rsidP="00325289">
      <w:pPr>
        <w:pStyle w:val="NormalWeb"/>
        <w:shd w:val="clear" w:color="auto" w:fill="FFFFFF"/>
        <w:spacing w:before="0" w:beforeAutospacing="0" w:after="0" w:afterAutospacing="0"/>
        <w:rPr>
          <w:color w:val="333333"/>
          <w:sz w:val="22"/>
          <w:szCs w:val="22"/>
        </w:rPr>
      </w:pPr>
    </w:p>
    <w:p w14:paraId="43D8850D" w14:textId="3ED00D2C" w:rsidR="00325289" w:rsidRDefault="00325289" w:rsidP="00325289">
      <w:pPr>
        <w:pStyle w:val="NormalWeb"/>
        <w:shd w:val="clear" w:color="auto" w:fill="FFFFFF"/>
        <w:spacing w:before="0" w:beforeAutospacing="0" w:after="0" w:afterAutospacing="0"/>
        <w:rPr>
          <w:color w:val="333333"/>
          <w:sz w:val="22"/>
          <w:szCs w:val="22"/>
        </w:rPr>
      </w:pPr>
      <w:r>
        <w:rPr>
          <w:color w:val="333333"/>
          <w:sz w:val="22"/>
          <w:szCs w:val="22"/>
        </w:rPr>
        <w:lastRenderedPageBreak/>
        <w:tab/>
        <w:t xml:space="preserve">Next, apply decomposition, which is a helpful tool to make all of the complex statistical measures in a time series model into more interpretable components. With the following code, the differenced data is plotted for trend, seasonality, and residuals. </w:t>
      </w:r>
    </w:p>
    <w:p w14:paraId="2E488817" w14:textId="31E25460" w:rsidR="00325289" w:rsidRDefault="00325289" w:rsidP="00325289">
      <w:pPr>
        <w:pStyle w:val="NormalWeb"/>
        <w:shd w:val="clear" w:color="auto" w:fill="FFFFFF"/>
        <w:spacing w:before="0" w:beforeAutospacing="0" w:after="0" w:afterAutospacing="0"/>
        <w:rPr>
          <w:color w:val="333333"/>
          <w:sz w:val="22"/>
          <w:szCs w:val="22"/>
        </w:rPr>
      </w:pPr>
      <w:r>
        <w:rPr>
          <w:color w:val="333333"/>
          <w:sz w:val="22"/>
          <w:szCs w:val="22"/>
        </w:rPr>
        <w:t>Trend – the trend represents the long-term direction of the data (stock price) over time. Based on the visual, the stock price is gradually increasing over the years.</w:t>
      </w:r>
    </w:p>
    <w:p w14:paraId="703A20A0" w14:textId="77777777" w:rsidR="00325289" w:rsidRDefault="00325289" w:rsidP="00325289">
      <w:pPr>
        <w:pStyle w:val="NormalWeb"/>
        <w:shd w:val="clear" w:color="auto" w:fill="FFFFFF"/>
        <w:spacing w:before="0" w:beforeAutospacing="0" w:after="0" w:afterAutospacing="0"/>
        <w:rPr>
          <w:color w:val="333333"/>
          <w:sz w:val="22"/>
          <w:szCs w:val="22"/>
        </w:rPr>
      </w:pPr>
      <w:r>
        <w:rPr>
          <w:color w:val="333333"/>
          <w:sz w:val="22"/>
          <w:szCs w:val="22"/>
        </w:rPr>
        <w:t>Seasonality – the seasonality visual represents the seasonal increases or fluctuations based on certain events times that indicate a repetitive pattern. As an example, if stock prices were to decline in the summer months of June through August. However, in the case of the plotted visual, there doesn’t appear to be a strong seasonal pattern present in the data.</w:t>
      </w:r>
    </w:p>
    <w:p w14:paraId="511C8B5F" w14:textId="5F75303F" w:rsidR="00325289" w:rsidRDefault="00325289" w:rsidP="00325289">
      <w:pPr>
        <w:pStyle w:val="NormalWeb"/>
        <w:shd w:val="clear" w:color="auto" w:fill="FFFFFF"/>
        <w:spacing w:before="0" w:beforeAutospacing="0" w:after="0" w:afterAutospacing="0"/>
        <w:rPr>
          <w:color w:val="333333"/>
          <w:sz w:val="22"/>
          <w:szCs w:val="22"/>
        </w:rPr>
      </w:pPr>
      <w:r>
        <w:rPr>
          <w:color w:val="333333"/>
          <w:sz w:val="22"/>
          <w:szCs w:val="22"/>
        </w:rPr>
        <w:t>Residual – the residual component represents the behavior of the data when removing any trend or seasonality from the index time series. For example, random drops or increase or abnormalities in the data. The visual demonstrates the behavior of the data fluctuating around zero, which implies its random with no other components factoring or influencing the data.</w:t>
      </w:r>
    </w:p>
    <w:p w14:paraId="72742CA2" w14:textId="1B12850E" w:rsidR="00325289" w:rsidRDefault="00325289" w:rsidP="00325289">
      <w:pPr>
        <w:pStyle w:val="NormalWeb"/>
        <w:shd w:val="clear" w:color="auto" w:fill="FFFFFF"/>
        <w:spacing w:before="0" w:beforeAutospacing="0" w:after="0" w:afterAutospacing="0"/>
        <w:rPr>
          <w:color w:val="333333"/>
          <w:sz w:val="22"/>
          <w:szCs w:val="22"/>
        </w:rPr>
      </w:pPr>
      <w:r w:rsidRPr="00325289">
        <w:rPr>
          <w:noProof/>
          <w:color w:val="333333"/>
          <w:sz w:val="22"/>
          <w:szCs w:val="22"/>
        </w:rPr>
        <w:drawing>
          <wp:inline distT="0" distB="0" distL="0" distR="0" wp14:anchorId="308720A3" wp14:editId="06B6B8AE">
            <wp:extent cx="6858000" cy="4174490"/>
            <wp:effectExtent l="0" t="0" r="0" b="0"/>
            <wp:docPr id="1591740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40490" name="Picture 1" descr="A screenshot of a computer&#10;&#10;Description automatically generated"/>
                    <pic:cNvPicPr/>
                  </pic:nvPicPr>
                  <pic:blipFill>
                    <a:blip r:embed="rId50"/>
                    <a:stretch>
                      <a:fillRect/>
                    </a:stretch>
                  </pic:blipFill>
                  <pic:spPr>
                    <a:xfrm>
                      <a:off x="0" y="0"/>
                      <a:ext cx="6858000" cy="4174490"/>
                    </a:xfrm>
                    <a:prstGeom prst="rect">
                      <a:avLst/>
                    </a:prstGeom>
                  </pic:spPr>
                </pic:pic>
              </a:graphicData>
            </a:graphic>
          </wp:inline>
        </w:drawing>
      </w:r>
    </w:p>
    <w:p w14:paraId="03B9BE0D" w14:textId="77777777" w:rsidR="00325289" w:rsidRDefault="00325289" w:rsidP="00325289">
      <w:pPr>
        <w:pStyle w:val="NormalWeb"/>
        <w:shd w:val="clear" w:color="auto" w:fill="FFFFFF"/>
        <w:spacing w:before="0" w:beforeAutospacing="0" w:after="0" w:afterAutospacing="0"/>
        <w:rPr>
          <w:color w:val="333333"/>
          <w:sz w:val="22"/>
          <w:szCs w:val="22"/>
        </w:rPr>
      </w:pPr>
    </w:p>
    <w:p w14:paraId="0B314668" w14:textId="7085C7F2" w:rsidR="00325289" w:rsidRDefault="00325289" w:rsidP="00325289">
      <w:pPr>
        <w:pStyle w:val="NormalWeb"/>
        <w:shd w:val="clear" w:color="auto" w:fill="FFFFFF"/>
        <w:spacing w:before="0" w:beforeAutospacing="0" w:after="0" w:afterAutospacing="0"/>
        <w:rPr>
          <w:color w:val="333333"/>
          <w:sz w:val="22"/>
          <w:szCs w:val="22"/>
        </w:rPr>
      </w:pPr>
      <w:r>
        <w:rPr>
          <w:color w:val="333333"/>
          <w:sz w:val="22"/>
          <w:szCs w:val="22"/>
        </w:rPr>
        <w:tab/>
        <w:t>The next few lines of code and outputs just recreates the same visuals on a larger scale for a clearer and larger visualization of the same results, which would be better to showcase in a presentation.</w:t>
      </w:r>
    </w:p>
    <w:p w14:paraId="5E37AF5B" w14:textId="75A143A2" w:rsidR="00325289" w:rsidRDefault="00325289" w:rsidP="00325289">
      <w:pPr>
        <w:pStyle w:val="NormalWeb"/>
        <w:shd w:val="clear" w:color="auto" w:fill="FFFFFF"/>
        <w:spacing w:before="0" w:beforeAutospacing="0" w:after="0" w:afterAutospacing="0"/>
        <w:rPr>
          <w:color w:val="333333"/>
          <w:sz w:val="22"/>
          <w:szCs w:val="22"/>
        </w:rPr>
      </w:pPr>
      <w:r w:rsidRPr="00325289">
        <w:rPr>
          <w:noProof/>
          <w:color w:val="333333"/>
          <w:sz w:val="22"/>
          <w:szCs w:val="22"/>
        </w:rPr>
        <w:lastRenderedPageBreak/>
        <w:drawing>
          <wp:inline distT="0" distB="0" distL="0" distR="0" wp14:anchorId="46AC97E9" wp14:editId="609FF901">
            <wp:extent cx="6858000" cy="3227705"/>
            <wp:effectExtent l="0" t="0" r="0" b="0"/>
            <wp:docPr id="17507136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13638" name="Picture 1" descr="A screen shot of a computer&#10;&#10;Description automatically generated"/>
                    <pic:cNvPicPr/>
                  </pic:nvPicPr>
                  <pic:blipFill>
                    <a:blip r:embed="rId51"/>
                    <a:stretch>
                      <a:fillRect/>
                    </a:stretch>
                  </pic:blipFill>
                  <pic:spPr>
                    <a:xfrm>
                      <a:off x="0" y="0"/>
                      <a:ext cx="6858000" cy="3227705"/>
                    </a:xfrm>
                    <a:prstGeom prst="rect">
                      <a:avLst/>
                    </a:prstGeom>
                  </pic:spPr>
                </pic:pic>
              </a:graphicData>
            </a:graphic>
          </wp:inline>
        </w:drawing>
      </w:r>
    </w:p>
    <w:p w14:paraId="09A6ABF0" w14:textId="096E01FD" w:rsidR="00325289" w:rsidRDefault="00325289" w:rsidP="00325289">
      <w:pPr>
        <w:pStyle w:val="NormalWeb"/>
        <w:shd w:val="clear" w:color="auto" w:fill="FFFFFF"/>
        <w:spacing w:before="0" w:beforeAutospacing="0" w:after="0" w:afterAutospacing="0"/>
        <w:rPr>
          <w:color w:val="333333"/>
          <w:sz w:val="22"/>
          <w:szCs w:val="22"/>
        </w:rPr>
      </w:pPr>
      <w:r w:rsidRPr="00325289">
        <w:rPr>
          <w:noProof/>
          <w:color w:val="333333"/>
          <w:sz w:val="22"/>
          <w:szCs w:val="22"/>
        </w:rPr>
        <w:drawing>
          <wp:inline distT="0" distB="0" distL="0" distR="0" wp14:anchorId="5C4EEDB9" wp14:editId="13B611D0">
            <wp:extent cx="6858000" cy="3236595"/>
            <wp:effectExtent l="0" t="0" r="0" b="0"/>
            <wp:docPr id="710318668"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18668" name="Picture 1" descr="A graph on a screen&#10;&#10;Description automatically generated"/>
                    <pic:cNvPicPr/>
                  </pic:nvPicPr>
                  <pic:blipFill>
                    <a:blip r:embed="rId52"/>
                    <a:stretch>
                      <a:fillRect/>
                    </a:stretch>
                  </pic:blipFill>
                  <pic:spPr>
                    <a:xfrm>
                      <a:off x="0" y="0"/>
                      <a:ext cx="6858000" cy="3236595"/>
                    </a:xfrm>
                    <a:prstGeom prst="rect">
                      <a:avLst/>
                    </a:prstGeom>
                  </pic:spPr>
                </pic:pic>
              </a:graphicData>
            </a:graphic>
          </wp:inline>
        </w:drawing>
      </w:r>
    </w:p>
    <w:p w14:paraId="131110DB" w14:textId="31285D5F" w:rsidR="00325289" w:rsidRDefault="00325289" w:rsidP="00325289">
      <w:pPr>
        <w:pStyle w:val="NormalWeb"/>
        <w:shd w:val="clear" w:color="auto" w:fill="FFFFFF"/>
        <w:spacing w:before="0" w:beforeAutospacing="0" w:after="0" w:afterAutospacing="0"/>
        <w:rPr>
          <w:color w:val="333333"/>
          <w:sz w:val="22"/>
          <w:szCs w:val="22"/>
        </w:rPr>
      </w:pPr>
      <w:r w:rsidRPr="00325289">
        <w:rPr>
          <w:noProof/>
          <w:color w:val="333333"/>
          <w:sz w:val="22"/>
          <w:szCs w:val="22"/>
        </w:rPr>
        <w:lastRenderedPageBreak/>
        <w:drawing>
          <wp:inline distT="0" distB="0" distL="0" distR="0" wp14:anchorId="7492D72E" wp14:editId="4430FE91">
            <wp:extent cx="6858000" cy="3251835"/>
            <wp:effectExtent l="0" t="0" r="0" b="0"/>
            <wp:docPr id="247856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56350" name="Picture 1" descr="A screenshot of a computer&#10;&#10;Description automatically generated"/>
                    <pic:cNvPicPr/>
                  </pic:nvPicPr>
                  <pic:blipFill>
                    <a:blip r:embed="rId53"/>
                    <a:stretch>
                      <a:fillRect/>
                    </a:stretch>
                  </pic:blipFill>
                  <pic:spPr>
                    <a:xfrm>
                      <a:off x="0" y="0"/>
                      <a:ext cx="6858000" cy="3251835"/>
                    </a:xfrm>
                    <a:prstGeom prst="rect">
                      <a:avLst/>
                    </a:prstGeom>
                  </pic:spPr>
                </pic:pic>
              </a:graphicData>
            </a:graphic>
          </wp:inline>
        </w:drawing>
      </w:r>
    </w:p>
    <w:p w14:paraId="52B0F416" w14:textId="77777777" w:rsidR="00325289" w:rsidRDefault="00325289" w:rsidP="00325289">
      <w:pPr>
        <w:pStyle w:val="NormalWeb"/>
        <w:shd w:val="clear" w:color="auto" w:fill="FFFFFF"/>
        <w:spacing w:before="0" w:beforeAutospacing="0" w:after="0" w:afterAutospacing="0"/>
        <w:rPr>
          <w:color w:val="333333"/>
          <w:sz w:val="22"/>
          <w:szCs w:val="22"/>
        </w:rPr>
      </w:pPr>
    </w:p>
    <w:p w14:paraId="751FA514" w14:textId="6DC45373" w:rsidR="00325289" w:rsidRDefault="00325289" w:rsidP="00325289">
      <w:pPr>
        <w:pStyle w:val="NormalWeb"/>
        <w:shd w:val="clear" w:color="auto" w:fill="FFFFFF"/>
        <w:spacing w:before="0" w:beforeAutospacing="0" w:after="0" w:afterAutospacing="0"/>
        <w:rPr>
          <w:color w:val="333333"/>
          <w:sz w:val="22"/>
          <w:szCs w:val="22"/>
        </w:rPr>
      </w:pPr>
      <w:r>
        <w:rPr>
          <w:color w:val="333333"/>
          <w:sz w:val="22"/>
          <w:szCs w:val="22"/>
        </w:rPr>
        <w:tab/>
        <w:t>Now that the p, d, and q are determined, and the visual tests have been completed. The next step was to create a train and set split of the data for further analysis. For the split performed, I used an 80/20 ratio, then confirmed the ratio by displaying the shape which gives the number of rows and columns for confirmation.</w:t>
      </w:r>
    </w:p>
    <w:p w14:paraId="7168AF26" w14:textId="41190BD0" w:rsidR="00325289" w:rsidRDefault="00325289" w:rsidP="00325289">
      <w:pPr>
        <w:pStyle w:val="NormalWeb"/>
        <w:shd w:val="clear" w:color="auto" w:fill="FFFFFF"/>
        <w:spacing w:before="0" w:beforeAutospacing="0" w:after="0" w:afterAutospacing="0"/>
        <w:rPr>
          <w:color w:val="333333"/>
          <w:sz w:val="22"/>
          <w:szCs w:val="22"/>
        </w:rPr>
      </w:pPr>
      <w:r w:rsidRPr="00325289">
        <w:rPr>
          <w:noProof/>
          <w:color w:val="333333"/>
          <w:sz w:val="22"/>
          <w:szCs w:val="22"/>
        </w:rPr>
        <w:drawing>
          <wp:inline distT="0" distB="0" distL="0" distR="0" wp14:anchorId="78E70765" wp14:editId="288AB94C">
            <wp:extent cx="6858000" cy="2359660"/>
            <wp:effectExtent l="0" t="0" r="0" b="0"/>
            <wp:docPr id="14408414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41494" name="Picture 1" descr="A screen shot of a computer&#10;&#10;Description automatically generated"/>
                    <pic:cNvPicPr/>
                  </pic:nvPicPr>
                  <pic:blipFill>
                    <a:blip r:embed="rId54"/>
                    <a:stretch>
                      <a:fillRect/>
                    </a:stretch>
                  </pic:blipFill>
                  <pic:spPr>
                    <a:xfrm>
                      <a:off x="0" y="0"/>
                      <a:ext cx="6858000" cy="2359660"/>
                    </a:xfrm>
                    <a:prstGeom prst="rect">
                      <a:avLst/>
                    </a:prstGeom>
                  </pic:spPr>
                </pic:pic>
              </a:graphicData>
            </a:graphic>
          </wp:inline>
        </w:drawing>
      </w:r>
    </w:p>
    <w:p w14:paraId="0CFEDDAC" w14:textId="77777777" w:rsidR="00325289" w:rsidRDefault="00325289" w:rsidP="00325289">
      <w:pPr>
        <w:pStyle w:val="NormalWeb"/>
        <w:shd w:val="clear" w:color="auto" w:fill="FFFFFF"/>
        <w:spacing w:before="0" w:beforeAutospacing="0" w:after="0" w:afterAutospacing="0"/>
        <w:rPr>
          <w:color w:val="333333"/>
          <w:sz w:val="22"/>
          <w:szCs w:val="22"/>
        </w:rPr>
      </w:pPr>
    </w:p>
    <w:p w14:paraId="4EC5E220" w14:textId="085B3D16" w:rsidR="00325289" w:rsidRDefault="00325289" w:rsidP="00325289">
      <w:pPr>
        <w:pStyle w:val="NormalWeb"/>
        <w:shd w:val="clear" w:color="auto" w:fill="FFFFFF"/>
        <w:spacing w:before="0" w:beforeAutospacing="0" w:after="0" w:afterAutospacing="0"/>
        <w:rPr>
          <w:color w:val="333333"/>
          <w:sz w:val="22"/>
          <w:szCs w:val="22"/>
        </w:rPr>
      </w:pPr>
      <w:r>
        <w:rPr>
          <w:color w:val="333333"/>
          <w:sz w:val="22"/>
          <w:szCs w:val="22"/>
        </w:rPr>
        <w:tab/>
        <w:t xml:space="preserve">Moving on to the exciting part, running ARIMA. The ARIMA feature was imported into </w:t>
      </w:r>
      <w:proofErr w:type="spellStart"/>
      <w:r w:rsidR="00667697">
        <w:rPr>
          <w:color w:val="333333"/>
          <w:sz w:val="22"/>
          <w:szCs w:val="22"/>
        </w:rPr>
        <w:t>J</w:t>
      </w:r>
      <w:r>
        <w:rPr>
          <w:color w:val="333333"/>
          <w:sz w:val="22"/>
          <w:szCs w:val="22"/>
        </w:rPr>
        <w:t>upyter</w:t>
      </w:r>
      <w:proofErr w:type="spellEnd"/>
      <w:r>
        <w:rPr>
          <w:color w:val="333333"/>
          <w:sz w:val="22"/>
          <w:szCs w:val="22"/>
        </w:rPr>
        <w:t xml:space="preserve"> </w:t>
      </w:r>
      <w:r w:rsidR="00667697">
        <w:rPr>
          <w:color w:val="333333"/>
          <w:sz w:val="22"/>
          <w:szCs w:val="22"/>
        </w:rPr>
        <w:t>N</w:t>
      </w:r>
      <w:r>
        <w:rPr>
          <w:color w:val="333333"/>
          <w:sz w:val="22"/>
          <w:szCs w:val="22"/>
        </w:rPr>
        <w:t xml:space="preserve">otebook from the </w:t>
      </w:r>
      <w:proofErr w:type="spellStart"/>
      <w:r>
        <w:rPr>
          <w:color w:val="333333"/>
          <w:sz w:val="22"/>
          <w:szCs w:val="22"/>
        </w:rPr>
        <w:t>scipy</w:t>
      </w:r>
      <w:proofErr w:type="spellEnd"/>
      <w:r>
        <w:rPr>
          <w:color w:val="333333"/>
          <w:sz w:val="22"/>
          <w:szCs w:val="22"/>
        </w:rPr>
        <w:t xml:space="preserve"> library. Using the determined p, d, and q of 1, 1, and 1, I ran the test and printed the summary. There are a lot of statistical metrics listed regarding the fitted model, but one of the statistics that I wanted to pay more attention to the Akaike Information Criterion (AIC) of 9378.011, as this value should be as low as possible when comparing it to other model tests, so this number has been recorded and put off to the side to reference later. </w:t>
      </w:r>
    </w:p>
    <w:p w14:paraId="0ECAE482" w14:textId="102F3501" w:rsidR="00325289" w:rsidRDefault="00325289" w:rsidP="00325289">
      <w:pPr>
        <w:pStyle w:val="NormalWeb"/>
        <w:shd w:val="clear" w:color="auto" w:fill="FFFFFF"/>
        <w:spacing w:before="0" w:beforeAutospacing="0" w:after="0" w:afterAutospacing="0"/>
        <w:rPr>
          <w:color w:val="333333"/>
          <w:sz w:val="22"/>
          <w:szCs w:val="22"/>
        </w:rPr>
      </w:pPr>
      <w:r>
        <w:rPr>
          <w:color w:val="333333"/>
          <w:sz w:val="22"/>
          <w:szCs w:val="22"/>
        </w:rPr>
        <w:tab/>
        <w:t xml:space="preserve">Additionally, paying extra attention to the </w:t>
      </w:r>
      <w:r w:rsidR="00667697">
        <w:rPr>
          <w:color w:val="333333"/>
          <w:sz w:val="22"/>
          <w:szCs w:val="22"/>
        </w:rPr>
        <w:t>p-value</w:t>
      </w:r>
      <w:r>
        <w:rPr>
          <w:color w:val="333333"/>
          <w:sz w:val="22"/>
          <w:szCs w:val="22"/>
        </w:rPr>
        <w:t xml:space="preserve"> of the AR and MA being 0.00, the statistical figures indicate that the coefficients are statistically significant for the fitted model.</w:t>
      </w:r>
    </w:p>
    <w:p w14:paraId="3638B21E" w14:textId="3BCAF77F" w:rsidR="00325289" w:rsidRDefault="00325289" w:rsidP="00325289">
      <w:pPr>
        <w:pStyle w:val="NormalWeb"/>
        <w:shd w:val="clear" w:color="auto" w:fill="FFFFFF"/>
        <w:spacing w:before="0" w:beforeAutospacing="0" w:after="0" w:afterAutospacing="0"/>
        <w:rPr>
          <w:color w:val="333333"/>
          <w:sz w:val="22"/>
          <w:szCs w:val="22"/>
        </w:rPr>
      </w:pPr>
      <w:r w:rsidRPr="00325289">
        <w:rPr>
          <w:noProof/>
          <w:color w:val="333333"/>
          <w:sz w:val="22"/>
          <w:szCs w:val="22"/>
        </w:rPr>
        <w:lastRenderedPageBreak/>
        <w:drawing>
          <wp:inline distT="0" distB="0" distL="0" distR="0" wp14:anchorId="74858A3E" wp14:editId="546489D7">
            <wp:extent cx="6858000" cy="4902200"/>
            <wp:effectExtent l="0" t="0" r="0" b="0"/>
            <wp:docPr id="289734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34472" name="Picture 1" descr="A screenshot of a computer&#10;&#10;Description automatically generated"/>
                    <pic:cNvPicPr/>
                  </pic:nvPicPr>
                  <pic:blipFill>
                    <a:blip r:embed="rId55"/>
                    <a:stretch>
                      <a:fillRect/>
                    </a:stretch>
                  </pic:blipFill>
                  <pic:spPr>
                    <a:xfrm>
                      <a:off x="0" y="0"/>
                      <a:ext cx="6858000" cy="4902200"/>
                    </a:xfrm>
                    <a:prstGeom prst="rect">
                      <a:avLst/>
                    </a:prstGeom>
                  </pic:spPr>
                </pic:pic>
              </a:graphicData>
            </a:graphic>
          </wp:inline>
        </w:drawing>
      </w:r>
    </w:p>
    <w:p w14:paraId="69B295DC" w14:textId="77777777" w:rsidR="00325289" w:rsidRDefault="00325289" w:rsidP="00325289">
      <w:pPr>
        <w:pStyle w:val="NormalWeb"/>
        <w:shd w:val="clear" w:color="auto" w:fill="FFFFFF"/>
        <w:spacing w:before="0" w:beforeAutospacing="0" w:after="0" w:afterAutospacing="0"/>
        <w:rPr>
          <w:color w:val="333333"/>
          <w:sz w:val="22"/>
          <w:szCs w:val="22"/>
        </w:rPr>
      </w:pPr>
    </w:p>
    <w:p w14:paraId="0944CCA4" w14:textId="70D078FE" w:rsidR="00325289" w:rsidRDefault="00325289" w:rsidP="00325289">
      <w:pPr>
        <w:pStyle w:val="NormalWeb"/>
        <w:shd w:val="clear" w:color="auto" w:fill="FFFFFF"/>
        <w:spacing w:before="0" w:beforeAutospacing="0" w:after="0" w:afterAutospacing="0"/>
        <w:rPr>
          <w:color w:val="333333"/>
          <w:sz w:val="22"/>
          <w:szCs w:val="22"/>
        </w:rPr>
      </w:pPr>
      <w:r>
        <w:rPr>
          <w:color w:val="333333"/>
          <w:sz w:val="22"/>
          <w:szCs w:val="22"/>
        </w:rPr>
        <w:tab/>
        <w:t>Even though the SARIMAX Results demonstrated a model with a good fit, I ran another ARIMA model using a different set of p, d, and q’s (1, 2, 1) as a comparison to the results in the first test. Looking at the results, even though the p values are zero or close to zero, the AIC is 9409.879, which is higher than the first test, which is enough proof that the initial test had a higher statistical significance and better fit.</w:t>
      </w:r>
    </w:p>
    <w:p w14:paraId="17AFA28F" w14:textId="37E23A76" w:rsidR="00325289" w:rsidRDefault="00325289" w:rsidP="00325289">
      <w:pPr>
        <w:pStyle w:val="NormalWeb"/>
        <w:shd w:val="clear" w:color="auto" w:fill="FFFFFF"/>
        <w:spacing w:before="0" w:beforeAutospacing="0" w:after="0" w:afterAutospacing="0"/>
        <w:rPr>
          <w:color w:val="333333"/>
          <w:sz w:val="22"/>
          <w:szCs w:val="22"/>
        </w:rPr>
      </w:pPr>
      <w:r w:rsidRPr="00325289">
        <w:rPr>
          <w:noProof/>
          <w:color w:val="333333"/>
          <w:sz w:val="22"/>
          <w:szCs w:val="22"/>
        </w:rPr>
        <w:lastRenderedPageBreak/>
        <w:drawing>
          <wp:inline distT="0" distB="0" distL="0" distR="0" wp14:anchorId="7CE98F8A" wp14:editId="2BEC3447">
            <wp:extent cx="6858000" cy="4399280"/>
            <wp:effectExtent l="0" t="0" r="0" b="0"/>
            <wp:docPr id="1473462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62884" name="Picture 1" descr="A screenshot of a computer&#10;&#10;Description automatically generated"/>
                    <pic:cNvPicPr/>
                  </pic:nvPicPr>
                  <pic:blipFill>
                    <a:blip r:embed="rId56"/>
                    <a:stretch>
                      <a:fillRect/>
                    </a:stretch>
                  </pic:blipFill>
                  <pic:spPr>
                    <a:xfrm>
                      <a:off x="0" y="0"/>
                      <a:ext cx="6858000" cy="4399280"/>
                    </a:xfrm>
                    <a:prstGeom prst="rect">
                      <a:avLst/>
                    </a:prstGeom>
                  </pic:spPr>
                </pic:pic>
              </a:graphicData>
            </a:graphic>
          </wp:inline>
        </w:drawing>
      </w:r>
    </w:p>
    <w:p w14:paraId="195CE8D1" w14:textId="77777777" w:rsidR="00325289" w:rsidRDefault="00325289" w:rsidP="00325289">
      <w:pPr>
        <w:pStyle w:val="NormalWeb"/>
        <w:shd w:val="clear" w:color="auto" w:fill="FFFFFF"/>
        <w:spacing w:before="0" w:beforeAutospacing="0" w:after="0" w:afterAutospacing="0"/>
        <w:rPr>
          <w:color w:val="333333"/>
          <w:sz w:val="22"/>
          <w:szCs w:val="22"/>
        </w:rPr>
      </w:pPr>
      <w:r>
        <w:rPr>
          <w:color w:val="333333"/>
          <w:sz w:val="22"/>
          <w:szCs w:val="22"/>
        </w:rPr>
        <w:tab/>
      </w:r>
    </w:p>
    <w:p w14:paraId="222A0C03" w14:textId="77777777" w:rsidR="00325289" w:rsidRDefault="00325289" w:rsidP="00325289">
      <w:pPr>
        <w:pStyle w:val="NormalWeb"/>
        <w:shd w:val="clear" w:color="auto" w:fill="FFFFFF"/>
        <w:spacing w:before="0" w:beforeAutospacing="0" w:after="0" w:afterAutospacing="0"/>
        <w:rPr>
          <w:color w:val="333333"/>
          <w:sz w:val="22"/>
          <w:szCs w:val="22"/>
        </w:rPr>
      </w:pPr>
      <w:r>
        <w:rPr>
          <w:color w:val="333333"/>
          <w:sz w:val="22"/>
          <w:szCs w:val="22"/>
        </w:rPr>
        <w:tab/>
        <w:t>Again, re-run the ARIMA test based on different components (0, 2, 5) to compare to the initial test and as a good practice for future time series analysis to get an understanding how the different components influence the changes in the statistics and the fitting of the model. The results were ultimately the same as the second test, which is the AIC was higher than the first test, proving that the initial test had the best fitted model and highest statistical significance.</w:t>
      </w:r>
    </w:p>
    <w:p w14:paraId="18D19E08" w14:textId="77777777" w:rsidR="00325289" w:rsidRDefault="00325289" w:rsidP="00325289">
      <w:pPr>
        <w:pStyle w:val="NormalWeb"/>
        <w:shd w:val="clear" w:color="auto" w:fill="FFFFFF"/>
        <w:spacing w:before="0" w:beforeAutospacing="0" w:after="0" w:afterAutospacing="0"/>
        <w:rPr>
          <w:color w:val="333333"/>
          <w:sz w:val="22"/>
          <w:szCs w:val="22"/>
        </w:rPr>
      </w:pPr>
      <w:r w:rsidRPr="00325289">
        <w:rPr>
          <w:noProof/>
          <w:color w:val="333333"/>
          <w:sz w:val="22"/>
          <w:szCs w:val="22"/>
        </w:rPr>
        <w:lastRenderedPageBreak/>
        <w:drawing>
          <wp:inline distT="0" distB="0" distL="0" distR="0" wp14:anchorId="75B91E0C" wp14:editId="3CA8567F">
            <wp:extent cx="6858000" cy="5059680"/>
            <wp:effectExtent l="0" t="0" r="0" b="0"/>
            <wp:docPr id="658817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7213" name="Picture 1" descr="A screenshot of a computer&#10;&#10;Description automatically generated"/>
                    <pic:cNvPicPr/>
                  </pic:nvPicPr>
                  <pic:blipFill>
                    <a:blip r:embed="rId57"/>
                    <a:stretch>
                      <a:fillRect/>
                    </a:stretch>
                  </pic:blipFill>
                  <pic:spPr>
                    <a:xfrm>
                      <a:off x="0" y="0"/>
                      <a:ext cx="6858000" cy="5059680"/>
                    </a:xfrm>
                    <a:prstGeom prst="rect">
                      <a:avLst/>
                    </a:prstGeom>
                  </pic:spPr>
                </pic:pic>
              </a:graphicData>
            </a:graphic>
          </wp:inline>
        </w:drawing>
      </w:r>
    </w:p>
    <w:p w14:paraId="449CB70F" w14:textId="77777777" w:rsidR="00325289" w:rsidRDefault="00325289" w:rsidP="00325289">
      <w:pPr>
        <w:pStyle w:val="NormalWeb"/>
        <w:shd w:val="clear" w:color="auto" w:fill="FFFFFF"/>
        <w:spacing w:before="0" w:beforeAutospacing="0" w:after="0" w:afterAutospacing="0"/>
        <w:rPr>
          <w:color w:val="333333"/>
          <w:sz w:val="22"/>
          <w:szCs w:val="22"/>
        </w:rPr>
      </w:pPr>
    </w:p>
    <w:p w14:paraId="04B1AA5B" w14:textId="77777777" w:rsidR="00741FC4" w:rsidRDefault="00325289" w:rsidP="00325289">
      <w:pPr>
        <w:pStyle w:val="NormalWeb"/>
        <w:shd w:val="clear" w:color="auto" w:fill="FFFFFF"/>
        <w:spacing w:before="0" w:beforeAutospacing="0" w:after="0" w:afterAutospacing="0"/>
        <w:rPr>
          <w:color w:val="333333"/>
          <w:sz w:val="22"/>
          <w:szCs w:val="22"/>
        </w:rPr>
      </w:pPr>
      <w:r>
        <w:rPr>
          <w:color w:val="333333"/>
          <w:sz w:val="22"/>
          <w:szCs w:val="22"/>
        </w:rPr>
        <w:tab/>
        <w:t xml:space="preserve">With three ARIMA tests performed, I moved on to importing </w:t>
      </w:r>
      <w:proofErr w:type="spellStart"/>
      <w:r>
        <w:rPr>
          <w:color w:val="333333"/>
          <w:sz w:val="22"/>
          <w:szCs w:val="22"/>
        </w:rPr>
        <w:t>auto_arima</w:t>
      </w:r>
      <w:proofErr w:type="spellEnd"/>
      <w:r>
        <w:rPr>
          <w:color w:val="333333"/>
          <w:sz w:val="22"/>
          <w:szCs w:val="22"/>
        </w:rPr>
        <w:t xml:space="preserve"> from the </w:t>
      </w:r>
      <w:proofErr w:type="spellStart"/>
      <w:r>
        <w:rPr>
          <w:color w:val="333333"/>
          <w:sz w:val="22"/>
          <w:szCs w:val="22"/>
        </w:rPr>
        <w:t>pmdarima</w:t>
      </w:r>
      <w:proofErr w:type="spellEnd"/>
      <w:r>
        <w:rPr>
          <w:color w:val="333333"/>
          <w:sz w:val="22"/>
          <w:szCs w:val="22"/>
        </w:rPr>
        <w:t xml:space="preserve"> library. </w:t>
      </w:r>
      <w:proofErr w:type="spellStart"/>
      <w:r>
        <w:rPr>
          <w:color w:val="333333"/>
          <w:sz w:val="22"/>
          <w:szCs w:val="22"/>
        </w:rPr>
        <w:t>Auto_ARIMA</w:t>
      </w:r>
      <w:proofErr w:type="spellEnd"/>
      <w:r>
        <w:rPr>
          <w:color w:val="333333"/>
          <w:sz w:val="22"/>
          <w:szCs w:val="22"/>
        </w:rPr>
        <w:t xml:space="preserve"> is an alternative method to finding the recommended components (p, d, and q) while also checking for seasonality. As the name implies, </w:t>
      </w:r>
      <w:proofErr w:type="spellStart"/>
      <w:r>
        <w:rPr>
          <w:color w:val="333333"/>
          <w:sz w:val="22"/>
          <w:szCs w:val="22"/>
        </w:rPr>
        <w:t>auto_arima</w:t>
      </w:r>
      <w:proofErr w:type="spellEnd"/>
      <w:r>
        <w:rPr>
          <w:color w:val="333333"/>
          <w:sz w:val="22"/>
          <w:szCs w:val="22"/>
        </w:rPr>
        <w:t xml:space="preserve"> runs different combinations of parameters automatically to find the model that has the lowest AIC value. </w:t>
      </w:r>
    </w:p>
    <w:p w14:paraId="180B6BD4" w14:textId="41F23A41" w:rsidR="003141AD" w:rsidRDefault="00741FC4" w:rsidP="00741FC4">
      <w:pPr>
        <w:pStyle w:val="NormalWeb"/>
        <w:shd w:val="clear" w:color="auto" w:fill="FFFFFF"/>
        <w:spacing w:before="0" w:beforeAutospacing="0" w:after="0" w:afterAutospacing="0"/>
        <w:ind w:firstLine="720"/>
        <w:rPr>
          <w:color w:val="333333"/>
          <w:sz w:val="22"/>
          <w:szCs w:val="22"/>
        </w:rPr>
      </w:pPr>
      <w:r>
        <w:rPr>
          <w:color w:val="333333"/>
          <w:sz w:val="22"/>
          <w:szCs w:val="22"/>
        </w:rPr>
        <w:t xml:space="preserve">While attempting to </w:t>
      </w:r>
      <w:proofErr w:type="spellStart"/>
      <w:r>
        <w:rPr>
          <w:color w:val="333333"/>
          <w:sz w:val="22"/>
          <w:szCs w:val="22"/>
        </w:rPr>
        <w:t>utiliza</w:t>
      </w:r>
      <w:proofErr w:type="spellEnd"/>
      <w:r>
        <w:rPr>
          <w:color w:val="333333"/>
          <w:sz w:val="22"/>
          <w:szCs w:val="22"/>
        </w:rPr>
        <w:t xml:space="preserve"> </w:t>
      </w:r>
      <w:proofErr w:type="spellStart"/>
      <w:r>
        <w:rPr>
          <w:color w:val="333333"/>
          <w:sz w:val="22"/>
          <w:szCs w:val="22"/>
        </w:rPr>
        <w:t>auto_arima</w:t>
      </w:r>
      <w:proofErr w:type="spellEnd"/>
      <w:r>
        <w:rPr>
          <w:color w:val="333333"/>
          <w:sz w:val="22"/>
          <w:szCs w:val="22"/>
        </w:rPr>
        <w:t xml:space="preserve">, </w:t>
      </w:r>
      <w:r w:rsidR="00325289">
        <w:rPr>
          <w:color w:val="333333"/>
          <w:sz w:val="22"/>
          <w:szCs w:val="22"/>
        </w:rPr>
        <w:t xml:space="preserve">I documented code with multiple variations of reducing the data set and optimizations that I tried executing to give more accurate results, however, every attempt aside from the final implemented code resulted in tests that took too long </w:t>
      </w:r>
      <w:r>
        <w:rPr>
          <w:color w:val="333333"/>
          <w:sz w:val="22"/>
          <w:szCs w:val="22"/>
        </w:rPr>
        <w:t xml:space="preserve">or never finished </w:t>
      </w:r>
      <w:r w:rsidR="00325289">
        <w:rPr>
          <w:color w:val="333333"/>
          <w:sz w:val="22"/>
          <w:szCs w:val="22"/>
        </w:rPr>
        <w:t xml:space="preserve">because the data set </w:t>
      </w:r>
      <w:r>
        <w:rPr>
          <w:color w:val="333333"/>
          <w:sz w:val="22"/>
          <w:szCs w:val="22"/>
        </w:rPr>
        <w:t xml:space="preserve">is too large. As a result, I had to exclude the seasonality of “m = 252” which represents the number of business days or stock trade days in a given calendar year, and would’ve given a more effective result. </w:t>
      </w:r>
      <w:r w:rsidR="00325289">
        <w:rPr>
          <w:color w:val="333333"/>
          <w:sz w:val="22"/>
          <w:szCs w:val="22"/>
        </w:rPr>
        <w:t xml:space="preserve"> </w:t>
      </w:r>
    </w:p>
    <w:p w14:paraId="175893FE" w14:textId="29AC46AC" w:rsidR="00794B4C" w:rsidRDefault="00741FC4" w:rsidP="004A6C0C">
      <w:pPr>
        <w:pStyle w:val="NormalWeb"/>
        <w:shd w:val="clear" w:color="auto" w:fill="FFFFFF"/>
        <w:spacing w:before="0" w:beforeAutospacing="0" w:after="0" w:afterAutospacing="0"/>
        <w:rPr>
          <w:color w:val="333333"/>
          <w:sz w:val="22"/>
          <w:szCs w:val="22"/>
        </w:rPr>
      </w:pPr>
      <w:r>
        <w:rPr>
          <w:color w:val="333333"/>
          <w:sz w:val="22"/>
          <w:szCs w:val="22"/>
        </w:rPr>
        <w:tab/>
        <w:t>With that being said, the test was able to run successfully despite the limited optimizations, and landed on the best model</w:t>
      </w:r>
      <w:r w:rsidR="00794B4C">
        <w:rPr>
          <w:color w:val="333333"/>
          <w:sz w:val="22"/>
          <w:szCs w:val="22"/>
        </w:rPr>
        <w:t>,</w:t>
      </w:r>
      <w:r>
        <w:rPr>
          <w:color w:val="333333"/>
          <w:sz w:val="22"/>
          <w:szCs w:val="22"/>
        </w:rPr>
        <w:t xml:space="preserve"> being (1, 1, 2), with the lowest AIC being 9376.494.</w:t>
      </w:r>
      <w:r w:rsidR="00794B4C">
        <w:rPr>
          <w:color w:val="333333"/>
          <w:sz w:val="22"/>
          <w:szCs w:val="22"/>
        </w:rPr>
        <w:t xml:space="preserve"> When reviewing the statistics, there are a few key points to consider:</w:t>
      </w:r>
    </w:p>
    <w:p w14:paraId="5BC983CF" w14:textId="72EA5FE6" w:rsidR="00794B4C" w:rsidRDefault="00794B4C" w:rsidP="00794B4C">
      <w:pPr>
        <w:pStyle w:val="NormalWeb"/>
        <w:numPr>
          <w:ilvl w:val="0"/>
          <w:numId w:val="31"/>
        </w:numPr>
        <w:shd w:val="clear" w:color="auto" w:fill="FFFFFF"/>
        <w:spacing w:before="0" w:beforeAutospacing="0" w:after="0" w:afterAutospacing="0"/>
        <w:rPr>
          <w:color w:val="333333"/>
          <w:sz w:val="22"/>
          <w:szCs w:val="22"/>
        </w:rPr>
      </w:pPr>
      <w:r>
        <w:rPr>
          <w:color w:val="333333"/>
          <w:sz w:val="22"/>
          <w:szCs w:val="22"/>
        </w:rPr>
        <w:t>For the Coefficient portion of the results, the AR and MA’s (ar.L1, ma.L1, and ma.L2), suggest it is a good, fitted model as they are statistically relevant. On the downside, the intercept ended up with a p-value &gt; 0.05, which indicates that it not significant, however, this does not mean the overall model is not a good fit for forecasting, which means we can move forward with the analysis and prediction.</w:t>
      </w:r>
    </w:p>
    <w:p w14:paraId="5F2E5585" w14:textId="373D1CE2" w:rsidR="00794B4C" w:rsidRDefault="00794B4C" w:rsidP="00794B4C">
      <w:pPr>
        <w:pStyle w:val="NormalWeb"/>
        <w:numPr>
          <w:ilvl w:val="0"/>
          <w:numId w:val="31"/>
        </w:numPr>
        <w:shd w:val="clear" w:color="auto" w:fill="FFFFFF"/>
        <w:spacing w:before="0" w:beforeAutospacing="0" w:after="0" w:afterAutospacing="0"/>
        <w:rPr>
          <w:color w:val="333333"/>
          <w:sz w:val="22"/>
          <w:szCs w:val="22"/>
        </w:rPr>
      </w:pPr>
      <w:r>
        <w:rPr>
          <w:color w:val="333333"/>
          <w:sz w:val="22"/>
          <w:szCs w:val="22"/>
        </w:rPr>
        <w:t xml:space="preserve">For the diagnostic statistics, the overall results appear to give good news. The Ljung-Box test is a metric that involves residuals, and with a p-value of 0.98, this suggests no meaningful correlation, </w:t>
      </w:r>
      <w:r>
        <w:rPr>
          <w:color w:val="333333"/>
          <w:sz w:val="22"/>
          <w:szCs w:val="22"/>
        </w:rPr>
        <w:lastRenderedPageBreak/>
        <w:t xml:space="preserve">which is a good thing. With a p-value of zero for heteroskedasticity, this implies that the variation of the residuals is inconsistent over time, which can affect the model’s forecasting potential. </w:t>
      </w:r>
    </w:p>
    <w:p w14:paraId="51D0C501" w14:textId="77777777" w:rsidR="00794B4C" w:rsidRDefault="00794B4C" w:rsidP="00794B4C">
      <w:pPr>
        <w:pStyle w:val="NormalWeb"/>
        <w:shd w:val="clear" w:color="auto" w:fill="FFFFFF"/>
        <w:spacing w:before="0" w:beforeAutospacing="0" w:after="0" w:afterAutospacing="0"/>
        <w:ind w:left="1800"/>
        <w:rPr>
          <w:color w:val="333333"/>
          <w:sz w:val="22"/>
          <w:szCs w:val="22"/>
        </w:rPr>
      </w:pPr>
    </w:p>
    <w:p w14:paraId="3E9DEB8C" w14:textId="5122A848" w:rsidR="00794B4C" w:rsidRPr="00794B4C" w:rsidRDefault="00794B4C" w:rsidP="00794B4C">
      <w:pPr>
        <w:pStyle w:val="NormalWeb"/>
        <w:shd w:val="clear" w:color="auto" w:fill="FFFFFF"/>
        <w:spacing w:before="0" w:beforeAutospacing="0" w:after="0" w:afterAutospacing="0"/>
        <w:ind w:left="720" w:firstLine="720"/>
        <w:rPr>
          <w:color w:val="333333"/>
          <w:sz w:val="22"/>
          <w:szCs w:val="22"/>
        </w:rPr>
      </w:pPr>
      <w:r>
        <w:rPr>
          <w:color w:val="333333"/>
          <w:sz w:val="22"/>
          <w:szCs w:val="22"/>
        </w:rPr>
        <w:t>Overall, the model’s diagnostics indicate a good enough fit to move forward with the prediction, despite a less meaningful intercept and potential heteroskedasticity.</w:t>
      </w:r>
    </w:p>
    <w:p w14:paraId="7CA1F4A6" w14:textId="5EC81349" w:rsidR="00741FC4" w:rsidRDefault="00741FC4" w:rsidP="004A6C0C">
      <w:pPr>
        <w:pStyle w:val="NormalWeb"/>
        <w:shd w:val="clear" w:color="auto" w:fill="FFFFFF"/>
        <w:spacing w:before="0" w:beforeAutospacing="0" w:after="0" w:afterAutospacing="0"/>
        <w:rPr>
          <w:color w:val="333333"/>
          <w:sz w:val="22"/>
          <w:szCs w:val="22"/>
        </w:rPr>
      </w:pPr>
      <w:r w:rsidRPr="00741FC4">
        <w:rPr>
          <w:noProof/>
          <w:color w:val="333333"/>
          <w:sz w:val="22"/>
          <w:szCs w:val="22"/>
        </w:rPr>
        <w:drawing>
          <wp:inline distT="0" distB="0" distL="0" distR="0" wp14:anchorId="3C98C6A4" wp14:editId="26AB25F8">
            <wp:extent cx="6858000" cy="3076575"/>
            <wp:effectExtent l="0" t="0" r="0" b="0"/>
            <wp:docPr id="1431787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87886" name="Picture 1" descr="A screenshot of a computer&#10;&#10;Description automatically generated"/>
                    <pic:cNvPicPr/>
                  </pic:nvPicPr>
                  <pic:blipFill>
                    <a:blip r:embed="rId58"/>
                    <a:stretch>
                      <a:fillRect/>
                    </a:stretch>
                  </pic:blipFill>
                  <pic:spPr>
                    <a:xfrm>
                      <a:off x="0" y="0"/>
                      <a:ext cx="6858000" cy="3076575"/>
                    </a:xfrm>
                    <a:prstGeom prst="rect">
                      <a:avLst/>
                    </a:prstGeom>
                  </pic:spPr>
                </pic:pic>
              </a:graphicData>
            </a:graphic>
          </wp:inline>
        </w:drawing>
      </w:r>
    </w:p>
    <w:p w14:paraId="370F2E12" w14:textId="6F9CC344" w:rsidR="00741FC4" w:rsidRDefault="00741FC4" w:rsidP="004A6C0C">
      <w:pPr>
        <w:pStyle w:val="NormalWeb"/>
        <w:shd w:val="clear" w:color="auto" w:fill="FFFFFF"/>
        <w:spacing w:before="0" w:beforeAutospacing="0" w:after="0" w:afterAutospacing="0"/>
        <w:rPr>
          <w:color w:val="333333"/>
          <w:sz w:val="22"/>
          <w:szCs w:val="22"/>
        </w:rPr>
      </w:pPr>
      <w:r w:rsidRPr="00741FC4">
        <w:rPr>
          <w:noProof/>
          <w:color w:val="333333"/>
          <w:sz w:val="22"/>
          <w:szCs w:val="22"/>
        </w:rPr>
        <w:lastRenderedPageBreak/>
        <w:drawing>
          <wp:inline distT="0" distB="0" distL="0" distR="0" wp14:anchorId="6BFBFCE3" wp14:editId="23C18BBE">
            <wp:extent cx="6858000" cy="5342255"/>
            <wp:effectExtent l="0" t="0" r="0" b="0"/>
            <wp:docPr id="1854438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38913" name="Picture 1" descr="A screenshot of a computer&#10;&#10;Description automatically generated"/>
                    <pic:cNvPicPr/>
                  </pic:nvPicPr>
                  <pic:blipFill>
                    <a:blip r:embed="rId59"/>
                    <a:stretch>
                      <a:fillRect/>
                    </a:stretch>
                  </pic:blipFill>
                  <pic:spPr>
                    <a:xfrm>
                      <a:off x="0" y="0"/>
                      <a:ext cx="6858000" cy="5342255"/>
                    </a:xfrm>
                    <a:prstGeom prst="rect">
                      <a:avLst/>
                    </a:prstGeom>
                  </pic:spPr>
                </pic:pic>
              </a:graphicData>
            </a:graphic>
          </wp:inline>
        </w:drawing>
      </w:r>
    </w:p>
    <w:p w14:paraId="4CE84247" w14:textId="090E0DBE" w:rsidR="00741FC4" w:rsidRDefault="00741FC4" w:rsidP="004A6C0C">
      <w:pPr>
        <w:pStyle w:val="NormalWeb"/>
        <w:shd w:val="clear" w:color="auto" w:fill="FFFFFF"/>
        <w:spacing w:before="0" w:beforeAutospacing="0" w:after="0" w:afterAutospacing="0"/>
        <w:rPr>
          <w:color w:val="333333"/>
          <w:sz w:val="22"/>
          <w:szCs w:val="22"/>
        </w:rPr>
      </w:pPr>
      <w:r w:rsidRPr="00741FC4">
        <w:rPr>
          <w:noProof/>
          <w:color w:val="333333"/>
          <w:sz w:val="22"/>
          <w:szCs w:val="22"/>
        </w:rPr>
        <w:lastRenderedPageBreak/>
        <w:drawing>
          <wp:inline distT="0" distB="0" distL="0" distR="0" wp14:anchorId="7B31F72E" wp14:editId="50F5BAE8">
            <wp:extent cx="6858000" cy="4154805"/>
            <wp:effectExtent l="0" t="0" r="0" b="0"/>
            <wp:docPr id="1199265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65115" name="Picture 1" descr="A screenshot of a computer&#10;&#10;Description automatically generated"/>
                    <pic:cNvPicPr/>
                  </pic:nvPicPr>
                  <pic:blipFill>
                    <a:blip r:embed="rId60"/>
                    <a:stretch>
                      <a:fillRect/>
                    </a:stretch>
                  </pic:blipFill>
                  <pic:spPr>
                    <a:xfrm>
                      <a:off x="0" y="0"/>
                      <a:ext cx="6858000" cy="4154805"/>
                    </a:xfrm>
                    <a:prstGeom prst="rect">
                      <a:avLst/>
                    </a:prstGeom>
                  </pic:spPr>
                </pic:pic>
              </a:graphicData>
            </a:graphic>
          </wp:inline>
        </w:drawing>
      </w:r>
    </w:p>
    <w:p w14:paraId="4C60DA76" w14:textId="77777777" w:rsidR="00741FC4" w:rsidRDefault="00741FC4" w:rsidP="004A6C0C">
      <w:pPr>
        <w:pStyle w:val="NormalWeb"/>
        <w:shd w:val="clear" w:color="auto" w:fill="FFFFFF"/>
        <w:spacing w:before="0" w:beforeAutospacing="0" w:after="0" w:afterAutospacing="0"/>
        <w:rPr>
          <w:color w:val="333333"/>
          <w:sz w:val="22"/>
          <w:szCs w:val="22"/>
        </w:rPr>
      </w:pPr>
    </w:p>
    <w:p w14:paraId="15AF5907" w14:textId="68BABF05" w:rsidR="00794B4C" w:rsidRDefault="00794B4C" w:rsidP="00794B4C">
      <w:pPr>
        <w:pStyle w:val="NormalWeb"/>
        <w:shd w:val="clear" w:color="auto" w:fill="FFFFFF"/>
        <w:spacing w:before="0" w:beforeAutospacing="0" w:after="0" w:afterAutospacing="0"/>
        <w:ind w:firstLine="720"/>
        <w:rPr>
          <w:color w:val="333333"/>
          <w:sz w:val="22"/>
          <w:szCs w:val="22"/>
        </w:rPr>
      </w:pPr>
      <w:r>
        <w:rPr>
          <w:color w:val="333333"/>
          <w:sz w:val="22"/>
          <w:szCs w:val="22"/>
        </w:rPr>
        <w:t>After the auto-</w:t>
      </w:r>
      <w:proofErr w:type="spellStart"/>
      <w:r>
        <w:rPr>
          <w:color w:val="333333"/>
          <w:sz w:val="22"/>
          <w:szCs w:val="22"/>
        </w:rPr>
        <w:t>arima</w:t>
      </w:r>
      <w:proofErr w:type="spellEnd"/>
      <w:r>
        <w:rPr>
          <w:color w:val="333333"/>
          <w:sz w:val="22"/>
          <w:szCs w:val="22"/>
        </w:rPr>
        <w:t xml:space="preserve"> and diagnostics, I run ARIMA based on the identified best model parameters to view the SARIMAX results, and to fit to the model for forecasting. The calculated AIC from running ARIMA resulted in the same figure as the </w:t>
      </w:r>
      <w:proofErr w:type="spellStart"/>
      <w:r>
        <w:rPr>
          <w:color w:val="333333"/>
          <w:sz w:val="22"/>
          <w:szCs w:val="22"/>
        </w:rPr>
        <w:t>auto_arima</w:t>
      </w:r>
      <w:proofErr w:type="spellEnd"/>
      <w:r>
        <w:rPr>
          <w:color w:val="333333"/>
          <w:sz w:val="22"/>
          <w:szCs w:val="22"/>
        </w:rPr>
        <w:t>, which confirms the best model.</w:t>
      </w:r>
    </w:p>
    <w:p w14:paraId="39DF3361" w14:textId="12A3A801" w:rsidR="00794B4C" w:rsidRDefault="00794B4C" w:rsidP="00794B4C">
      <w:pPr>
        <w:pStyle w:val="NormalWeb"/>
        <w:shd w:val="clear" w:color="auto" w:fill="FFFFFF"/>
        <w:spacing w:before="0" w:beforeAutospacing="0" w:after="0" w:afterAutospacing="0"/>
        <w:rPr>
          <w:color w:val="333333"/>
          <w:sz w:val="22"/>
          <w:szCs w:val="22"/>
        </w:rPr>
      </w:pPr>
      <w:r w:rsidRPr="00794B4C">
        <w:rPr>
          <w:noProof/>
          <w:color w:val="333333"/>
          <w:sz w:val="22"/>
          <w:szCs w:val="22"/>
        </w:rPr>
        <w:lastRenderedPageBreak/>
        <w:drawing>
          <wp:inline distT="0" distB="0" distL="0" distR="0" wp14:anchorId="2B70F014" wp14:editId="4DBE9545">
            <wp:extent cx="6858000" cy="4594860"/>
            <wp:effectExtent l="0" t="0" r="0" b="0"/>
            <wp:docPr id="1572479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79614" name="Picture 1" descr="A screenshot of a computer&#10;&#10;Description automatically generated"/>
                    <pic:cNvPicPr/>
                  </pic:nvPicPr>
                  <pic:blipFill>
                    <a:blip r:embed="rId61"/>
                    <a:stretch>
                      <a:fillRect/>
                    </a:stretch>
                  </pic:blipFill>
                  <pic:spPr>
                    <a:xfrm>
                      <a:off x="0" y="0"/>
                      <a:ext cx="6858000" cy="4594860"/>
                    </a:xfrm>
                    <a:prstGeom prst="rect">
                      <a:avLst/>
                    </a:prstGeom>
                  </pic:spPr>
                </pic:pic>
              </a:graphicData>
            </a:graphic>
          </wp:inline>
        </w:drawing>
      </w:r>
    </w:p>
    <w:p w14:paraId="0D6DC563" w14:textId="77777777" w:rsidR="00794B4C" w:rsidRDefault="00794B4C" w:rsidP="00794B4C">
      <w:pPr>
        <w:pStyle w:val="NormalWeb"/>
        <w:shd w:val="clear" w:color="auto" w:fill="FFFFFF"/>
        <w:spacing w:before="0" w:beforeAutospacing="0" w:after="0" w:afterAutospacing="0"/>
        <w:rPr>
          <w:color w:val="333333"/>
          <w:sz w:val="22"/>
          <w:szCs w:val="22"/>
        </w:rPr>
      </w:pPr>
    </w:p>
    <w:p w14:paraId="1B2951D2" w14:textId="77777777" w:rsidR="00794B4C" w:rsidRDefault="00794B4C" w:rsidP="00794B4C">
      <w:pPr>
        <w:pStyle w:val="NormalWeb"/>
        <w:shd w:val="clear" w:color="auto" w:fill="FFFFFF"/>
        <w:spacing w:before="0" w:beforeAutospacing="0" w:after="0" w:afterAutospacing="0"/>
        <w:rPr>
          <w:color w:val="333333"/>
          <w:sz w:val="22"/>
          <w:szCs w:val="22"/>
        </w:rPr>
      </w:pPr>
    </w:p>
    <w:p w14:paraId="0FBA1BD5" w14:textId="5914ECF6" w:rsidR="00794B4C" w:rsidRDefault="00794B4C" w:rsidP="00794B4C">
      <w:pPr>
        <w:pStyle w:val="NormalWeb"/>
        <w:shd w:val="clear" w:color="auto" w:fill="FFFFFF"/>
        <w:spacing w:before="0" w:beforeAutospacing="0" w:after="0" w:afterAutospacing="0"/>
        <w:rPr>
          <w:color w:val="333333"/>
          <w:sz w:val="22"/>
          <w:szCs w:val="22"/>
        </w:rPr>
      </w:pPr>
      <w:r>
        <w:rPr>
          <w:color w:val="333333"/>
          <w:sz w:val="22"/>
          <w:szCs w:val="22"/>
        </w:rPr>
        <w:tab/>
        <w:t>With the best parameters for p, d, and q applied to the model, I can now move on to plotting the train, test, forecast, and confidence interval. With the test data consisting of 20% of the model, this translates to 1257 business stock trade days. For the prediction to be accurate, it was determined to try to forecast up to two years of stock prices. In a given month, the average number of business days is 21, to calculate the number of business days in two years, I multiply 21 x 12 = 252, and 252 x 2 years = 504 days, which is what I ended up with. The code below shows the 504 days forecasted, the confidence interval, and the data points for the train and test splits.</w:t>
      </w:r>
    </w:p>
    <w:p w14:paraId="437FAA74" w14:textId="41D2D21B" w:rsidR="00794B4C" w:rsidRDefault="00794B4C" w:rsidP="00794B4C">
      <w:pPr>
        <w:pStyle w:val="NormalWeb"/>
        <w:shd w:val="clear" w:color="auto" w:fill="FFFFFF"/>
        <w:spacing w:before="0" w:beforeAutospacing="0" w:after="0" w:afterAutospacing="0"/>
        <w:rPr>
          <w:color w:val="333333"/>
          <w:sz w:val="22"/>
          <w:szCs w:val="22"/>
        </w:rPr>
      </w:pPr>
      <w:r>
        <w:rPr>
          <w:color w:val="333333"/>
          <w:sz w:val="22"/>
          <w:szCs w:val="22"/>
        </w:rPr>
        <w:tab/>
        <w:t>Unfortunately, the visualization with the applied best model shows a forecast and confidence interval that stayed consistent over time and did not follow the test’s data points. This likely occurred due to the model not capturing the underlying relationships and variability in the data perfectly. An example if the inaccuracy would be that the data is not stationarity, however, we tested this in the beginning when the data was differenced, so we can eliminate that possibility. Just because the forecast and confidence intervals remained the same, does not mean the model should be disregarded automatically. I can still move forward with the prediction on the index data, but will need to pay closer attention to the model capturing the data patterns adequately, confirm that the residuals are irrelevant, and validate that the forecast is accurate.</w:t>
      </w:r>
    </w:p>
    <w:p w14:paraId="585E82BD" w14:textId="04F3119C" w:rsidR="00794B4C" w:rsidRDefault="00794B4C" w:rsidP="00794B4C">
      <w:pPr>
        <w:pStyle w:val="NormalWeb"/>
        <w:shd w:val="clear" w:color="auto" w:fill="FFFFFF"/>
        <w:spacing w:before="0" w:beforeAutospacing="0" w:after="0" w:afterAutospacing="0"/>
        <w:rPr>
          <w:color w:val="333333"/>
          <w:sz w:val="22"/>
          <w:szCs w:val="22"/>
        </w:rPr>
      </w:pPr>
      <w:r w:rsidRPr="00794B4C">
        <w:rPr>
          <w:noProof/>
          <w:color w:val="333333"/>
          <w:sz w:val="22"/>
          <w:szCs w:val="22"/>
        </w:rPr>
        <w:lastRenderedPageBreak/>
        <w:drawing>
          <wp:inline distT="0" distB="0" distL="0" distR="0" wp14:anchorId="7BF73382" wp14:editId="2A3B9C37">
            <wp:extent cx="6858000" cy="5623560"/>
            <wp:effectExtent l="0" t="0" r="0" b="0"/>
            <wp:docPr id="16526193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19353" name="Picture 1" descr="A screenshot of a computer code&#10;&#10;Description automatically generated"/>
                    <pic:cNvPicPr/>
                  </pic:nvPicPr>
                  <pic:blipFill>
                    <a:blip r:embed="rId62"/>
                    <a:stretch>
                      <a:fillRect/>
                    </a:stretch>
                  </pic:blipFill>
                  <pic:spPr>
                    <a:xfrm>
                      <a:off x="0" y="0"/>
                      <a:ext cx="6858000" cy="5623560"/>
                    </a:xfrm>
                    <a:prstGeom prst="rect">
                      <a:avLst/>
                    </a:prstGeom>
                  </pic:spPr>
                </pic:pic>
              </a:graphicData>
            </a:graphic>
          </wp:inline>
        </w:drawing>
      </w:r>
    </w:p>
    <w:p w14:paraId="1E2E4F85" w14:textId="65D2C7E8" w:rsidR="00794B4C" w:rsidRDefault="00794B4C" w:rsidP="00794B4C">
      <w:pPr>
        <w:pStyle w:val="NormalWeb"/>
        <w:shd w:val="clear" w:color="auto" w:fill="FFFFFF"/>
        <w:spacing w:before="0" w:beforeAutospacing="0" w:after="0" w:afterAutospacing="0"/>
        <w:rPr>
          <w:color w:val="333333"/>
          <w:sz w:val="22"/>
          <w:szCs w:val="22"/>
        </w:rPr>
      </w:pPr>
      <w:r w:rsidRPr="00794B4C">
        <w:rPr>
          <w:noProof/>
          <w:color w:val="333333"/>
          <w:sz w:val="22"/>
          <w:szCs w:val="22"/>
        </w:rPr>
        <w:drawing>
          <wp:inline distT="0" distB="0" distL="0" distR="0" wp14:anchorId="624BFC3A" wp14:editId="0CC70FCC">
            <wp:extent cx="6858000" cy="620395"/>
            <wp:effectExtent l="0" t="0" r="0" b="0"/>
            <wp:docPr id="137692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24329" name=""/>
                    <pic:cNvPicPr/>
                  </pic:nvPicPr>
                  <pic:blipFill>
                    <a:blip r:embed="rId63"/>
                    <a:stretch>
                      <a:fillRect/>
                    </a:stretch>
                  </pic:blipFill>
                  <pic:spPr>
                    <a:xfrm>
                      <a:off x="0" y="0"/>
                      <a:ext cx="6858000" cy="620395"/>
                    </a:xfrm>
                    <a:prstGeom prst="rect">
                      <a:avLst/>
                    </a:prstGeom>
                  </pic:spPr>
                </pic:pic>
              </a:graphicData>
            </a:graphic>
          </wp:inline>
        </w:drawing>
      </w:r>
    </w:p>
    <w:p w14:paraId="13CAD770" w14:textId="71768E8B" w:rsidR="00794B4C" w:rsidRDefault="00794B4C" w:rsidP="00794B4C">
      <w:pPr>
        <w:pStyle w:val="NormalWeb"/>
        <w:shd w:val="clear" w:color="auto" w:fill="FFFFFF"/>
        <w:spacing w:before="0" w:beforeAutospacing="0" w:after="0" w:afterAutospacing="0"/>
        <w:rPr>
          <w:color w:val="333333"/>
          <w:sz w:val="22"/>
          <w:szCs w:val="22"/>
        </w:rPr>
      </w:pPr>
      <w:r w:rsidRPr="00794B4C">
        <w:rPr>
          <w:noProof/>
          <w:color w:val="333333"/>
          <w:sz w:val="22"/>
          <w:szCs w:val="22"/>
        </w:rPr>
        <w:lastRenderedPageBreak/>
        <w:drawing>
          <wp:inline distT="0" distB="0" distL="0" distR="0" wp14:anchorId="6C4760A8" wp14:editId="2AE552D4">
            <wp:extent cx="6858000" cy="3682365"/>
            <wp:effectExtent l="0" t="0" r="0" b="0"/>
            <wp:docPr id="87825397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53972" name="Picture 1" descr="A graph with blue lines&#10;&#10;Description automatically generated"/>
                    <pic:cNvPicPr/>
                  </pic:nvPicPr>
                  <pic:blipFill>
                    <a:blip r:embed="rId64"/>
                    <a:stretch>
                      <a:fillRect/>
                    </a:stretch>
                  </pic:blipFill>
                  <pic:spPr>
                    <a:xfrm>
                      <a:off x="0" y="0"/>
                      <a:ext cx="6858000" cy="3682365"/>
                    </a:xfrm>
                    <a:prstGeom prst="rect">
                      <a:avLst/>
                    </a:prstGeom>
                  </pic:spPr>
                </pic:pic>
              </a:graphicData>
            </a:graphic>
          </wp:inline>
        </w:drawing>
      </w:r>
    </w:p>
    <w:p w14:paraId="3DD8E66A" w14:textId="77777777" w:rsidR="00794B4C" w:rsidRDefault="00794B4C" w:rsidP="00794B4C">
      <w:pPr>
        <w:pStyle w:val="NormalWeb"/>
        <w:shd w:val="clear" w:color="auto" w:fill="FFFFFF"/>
        <w:spacing w:before="0" w:beforeAutospacing="0" w:after="0" w:afterAutospacing="0"/>
        <w:rPr>
          <w:color w:val="333333"/>
          <w:sz w:val="22"/>
          <w:szCs w:val="22"/>
        </w:rPr>
      </w:pPr>
      <w:r>
        <w:rPr>
          <w:color w:val="333333"/>
          <w:sz w:val="22"/>
          <w:szCs w:val="22"/>
        </w:rPr>
        <w:tab/>
      </w:r>
    </w:p>
    <w:p w14:paraId="662F0B9B" w14:textId="20E48BC9" w:rsidR="00794B4C" w:rsidRDefault="00794B4C" w:rsidP="00794B4C">
      <w:pPr>
        <w:pStyle w:val="NormalWeb"/>
        <w:shd w:val="clear" w:color="auto" w:fill="FFFFFF"/>
        <w:spacing w:before="0" w:beforeAutospacing="0" w:after="0" w:afterAutospacing="0"/>
        <w:ind w:firstLine="720"/>
        <w:rPr>
          <w:color w:val="333333"/>
          <w:sz w:val="22"/>
          <w:szCs w:val="22"/>
        </w:rPr>
      </w:pPr>
      <w:r>
        <w:rPr>
          <w:color w:val="333333"/>
          <w:sz w:val="22"/>
          <w:szCs w:val="22"/>
        </w:rPr>
        <w:t>Next, I ran the following code to determine the lower and upper limits of the adjusted close stock price for the confidence interval. Followed by calculating the MAE or mean absolute error, which gives the average ratio (0.43) that the predicted values deviate from the actual figures.</w:t>
      </w:r>
    </w:p>
    <w:p w14:paraId="42CAF170" w14:textId="750BF125" w:rsidR="00794B4C" w:rsidRDefault="00794B4C" w:rsidP="00794B4C">
      <w:pPr>
        <w:pStyle w:val="NormalWeb"/>
        <w:shd w:val="clear" w:color="auto" w:fill="FFFFFF"/>
        <w:spacing w:before="0" w:beforeAutospacing="0" w:after="0" w:afterAutospacing="0"/>
        <w:rPr>
          <w:color w:val="333333"/>
          <w:sz w:val="22"/>
          <w:szCs w:val="22"/>
        </w:rPr>
      </w:pPr>
      <w:r w:rsidRPr="00794B4C">
        <w:rPr>
          <w:noProof/>
          <w:color w:val="333333"/>
          <w:sz w:val="22"/>
          <w:szCs w:val="22"/>
        </w:rPr>
        <w:drawing>
          <wp:inline distT="0" distB="0" distL="0" distR="0" wp14:anchorId="5546E6CC" wp14:editId="040954EE">
            <wp:extent cx="6858000" cy="3106420"/>
            <wp:effectExtent l="0" t="0" r="0" b="0"/>
            <wp:docPr id="653361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61903" name="Picture 1" descr="A screenshot of a computer&#10;&#10;Description automatically generated"/>
                    <pic:cNvPicPr/>
                  </pic:nvPicPr>
                  <pic:blipFill>
                    <a:blip r:embed="rId65"/>
                    <a:stretch>
                      <a:fillRect/>
                    </a:stretch>
                  </pic:blipFill>
                  <pic:spPr>
                    <a:xfrm>
                      <a:off x="0" y="0"/>
                      <a:ext cx="6858000" cy="3106420"/>
                    </a:xfrm>
                    <a:prstGeom prst="rect">
                      <a:avLst/>
                    </a:prstGeom>
                  </pic:spPr>
                </pic:pic>
              </a:graphicData>
            </a:graphic>
          </wp:inline>
        </w:drawing>
      </w:r>
    </w:p>
    <w:p w14:paraId="4A7004F9" w14:textId="2F34AE35" w:rsidR="00794B4C" w:rsidRDefault="00794B4C" w:rsidP="00794B4C">
      <w:pPr>
        <w:pStyle w:val="NormalWeb"/>
        <w:shd w:val="clear" w:color="auto" w:fill="FFFFFF"/>
        <w:spacing w:before="0" w:beforeAutospacing="0" w:after="0" w:afterAutospacing="0"/>
        <w:rPr>
          <w:color w:val="333333"/>
          <w:sz w:val="22"/>
          <w:szCs w:val="22"/>
        </w:rPr>
      </w:pPr>
      <w:r w:rsidRPr="00794B4C">
        <w:rPr>
          <w:noProof/>
          <w:color w:val="333333"/>
          <w:sz w:val="22"/>
          <w:szCs w:val="22"/>
        </w:rPr>
        <w:drawing>
          <wp:inline distT="0" distB="0" distL="0" distR="0" wp14:anchorId="130BEAB1" wp14:editId="32B64FF7">
            <wp:extent cx="6858000" cy="747395"/>
            <wp:effectExtent l="0" t="0" r="0" b="0"/>
            <wp:docPr id="94554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43599" name=""/>
                    <pic:cNvPicPr/>
                  </pic:nvPicPr>
                  <pic:blipFill>
                    <a:blip r:embed="rId66"/>
                    <a:stretch>
                      <a:fillRect/>
                    </a:stretch>
                  </pic:blipFill>
                  <pic:spPr>
                    <a:xfrm>
                      <a:off x="0" y="0"/>
                      <a:ext cx="6858000" cy="747395"/>
                    </a:xfrm>
                    <a:prstGeom prst="rect">
                      <a:avLst/>
                    </a:prstGeom>
                  </pic:spPr>
                </pic:pic>
              </a:graphicData>
            </a:graphic>
          </wp:inline>
        </w:drawing>
      </w:r>
    </w:p>
    <w:p w14:paraId="252C2520" w14:textId="77777777" w:rsidR="00794B4C" w:rsidRDefault="00794B4C" w:rsidP="00794B4C">
      <w:pPr>
        <w:pStyle w:val="NormalWeb"/>
        <w:shd w:val="clear" w:color="auto" w:fill="FFFFFF"/>
        <w:spacing w:before="0" w:beforeAutospacing="0" w:after="0" w:afterAutospacing="0"/>
        <w:rPr>
          <w:color w:val="333333"/>
          <w:sz w:val="22"/>
          <w:szCs w:val="22"/>
        </w:rPr>
      </w:pPr>
      <w:r>
        <w:rPr>
          <w:color w:val="333333"/>
          <w:sz w:val="22"/>
          <w:szCs w:val="22"/>
        </w:rPr>
        <w:lastRenderedPageBreak/>
        <w:tab/>
        <w:t xml:space="preserve">Moving on, I ran code that created four diagnostic plots based on the test. </w:t>
      </w:r>
    </w:p>
    <w:p w14:paraId="782EABEA" w14:textId="77777777" w:rsidR="00794B4C" w:rsidRDefault="00794B4C" w:rsidP="00794B4C">
      <w:pPr>
        <w:pStyle w:val="NormalWeb"/>
        <w:numPr>
          <w:ilvl w:val="0"/>
          <w:numId w:val="36"/>
        </w:numPr>
        <w:shd w:val="clear" w:color="auto" w:fill="FFFFFF"/>
        <w:spacing w:before="0" w:beforeAutospacing="0" w:after="0" w:afterAutospacing="0"/>
        <w:rPr>
          <w:color w:val="333333"/>
          <w:sz w:val="22"/>
          <w:szCs w:val="22"/>
        </w:rPr>
      </w:pPr>
      <w:r>
        <w:rPr>
          <w:color w:val="333333"/>
          <w:sz w:val="22"/>
          <w:szCs w:val="22"/>
        </w:rPr>
        <w:t xml:space="preserve">The standardized residual graph demonstrates errors randomly scattered, but always nearing zero. This indicates that there are no obvious trends. </w:t>
      </w:r>
    </w:p>
    <w:p w14:paraId="016AB699" w14:textId="77777777" w:rsidR="00794B4C" w:rsidRDefault="00794B4C" w:rsidP="00794B4C">
      <w:pPr>
        <w:pStyle w:val="NormalWeb"/>
        <w:numPr>
          <w:ilvl w:val="0"/>
          <w:numId w:val="36"/>
        </w:numPr>
        <w:shd w:val="clear" w:color="auto" w:fill="FFFFFF"/>
        <w:spacing w:before="0" w:beforeAutospacing="0" w:after="0" w:afterAutospacing="0"/>
        <w:rPr>
          <w:color w:val="333333"/>
          <w:sz w:val="22"/>
          <w:szCs w:val="22"/>
        </w:rPr>
      </w:pPr>
      <w:r>
        <w:rPr>
          <w:color w:val="333333"/>
          <w:sz w:val="22"/>
          <w:szCs w:val="22"/>
        </w:rPr>
        <w:t xml:space="preserve">For the histogram and density plot, this measures the distribution of the residuals in the data. Based on the graph, the normality or green line shows a healthy bell curve which suggests a distribution that is normal. For the orange line, which represents the density line, the curve has some differences from the normality curve, meaning the residuals are not aligned perfectly, which is understandable. </w:t>
      </w:r>
    </w:p>
    <w:p w14:paraId="1BE0F929" w14:textId="31861F47" w:rsidR="00794B4C" w:rsidRDefault="00794B4C" w:rsidP="00794B4C">
      <w:pPr>
        <w:pStyle w:val="NormalWeb"/>
        <w:numPr>
          <w:ilvl w:val="0"/>
          <w:numId w:val="36"/>
        </w:numPr>
        <w:shd w:val="clear" w:color="auto" w:fill="FFFFFF"/>
        <w:spacing w:before="0" w:beforeAutospacing="0" w:after="0" w:afterAutospacing="0"/>
        <w:rPr>
          <w:color w:val="333333"/>
          <w:sz w:val="22"/>
          <w:szCs w:val="22"/>
        </w:rPr>
      </w:pPr>
      <w:r>
        <w:rPr>
          <w:color w:val="333333"/>
          <w:sz w:val="22"/>
          <w:szCs w:val="22"/>
        </w:rPr>
        <w:t>The normal Q-Q plot is an alternative graph to the histogram, which displays the difference in the normality and the residuals. The red line represents the normality points, but as displayed, the blue points or residuals appear to fall off around the beginning and end of the data points.</w:t>
      </w:r>
    </w:p>
    <w:p w14:paraId="6CDFF8B8" w14:textId="1C20434F" w:rsidR="00794B4C" w:rsidRDefault="00794B4C" w:rsidP="00794B4C">
      <w:pPr>
        <w:pStyle w:val="NormalWeb"/>
        <w:numPr>
          <w:ilvl w:val="0"/>
          <w:numId w:val="36"/>
        </w:numPr>
        <w:shd w:val="clear" w:color="auto" w:fill="FFFFFF"/>
        <w:spacing w:before="0" w:beforeAutospacing="0" w:after="0" w:afterAutospacing="0"/>
        <w:rPr>
          <w:color w:val="333333"/>
          <w:sz w:val="22"/>
          <w:szCs w:val="22"/>
        </w:rPr>
      </w:pPr>
      <w:r>
        <w:rPr>
          <w:color w:val="333333"/>
          <w:sz w:val="22"/>
          <w:szCs w:val="22"/>
        </w:rPr>
        <w:t xml:space="preserve">Lastly, the correlogram mimics a plotted graph earlier in the script for </w:t>
      </w:r>
      <w:proofErr w:type="spellStart"/>
      <w:r>
        <w:rPr>
          <w:color w:val="333333"/>
          <w:sz w:val="22"/>
          <w:szCs w:val="22"/>
        </w:rPr>
        <w:t>pacf</w:t>
      </w:r>
      <w:proofErr w:type="spellEnd"/>
      <w:r>
        <w:rPr>
          <w:color w:val="333333"/>
          <w:sz w:val="22"/>
          <w:szCs w:val="22"/>
        </w:rPr>
        <w:t xml:space="preserve"> and </w:t>
      </w:r>
      <w:proofErr w:type="spellStart"/>
      <w:r>
        <w:rPr>
          <w:color w:val="333333"/>
          <w:sz w:val="22"/>
          <w:szCs w:val="22"/>
        </w:rPr>
        <w:t>acf</w:t>
      </w:r>
      <w:proofErr w:type="spellEnd"/>
      <w:r>
        <w:rPr>
          <w:color w:val="333333"/>
          <w:sz w:val="22"/>
          <w:szCs w:val="22"/>
        </w:rPr>
        <w:t xml:space="preserve">. Specifically, this visual shows the </w:t>
      </w:r>
      <w:proofErr w:type="spellStart"/>
      <w:r>
        <w:rPr>
          <w:color w:val="333333"/>
          <w:sz w:val="22"/>
          <w:szCs w:val="22"/>
        </w:rPr>
        <w:t>acf</w:t>
      </w:r>
      <w:proofErr w:type="spellEnd"/>
      <w:r>
        <w:rPr>
          <w:color w:val="333333"/>
          <w:sz w:val="22"/>
          <w:szCs w:val="22"/>
        </w:rPr>
        <w:t xml:space="preserve"> of residuals on different lag points. What we would want to see is the coefficients remain close to zero, which they do, and this indicates that the model has identified any potential patterns or trends within the data.</w:t>
      </w:r>
    </w:p>
    <w:p w14:paraId="167AFC83" w14:textId="6C38C033" w:rsidR="00794B4C" w:rsidRDefault="00794B4C" w:rsidP="00794B4C">
      <w:pPr>
        <w:pStyle w:val="NormalWeb"/>
        <w:shd w:val="clear" w:color="auto" w:fill="FFFFFF"/>
        <w:spacing w:before="0" w:beforeAutospacing="0" w:after="0" w:afterAutospacing="0"/>
        <w:rPr>
          <w:color w:val="333333"/>
          <w:sz w:val="22"/>
          <w:szCs w:val="22"/>
        </w:rPr>
      </w:pPr>
      <w:r w:rsidRPr="00794B4C">
        <w:rPr>
          <w:noProof/>
          <w:color w:val="333333"/>
          <w:sz w:val="22"/>
          <w:szCs w:val="22"/>
        </w:rPr>
        <w:drawing>
          <wp:inline distT="0" distB="0" distL="0" distR="0" wp14:anchorId="58325EF6" wp14:editId="0D92F252">
            <wp:extent cx="6858000" cy="5916930"/>
            <wp:effectExtent l="0" t="0" r="0" b="0"/>
            <wp:docPr id="4739149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14905" name="Picture 1" descr="A screenshot of a computer screen&#10;&#10;Description automatically generated"/>
                    <pic:cNvPicPr/>
                  </pic:nvPicPr>
                  <pic:blipFill>
                    <a:blip r:embed="rId67"/>
                    <a:stretch>
                      <a:fillRect/>
                    </a:stretch>
                  </pic:blipFill>
                  <pic:spPr>
                    <a:xfrm>
                      <a:off x="0" y="0"/>
                      <a:ext cx="6858000" cy="5916930"/>
                    </a:xfrm>
                    <a:prstGeom prst="rect">
                      <a:avLst/>
                    </a:prstGeom>
                  </pic:spPr>
                </pic:pic>
              </a:graphicData>
            </a:graphic>
          </wp:inline>
        </w:drawing>
      </w:r>
    </w:p>
    <w:p w14:paraId="04126B9F" w14:textId="77777777" w:rsidR="00794B4C" w:rsidRDefault="00794B4C" w:rsidP="00794B4C">
      <w:pPr>
        <w:pStyle w:val="NormalWeb"/>
        <w:shd w:val="clear" w:color="auto" w:fill="FFFFFF"/>
        <w:spacing w:before="0" w:beforeAutospacing="0" w:after="0" w:afterAutospacing="0"/>
        <w:rPr>
          <w:color w:val="333333"/>
          <w:sz w:val="22"/>
          <w:szCs w:val="22"/>
        </w:rPr>
      </w:pPr>
    </w:p>
    <w:p w14:paraId="061BC9D7" w14:textId="00EB9A15" w:rsidR="00794B4C" w:rsidRDefault="00794B4C" w:rsidP="00794B4C">
      <w:pPr>
        <w:pStyle w:val="NormalWeb"/>
        <w:shd w:val="clear" w:color="auto" w:fill="FFFFFF"/>
        <w:spacing w:before="0" w:beforeAutospacing="0" w:after="0" w:afterAutospacing="0"/>
        <w:rPr>
          <w:color w:val="333333"/>
          <w:sz w:val="22"/>
          <w:szCs w:val="22"/>
        </w:rPr>
      </w:pPr>
      <w:r>
        <w:rPr>
          <w:color w:val="333333"/>
          <w:sz w:val="22"/>
          <w:szCs w:val="22"/>
        </w:rPr>
        <w:lastRenderedPageBreak/>
        <w:tab/>
        <w:t xml:space="preserve">For this next step, I run ARIMA on the initial data set model using the determined parameters of (1, 1, 2). </w:t>
      </w:r>
    </w:p>
    <w:p w14:paraId="5CC0856E" w14:textId="255B9D5A" w:rsidR="00794B4C" w:rsidRDefault="00794B4C" w:rsidP="00794B4C">
      <w:pPr>
        <w:pStyle w:val="NormalWeb"/>
        <w:shd w:val="clear" w:color="auto" w:fill="FFFFFF"/>
        <w:spacing w:before="0" w:beforeAutospacing="0" w:after="0" w:afterAutospacing="0"/>
        <w:rPr>
          <w:color w:val="333333"/>
          <w:sz w:val="22"/>
          <w:szCs w:val="22"/>
        </w:rPr>
      </w:pPr>
      <w:r w:rsidRPr="00794B4C">
        <w:rPr>
          <w:noProof/>
          <w:color w:val="333333"/>
          <w:sz w:val="22"/>
          <w:szCs w:val="22"/>
        </w:rPr>
        <w:drawing>
          <wp:inline distT="0" distB="0" distL="0" distR="0" wp14:anchorId="46B050D9" wp14:editId="7641DE8D">
            <wp:extent cx="6858000" cy="5324475"/>
            <wp:effectExtent l="0" t="0" r="0" b="0"/>
            <wp:docPr id="1323794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94802" name="Picture 1" descr="A screenshot of a computer&#10;&#10;Description automatically generated"/>
                    <pic:cNvPicPr/>
                  </pic:nvPicPr>
                  <pic:blipFill>
                    <a:blip r:embed="rId68"/>
                    <a:stretch>
                      <a:fillRect/>
                    </a:stretch>
                  </pic:blipFill>
                  <pic:spPr>
                    <a:xfrm>
                      <a:off x="0" y="0"/>
                      <a:ext cx="6858000" cy="5324475"/>
                    </a:xfrm>
                    <a:prstGeom prst="rect">
                      <a:avLst/>
                    </a:prstGeom>
                  </pic:spPr>
                </pic:pic>
              </a:graphicData>
            </a:graphic>
          </wp:inline>
        </w:drawing>
      </w:r>
    </w:p>
    <w:p w14:paraId="2279C432" w14:textId="77777777" w:rsidR="00794B4C" w:rsidRDefault="00794B4C" w:rsidP="00794B4C">
      <w:pPr>
        <w:pStyle w:val="NormalWeb"/>
        <w:shd w:val="clear" w:color="auto" w:fill="FFFFFF"/>
        <w:spacing w:before="0" w:beforeAutospacing="0" w:after="0" w:afterAutospacing="0"/>
        <w:rPr>
          <w:color w:val="333333"/>
          <w:sz w:val="22"/>
          <w:szCs w:val="22"/>
        </w:rPr>
      </w:pPr>
    </w:p>
    <w:p w14:paraId="5CBB9B44" w14:textId="7B2C3AE1" w:rsidR="00794B4C" w:rsidRDefault="00794B4C" w:rsidP="00794B4C">
      <w:pPr>
        <w:pStyle w:val="NormalWeb"/>
        <w:shd w:val="clear" w:color="auto" w:fill="FFFFFF"/>
        <w:spacing w:before="0" w:beforeAutospacing="0" w:after="0" w:afterAutospacing="0"/>
        <w:rPr>
          <w:color w:val="333333"/>
          <w:sz w:val="22"/>
          <w:szCs w:val="22"/>
        </w:rPr>
      </w:pPr>
      <w:r>
        <w:rPr>
          <w:color w:val="333333"/>
          <w:sz w:val="22"/>
          <w:szCs w:val="22"/>
        </w:rPr>
        <w:tab/>
        <w:t>Now, generate predictions on the initial model and calculating the predicted mean based on the same number of days predicted on the test and train split. Then, measure the confidence intervals for the lower and upper limits of the adjusted close stock price to be plotted next.</w:t>
      </w:r>
    </w:p>
    <w:p w14:paraId="240776A4" w14:textId="4F76C41C" w:rsidR="00794B4C" w:rsidRDefault="00794B4C" w:rsidP="00794B4C">
      <w:pPr>
        <w:pStyle w:val="NormalWeb"/>
        <w:shd w:val="clear" w:color="auto" w:fill="FFFFFF"/>
        <w:spacing w:before="0" w:beforeAutospacing="0" w:after="0" w:afterAutospacing="0"/>
        <w:rPr>
          <w:color w:val="333333"/>
          <w:sz w:val="22"/>
          <w:szCs w:val="22"/>
        </w:rPr>
      </w:pPr>
      <w:r w:rsidRPr="00794B4C">
        <w:rPr>
          <w:noProof/>
          <w:color w:val="333333"/>
          <w:sz w:val="22"/>
          <w:szCs w:val="22"/>
        </w:rPr>
        <w:lastRenderedPageBreak/>
        <w:drawing>
          <wp:inline distT="0" distB="0" distL="0" distR="0" wp14:anchorId="1A4E3C7E" wp14:editId="2913232E">
            <wp:extent cx="6858000" cy="4765040"/>
            <wp:effectExtent l="0" t="0" r="0" b="0"/>
            <wp:docPr id="147728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8994" name="Picture 1" descr="A screenshot of a computer&#10;&#10;Description automatically generated"/>
                    <pic:cNvPicPr/>
                  </pic:nvPicPr>
                  <pic:blipFill>
                    <a:blip r:embed="rId69"/>
                    <a:stretch>
                      <a:fillRect/>
                    </a:stretch>
                  </pic:blipFill>
                  <pic:spPr>
                    <a:xfrm>
                      <a:off x="0" y="0"/>
                      <a:ext cx="6858000" cy="4765040"/>
                    </a:xfrm>
                    <a:prstGeom prst="rect">
                      <a:avLst/>
                    </a:prstGeom>
                  </pic:spPr>
                </pic:pic>
              </a:graphicData>
            </a:graphic>
          </wp:inline>
        </w:drawing>
      </w:r>
    </w:p>
    <w:p w14:paraId="0C4E89E3" w14:textId="77777777" w:rsidR="00794B4C" w:rsidRDefault="00794B4C" w:rsidP="00794B4C">
      <w:pPr>
        <w:pStyle w:val="NormalWeb"/>
        <w:shd w:val="clear" w:color="auto" w:fill="FFFFFF"/>
        <w:spacing w:before="0" w:beforeAutospacing="0" w:after="0" w:afterAutospacing="0"/>
        <w:rPr>
          <w:color w:val="333333"/>
          <w:sz w:val="22"/>
          <w:szCs w:val="22"/>
        </w:rPr>
      </w:pPr>
    </w:p>
    <w:p w14:paraId="24E176A2" w14:textId="75A9D2E6" w:rsidR="00794B4C" w:rsidRDefault="00794B4C" w:rsidP="00794B4C">
      <w:pPr>
        <w:pStyle w:val="NormalWeb"/>
        <w:shd w:val="clear" w:color="auto" w:fill="FFFFFF"/>
        <w:spacing w:before="0" w:beforeAutospacing="0" w:after="0" w:afterAutospacing="0"/>
        <w:rPr>
          <w:color w:val="333333"/>
          <w:sz w:val="22"/>
          <w:szCs w:val="22"/>
        </w:rPr>
      </w:pPr>
      <w:r>
        <w:rPr>
          <w:color w:val="333333"/>
          <w:sz w:val="22"/>
          <w:szCs w:val="22"/>
        </w:rPr>
        <w:tab/>
        <w:t>Finally, move on to plotting the predictions for the initial model. Similar to the test and train test prediction, this graph will include the forecast and the confidence intervals for the lower and upper limits. As expected, the forecast and confidence intervals appear to follow the trend upwards in alignment to the growing stock prices over time, unlike the first prediction on the train and test data that demonstrated a consistent line.</w:t>
      </w:r>
    </w:p>
    <w:p w14:paraId="03572F48" w14:textId="1C0D476C" w:rsidR="00794B4C" w:rsidRDefault="00794B4C" w:rsidP="00794B4C">
      <w:pPr>
        <w:pStyle w:val="NormalWeb"/>
        <w:shd w:val="clear" w:color="auto" w:fill="FFFFFF"/>
        <w:spacing w:before="0" w:beforeAutospacing="0" w:after="0" w:afterAutospacing="0"/>
        <w:rPr>
          <w:color w:val="333333"/>
          <w:sz w:val="22"/>
          <w:szCs w:val="22"/>
        </w:rPr>
      </w:pPr>
      <w:r>
        <w:rPr>
          <w:color w:val="333333"/>
          <w:sz w:val="22"/>
          <w:szCs w:val="22"/>
        </w:rPr>
        <w:lastRenderedPageBreak/>
        <w:tab/>
      </w:r>
      <w:r w:rsidRPr="00794B4C">
        <w:rPr>
          <w:noProof/>
          <w:color w:val="333333"/>
          <w:sz w:val="22"/>
          <w:szCs w:val="22"/>
        </w:rPr>
        <w:drawing>
          <wp:inline distT="0" distB="0" distL="0" distR="0" wp14:anchorId="4479C829" wp14:editId="3A49B079">
            <wp:extent cx="6858000" cy="4515485"/>
            <wp:effectExtent l="0" t="0" r="0" b="0"/>
            <wp:docPr id="1109046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4695" name="Picture 1" descr="A screenshot of a computer program&#10;&#10;Description automatically generated"/>
                    <pic:cNvPicPr/>
                  </pic:nvPicPr>
                  <pic:blipFill>
                    <a:blip r:embed="rId70"/>
                    <a:stretch>
                      <a:fillRect/>
                    </a:stretch>
                  </pic:blipFill>
                  <pic:spPr>
                    <a:xfrm>
                      <a:off x="0" y="0"/>
                      <a:ext cx="6858000" cy="4515485"/>
                    </a:xfrm>
                    <a:prstGeom prst="rect">
                      <a:avLst/>
                    </a:prstGeom>
                  </pic:spPr>
                </pic:pic>
              </a:graphicData>
            </a:graphic>
          </wp:inline>
        </w:drawing>
      </w:r>
    </w:p>
    <w:p w14:paraId="06240932" w14:textId="28CD5E17" w:rsidR="00794B4C" w:rsidRDefault="00794B4C" w:rsidP="00794B4C">
      <w:pPr>
        <w:pStyle w:val="NormalWeb"/>
        <w:shd w:val="clear" w:color="auto" w:fill="FFFFFF"/>
        <w:spacing w:before="0" w:beforeAutospacing="0" w:after="0" w:afterAutospacing="0"/>
        <w:rPr>
          <w:color w:val="333333"/>
          <w:sz w:val="22"/>
          <w:szCs w:val="22"/>
        </w:rPr>
      </w:pPr>
      <w:r w:rsidRPr="00794B4C">
        <w:rPr>
          <w:noProof/>
          <w:color w:val="333333"/>
          <w:sz w:val="22"/>
          <w:szCs w:val="22"/>
        </w:rPr>
        <w:drawing>
          <wp:inline distT="0" distB="0" distL="0" distR="0" wp14:anchorId="699F62AF" wp14:editId="03242B89">
            <wp:extent cx="6858000" cy="2331720"/>
            <wp:effectExtent l="0" t="0" r="0" b="0"/>
            <wp:docPr id="1594960035"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60035" name="Picture 1" descr="A graph showing a line&#10;&#10;Description automatically generated with medium confidence"/>
                    <pic:cNvPicPr/>
                  </pic:nvPicPr>
                  <pic:blipFill>
                    <a:blip r:embed="rId71"/>
                    <a:stretch>
                      <a:fillRect/>
                    </a:stretch>
                  </pic:blipFill>
                  <pic:spPr>
                    <a:xfrm>
                      <a:off x="0" y="0"/>
                      <a:ext cx="6858000" cy="2331720"/>
                    </a:xfrm>
                    <a:prstGeom prst="rect">
                      <a:avLst/>
                    </a:prstGeom>
                  </pic:spPr>
                </pic:pic>
              </a:graphicData>
            </a:graphic>
          </wp:inline>
        </w:drawing>
      </w:r>
    </w:p>
    <w:p w14:paraId="7744034A" w14:textId="77777777" w:rsidR="00794B4C" w:rsidRDefault="00794B4C" w:rsidP="00794B4C">
      <w:pPr>
        <w:pStyle w:val="NormalWeb"/>
        <w:shd w:val="clear" w:color="auto" w:fill="FFFFFF"/>
        <w:spacing w:before="0" w:beforeAutospacing="0" w:after="0" w:afterAutospacing="0"/>
        <w:rPr>
          <w:color w:val="333333"/>
          <w:sz w:val="22"/>
          <w:szCs w:val="22"/>
        </w:rPr>
      </w:pPr>
    </w:p>
    <w:p w14:paraId="1D33FB30" w14:textId="1AEF1470" w:rsidR="00794B4C" w:rsidRDefault="00794B4C" w:rsidP="00794B4C">
      <w:pPr>
        <w:pStyle w:val="NormalWeb"/>
        <w:shd w:val="clear" w:color="auto" w:fill="FFFFFF"/>
        <w:spacing w:before="0" w:beforeAutospacing="0" w:after="0" w:afterAutospacing="0"/>
        <w:rPr>
          <w:color w:val="333333"/>
          <w:sz w:val="22"/>
          <w:szCs w:val="22"/>
        </w:rPr>
      </w:pPr>
      <w:r>
        <w:rPr>
          <w:color w:val="333333"/>
          <w:sz w:val="22"/>
          <w:szCs w:val="22"/>
        </w:rPr>
        <w:tab/>
        <w:t>Next, calculate the mean absolute error for the index data.</w:t>
      </w:r>
    </w:p>
    <w:p w14:paraId="697963AE" w14:textId="330EA342" w:rsidR="00794B4C" w:rsidRDefault="00794B4C" w:rsidP="00794B4C">
      <w:pPr>
        <w:pStyle w:val="NormalWeb"/>
        <w:shd w:val="clear" w:color="auto" w:fill="FFFFFF"/>
        <w:spacing w:before="0" w:beforeAutospacing="0" w:after="0" w:afterAutospacing="0"/>
        <w:rPr>
          <w:color w:val="333333"/>
          <w:sz w:val="22"/>
          <w:szCs w:val="22"/>
        </w:rPr>
      </w:pPr>
      <w:r w:rsidRPr="00794B4C">
        <w:rPr>
          <w:noProof/>
          <w:color w:val="333333"/>
          <w:sz w:val="22"/>
          <w:szCs w:val="22"/>
        </w:rPr>
        <w:drawing>
          <wp:inline distT="0" distB="0" distL="0" distR="0" wp14:anchorId="5399F44A" wp14:editId="4EEF4226">
            <wp:extent cx="6858000" cy="722630"/>
            <wp:effectExtent l="0" t="0" r="0" b="0"/>
            <wp:docPr id="211981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15936" name=""/>
                    <pic:cNvPicPr/>
                  </pic:nvPicPr>
                  <pic:blipFill>
                    <a:blip r:embed="rId72"/>
                    <a:stretch>
                      <a:fillRect/>
                    </a:stretch>
                  </pic:blipFill>
                  <pic:spPr>
                    <a:xfrm>
                      <a:off x="0" y="0"/>
                      <a:ext cx="6858000" cy="722630"/>
                    </a:xfrm>
                    <a:prstGeom prst="rect">
                      <a:avLst/>
                    </a:prstGeom>
                  </pic:spPr>
                </pic:pic>
              </a:graphicData>
            </a:graphic>
          </wp:inline>
        </w:drawing>
      </w:r>
    </w:p>
    <w:p w14:paraId="0C300718" w14:textId="77777777" w:rsidR="00794B4C" w:rsidRDefault="00794B4C" w:rsidP="00794B4C">
      <w:pPr>
        <w:pStyle w:val="NormalWeb"/>
        <w:shd w:val="clear" w:color="auto" w:fill="FFFFFF"/>
        <w:spacing w:before="0" w:beforeAutospacing="0" w:after="0" w:afterAutospacing="0"/>
        <w:rPr>
          <w:color w:val="333333"/>
          <w:sz w:val="22"/>
          <w:szCs w:val="22"/>
        </w:rPr>
      </w:pPr>
    </w:p>
    <w:p w14:paraId="4A5A6C15" w14:textId="54EC2D86" w:rsidR="00794B4C" w:rsidRDefault="00794B4C" w:rsidP="00794B4C">
      <w:pPr>
        <w:pStyle w:val="NormalWeb"/>
        <w:shd w:val="clear" w:color="auto" w:fill="FFFFFF"/>
        <w:spacing w:before="0" w:beforeAutospacing="0" w:after="0" w:afterAutospacing="0"/>
        <w:rPr>
          <w:color w:val="333333"/>
          <w:sz w:val="22"/>
          <w:szCs w:val="22"/>
        </w:rPr>
      </w:pPr>
      <w:r>
        <w:rPr>
          <w:color w:val="333333"/>
          <w:sz w:val="22"/>
          <w:szCs w:val="22"/>
        </w:rPr>
        <w:lastRenderedPageBreak/>
        <w:tab/>
        <w:t>Lastly, re-run the four diagnostic plot tests, but on the index model. The results will be discussed in the next section which will be used as support to the recommendations and course of action following the analysis.</w:t>
      </w:r>
    </w:p>
    <w:p w14:paraId="195F5F67" w14:textId="3D8C7C86" w:rsidR="00794B4C" w:rsidRDefault="00794B4C" w:rsidP="00794B4C">
      <w:pPr>
        <w:pStyle w:val="NormalWeb"/>
        <w:shd w:val="clear" w:color="auto" w:fill="FFFFFF"/>
        <w:spacing w:before="0" w:beforeAutospacing="0" w:after="0" w:afterAutospacing="0"/>
        <w:rPr>
          <w:color w:val="333333"/>
          <w:sz w:val="22"/>
          <w:szCs w:val="22"/>
        </w:rPr>
      </w:pPr>
      <w:r>
        <w:rPr>
          <w:color w:val="333333"/>
          <w:sz w:val="22"/>
          <w:szCs w:val="22"/>
        </w:rPr>
        <w:tab/>
      </w:r>
      <w:r w:rsidRPr="00794B4C">
        <w:rPr>
          <w:noProof/>
          <w:color w:val="333333"/>
          <w:sz w:val="22"/>
          <w:szCs w:val="22"/>
        </w:rPr>
        <w:drawing>
          <wp:inline distT="0" distB="0" distL="0" distR="0" wp14:anchorId="5191EF0E" wp14:editId="5BC29172">
            <wp:extent cx="6858000" cy="5948680"/>
            <wp:effectExtent l="0" t="0" r="0" b="0"/>
            <wp:docPr id="11441263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26397" name="Picture 1" descr="A screenshot of a computer screen&#10;&#10;Description automatically generated"/>
                    <pic:cNvPicPr/>
                  </pic:nvPicPr>
                  <pic:blipFill>
                    <a:blip r:embed="rId73"/>
                    <a:stretch>
                      <a:fillRect/>
                    </a:stretch>
                  </pic:blipFill>
                  <pic:spPr>
                    <a:xfrm>
                      <a:off x="0" y="0"/>
                      <a:ext cx="6858000" cy="5948680"/>
                    </a:xfrm>
                    <a:prstGeom prst="rect">
                      <a:avLst/>
                    </a:prstGeom>
                  </pic:spPr>
                </pic:pic>
              </a:graphicData>
            </a:graphic>
          </wp:inline>
        </w:drawing>
      </w:r>
    </w:p>
    <w:p w14:paraId="78022040" w14:textId="77777777" w:rsidR="00794B4C" w:rsidRDefault="00794B4C" w:rsidP="00794B4C">
      <w:pPr>
        <w:pStyle w:val="NormalWeb"/>
        <w:shd w:val="clear" w:color="auto" w:fill="FFFFFF"/>
        <w:spacing w:before="0" w:beforeAutospacing="0" w:after="0" w:afterAutospacing="0"/>
        <w:rPr>
          <w:color w:val="333333"/>
          <w:sz w:val="22"/>
          <w:szCs w:val="22"/>
        </w:rPr>
      </w:pPr>
    </w:p>
    <w:p w14:paraId="78728A06" w14:textId="64558E62" w:rsidR="00794B4C" w:rsidRDefault="00794B4C" w:rsidP="00794B4C">
      <w:pPr>
        <w:pStyle w:val="NormalWeb"/>
        <w:shd w:val="clear" w:color="auto" w:fill="FFFFFF"/>
        <w:spacing w:before="0" w:beforeAutospacing="0" w:after="0" w:afterAutospacing="0"/>
        <w:rPr>
          <w:color w:val="333333"/>
          <w:sz w:val="22"/>
          <w:szCs w:val="22"/>
        </w:rPr>
      </w:pPr>
      <w:r>
        <w:rPr>
          <w:color w:val="333333"/>
          <w:sz w:val="22"/>
          <w:szCs w:val="22"/>
        </w:rPr>
        <w:tab/>
        <w:t xml:space="preserve">Overall, the section included an </w:t>
      </w:r>
      <w:proofErr w:type="spellStart"/>
      <w:r>
        <w:rPr>
          <w:color w:val="333333"/>
          <w:sz w:val="22"/>
          <w:szCs w:val="22"/>
        </w:rPr>
        <w:t>auto_arima</w:t>
      </w:r>
      <w:proofErr w:type="spellEnd"/>
      <w:r>
        <w:rPr>
          <w:color w:val="333333"/>
          <w:sz w:val="22"/>
          <w:szCs w:val="22"/>
        </w:rPr>
        <w:t xml:space="preserve"> test, several ARIMA tests, and plotted data as support to the findings of the time series analysis and how the predictions can be interpreted.</w:t>
      </w:r>
    </w:p>
    <w:p w14:paraId="730BA372" w14:textId="77777777" w:rsidR="00794B4C" w:rsidRDefault="00794B4C" w:rsidP="00794B4C">
      <w:pPr>
        <w:pStyle w:val="NormalWeb"/>
        <w:shd w:val="clear" w:color="auto" w:fill="FFFFFF"/>
        <w:spacing w:before="0" w:beforeAutospacing="0" w:after="0" w:afterAutospacing="0"/>
        <w:rPr>
          <w:color w:val="333333"/>
          <w:sz w:val="22"/>
          <w:szCs w:val="22"/>
        </w:rPr>
      </w:pPr>
    </w:p>
    <w:p w14:paraId="725CD5BB" w14:textId="78FC8CAD" w:rsidR="00794B4C" w:rsidRDefault="00794B4C" w:rsidP="00794B4C">
      <w:pPr>
        <w:pStyle w:val="NormalWeb"/>
        <w:shd w:val="clear" w:color="auto" w:fill="FFFFFF"/>
        <w:spacing w:before="0" w:beforeAutospacing="0" w:after="0" w:afterAutospacing="0"/>
        <w:rPr>
          <w:color w:val="333333"/>
          <w:sz w:val="22"/>
          <w:szCs w:val="22"/>
        </w:rPr>
      </w:pPr>
      <w:proofErr w:type="spellStart"/>
      <w:r>
        <w:rPr>
          <w:color w:val="333333"/>
          <w:sz w:val="22"/>
          <w:szCs w:val="22"/>
        </w:rPr>
        <w:t>Auto_Arima</w:t>
      </w:r>
      <w:proofErr w:type="spellEnd"/>
    </w:p>
    <w:p w14:paraId="22046C22" w14:textId="5E4CAB19" w:rsidR="00794B4C" w:rsidRDefault="00794B4C" w:rsidP="00794B4C">
      <w:pPr>
        <w:pStyle w:val="NormalWeb"/>
        <w:numPr>
          <w:ilvl w:val="0"/>
          <w:numId w:val="37"/>
        </w:numPr>
        <w:shd w:val="clear" w:color="auto" w:fill="FFFFFF"/>
        <w:spacing w:before="0" w:beforeAutospacing="0" w:after="0" w:afterAutospacing="0"/>
        <w:rPr>
          <w:color w:val="333333"/>
          <w:sz w:val="22"/>
          <w:szCs w:val="22"/>
        </w:rPr>
      </w:pPr>
      <w:r>
        <w:rPr>
          <w:color w:val="333333"/>
          <w:sz w:val="22"/>
          <w:szCs w:val="22"/>
        </w:rPr>
        <w:t>Advantage – can be used to automatically run variations of parameters and highlight the best fit model with the lowest AIC.</w:t>
      </w:r>
    </w:p>
    <w:p w14:paraId="21F6365D" w14:textId="1E7FE52D" w:rsidR="00794B4C" w:rsidRDefault="00794B4C" w:rsidP="00794B4C">
      <w:pPr>
        <w:pStyle w:val="NormalWeb"/>
        <w:numPr>
          <w:ilvl w:val="0"/>
          <w:numId w:val="37"/>
        </w:numPr>
        <w:shd w:val="clear" w:color="auto" w:fill="FFFFFF"/>
        <w:spacing w:before="0" w:beforeAutospacing="0" w:after="0" w:afterAutospacing="0"/>
        <w:rPr>
          <w:color w:val="333333"/>
          <w:sz w:val="22"/>
          <w:szCs w:val="22"/>
        </w:rPr>
      </w:pPr>
      <w:r>
        <w:rPr>
          <w:color w:val="333333"/>
          <w:sz w:val="22"/>
          <w:szCs w:val="22"/>
        </w:rPr>
        <w:t>Disadvantage – this test can take very long to run since it does include running multiple variations of parameters for the best fit.</w:t>
      </w:r>
    </w:p>
    <w:p w14:paraId="10164C74" w14:textId="6BB5C287" w:rsidR="00794B4C" w:rsidRDefault="00794B4C" w:rsidP="00794B4C">
      <w:pPr>
        <w:pStyle w:val="NormalWeb"/>
        <w:shd w:val="clear" w:color="auto" w:fill="FFFFFF"/>
        <w:spacing w:before="0" w:beforeAutospacing="0" w:after="0" w:afterAutospacing="0"/>
        <w:rPr>
          <w:color w:val="333333"/>
          <w:sz w:val="22"/>
          <w:szCs w:val="22"/>
        </w:rPr>
      </w:pPr>
      <w:r>
        <w:rPr>
          <w:color w:val="333333"/>
          <w:sz w:val="22"/>
          <w:szCs w:val="22"/>
        </w:rPr>
        <w:t>ARIMA</w:t>
      </w:r>
    </w:p>
    <w:p w14:paraId="63E88E7F" w14:textId="0F6699C3" w:rsidR="00794B4C" w:rsidRDefault="00794B4C" w:rsidP="00794B4C">
      <w:pPr>
        <w:pStyle w:val="NormalWeb"/>
        <w:numPr>
          <w:ilvl w:val="0"/>
          <w:numId w:val="38"/>
        </w:numPr>
        <w:shd w:val="clear" w:color="auto" w:fill="FFFFFF"/>
        <w:spacing w:before="0" w:beforeAutospacing="0" w:after="0" w:afterAutospacing="0"/>
        <w:rPr>
          <w:color w:val="333333"/>
          <w:sz w:val="22"/>
          <w:szCs w:val="22"/>
        </w:rPr>
      </w:pPr>
      <w:r>
        <w:rPr>
          <w:color w:val="333333"/>
          <w:sz w:val="22"/>
          <w:szCs w:val="22"/>
        </w:rPr>
        <w:t>Advantage – A strong tool to use on historical data to predict future trends.</w:t>
      </w:r>
    </w:p>
    <w:p w14:paraId="31B63CE4" w14:textId="6F43F9D6" w:rsidR="00794B4C" w:rsidRDefault="00794B4C" w:rsidP="00794B4C">
      <w:pPr>
        <w:pStyle w:val="NormalWeb"/>
        <w:numPr>
          <w:ilvl w:val="0"/>
          <w:numId w:val="38"/>
        </w:numPr>
        <w:shd w:val="clear" w:color="auto" w:fill="FFFFFF"/>
        <w:spacing w:before="0" w:beforeAutospacing="0" w:after="0" w:afterAutospacing="0"/>
        <w:rPr>
          <w:color w:val="333333"/>
          <w:sz w:val="22"/>
          <w:szCs w:val="22"/>
        </w:rPr>
      </w:pPr>
      <w:r>
        <w:rPr>
          <w:color w:val="333333"/>
          <w:sz w:val="22"/>
          <w:szCs w:val="22"/>
        </w:rPr>
        <w:lastRenderedPageBreak/>
        <w:t xml:space="preserve">Disadvantage – it can be difficult to determine the correct p, d, and q parameters, which can lead to an inaccurate predictive model. However, this disadvantage can be remedied with good practice of utilizing both ARIMA and </w:t>
      </w:r>
      <w:proofErr w:type="spellStart"/>
      <w:r>
        <w:rPr>
          <w:color w:val="333333"/>
          <w:sz w:val="22"/>
          <w:szCs w:val="22"/>
        </w:rPr>
        <w:t>auto_arima</w:t>
      </w:r>
      <w:proofErr w:type="spellEnd"/>
      <w:r>
        <w:rPr>
          <w:color w:val="333333"/>
          <w:sz w:val="22"/>
          <w:szCs w:val="22"/>
        </w:rPr>
        <w:t xml:space="preserve"> on time series models.</w:t>
      </w:r>
    </w:p>
    <w:p w14:paraId="46736E26" w14:textId="77777777" w:rsidR="00741FC4" w:rsidRPr="004A6C0C" w:rsidRDefault="00741FC4" w:rsidP="004A6C0C">
      <w:pPr>
        <w:pStyle w:val="NormalWeb"/>
        <w:shd w:val="clear" w:color="auto" w:fill="FFFFFF"/>
        <w:spacing w:before="0" w:beforeAutospacing="0" w:after="0" w:afterAutospacing="0"/>
        <w:rPr>
          <w:color w:val="333333"/>
          <w:sz w:val="22"/>
          <w:szCs w:val="22"/>
        </w:rPr>
      </w:pPr>
    </w:p>
    <w:p w14:paraId="7D4E281D" w14:textId="5F9C7BCB" w:rsidR="004A6C0C" w:rsidRPr="004A6C0C" w:rsidRDefault="004A6C0C" w:rsidP="004A6C0C">
      <w:pPr>
        <w:pStyle w:val="NormalWeb"/>
        <w:shd w:val="clear" w:color="auto" w:fill="FFFFFF"/>
        <w:spacing w:before="0" w:beforeAutospacing="0" w:after="0" w:afterAutospacing="0"/>
        <w:rPr>
          <w:color w:val="333333"/>
          <w:sz w:val="22"/>
          <w:szCs w:val="22"/>
        </w:rPr>
      </w:pPr>
      <w:r w:rsidRPr="004A6C0C">
        <w:rPr>
          <w:b/>
          <w:bCs/>
          <w:sz w:val="22"/>
          <w:szCs w:val="22"/>
        </w:rPr>
        <w:t xml:space="preserve">Part V: </w:t>
      </w:r>
      <w:r w:rsidR="00F04473">
        <w:rPr>
          <w:b/>
          <w:bCs/>
          <w:sz w:val="22"/>
          <w:szCs w:val="22"/>
        </w:rPr>
        <w:t>Data Summary and Implications</w:t>
      </w:r>
    </w:p>
    <w:p w14:paraId="402BACD1" w14:textId="67D73FE7" w:rsidR="00D56119" w:rsidRDefault="004A6C0C" w:rsidP="00AB2731">
      <w:pPr>
        <w:pStyle w:val="NormalWeb"/>
        <w:shd w:val="clear" w:color="auto" w:fill="FFFFFF"/>
        <w:spacing w:before="0" w:beforeAutospacing="0" w:after="0" w:afterAutospacing="0"/>
        <w:ind w:left="360" w:hanging="360"/>
        <w:rPr>
          <w:color w:val="333333"/>
          <w:sz w:val="22"/>
          <w:szCs w:val="22"/>
        </w:rPr>
      </w:pPr>
      <w:r w:rsidRPr="004A6C0C">
        <w:rPr>
          <w:color w:val="333333"/>
          <w:sz w:val="22"/>
          <w:szCs w:val="22"/>
        </w:rPr>
        <w:t>E.  </w:t>
      </w:r>
      <w:r w:rsidR="00F04473" w:rsidRPr="00F04473">
        <w:rPr>
          <w:color w:val="333333"/>
          <w:sz w:val="22"/>
          <w:szCs w:val="22"/>
        </w:rPr>
        <w:t>Summarize the implications of your data analysis by discussing the results of your data analysis in the context of the research question, including one limitation of your analysis. Within the context of your research question, recommend a course of action based on your results. Then propose two directions or approaches for future study of the data set.</w:t>
      </w:r>
    </w:p>
    <w:p w14:paraId="7C83D464" w14:textId="77777777" w:rsidR="00AB2731" w:rsidRDefault="00D56119" w:rsidP="004A6C0C">
      <w:pPr>
        <w:pStyle w:val="NormalWeb"/>
        <w:shd w:val="clear" w:color="auto" w:fill="FFFFFF"/>
        <w:spacing w:before="0" w:beforeAutospacing="0" w:after="0" w:afterAutospacing="0"/>
        <w:rPr>
          <w:color w:val="333333"/>
          <w:sz w:val="22"/>
          <w:szCs w:val="22"/>
        </w:rPr>
      </w:pPr>
      <w:r>
        <w:rPr>
          <w:color w:val="333333"/>
          <w:sz w:val="22"/>
          <w:szCs w:val="22"/>
        </w:rPr>
        <w:tab/>
      </w:r>
    </w:p>
    <w:p w14:paraId="71B88AFB" w14:textId="47BB6E50" w:rsidR="00D56119" w:rsidRDefault="00D56119" w:rsidP="00AB2731">
      <w:pPr>
        <w:pStyle w:val="NormalWeb"/>
        <w:shd w:val="clear" w:color="auto" w:fill="FFFFFF"/>
        <w:spacing w:before="0" w:beforeAutospacing="0" w:after="0" w:afterAutospacing="0"/>
        <w:ind w:firstLine="720"/>
        <w:rPr>
          <w:color w:val="333333"/>
          <w:sz w:val="22"/>
          <w:szCs w:val="22"/>
        </w:rPr>
      </w:pPr>
      <w:r>
        <w:rPr>
          <w:color w:val="333333"/>
          <w:sz w:val="22"/>
          <w:szCs w:val="22"/>
        </w:rPr>
        <w:t>To circle back, the initial research question is, c</w:t>
      </w:r>
      <w:r w:rsidRPr="000A210D">
        <w:rPr>
          <w:color w:val="333333"/>
          <w:sz w:val="22"/>
          <w:szCs w:val="22"/>
        </w:rPr>
        <w:t>an a time series model using the ARIMA method accurately predict future stock price trends for Walmart with greater than 70% accuracy, based on 50 years of daily historical stock price data?</w:t>
      </w:r>
      <w:r>
        <w:rPr>
          <w:color w:val="333333"/>
          <w:sz w:val="22"/>
          <w:szCs w:val="22"/>
        </w:rPr>
        <w:t xml:space="preserve"> Based on the ARIMA model (1, 1, 2) fit and the diagnostic statistical checks, the following </w:t>
      </w:r>
      <w:r w:rsidR="00667697">
        <w:rPr>
          <w:color w:val="333333"/>
          <w:sz w:val="22"/>
          <w:szCs w:val="22"/>
        </w:rPr>
        <w:t>points</w:t>
      </w:r>
      <w:r>
        <w:rPr>
          <w:color w:val="333333"/>
          <w:sz w:val="22"/>
          <w:szCs w:val="22"/>
        </w:rPr>
        <w:t xml:space="preserve"> can be </w:t>
      </w:r>
      <w:r w:rsidR="00667697">
        <w:rPr>
          <w:color w:val="333333"/>
          <w:sz w:val="22"/>
          <w:szCs w:val="22"/>
        </w:rPr>
        <w:t>noted</w:t>
      </w:r>
      <w:r>
        <w:rPr>
          <w:color w:val="333333"/>
          <w:sz w:val="22"/>
          <w:szCs w:val="22"/>
        </w:rPr>
        <w:t>:</w:t>
      </w:r>
    </w:p>
    <w:p w14:paraId="5263AF8A" w14:textId="3E4E2B33" w:rsidR="00D56119" w:rsidRDefault="00D56119" w:rsidP="00D56119">
      <w:pPr>
        <w:pStyle w:val="NormalWeb"/>
        <w:numPr>
          <w:ilvl w:val="0"/>
          <w:numId w:val="39"/>
        </w:numPr>
        <w:shd w:val="clear" w:color="auto" w:fill="FFFFFF"/>
        <w:spacing w:before="0" w:beforeAutospacing="0" w:after="0" w:afterAutospacing="0"/>
        <w:rPr>
          <w:color w:val="333333"/>
          <w:sz w:val="22"/>
          <w:szCs w:val="22"/>
        </w:rPr>
      </w:pPr>
      <w:r>
        <w:rPr>
          <w:color w:val="333333"/>
          <w:sz w:val="22"/>
          <w:szCs w:val="22"/>
        </w:rPr>
        <w:t>The model had successfully identified underlying patterns in the data set, which was indicated by the relevance of the AR and MA coefficients.</w:t>
      </w:r>
    </w:p>
    <w:p w14:paraId="32D54B85" w14:textId="5259916C" w:rsidR="00D56119" w:rsidRDefault="00D56119" w:rsidP="00D56119">
      <w:pPr>
        <w:pStyle w:val="NormalWeb"/>
        <w:numPr>
          <w:ilvl w:val="0"/>
          <w:numId w:val="39"/>
        </w:numPr>
        <w:shd w:val="clear" w:color="auto" w:fill="FFFFFF"/>
        <w:spacing w:before="0" w:beforeAutospacing="0" w:after="0" w:afterAutospacing="0"/>
        <w:rPr>
          <w:color w:val="333333"/>
          <w:sz w:val="22"/>
          <w:szCs w:val="22"/>
        </w:rPr>
      </w:pPr>
      <w:r>
        <w:rPr>
          <w:color w:val="333333"/>
          <w:sz w:val="22"/>
          <w:szCs w:val="22"/>
        </w:rPr>
        <w:t>The Mean Absolute Error or MAE was 0.55, which suggested a somewhat average prediction error ratio.</w:t>
      </w:r>
    </w:p>
    <w:p w14:paraId="1C5449D6" w14:textId="3AA55056" w:rsidR="00D56119" w:rsidRDefault="00D56119" w:rsidP="00D56119">
      <w:pPr>
        <w:pStyle w:val="NormalWeb"/>
        <w:numPr>
          <w:ilvl w:val="0"/>
          <w:numId w:val="39"/>
        </w:numPr>
        <w:shd w:val="clear" w:color="auto" w:fill="FFFFFF"/>
        <w:spacing w:before="0" w:beforeAutospacing="0" w:after="0" w:afterAutospacing="0"/>
        <w:rPr>
          <w:color w:val="333333"/>
          <w:sz w:val="22"/>
          <w:szCs w:val="22"/>
        </w:rPr>
      </w:pPr>
      <w:r>
        <w:rPr>
          <w:color w:val="333333"/>
          <w:sz w:val="22"/>
          <w:szCs w:val="22"/>
        </w:rPr>
        <w:t>The many statistical diagnostic plots proved that the residuals were mostly uncorrelated and distributed at random, suggesting a good-fitted model.</w:t>
      </w:r>
    </w:p>
    <w:p w14:paraId="0A11D5CF" w14:textId="2DBDD64D" w:rsidR="00D56119" w:rsidRDefault="00D56119" w:rsidP="00D56119">
      <w:pPr>
        <w:pStyle w:val="NormalWeb"/>
        <w:numPr>
          <w:ilvl w:val="0"/>
          <w:numId w:val="39"/>
        </w:numPr>
        <w:shd w:val="clear" w:color="auto" w:fill="FFFFFF"/>
        <w:spacing w:before="0" w:beforeAutospacing="0" w:after="0" w:afterAutospacing="0"/>
        <w:rPr>
          <w:color w:val="333333"/>
          <w:sz w:val="22"/>
          <w:szCs w:val="22"/>
        </w:rPr>
      </w:pPr>
      <w:r>
        <w:rPr>
          <w:color w:val="333333"/>
          <w:sz w:val="22"/>
          <w:szCs w:val="22"/>
        </w:rPr>
        <w:t xml:space="preserve">The histograms for both the train/test model and the index model revealed the residuals having variations from the normality of the data points. Also, the Normal Q-Q plots for both tests shows residuals veering off the line in the beginning and end of the data points, which may indicate that outliers exist, or some level of seasonality is affecting the distribution. </w:t>
      </w:r>
    </w:p>
    <w:p w14:paraId="24F4890C" w14:textId="1AF30B6F" w:rsidR="00D56119" w:rsidRDefault="00AB2731" w:rsidP="00AB2731">
      <w:pPr>
        <w:pStyle w:val="NormalWeb"/>
        <w:shd w:val="clear" w:color="auto" w:fill="FFFFFF"/>
        <w:spacing w:before="0" w:beforeAutospacing="0" w:after="0" w:afterAutospacing="0"/>
        <w:ind w:firstLine="720"/>
        <w:rPr>
          <w:color w:val="333333"/>
          <w:sz w:val="22"/>
          <w:szCs w:val="22"/>
        </w:rPr>
      </w:pPr>
      <w:r>
        <w:rPr>
          <w:color w:val="333333"/>
          <w:sz w:val="22"/>
          <w:szCs w:val="22"/>
        </w:rPr>
        <w:t>With these points in mind, t</w:t>
      </w:r>
      <w:r w:rsidRPr="00AB2731">
        <w:rPr>
          <w:color w:val="333333"/>
          <w:sz w:val="22"/>
          <w:szCs w:val="22"/>
        </w:rPr>
        <w:t xml:space="preserve">he ARIMA model provided a consistent forecast with </w:t>
      </w:r>
      <w:r>
        <w:rPr>
          <w:color w:val="333333"/>
          <w:sz w:val="22"/>
          <w:szCs w:val="22"/>
        </w:rPr>
        <w:t>a moderate</w:t>
      </w:r>
      <w:r w:rsidRPr="00AB2731">
        <w:rPr>
          <w:color w:val="333333"/>
          <w:sz w:val="22"/>
          <w:szCs w:val="22"/>
        </w:rPr>
        <w:t xml:space="preserve"> average error, which is useful for making informed decisions based on predicted future prices. However, the model's residual variation</w:t>
      </w:r>
      <w:r>
        <w:rPr>
          <w:color w:val="333333"/>
          <w:sz w:val="22"/>
          <w:szCs w:val="22"/>
        </w:rPr>
        <w:t>s</w:t>
      </w:r>
      <w:r w:rsidRPr="00AB2731">
        <w:rPr>
          <w:color w:val="333333"/>
          <w:sz w:val="22"/>
          <w:szCs w:val="22"/>
        </w:rPr>
        <w:t xml:space="preserve"> from normality suggests there might be some patterns or distinctions in the data that the model did not </w:t>
      </w:r>
      <w:r>
        <w:rPr>
          <w:color w:val="333333"/>
          <w:sz w:val="22"/>
          <w:szCs w:val="22"/>
        </w:rPr>
        <w:t>detect</w:t>
      </w:r>
      <w:r w:rsidRPr="00AB2731">
        <w:rPr>
          <w:color w:val="333333"/>
          <w:sz w:val="22"/>
          <w:szCs w:val="22"/>
        </w:rPr>
        <w:t>.</w:t>
      </w:r>
    </w:p>
    <w:p w14:paraId="1BCBB500" w14:textId="4AC53287" w:rsidR="00AB2731" w:rsidRDefault="00AB2731" w:rsidP="00AB2731">
      <w:pPr>
        <w:pStyle w:val="NormalWeb"/>
        <w:shd w:val="clear" w:color="auto" w:fill="FFFFFF"/>
        <w:spacing w:before="0" w:beforeAutospacing="0" w:after="0" w:afterAutospacing="0"/>
        <w:ind w:firstLine="720"/>
        <w:rPr>
          <w:color w:val="333333"/>
          <w:sz w:val="22"/>
          <w:szCs w:val="22"/>
        </w:rPr>
      </w:pPr>
      <w:r w:rsidRPr="00AB2731">
        <w:rPr>
          <w:color w:val="333333"/>
          <w:sz w:val="22"/>
          <w:szCs w:val="22"/>
        </w:rPr>
        <w:t>One major limitation of the analysis is the assumption of stationarity and the normal distribution of residuals. Although differencing was applied to accomplish stationarity, the residuals still presented heavy tails, indicating probable underlying patterns or anomalies</w:t>
      </w:r>
      <w:r>
        <w:rPr>
          <w:color w:val="333333"/>
          <w:sz w:val="22"/>
          <w:szCs w:val="22"/>
        </w:rPr>
        <w:t>/outliers</w:t>
      </w:r>
      <w:r w:rsidRPr="00AB2731">
        <w:rPr>
          <w:color w:val="333333"/>
          <w:sz w:val="22"/>
          <w:szCs w:val="22"/>
        </w:rPr>
        <w:t xml:space="preserve"> that were not fully modeled.</w:t>
      </w:r>
    </w:p>
    <w:p w14:paraId="4CC54229" w14:textId="08681533" w:rsidR="00AB2731" w:rsidRDefault="00AB2731" w:rsidP="00AB2731">
      <w:pPr>
        <w:pStyle w:val="NormalWeb"/>
        <w:shd w:val="clear" w:color="auto" w:fill="FFFFFF"/>
        <w:spacing w:before="0" w:beforeAutospacing="0" w:after="0" w:afterAutospacing="0"/>
        <w:ind w:firstLine="720"/>
        <w:rPr>
          <w:color w:val="333333"/>
          <w:sz w:val="22"/>
          <w:szCs w:val="22"/>
        </w:rPr>
      </w:pPr>
      <w:r w:rsidRPr="00AB2731">
        <w:rPr>
          <w:color w:val="333333"/>
          <w:sz w:val="22"/>
          <w:szCs w:val="22"/>
        </w:rPr>
        <w:t>Based on the results</w:t>
      </w:r>
      <w:r>
        <w:rPr>
          <w:color w:val="333333"/>
          <w:sz w:val="22"/>
          <w:szCs w:val="22"/>
        </w:rPr>
        <w:t xml:space="preserve">, the model </w:t>
      </w:r>
      <w:r w:rsidR="002F2344">
        <w:rPr>
          <w:color w:val="333333"/>
          <w:sz w:val="22"/>
          <w:szCs w:val="22"/>
        </w:rPr>
        <w:t xml:space="preserve">fails to reject the null hypothesis and </w:t>
      </w:r>
      <w:r>
        <w:rPr>
          <w:color w:val="333333"/>
          <w:sz w:val="22"/>
          <w:szCs w:val="22"/>
        </w:rPr>
        <w:t>wasn’t a strong enough fit to be greater than or equal to 70% of prediction accuracy. I</w:t>
      </w:r>
      <w:r w:rsidRPr="00AB2731">
        <w:rPr>
          <w:color w:val="333333"/>
          <w:sz w:val="22"/>
          <w:szCs w:val="22"/>
        </w:rPr>
        <w:t xml:space="preserve">t is recommended to use the ARIMA model for short-term forecasting of the adjusted close </w:t>
      </w:r>
      <w:r>
        <w:rPr>
          <w:color w:val="333333"/>
          <w:sz w:val="22"/>
          <w:szCs w:val="22"/>
        </w:rPr>
        <w:t>stock price</w:t>
      </w:r>
      <w:r w:rsidRPr="00AB2731">
        <w:rPr>
          <w:color w:val="333333"/>
          <w:sz w:val="22"/>
          <w:szCs w:val="22"/>
        </w:rPr>
        <w:t xml:space="preserve">s. However, it is also advisable to frequently review and update the model with new data to ensure its continued accuracy and dependability. Integrating additional </w:t>
      </w:r>
      <w:r>
        <w:rPr>
          <w:color w:val="333333"/>
          <w:sz w:val="22"/>
          <w:szCs w:val="22"/>
        </w:rPr>
        <w:t xml:space="preserve">optimizations and running </w:t>
      </w:r>
      <w:proofErr w:type="spellStart"/>
      <w:r>
        <w:rPr>
          <w:color w:val="333333"/>
          <w:sz w:val="22"/>
          <w:szCs w:val="22"/>
        </w:rPr>
        <w:t>Auto_Arima</w:t>
      </w:r>
      <w:proofErr w:type="spellEnd"/>
      <w:r>
        <w:rPr>
          <w:color w:val="333333"/>
          <w:sz w:val="22"/>
          <w:szCs w:val="22"/>
        </w:rPr>
        <w:t xml:space="preserve"> on the full data set </w:t>
      </w:r>
      <w:r w:rsidRPr="00AB2731">
        <w:rPr>
          <w:color w:val="333333"/>
          <w:sz w:val="22"/>
          <w:szCs w:val="22"/>
        </w:rPr>
        <w:t xml:space="preserve">could </w:t>
      </w:r>
      <w:r>
        <w:rPr>
          <w:color w:val="333333"/>
          <w:sz w:val="22"/>
          <w:szCs w:val="22"/>
        </w:rPr>
        <w:t xml:space="preserve">potentially </w:t>
      </w:r>
      <w:r w:rsidRPr="00AB2731">
        <w:rPr>
          <w:color w:val="333333"/>
          <w:sz w:val="22"/>
          <w:szCs w:val="22"/>
        </w:rPr>
        <w:t>improve the model’s performance.</w:t>
      </w:r>
    </w:p>
    <w:p w14:paraId="13E5ED2F" w14:textId="636588CC" w:rsidR="00AB2731" w:rsidRDefault="00AB2731" w:rsidP="00AB2731">
      <w:pPr>
        <w:pStyle w:val="NormalWeb"/>
        <w:shd w:val="clear" w:color="auto" w:fill="FFFFFF"/>
        <w:spacing w:before="0" w:beforeAutospacing="0" w:after="0" w:afterAutospacing="0"/>
        <w:ind w:firstLine="720"/>
        <w:rPr>
          <w:color w:val="333333"/>
          <w:sz w:val="22"/>
          <w:szCs w:val="22"/>
        </w:rPr>
      </w:pPr>
      <w:r>
        <w:rPr>
          <w:color w:val="333333"/>
          <w:sz w:val="22"/>
          <w:szCs w:val="22"/>
        </w:rPr>
        <w:t>Future studies in response to this analysis may include experimenting with other data sets that may have a similar impact to predicting stock prices or even utilizing other analysis techniques that may perform or predict the stock prices with a higher accuracy percentage. “No one can see the future, but data allows us to harness the past to make a good guess (</w:t>
      </w:r>
      <w:proofErr w:type="spellStart"/>
      <w:r>
        <w:rPr>
          <w:color w:val="333333"/>
          <w:sz w:val="22"/>
          <w:szCs w:val="22"/>
        </w:rPr>
        <w:t>Confianz</w:t>
      </w:r>
      <w:proofErr w:type="spellEnd"/>
      <w:r>
        <w:rPr>
          <w:color w:val="333333"/>
          <w:sz w:val="22"/>
          <w:szCs w:val="22"/>
        </w:rPr>
        <w:t>, 2022).” Afterall, it’s no denying that the stock prices for Walmart has been increasing over time. With that in mind, “businesses are increasingly looking for data-driven solutions to their problems (Saleem, 2023)” and the greatest course of action would be to continue to study the historical data in different angles as the assigned data analyst to uncover patterns, predict future progresses, and make informed decisions to the benefit of investors, corporate members of Walmart, day traders, or even the competitors.</w:t>
      </w:r>
    </w:p>
    <w:p w14:paraId="7A3DD17A" w14:textId="77777777" w:rsidR="00AB2731" w:rsidRPr="004A6C0C" w:rsidRDefault="00AB2731" w:rsidP="00AB2731">
      <w:pPr>
        <w:pStyle w:val="NormalWeb"/>
        <w:shd w:val="clear" w:color="auto" w:fill="FFFFFF"/>
        <w:spacing w:before="0" w:beforeAutospacing="0" w:after="0" w:afterAutospacing="0"/>
        <w:ind w:firstLine="720"/>
        <w:rPr>
          <w:color w:val="333333"/>
          <w:sz w:val="22"/>
          <w:szCs w:val="22"/>
        </w:rPr>
      </w:pPr>
    </w:p>
    <w:p w14:paraId="59F62BFF" w14:textId="4ACEEE5C" w:rsidR="004A6C0C" w:rsidRPr="00F04473" w:rsidRDefault="004A6C0C" w:rsidP="004A6C0C">
      <w:pPr>
        <w:pStyle w:val="NormalWeb"/>
        <w:shd w:val="clear" w:color="auto" w:fill="FFFFFF"/>
        <w:spacing w:before="0" w:beforeAutospacing="0" w:after="0" w:afterAutospacing="0"/>
        <w:rPr>
          <w:color w:val="333333"/>
          <w:sz w:val="22"/>
          <w:szCs w:val="22"/>
        </w:rPr>
      </w:pPr>
      <w:r w:rsidRPr="00F04473">
        <w:rPr>
          <w:b/>
          <w:bCs/>
          <w:sz w:val="22"/>
          <w:szCs w:val="22"/>
        </w:rPr>
        <w:t xml:space="preserve">Part VI: </w:t>
      </w:r>
      <w:r w:rsidR="00F04473" w:rsidRPr="00F04473">
        <w:rPr>
          <w:b/>
          <w:bCs/>
          <w:sz w:val="22"/>
          <w:szCs w:val="22"/>
        </w:rPr>
        <w:t>Sources, In-Text Citations and R</w:t>
      </w:r>
      <w:r w:rsidR="00F04473">
        <w:rPr>
          <w:b/>
          <w:bCs/>
          <w:sz w:val="22"/>
          <w:szCs w:val="22"/>
        </w:rPr>
        <w:t>eferences</w:t>
      </w:r>
    </w:p>
    <w:p w14:paraId="5402A9B5" w14:textId="59AE7277" w:rsidR="004A6C0C" w:rsidRPr="004A6C0C" w:rsidRDefault="00F04473" w:rsidP="004A6C0C">
      <w:pPr>
        <w:pStyle w:val="NormalWeb"/>
        <w:shd w:val="clear" w:color="auto" w:fill="FFFFFF"/>
        <w:spacing w:before="0" w:beforeAutospacing="0" w:after="0" w:afterAutospacing="0"/>
        <w:ind w:left="360" w:hanging="360"/>
        <w:rPr>
          <w:color w:val="333333"/>
          <w:sz w:val="22"/>
          <w:szCs w:val="22"/>
        </w:rPr>
      </w:pPr>
      <w:r w:rsidRPr="00434230">
        <w:rPr>
          <w:color w:val="333333"/>
          <w:sz w:val="22"/>
          <w:szCs w:val="22"/>
        </w:rPr>
        <w:t>F</w:t>
      </w:r>
      <w:r w:rsidR="004A6C0C" w:rsidRPr="00434230">
        <w:rPr>
          <w:color w:val="333333"/>
          <w:sz w:val="22"/>
          <w:szCs w:val="22"/>
        </w:rPr>
        <w:t>.  </w:t>
      </w:r>
      <w:r>
        <w:rPr>
          <w:color w:val="333333"/>
          <w:sz w:val="22"/>
          <w:szCs w:val="22"/>
        </w:rPr>
        <w:t>Acknowledge Sources</w:t>
      </w:r>
      <w:r w:rsidR="004A6C0C" w:rsidRPr="004A6C0C">
        <w:rPr>
          <w:color w:val="333333"/>
          <w:sz w:val="22"/>
          <w:szCs w:val="22"/>
        </w:rPr>
        <w:br/>
      </w:r>
    </w:p>
    <w:p w14:paraId="04D3C461" w14:textId="1E52F8F0" w:rsidR="001967DC" w:rsidRDefault="00AB2731" w:rsidP="001967DC">
      <w:pPr>
        <w:pStyle w:val="NormalWeb"/>
        <w:shd w:val="clear" w:color="auto" w:fill="FFFFFF"/>
        <w:spacing w:before="0" w:beforeAutospacing="0" w:after="0" w:afterAutospacing="0"/>
        <w:ind w:left="720"/>
        <w:rPr>
          <w:color w:val="333333"/>
          <w:sz w:val="22"/>
          <w:szCs w:val="22"/>
        </w:rPr>
      </w:pPr>
      <w:r>
        <w:rPr>
          <w:color w:val="333333"/>
          <w:sz w:val="22"/>
          <w:szCs w:val="22"/>
        </w:rPr>
        <w:t xml:space="preserve">Williams, T. A., &amp; Sweeney, D. J. (June 21, 2024) Residual Analysis. Retrieved on June 23, </w:t>
      </w:r>
      <w:proofErr w:type="gramStart"/>
      <w:r>
        <w:rPr>
          <w:color w:val="333333"/>
          <w:sz w:val="22"/>
          <w:szCs w:val="22"/>
        </w:rPr>
        <w:t>2024</w:t>
      </w:r>
      <w:proofErr w:type="gramEnd"/>
      <w:r>
        <w:rPr>
          <w:color w:val="333333"/>
          <w:sz w:val="22"/>
          <w:szCs w:val="22"/>
        </w:rPr>
        <w:t xml:space="preserve"> from </w:t>
      </w:r>
      <w:hyperlink r:id="rId74" w:history="1">
        <w:r w:rsidRPr="007A2199">
          <w:rPr>
            <w:rStyle w:val="Hyperlink"/>
            <w:sz w:val="22"/>
            <w:szCs w:val="22"/>
          </w:rPr>
          <w:t>https://www.britannica.com/science/statistics/Residual-analysis</w:t>
        </w:r>
      </w:hyperlink>
    </w:p>
    <w:p w14:paraId="415702DA" w14:textId="77777777" w:rsidR="00186E01" w:rsidRDefault="00186E01" w:rsidP="001967DC">
      <w:pPr>
        <w:pStyle w:val="NormalWeb"/>
        <w:shd w:val="clear" w:color="auto" w:fill="FFFFFF"/>
        <w:spacing w:before="0" w:beforeAutospacing="0" w:after="0" w:afterAutospacing="0"/>
        <w:ind w:left="720"/>
        <w:rPr>
          <w:color w:val="333333"/>
          <w:sz w:val="22"/>
          <w:szCs w:val="22"/>
        </w:rPr>
      </w:pPr>
    </w:p>
    <w:p w14:paraId="0D53DE4D" w14:textId="6A1EF93E" w:rsidR="00B418BA" w:rsidRDefault="00AB2731" w:rsidP="001967DC">
      <w:pPr>
        <w:pStyle w:val="NormalWeb"/>
        <w:shd w:val="clear" w:color="auto" w:fill="FFFFFF"/>
        <w:spacing w:before="0" w:beforeAutospacing="0" w:after="0" w:afterAutospacing="0"/>
        <w:ind w:left="720"/>
        <w:rPr>
          <w:color w:val="333333"/>
          <w:sz w:val="22"/>
          <w:szCs w:val="22"/>
        </w:rPr>
      </w:pPr>
      <w:r w:rsidRPr="00AB2731">
        <w:rPr>
          <w:color w:val="333333"/>
          <w:sz w:val="22"/>
          <w:szCs w:val="22"/>
        </w:rPr>
        <w:t xml:space="preserve">Hyndman, R.J., &amp; Athanasopoulos, G. (2018) </w:t>
      </w:r>
      <w:r w:rsidRPr="00AB2731">
        <w:rPr>
          <w:i/>
          <w:iCs/>
          <w:color w:val="333333"/>
          <w:sz w:val="22"/>
          <w:szCs w:val="22"/>
        </w:rPr>
        <w:t>Forecasting: Principles and Practice</w:t>
      </w:r>
      <w:r>
        <w:rPr>
          <w:color w:val="333333"/>
          <w:sz w:val="22"/>
          <w:szCs w:val="22"/>
        </w:rPr>
        <w:t xml:space="preserve">. Retrieved on May 4, </w:t>
      </w:r>
      <w:proofErr w:type="gramStart"/>
      <w:r>
        <w:rPr>
          <w:color w:val="333333"/>
          <w:sz w:val="22"/>
          <w:szCs w:val="22"/>
        </w:rPr>
        <w:t>2024</w:t>
      </w:r>
      <w:proofErr w:type="gramEnd"/>
      <w:r>
        <w:rPr>
          <w:color w:val="333333"/>
          <w:sz w:val="22"/>
          <w:szCs w:val="22"/>
        </w:rPr>
        <w:t xml:space="preserve"> from </w:t>
      </w:r>
      <w:hyperlink r:id="rId75" w:history="1">
        <w:r w:rsidRPr="007A2199">
          <w:rPr>
            <w:rStyle w:val="Hyperlink"/>
            <w:sz w:val="22"/>
            <w:szCs w:val="22"/>
          </w:rPr>
          <w:t>https://otexts.com/fpp3/</w:t>
        </w:r>
      </w:hyperlink>
    </w:p>
    <w:p w14:paraId="6F55D361" w14:textId="77777777" w:rsidR="00AB2731" w:rsidRDefault="00AB2731" w:rsidP="001967DC">
      <w:pPr>
        <w:pStyle w:val="NormalWeb"/>
        <w:shd w:val="clear" w:color="auto" w:fill="FFFFFF"/>
        <w:spacing w:before="0" w:beforeAutospacing="0" w:after="0" w:afterAutospacing="0"/>
        <w:ind w:left="720"/>
        <w:rPr>
          <w:color w:val="333333"/>
          <w:sz w:val="22"/>
          <w:szCs w:val="22"/>
        </w:rPr>
      </w:pPr>
    </w:p>
    <w:p w14:paraId="5458486C" w14:textId="70CACD92" w:rsidR="00AB2731" w:rsidRDefault="00AB2731" w:rsidP="001967DC">
      <w:pPr>
        <w:pStyle w:val="NormalWeb"/>
        <w:shd w:val="clear" w:color="auto" w:fill="FFFFFF"/>
        <w:spacing w:before="0" w:beforeAutospacing="0" w:after="0" w:afterAutospacing="0"/>
        <w:ind w:left="720"/>
        <w:rPr>
          <w:color w:val="333333"/>
          <w:sz w:val="22"/>
          <w:szCs w:val="22"/>
        </w:rPr>
      </w:pPr>
      <w:r>
        <w:rPr>
          <w:color w:val="333333"/>
          <w:sz w:val="22"/>
          <w:szCs w:val="22"/>
        </w:rPr>
        <w:t xml:space="preserve">Sarkar, S. (April 4, 2020) </w:t>
      </w:r>
      <w:r w:rsidRPr="00AB2731">
        <w:rPr>
          <w:i/>
          <w:iCs/>
          <w:color w:val="333333"/>
          <w:sz w:val="22"/>
          <w:szCs w:val="22"/>
        </w:rPr>
        <w:t>Time Series Forecasting and Analysis: Arima and Seasonal-Arima</w:t>
      </w:r>
      <w:r>
        <w:rPr>
          <w:color w:val="333333"/>
          <w:sz w:val="22"/>
          <w:szCs w:val="22"/>
        </w:rPr>
        <w:t xml:space="preserve">. Retrieved on May 4, 2024 from </w:t>
      </w:r>
      <w:hyperlink r:id="rId76" w:history="1">
        <w:r w:rsidRPr="007A2199">
          <w:rPr>
            <w:rStyle w:val="Hyperlink"/>
            <w:sz w:val="22"/>
            <w:szCs w:val="22"/>
          </w:rPr>
          <w:t>https://medium.com/analytics-vidhya/time-series-forecasting-and-analysis-arima-and-seasonal-arima-cacaf61ae863</w:t>
        </w:r>
      </w:hyperlink>
    </w:p>
    <w:p w14:paraId="75B66893" w14:textId="77777777" w:rsidR="00AB2731" w:rsidRDefault="00AB2731" w:rsidP="001967DC">
      <w:pPr>
        <w:pStyle w:val="NormalWeb"/>
        <w:shd w:val="clear" w:color="auto" w:fill="FFFFFF"/>
        <w:spacing w:before="0" w:beforeAutospacing="0" w:after="0" w:afterAutospacing="0"/>
        <w:ind w:left="720"/>
        <w:rPr>
          <w:color w:val="333333"/>
          <w:sz w:val="22"/>
          <w:szCs w:val="22"/>
        </w:rPr>
      </w:pPr>
    </w:p>
    <w:p w14:paraId="2B018F60" w14:textId="317130AC" w:rsidR="00AB2731" w:rsidRDefault="00AB2731" w:rsidP="001967DC">
      <w:pPr>
        <w:pStyle w:val="NormalWeb"/>
        <w:shd w:val="clear" w:color="auto" w:fill="FFFFFF"/>
        <w:spacing w:before="0" w:beforeAutospacing="0" w:after="0" w:afterAutospacing="0"/>
        <w:ind w:left="720"/>
        <w:rPr>
          <w:color w:val="333333"/>
          <w:sz w:val="22"/>
          <w:szCs w:val="22"/>
        </w:rPr>
      </w:pPr>
      <w:r>
        <w:rPr>
          <w:color w:val="333333"/>
          <w:sz w:val="22"/>
          <w:szCs w:val="22"/>
        </w:rPr>
        <w:t xml:space="preserve">Brownlee, Jason (November 18, 2023) </w:t>
      </w:r>
      <w:r w:rsidRPr="00AB2731">
        <w:rPr>
          <w:i/>
          <w:iCs/>
          <w:color w:val="333333"/>
          <w:sz w:val="22"/>
          <w:szCs w:val="22"/>
        </w:rPr>
        <w:t>How to Create an ARIMA Model for Time Series Forecasting in Python.</w:t>
      </w:r>
      <w:r>
        <w:rPr>
          <w:color w:val="333333"/>
          <w:sz w:val="22"/>
          <w:szCs w:val="22"/>
        </w:rPr>
        <w:t xml:space="preserve"> Retrieved on May 11, </w:t>
      </w:r>
      <w:proofErr w:type="gramStart"/>
      <w:r>
        <w:rPr>
          <w:color w:val="333333"/>
          <w:sz w:val="22"/>
          <w:szCs w:val="22"/>
        </w:rPr>
        <w:t>2024</w:t>
      </w:r>
      <w:proofErr w:type="gramEnd"/>
      <w:r>
        <w:rPr>
          <w:color w:val="333333"/>
          <w:sz w:val="22"/>
          <w:szCs w:val="22"/>
        </w:rPr>
        <w:t xml:space="preserve"> from </w:t>
      </w:r>
      <w:hyperlink r:id="rId77" w:history="1">
        <w:r w:rsidRPr="007A2199">
          <w:rPr>
            <w:rStyle w:val="Hyperlink"/>
            <w:sz w:val="22"/>
            <w:szCs w:val="22"/>
          </w:rPr>
          <w:t>https://machinelearningmastery.com/arima-for-time-series-forecasting-with-python/</w:t>
        </w:r>
      </w:hyperlink>
    </w:p>
    <w:p w14:paraId="3E4631AA" w14:textId="77777777" w:rsidR="00AB2731" w:rsidRDefault="00AB2731" w:rsidP="001967DC">
      <w:pPr>
        <w:pStyle w:val="NormalWeb"/>
        <w:shd w:val="clear" w:color="auto" w:fill="FFFFFF"/>
        <w:spacing w:before="0" w:beforeAutospacing="0" w:after="0" w:afterAutospacing="0"/>
        <w:ind w:left="720"/>
        <w:rPr>
          <w:color w:val="333333"/>
          <w:sz w:val="22"/>
          <w:szCs w:val="22"/>
        </w:rPr>
      </w:pPr>
    </w:p>
    <w:p w14:paraId="4E148CDE" w14:textId="1EAF8FF1" w:rsidR="00AB2731" w:rsidRDefault="00AB2731" w:rsidP="001967DC">
      <w:pPr>
        <w:pStyle w:val="NormalWeb"/>
        <w:shd w:val="clear" w:color="auto" w:fill="FFFFFF"/>
        <w:spacing w:before="0" w:beforeAutospacing="0" w:after="0" w:afterAutospacing="0"/>
        <w:ind w:left="720"/>
        <w:rPr>
          <w:color w:val="333333"/>
          <w:sz w:val="22"/>
          <w:szCs w:val="22"/>
        </w:rPr>
      </w:pPr>
      <w:proofErr w:type="spellStart"/>
      <w:r w:rsidRPr="00AB2731">
        <w:rPr>
          <w:color w:val="333333"/>
          <w:sz w:val="22"/>
          <w:szCs w:val="22"/>
        </w:rPr>
        <w:t>Dhaduk</w:t>
      </w:r>
      <w:proofErr w:type="spellEnd"/>
      <w:r w:rsidRPr="00AB2731">
        <w:rPr>
          <w:color w:val="333333"/>
          <w:sz w:val="22"/>
          <w:szCs w:val="22"/>
        </w:rPr>
        <w:t xml:space="preserve">, H. (July 18, 2023) </w:t>
      </w:r>
      <w:r w:rsidRPr="00AB2731">
        <w:rPr>
          <w:i/>
          <w:iCs/>
          <w:color w:val="333333"/>
          <w:sz w:val="22"/>
          <w:szCs w:val="22"/>
        </w:rPr>
        <w:t>Stock market forecasting using Time Series analysis With ARIMA model</w:t>
      </w:r>
      <w:r w:rsidRPr="00AB2731">
        <w:rPr>
          <w:color w:val="333333"/>
          <w:sz w:val="22"/>
          <w:szCs w:val="22"/>
        </w:rPr>
        <w:t xml:space="preserve">. Retrieved on March 20, 2024 from </w:t>
      </w:r>
      <w:hyperlink r:id="rId78" w:history="1">
        <w:r w:rsidRPr="007A2199">
          <w:rPr>
            <w:rStyle w:val="Hyperlink"/>
            <w:sz w:val="22"/>
            <w:szCs w:val="22"/>
          </w:rPr>
          <w:t>https://www.analyticsvidhya.com/blog/2021/07/stock-market-forecasting-using-time-series-analysis-with-arima-model/</w:t>
        </w:r>
      </w:hyperlink>
    </w:p>
    <w:p w14:paraId="7573B60E" w14:textId="77777777" w:rsidR="00AB2731" w:rsidRDefault="00AB2731" w:rsidP="001967DC">
      <w:pPr>
        <w:pStyle w:val="NormalWeb"/>
        <w:shd w:val="clear" w:color="auto" w:fill="FFFFFF"/>
        <w:spacing w:before="0" w:beforeAutospacing="0" w:after="0" w:afterAutospacing="0"/>
        <w:ind w:left="720"/>
        <w:rPr>
          <w:color w:val="333333"/>
          <w:sz w:val="22"/>
          <w:szCs w:val="22"/>
        </w:rPr>
      </w:pPr>
    </w:p>
    <w:p w14:paraId="33476768" w14:textId="5C50B0AD" w:rsidR="00AB2731" w:rsidRDefault="00AB2731" w:rsidP="001967DC">
      <w:pPr>
        <w:pStyle w:val="NormalWeb"/>
        <w:shd w:val="clear" w:color="auto" w:fill="FFFFFF"/>
        <w:spacing w:before="0" w:beforeAutospacing="0" w:after="0" w:afterAutospacing="0"/>
        <w:ind w:left="720"/>
        <w:rPr>
          <w:color w:val="333333"/>
          <w:sz w:val="22"/>
          <w:szCs w:val="22"/>
        </w:rPr>
      </w:pPr>
      <w:r w:rsidRPr="00AB2731">
        <w:rPr>
          <w:color w:val="333333"/>
          <w:sz w:val="22"/>
          <w:szCs w:val="22"/>
        </w:rPr>
        <w:t xml:space="preserve">Hansen, S. (February 22, 2024) </w:t>
      </w:r>
      <w:r w:rsidRPr="00AB2731">
        <w:rPr>
          <w:i/>
          <w:iCs/>
          <w:color w:val="333333"/>
          <w:sz w:val="22"/>
          <w:szCs w:val="22"/>
        </w:rPr>
        <w:t>What Does Walmart’s Stock Split Mean for Investors?</w:t>
      </w:r>
      <w:r w:rsidRPr="00AB2731">
        <w:rPr>
          <w:color w:val="333333"/>
          <w:sz w:val="22"/>
          <w:szCs w:val="22"/>
        </w:rPr>
        <w:t xml:space="preserve"> Retrieved on April 7, 2024, from </w:t>
      </w:r>
      <w:hyperlink r:id="rId79" w:history="1">
        <w:r w:rsidRPr="007A2199">
          <w:rPr>
            <w:rStyle w:val="Hyperlink"/>
            <w:sz w:val="22"/>
            <w:szCs w:val="22"/>
          </w:rPr>
          <w:t>https://www.morningstar.com/markets/what-does-walmarts-stock-split-mean-investors</w:t>
        </w:r>
      </w:hyperlink>
    </w:p>
    <w:p w14:paraId="54A4D6DB" w14:textId="77777777" w:rsidR="00AB2731" w:rsidRDefault="00AB2731" w:rsidP="001967DC">
      <w:pPr>
        <w:pStyle w:val="NormalWeb"/>
        <w:shd w:val="clear" w:color="auto" w:fill="FFFFFF"/>
        <w:spacing w:before="0" w:beforeAutospacing="0" w:after="0" w:afterAutospacing="0"/>
        <w:ind w:left="720"/>
        <w:rPr>
          <w:color w:val="333333"/>
          <w:sz w:val="22"/>
          <w:szCs w:val="22"/>
        </w:rPr>
      </w:pPr>
    </w:p>
    <w:p w14:paraId="08CB88F7" w14:textId="43A5C98E" w:rsidR="00AB2731" w:rsidRDefault="00AB2731" w:rsidP="001967DC">
      <w:pPr>
        <w:pStyle w:val="NormalWeb"/>
        <w:shd w:val="clear" w:color="auto" w:fill="FFFFFF"/>
        <w:spacing w:before="0" w:beforeAutospacing="0" w:after="0" w:afterAutospacing="0"/>
        <w:ind w:left="720"/>
        <w:rPr>
          <w:color w:val="333333"/>
          <w:sz w:val="22"/>
          <w:szCs w:val="22"/>
        </w:rPr>
      </w:pPr>
      <w:r w:rsidRPr="00AB2731">
        <w:rPr>
          <w:color w:val="333333"/>
          <w:sz w:val="22"/>
          <w:szCs w:val="22"/>
        </w:rPr>
        <w:t xml:space="preserve">The Investopedia Team (May 8, 2024) </w:t>
      </w:r>
      <w:r w:rsidRPr="00AB2731">
        <w:rPr>
          <w:i/>
          <w:iCs/>
          <w:color w:val="333333"/>
          <w:sz w:val="22"/>
          <w:szCs w:val="22"/>
        </w:rPr>
        <w:t>How to Find Historical Prices for Stocks.</w:t>
      </w:r>
      <w:r w:rsidRPr="00AB2731">
        <w:rPr>
          <w:color w:val="333333"/>
          <w:sz w:val="22"/>
          <w:szCs w:val="22"/>
        </w:rPr>
        <w:t xml:space="preserve"> Retrieved on May 9, 2024, from </w:t>
      </w:r>
      <w:hyperlink r:id="rId80" w:history="1">
        <w:r w:rsidRPr="007A2199">
          <w:rPr>
            <w:rStyle w:val="Hyperlink"/>
            <w:sz w:val="22"/>
            <w:szCs w:val="22"/>
          </w:rPr>
          <w:t>https://www.investopedia.com/ask/answers/03/103103.asp</w:t>
        </w:r>
      </w:hyperlink>
    </w:p>
    <w:p w14:paraId="2B62D328" w14:textId="77777777" w:rsidR="00AB2731" w:rsidRDefault="00AB2731" w:rsidP="001967DC">
      <w:pPr>
        <w:pStyle w:val="NormalWeb"/>
        <w:shd w:val="clear" w:color="auto" w:fill="FFFFFF"/>
        <w:spacing w:before="0" w:beforeAutospacing="0" w:after="0" w:afterAutospacing="0"/>
        <w:ind w:left="720"/>
        <w:rPr>
          <w:color w:val="333333"/>
          <w:sz w:val="22"/>
          <w:szCs w:val="22"/>
        </w:rPr>
      </w:pPr>
    </w:p>
    <w:p w14:paraId="0DCE1142" w14:textId="77D76DD2" w:rsidR="00AB2731" w:rsidRDefault="00AB2731" w:rsidP="001967DC">
      <w:pPr>
        <w:pStyle w:val="NormalWeb"/>
        <w:shd w:val="clear" w:color="auto" w:fill="FFFFFF"/>
        <w:spacing w:before="0" w:beforeAutospacing="0" w:after="0" w:afterAutospacing="0"/>
        <w:ind w:left="720"/>
        <w:rPr>
          <w:color w:val="333333"/>
          <w:sz w:val="22"/>
          <w:szCs w:val="22"/>
        </w:rPr>
      </w:pPr>
      <w:r w:rsidRPr="00AB2731">
        <w:rPr>
          <w:color w:val="333333"/>
          <w:sz w:val="22"/>
          <w:szCs w:val="22"/>
        </w:rPr>
        <w:t xml:space="preserve">Vanzo, R. (March 11, 2024) </w:t>
      </w:r>
      <w:r w:rsidRPr="00AB2731">
        <w:rPr>
          <w:i/>
          <w:iCs/>
          <w:color w:val="333333"/>
          <w:sz w:val="22"/>
          <w:szCs w:val="22"/>
        </w:rPr>
        <w:t>Where will Walmart Stock Be in 3 Years?</w:t>
      </w:r>
      <w:r w:rsidRPr="00AB2731">
        <w:rPr>
          <w:color w:val="333333"/>
          <w:sz w:val="22"/>
          <w:szCs w:val="22"/>
        </w:rPr>
        <w:t xml:space="preserve"> Retrieved on May 9, 2024, from </w:t>
      </w:r>
      <w:hyperlink r:id="rId81" w:history="1">
        <w:r w:rsidRPr="007A2199">
          <w:rPr>
            <w:rStyle w:val="Hyperlink"/>
            <w:sz w:val="22"/>
            <w:szCs w:val="22"/>
          </w:rPr>
          <w:t>https://www.fool.com/investing/2024/03/11/where-will-walmart-stock-be-in-3-years/</w:t>
        </w:r>
      </w:hyperlink>
    </w:p>
    <w:p w14:paraId="0FE02E9C" w14:textId="77777777" w:rsidR="00AB2731" w:rsidRPr="00AB2731" w:rsidRDefault="00AB2731" w:rsidP="001967DC">
      <w:pPr>
        <w:pStyle w:val="NormalWeb"/>
        <w:shd w:val="clear" w:color="auto" w:fill="FFFFFF"/>
        <w:spacing w:before="0" w:beforeAutospacing="0" w:after="0" w:afterAutospacing="0"/>
        <w:ind w:left="720"/>
        <w:rPr>
          <w:color w:val="333333"/>
          <w:sz w:val="22"/>
          <w:szCs w:val="22"/>
        </w:rPr>
      </w:pPr>
    </w:p>
    <w:p w14:paraId="2E3C8A79" w14:textId="77777777" w:rsidR="001967DC" w:rsidRPr="00AB2731" w:rsidRDefault="001967DC" w:rsidP="004A6C0C">
      <w:pPr>
        <w:pStyle w:val="NormalWeb"/>
        <w:shd w:val="clear" w:color="auto" w:fill="FFFFFF"/>
        <w:spacing w:before="0" w:beforeAutospacing="0" w:after="0" w:afterAutospacing="0"/>
        <w:ind w:left="360" w:hanging="360"/>
        <w:rPr>
          <w:color w:val="333333"/>
          <w:sz w:val="22"/>
          <w:szCs w:val="22"/>
        </w:rPr>
      </w:pPr>
    </w:p>
    <w:p w14:paraId="36E6C78A" w14:textId="505BB2DD" w:rsidR="000910A9" w:rsidRPr="001967DC" w:rsidRDefault="004A6C0C" w:rsidP="001967DC">
      <w:pPr>
        <w:pStyle w:val="NormalWeb"/>
        <w:shd w:val="clear" w:color="auto" w:fill="FFFFFF"/>
        <w:spacing w:before="0" w:beforeAutospacing="0" w:after="0" w:afterAutospacing="0"/>
        <w:ind w:left="360" w:hanging="360"/>
        <w:rPr>
          <w:color w:val="333333"/>
          <w:sz w:val="22"/>
          <w:szCs w:val="22"/>
        </w:rPr>
      </w:pPr>
      <w:r w:rsidRPr="004A6C0C">
        <w:rPr>
          <w:color w:val="333333"/>
          <w:sz w:val="22"/>
          <w:szCs w:val="22"/>
        </w:rPr>
        <w:t>J.  Acknowledge sources, using in-text citations and references, for content that is quoted, paraphrased, or summarized.</w:t>
      </w:r>
      <w:r w:rsidRPr="004A6C0C">
        <w:rPr>
          <w:color w:val="333333"/>
          <w:sz w:val="22"/>
          <w:szCs w:val="22"/>
        </w:rPr>
        <w:br/>
      </w:r>
    </w:p>
    <w:p w14:paraId="12E7DC75" w14:textId="77777777" w:rsidR="00F66664" w:rsidRDefault="00F66664" w:rsidP="00195154">
      <w:pPr>
        <w:pStyle w:val="NormalWeb"/>
        <w:shd w:val="clear" w:color="auto" w:fill="FFFFFF"/>
        <w:spacing w:before="0" w:beforeAutospacing="0" w:after="0" w:afterAutospacing="0"/>
        <w:ind w:left="720"/>
        <w:rPr>
          <w:sz w:val="22"/>
          <w:szCs w:val="22"/>
        </w:rPr>
      </w:pPr>
    </w:p>
    <w:p w14:paraId="5B8F4BD2" w14:textId="3B7D1C8B" w:rsidR="00667697" w:rsidRDefault="00667697" w:rsidP="00195154">
      <w:pPr>
        <w:pStyle w:val="NormalWeb"/>
        <w:shd w:val="clear" w:color="auto" w:fill="FFFFFF"/>
        <w:spacing w:before="0" w:beforeAutospacing="0" w:after="0" w:afterAutospacing="0"/>
        <w:ind w:left="720"/>
        <w:rPr>
          <w:sz w:val="22"/>
          <w:szCs w:val="22"/>
        </w:rPr>
      </w:pPr>
      <w:r w:rsidRPr="00667697">
        <w:rPr>
          <w:sz w:val="22"/>
          <w:szCs w:val="22"/>
        </w:rPr>
        <w:t xml:space="preserve">Hyndman, R. J., &amp; Athanasopoulos, G. (2018). </w:t>
      </w:r>
      <w:r w:rsidRPr="00667697">
        <w:rPr>
          <w:i/>
          <w:iCs/>
          <w:sz w:val="22"/>
          <w:szCs w:val="22"/>
        </w:rPr>
        <w:t>Forecasting: principles and practice</w:t>
      </w:r>
      <w:r w:rsidRPr="00667697">
        <w:rPr>
          <w:sz w:val="22"/>
          <w:szCs w:val="22"/>
        </w:rPr>
        <w:t xml:space="preserve">. </w:t>
      </w:r>
      <w:r>
        <w:rPr>
          <w:sz w:val="22"/>
          <w:szCs w:val="22"/>
        </w:rPr>
        <w:t xml:space="preserve">Chapter 9. </w:t>
      </w:r>
      <w:r w:rsidRPr="00667697">
        <w:rPr>
          <w:sz w:val="22"/>
          <w:szCs w:val="22"/>
        </w:rPr>
        <w:t xml:space="preserve">Retrieved </w:t>
      </w:r>
      <w:r>
        <w:rPr>
          <w:sz w:val="22"/>
          <w:szCs w:val="22"/>
        </w:rPr>
        <w:t xml:space="preserve">on May 19, 2024, </w:t>
      </w:r>
      <w:r w:rsidRPr="00667697">
        <w:rPr>
          <w:sz w:val="22"/>
          <w:szCs w:val="22"/>
        </w:rPr>
        <w:t xml:space="preserve">from </w:t>
      </w:r>
      <w:hyperlink r:id="rId82" w:history="1">
        <w:r w:rsidRPr="007A2199">
          <w:rPr>
            <w:rStyle w:val="Hyperlink"/>
            <w:sz w:val="22"/>
            <w:szCs w:val="22"/>
          </w:rPr>
          <w:t>https://otexts.com/fpp3/</w:t>
        </w:r>
      </w:hyperlink>
    </w:p>
    <w:p w14:paraId="0B62CC65" w14:textId="77777777" w:rsidR="00667697" w:rsidRDefault="00667697" w:rsidP="00195154">
      <w:pPr>
        <w:pStyle w:val="NormalWeb"/>
        <w:shd w:val="clear" w:color="auto" w:fill="FFFFFF"/>
        <w:spacing w:before="0" w:beforeAutospacing="0" w:after="0" w:afterAutospacing="0"/>
        <w:ind w:left="720"/>
        <w:rPr>
          <w:sz w:val="22"/>
          <w:szCs w:val="22"/>
        </w:rPr>
      </w:pPr>
    </w:p>
    <w:p w14:paraId="4A1EE2EB" w14:textId="3D130872" w:rsidR="00AB2731" w:rsidRDefault="00AB2731" w:rsidP="00195154">
      <w:pPr>
        <w:pStyle w:val="NormalWeb"/>
        <w:shd w:val="clear" w:color="auto" w:fill="FFFFFF"/>
        <w:spacing w:before="0" w:beforeAutospacing="0" w:after="0" w:afterAutospacing="0"/>
        <w:ind w:left="720"/>
        <w:rPr>
          <w:sz w:val="22"/>
          <w:szCs w:val="22"/>
        </w:rPr>
      </w:pPr>
      <w:proofErr w:type="spellStart"/>
      <w:r w:rsidRPr="00AB2731">
        <w:rPr>
          <w:sz w:val="22"/>
          <w:szCs w:val="22"/>
        </w:rPr>
        <w:t>Confianza</w:t>
      </w:r>
      <w:proofErr w:type="spellEnd"/>
      <w:r w:rsidRPr="00AB2731">
        <w:rPr>
          <w:sz w:val="22"/>
          <w:szCs w:val="22"/>
        </w:rPr>
        <w:t xml:space="preserve"> (May 30, 2022) </w:t>
      </w:r>
      <w:r w:rsidRPr="00AB2731">
        <w:rPr>
          <w:i/>
          <w:iCs/>
          <w:sz w:val="22"/>
          <w:szCs w:val="22"/>
        </w:rPr>
        <w:t>Time Series Analysis Forecasting and How It’s Helpful for Your Business</w:t>
      </w:r>
      <w:r w:rsidRPr="00AB2731">
        <w:rPr>
          <w:sz w:val="22"/>
          <w:szCs w:val="22"/>
        </w:rPr>
        <w:t xml:space="preserve">. Retrieved on March </w:t>
      </w:r>
      <w:r>
        <w:rPr>
          <w:sz w:val="22"/>
          <w:szCs w:val="22"/>
        </w:rPr>
        <w:t>28</w:t>
      </w:r>
      <w:r w:rsidRPr="00AB2731">
        <w:rPr>
          <w:sz w:val="22"/>
          <w:szCs w:val="22"/>
        </w:rPr>
        <w:t xml:space="preserve">, 2024, Paragraph 23, from </w:t>
      </w:r>
      <w:hyperlink r:id="rId83" w:history="1">
        <w:r w:rsidRPr="007A2199">
          <w:rPr>
            <w:rStyle w:val="Hyperlink"/>
            <w:sz w:val="22"/>
            <w:szCs w:val="22"/>
          </w:rPr>
          <w:t>https://www.confianzit.com/cit-blog/time-series-forecasting/</w:t>
        </w:r>
      </w:hyperlink>
    </w:p>
    <w:p w14:paraId="380E6B28" w14:textId="77777777" w:rsidR="00AB2731" w:rsidRDefault="00AB2731" w:rsidP="00195154">
      <w:pPr>
        <w:pStyle w:val="NormalWeb"/>
        <w:shd w:val="clear" w:color="auto" w:fill="FFFFFF"/>
        <w:spacing w:before="0" w:beforeAutospacing="0" w:after="0" w:afterAutospacing="0"/>
        <w:ind w:left="720"/>
        <w:rPr>
          <w:sz w:val="22"/>
          <w:szCs w:val="22"/>
        </w:rPr>
      </w:pPr>
    </w:p>
    <w:p w14:paraId="3669F4E5" w14:textId="65D1EA6A" w:rsidR="00AB2731" w:rsidRDefault="00AB2731" w:rsidP="00195154">
      <w:pPr>
        <w:pStyle w:val="NormalWeb"/>
        <w:shd w:val="clear" w:color="auto" w:fill="FFFFFF"/>
        <w:spacing w:before="0" w:beforeAutospacing="0" w:after="0" w:afterAutospacing="0"/>
        <w:ind w:left="720"/>
        <w:rPr>
          <w:sz w:val="22"/>
          <w:szCs w:val="22"/>
        </w:rPr>
      </w:pPr>
      <w:r w:rsidRPr="00AB2731">
        <w:rPr>
          <w:sz w:val="22"/>
          <w:szCs w:val="22"/>
        </w:rPr>
        <w:t xml:space="preserve">Saleem, A. (December 27, 2023) Why Kaggle is the best platform for data scientists? Retrieved on </w:t>
      </w:r>
      <w:r>
        <w:rPr>
          <w:sz w:val="22"/>
          <w:szCs w:val="22"/>
        </w:rPr>
        <w:t>June</w:t>
      </w:r>
      <w:r w:rsidRPr="00AB2731">
        <w:rPr>
          <w:sz w:val="22"/>
          <w:szCs w:val="22"/>
        </w:rPr>
        <w:t xml:space="preserve"> </w:t>
      </w:r>
      <w:r>
        <w:rPr>
          <w:sz w:val="22"/>
          <w:szCs w:val="22"/>
        </w:rPr>
        <w:t>13</w:t>
      </w:r>
      <w:r w:rsidRPr="00AB2731">
        <w:rPr>
          <w:sz w:val="22"/>
          <w:szCs w:val="22"/>
        </w:rPr>
        <w:t xml:space="preserve">, 2024, Paragraph 1, from </w:t>
      </w:r>
      <w:hyperlink r:id="rId84" w:history="1">
        <w:r w:rsidRPr="007A2199">
          <w:rPr>
            <w:rStyle w:val="Hyperlink"/>
            <w:sz w:val="22"/>
            <w:szCs w:val="22"/>
          </w:rPr>
          <w:t>https://datasciencedojo.com/blog/kaggle-data-scientists/</w:t>
        </w:r>
      </w:hyperlink>
    </w:p>
    <w:p w14:paraId="2E1898C1" w14:textId="77777777" w:rsidR="00AB2731" w:rsidRDefault="00AB2731" w:rsidP="00195154">
      <w:pPr>
        <w:pStyle w:val="NormalWeb"/>
        <w:shd w:val="clear" w:color="auto" w:fill="FFFFFF"/>
        <w:spacing w:before="0" w:beforeAutospacing="0" w:after="0" w:afterAutospacing="0"/>
        <w:ind w:left="720"/>
        <w:rPr>
          <w:sz w:val="22"/>
          <w:szCs w:val="22"/>
        </w:rPr>
      </w:pPr>
    </w:p>
    <w:sectPr w:rsidR="00AB2731" w:rsidSect="00A54DB7">
      <w:footerReference w:type="default" r:id="rId85"/>
      <w:pgSz w:w="12240" w:h="15840"/>
      <w:pgMar w:top="1440" w:right="720" w:bottom="144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F30106" w14:textId="77777777" w:rsidR="004C2300" w:rsidRDefault="004C2300" w:rsidP="008F7681">
      <w:pPr>
        <w:spacing w:after="0" w:line="240" w:lineRule="auto"/>
      </w:pPr>
      <w:r>
        <w:separator/>
      </w:r>
    </w:p>
  </w:endnote>
  <w:endnote w:type="continuationSeparator" w:id="0">
    <w:p w14:paraId="44C1BE3D" w14:textId="77777777" w:rsidR="004C2300" w:rsidRDefault="004C2300" w:rsidP="008F7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6150932"/>
      <w:docPartObj>
        <w:docPartGallery w:val="Page Numbers (Bottom of Page)"/>
        <w:docPartUnique/>
      </w:docPartObj>
    </w:sdtPr>
    <w:sdtEndPr>
      <w:rPr>
        <w:noProof/>
      </w:rPr>
    </w:sdtEndPr>
    <w:sdtContent>
      <w:p w14:paraId="0717C77F" w14:textId="46A9E830" w:rsidR="008F7681" w:rsidRDefault="008F76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DEC21" w14:textId="77777777" w:rsidR="008F7681" w:rsidRDefault="008F76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EA76B0" w14:textId="77777777" w:rsidR="004C2300" w:rsidRDefault="004C2300" w:rsidP="008F7681">
      <w:pPr>
        <w:spacing w:after="0" w:line="240" w:lineRule="auto"/>
      </w:pPr>
      <w:r>
        <w:separator/>
      </w:r>
    </w:p>
  </w:footnote>
  <w:footnote w:type="continuationSeparator" w:id="0">
    <w:p w14:paraId="51538E27" w14:textId="77777777" w:rsidR="004C2300" w:rsidRDefault="004C2300" w:rsidP="008F76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51814"/>
    <w:multiLevelType w:val="hybridMultilevel"/>
    <w:tmpl w:val="B672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A3C9E"/>
    <w:multiLevelType w:val="hybridMultilevel"/>
    <w:tmpl w:val="5E3A3C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946EF6"/>
    <w:multiLevelType w:val="hybridMultilevel"/>
    <w:tmpl w:val="EDFC64F6"/>
    <w:lvl w:ilvl="0" w:tplc="FBC45234">
      <w:start w:val="1"/>
      <w:numFmt w:val="decimal"/>
      <w:lvlText w:val="%1."/>
      <w:lvlJc w:val="left"/>
      <w:pPr>
        <w:ind w:left="1728" w:hanging="360"/>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 w15:restartNumberingAfterBreak="0">
    <w:nsid w:val="0C3748AB"/>
    <w:multiLevelType w:val="hybridMultilevel"/>
    <w:tmpl w:val="1F66E14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 w15:restartNumberingAfterBreak="0">
    <w:nsid w:val="0F4878CE"/>
    <w:multiLevelType w:val="hybridMultilevel"/>
    <w:tmpl w:val="10A2842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E66E8"/>
    <w:multiLevelType w:val="hybridMultilevel"/>
    <w:tmpl w:val="92A078A8"/>
    <w:lvl w:ilvl="0" w:tplc="C1FA30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B07BE1"/>
    <w:multiLevelType w:val="hybridMultilevel"/>
    <w:tmpl w:val="7ACEAB04"/>
    <w:lvl w:ilvl="0" w:tplc="04090015">
      <w:start w:val="7"/>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A4A53"/>
    <w:multiLevelType w:val="hybridMultilevel"/>
    <w:tmpl w:val="A130155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8" w15:restartNumberingAfterBreak="0">
    <w:nsid w:val="185064C3"/>
    <w:multiLevelType w:val="hybridMultilevel"/>
    <w:tmpl w:val="DE40E5FE"/>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2D40CE"/>
    <w:multiLevelType w:val="hybridMultilevel"/>
    <w:tmpl w:val="A3FEF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A67676"/>
    <w:multiLevelType w:val="hybridMultilevel"/>
    <w:tmpl w:val="CF90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A32"/>
    <w:multiLevelType w:val="hybridMultilevel"/>
    <w:tmpl w:val="C72C96E6"/>
    <w:lvl w:ilvl="0" w:tplc="CAE8CC22">
      <w:start w:val="8"/>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CF11328"/>
    <w:multiLevelType w:val="hybridMultilevel"/>
    <w:tmpl w:val="4E2EA7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1C5142"/>
    <w:multiLevelType w:val="multilevel"/>
    <w:tmpl w:val="BBA2EB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B947B7"/>
    <w:multiLevelType w:val="hybridMultilevel"/>
    <w:tmpl w:val="FB0208D2"/>
    <w:lvl w:ilvl="0" w:tplc="62A0030A">
      <w:start w:val="1"/>
      <w:numFmt w:val="lowerLetter"/>
      <w:lvlText w:val="%1."/>
      <w:lvlJc w:val="left"/>
      <w:pPr>
        <w:ind w:left="2808" w:hanging="360"/>
      </w:pPr>
      <w:rPr>
        <w:rFonts w:hint="default"/>
      </w:rPr>
    </w:lvl>
    <w:lvl w:ilvl="1" w:tplc="04090019" w:tentative="1">
      <w:start w:val="1"/>
      <w:numFmt w:val="lowerLetter"/>
      <w:lvlText w:val="%2."/>
      <w:lvlJc w:val="left"/>
      <w:pPr>
        <w:ind w:left="3528" w:hanging="360"/>
      </w:pPr>
    </w:lvl>
    <w:lvl w:ilvl="2" w:tplc="0409001B" w:tentative="1">
      <w:start w:val="1"/>
      <w:numFmt w:val="lowerRoman"/>
      <w:lvlText w:val="%3."/>
      <w:lvlJc w:val="right"/>
      <w:pPr>
        <w:ind w:left="4248" w:hanging="180"/>
      </w:pPr>
    </w:lvl>
    <w:lvl w:ilvl="3" w:tplc="0409000F" w:tentative="1">
      <w:start w:val="1"/>
      <w:numFmt w:val="decimal"/>
      <w:lvlText w:val="%4."/>
      <w:lvlJc w:val="left"/>
      <w:pPr>
        <w:ind w:left="4968" w:hanging="360"/>
      </w:pPr>
    </w:lvl>
    <w:lvl w:ilvl="4" w:tplc="04090019" w:tentative="1">
      <w:start w:val="1"/>
      <w:numFmt w:val="lowerLetter"/>
      <w:lvlText w:val="%5."/>
      <w:lvlJc w:val="left"/>
      <w:pPr>
        <w:ind w:left="5688" w:hanging="360"/>
      </w:pPr>
    </w:lvl>
    <w:lvl w:ilvl="5" w:tplc="0409001B" w:tentative="1">
      <w:start w:val="1"/>
      <w:numFmt w:val="lowerRoman"/>
      <w:lvlText w:val="%6."/>
      <w:lvlJc w:val="right"/>
      <w:pPr>
        <w:ind w:left="6408" w:hanging="180"/>
      </w:pPr>
    </w:lvl>
    <w:lvl w:ilvl="6" w:tplc="0409000F" w:tentative="1">
      <w:start w:val="1"/>
      <w:numFmt w:val="decimal"/>
      <w:lvlText w:val="%7."/>
      <w:lvlJc w:val="left"/>
      <w:pPr>
        <w:ind w:left="7128" w:hanging="360"/>
      </w:pPr>
    </w:lvl>
    <w:lvl w:ilvl="7" w:tplc="04090019" w:tentative="1">
      <w:start w:val="1"/>
      <w:numFmt w:val="lowerLetter"/>
      <w:lvlText w:val="%8."/>
      <w:lvlJc w:val="left"/>
      <w:pPr>
        <w:ind w:left="7848" w:hanging="360"/>
      </w:pPr>
    </w:lvl>
    <w:lvl w:ilvl="8" w:tplc="0409001B" w:tentative="1">
      <w:start w:val="1"/>
      <w:numFmt w:val="lowerRoman"/>
      <w:lvlText w:val="%9."/>
      <w:lvlJc w:val="right"/>
      <w:pPr>
        <w:ind w:left="8568" w:hanging="180"/>
      </w:pPr>
    </w:lvl>
  </w:abstractNum>
  <w:abstractNum w:abstractNumId="15" w15:restartNumberingAfterBreak="0">
    <w:nsid w:val="2CCE0ED2"/>
    <w:multiLevelType w:val="hybridMultilevel"/>
    <w:tmpl w:val="EF2E3D88"/>
    <w:lvl w:ilvl="0" w:tplc="AB30EA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D1A686A"/>
    <w:multiLevelType w:val="hybridMultilevel"/>
    <w:tmpl w:val="BE16C5BE"/>
    <w:lvl w:ilvl="0" w:tplc="166C79F2">
      <w:start w:val="1"/>
      <w:numFmt w:val="lowerLetter"/>
      <w:lvlText w:val="%1."/>
      <w:lvlJc w:val="left"/>
      <w:pPr>
        <w:ind w:left="2808" w:hanging="360"/>
      </w:pPr>
      <w:rPr>
        <w:rFonts w:hint="default"/>
      </w:rPr>
    </w:lvl>
    <w:lvl w:ilvl="1" w:tplc="04090019" w:tentative="1">
      <w:start w:val="1"/>
      <w:numFmt w:val="lowerLetter"/>
      <w:lvlText w:val="%2."/>
      <w:lvlJc w:val="left"/>
      <w:pPr>
        <w:ind w:left="3528" w:hanging="360"/>
      </w:pPr>
    </w:lvl>
    <w:lvl w:ilvl="2" w:tplc="0409001B" w:tentative="1">
      <w:start w:val="1"/>
      <w:numFmt w:val="lowerRoman"/>
      <w:lvlText w:val="%3."/>
      <w:lvlJc w:val="right"/>
      <w:pPr>
        <w:ind w:left="4248" w:hanging="180"/>
      </w:pPr>
    </w:lvl>
    <w:lvl w:ilvl="3" w:tplc="0409000F" w:tentative="1">
      <w:start w:val="1"/>
      <w:numFmt w:val="decimal"/>
      <w:lvlText w:val="%4."/>
      <w:lvlJc w:val="left"/>
      <w:pPr>
        <w:ind w:left="4968" w:hanging="360"/>
      </w:pPr>
    </w:lvl>
    <w:lvl w:ilvl="4" w:tplc="04090019" w:tentative="1">
      <w:start w:val="1"/>
      <w:numFmt w:val="lowerLetter"/>
      <w:lvlText w:val="%5."/>
      <w:lvlJc w:val="left"/>
      <w:pPr>
        <w:ind w:left="5688" w:hanging="360"/>
      </w:pPr>
    </w:lvl>
    <w:lvl w:ilvl="5" w:tplc="0409001B" w:tentative="1">
      <w:start w:val="1"/>
      <w:numFmt w:val="lowerRoman"/>
      <w:lvlText w:val="%6."/>
      <w:lvlJc w:val="right"/>
      <w:pPr>
        <w:ind w:left="6408" w:hanging="180"/>
      </w:pPr>
    </w:lvl>
    <w:lvl w:ilvl="6" w:tplc="0409000F" w:tentative="1">
      <w:start w:val="1"/>
      <w:numFmt w:val="decimal"/>
      <w:lvlText w:val="%7."/>
      <w:lvlJc w:val="left"/>
      <w:pPr>
        <w:ind w:left="7128" w:hanging="360"/>
      </w:pPr>
    </w:lvl>
    <w:lvl w:ilvl="7" w:tplc="04090019" w:tentative="1">
      <w:start w:val="1"/>
      <w:numFmt w:val="lowerLetter"/>
      <w:lvlText w:val="%8."/>
      <w:lvlJc w:val="left"/>
      <w:pPr>
        <w:ind w:left="7848" w:hanging="360"/>
      </w:pPr>
    </w:lvl>
    <w:lvl w:ilvl="8" w:tplc="0409001B" w:tentative="1">
      <w:start w:val="1"/>
      <w:numFmt w:val="lowerRoman"/>
      <w:lvlText w:val="%9."/>
      <w:lvlJc w:val="right"/>
      <w:pPr>
        <w:ind w:left="8568" w:hanging="180"/>
      </w:pPr>
    </w:lvl>
  </w:abstractNum>
  <w:abstractNum w:abstractNumId="17" w15:restartNumberingAfterBreak="0">
    <w:nsid w:val="318E63D6"/>
    <w:multiLevelType w:val="hybridMultilevel"/>
    <w:tmpl w:val="0E1807AE"/>
    <w:lvl w:ilvl="0" w:tplc="F60820A0">
      <w:start w:val="1"/>
      <w:numFmt w:val="lowerLetter"/>
      <w:lvlText w:val="%1."/>
      <w:lvlJc w:val="left"/>
      <w:pPr>
        <w:ind w:left="2808" w:hanging="360"/>
      </w:pPr>
      <w:rPr>
        <w:rFonts w:hint="default"/>
      </w:rPr>
    </w:lvl>
    <w:lvl w:ilvl="1" w:tplc="04090019" w:tentative="1">
      <w:start w:val="1"/>
      <w:numFmt w:val="lowerLetter"/>
      <w:lvlText w:val="%2."/>
      <w:lvlJc w:val="left"/>
      <w:pPr>
        <w:ind w:left="3528" w:hanging="360"/>
      </w:pPr>
    </w:lvl>
    <w:lvl w:ilvl="2" w:tplc="0409001B" w:tentative="1">
      <w:start w:val="1"/>
      <w:numFmt w:val="lowerRoman"/>
      <w:lvlText w:val="%3."/>
      <w:lvlJc w:val="right"/>
      <w:pPr>
        <w:ind w:left="4248" w:hanging="180"/>
      </w:pPr>
    </w:lvl>
    <w:lvl w:ilvl="3" w:tplc="0409000F" w:tentative="1">
      <w:start w:val="1"/>
      <w:numFmt w:val="decimal"/>
      <w:lvlText w:val="%4."/>
      <w:lvlJc w:val="left"/>
      <w:pPr>
        <w:ind w:left="4968" w:hanging="360"/>
      </w:pPr>
    </w:lvl>
    <w:lvl w:ilvl="4" w:tplc="04090019" w:tentative="1">
      <w:start w:val="1"/>
      <w:numFmt w:val="lowerLetter"/>
      <w:lvlText w:val="%5."/>
      <w:lvlJc w:val="left"/>
      <w:pPr>
        <w:ind w:left="5688" w:hanging="360"/>
      </w:pPr>
    </w:lvl>
    <w:lvl w:ilvl="5" w:tplc="0409001B" w:tentative="1">
      <w:start w:val="1"/>
      <w:numFmt w:val="lowerRoman"/>
      <w:lvlText w:val="%6."/>
      <w:lvlJc w:val="right"/>
      <w:pPr>
        <w:ind w:left="6408" w:hanging="180"/>
      </w:pPr>
    </w:lvl>
    <w:lvl w:ilvl="6" w:tplc="0409000F" w:tentative="1">
      <w:start w:val="1"/>
      <w:numFmt w:val="decimal"/>
      <w:lvlText w:val="%7."/>
      <w:lvlJc w:val="left"/>
      <w:pPr>
        <w:ind w:left="7128" w:hanging="360"/>
      </w:pPr>
    </w:lvl>
    <w:lvl w:ilvl="7" w:tplc="04090019" w:tentative="1">
      <w:start w:val="1"/>
      <w:numFmt w:val="lowerLetter"/>
      <w:lvlText w:val="%8."/>
      <w:lvlJc w:val="left"/>
      <w:pPr>
        <w:ind w:left="7848" w:hanging="360"/>
      </w:pPr>
    </w:lvl>
    <w:lvl w:ilvl="8" w:tplc="0409001B" w:tentative="1">
      <w:start w:val="1"/>
      <w:numFmt w:val="lowerRoman"/>
      <w:lvlText w:val="%9."/>
      <w:lvlJc w:val="right"/>
      <w:pPr>
        <w:ind w:left="8568" w:hanging="180"/>
      </w:pPr>
    </w:lvl>
  </w:abstractNum>
  <w:abstractNum w:abstractNumId="18" w15:restartNumberingAfterBreak="0">
    <w:nsid w:val="373D52EF"/>
    <w:multiLevelType w:val="hybridMultilevel"/>
    <w:tmpl w:val="14647CE8"/>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9" w15:restartNumberingAfterBreak="0">
    <w:nsid w:val="393570D1"/>
    <w:multiLevelType w:val="hybridMultilevel"/>
    <w:tmpl w:val="47F61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EA51D0"/>
    <w:multiLevelType w:val="hybridMultilevel"/>
    <w:tmpl w:val="AB2EB268"/>
    <w:lvl w:ilvl="0" w:tplc="540A9710">
      <w:start w:val="1"/>
      <w:numFmt w:val="lowerLetter"/>
      <w:lvlText w:val="%1."/>
      <w:lvlJc w:val="left"/>
      <w:pPr>
        <w:ind w:left="2808" w:hanging="360"/>
      </w:pPr>
      <w:rPr>
        <w:rFonts w:hint="default"/>
      </w:rPr>
    </w:lvl>
    <w:lvl w:ilvl="1" w:tplc="04090019" w:tentative="1">
      <w:start w:val="1"/>
      <w:numFmt w:val="lowerLetter"/>
      <w:lvlText w:val="%2."/>
      <w:lvlJc w:val="left"/>
      <w:pPr>
        <w:ind w:left="3528" w:hanging="360"/>
      </w:pPr>
    </w:lvl>
    <w:lvl w:ilvl="2" w:tplc="0409001B" w:tentative="1">
      <w:start w:val="1"/>
      <w:numFmt w:val="lowerRoman"/>
      <w:lvlText w:val="%3."/>
      <w:lvlJc w:val="right"/>
      <w:pPr>
        <w:ind w:left="4248" w:hanging="180"/>
      </w:pPr>
    </w:lvl>
    <w:lvl w:ilvl="3" w:tplc="0409000F" w:tentative="1">
      <w:start w:val="1"/>
      <w:numFmt w:val="decimal"/>
      <w:lvlText w:val="%4."/>
      <w:lvlJc w:val="left"/>
      <w:pPr>
        <w:ind w:left="4968" w:hanging="360"/>
      </w:pPr>
    </w:lvl>
    <w:lvl w:ilvl="4" w:tplc="04090019" w:tentative="1">
      <w:start w:val="1"/>
      <w:numFmt w:val="lowerLetter"/>
      <w:lvlText w:val="%5."/>
      <w:lvlJc w:val="left"/>
      <w:pPr>
        <w:ind w:left="5688" w:hanging="360"/>
      </w:pPr>
    </w:lvl>
    <w:lvl w:ilvl="5" w:tplc="0409001B" w:tentative="1">
      <w:start w:val="1"/>
      <w:numFmt w:val="lowerRoman"/>
      <w:lvlText w:val="%6."/>
      <w:lvlJc w:val="right"/>
      <w:pPr>
        <w:ind w:left="6408" w:hanging="180"/>
      </w:pPr>
    </w:lvl>
    <w:lvl w:ilvl="6" w:tplc="0409000F" w:tentative="1">
      <w:start w:val="1"/>
      <w:numFmt w:val="decimal"/>
      <w:lvlText w:val="%7."/>
      <w:lvlJc w:val="left"/>
      <w:pPr>
        <w:ind w:left="7128" w:hanging="360"/>
      </w:pPr>
    </w:lvl>
    <w:lvl w:ilvl="7" w:tplc="04090019" w:tentative="1">
      <w:start w:val="1"/>
      <w:numFmt w:val="lowerLetter"/>
      <w:lvlText w:val="%8."/>
      <w:lvlJc w:val="left"/>
      <w:pPr>
        <w:ind w:left="7848" w:hanging="360"/>
      </w:pPr>
    </w:lvl>
    <w:lvl w:ilvl="8" w:tplc="0409001B" w:tentative="1">
      <w:start w:val="1"/>
      <w:numFmt w:val="lowerRoman"/>
      <w:lvlText w:val="%9."/>
      <w:lvlJc w:val="right"/>
      <w:pPr>
        <w:ind w:left="8568" w:hanging="180"/>
      </w:pPr>
    </w:lvl>
  </w:abstractNum>
  <w:abstractNum w:abstractNumId="21" w15:restartNumberingAfterBreak="0">
    <w:nsid w:val="40AB1B0D"/>
    <w:multiLevelType w:val="hybridMultilevel"/>
    <w:tmpl w:val="4D04ED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3530ECD"/>
    <w:multiLevelType w:val="hybridMultilevel"/>
    <w:tmpl w:val="3A3A3A88"/>
    <w:lvl w:ilvl="0" w:tplc="2AF41C3A">
      <w:start w:val="1"/>
      <w:numFmt w:val="lowerLetter"/>
      <w:lvlText w:val="%1."/>
      <w:lvlJc w:val="left"/>
      <w:pPr>
        <w:ind w:left="2808" w:hanging="360"/>
      </w:pPr>
      <w:rPr>
        <w:rFonts w:hint="default"/>
      </w:rPr>
    </w:lvl>
    <w:lvl w:ilvl="1" w:tplc="04090019" w:tentative="1">
      <w:start w:val="1"/>
      <w:numFmt w:val="lowerLetter"/>
      <w:lvlText w:val="%2."/>
      <w:lvlJc w:val="left"/>
      <w:pPr>
        <w:ind w:left="3528" w:hanging="360"/>
      </w:pPr>
    </w:lvl>
    <w:lvl w:ilvl="2" w:tplc="0409001B" w:tentative="1">
      <w:start w:val="1"/>
      <w:numFmt w:val="lowerRoman"/>
      <w:lvlText w:val="%3."/>
      <w:lvlJc w:val="right"/>
      <w:pPr>
        <w:ind w:left="4248" w:hanging="180"/>
      </w:pPr>
    </w:lvl>
    <w:lvl w:ilvl="3" w:tplc="0409000F" w:tentative="1">
      <w:start w:val="1"/>
      <w:numFmt w:val="decimal"/>
      <w:lvlText w:val="%4."/>
      <w:lvlJc w:val="left"/>
      <w:pPr>
        <w:ind w:left="4968" w:hanging="360"/>
      </w:pPr>
    </w:lvl>
    <w:lvl w:ilvl="4" w:tplc="04090019" w:tentative="1">
      <w:start w:val="1"/>
      <w:numFmt w:val="lowerLetter"/>
      <w:lvlText w:val="%5."/>
      <w:lvlJc w:val="left"/>
      <w:pPr>
        <w:ind w:left="5688" w:hanging="360"/>
      </w:pPr>
    </w:lvl>
    <w:lvl w:ilvl="5" w:tplc="0409001B" w:tentative="1">
      <w:start w:val="1"/>
      <w:numFmt w:val="lowerRoman"/>
      <w:lvlText w:val="%6."/>
      <w:lvlJc w:val="right"/>
      <w:pPr>
        <w:ind w:left="6408" w:hanging="180"/>
      </w:pPr>
    </w:lvl>
    <w:lvl w:ilvl="6" w:tplc="0409000F" w:tentative="1">
      <w:start w:val="1"/>
      <w:numFmt w:val="decimal"/>
      <w:lvlText w:val="%7."/>
      <w:lvlJc w:val="left"/>
      <w:pPr>
        <w:ind w:left="7128" w:hanging="360"/>
      </w:pPr>
    </w:lvl>
    <w:lvl w:ilvl="7" w:tplc="04090019" w:tentative="1">
      <w:start w:val="1"/>
      <w:numFmt w:val="lowerLetter"/>
      <w:lvlText w:val="%8."/>
      <w:lvlJc w:val="left"/>
      <w:pPr>
        <w:ind w:left="7848" w:hanging="360"/>
      </w:pPr>
    </w:lvl>
    <w:lvl w:ilvl="8" w:tplc="0409001B" w:tentative="1">
      <w:start w:val="1"/>
      <w:numFmt w:val="lowerRoman"/>
      <w:lvlText w:val="%9."/>
      <w:lvlJc w:val="right"/>
      <w:pPr>
        <w:ind w:left="8568" w:hanging="180"/>
      </w:pPr>
    </w:lvl>
  </w:abstractNum>
  <w:abstractNum w:abstractNumId="23" w15:restartNumberingAfterBreak="0">
    <w:nsid w:val="45CE2C7A"/>
    <w:multiLevelType w:val="hybridMultilevel"/>
    <w:tmpl w:val="0770B196"/>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24" w15:restartNumberingAfterBreak="0">
    <w:nsid w:val="46D3436D"/>
    <w:multiLevelType w:val="hybridMultilevel"/>
    <w:tmpl w:val="ABC2E05E"/>
    <w:lvl w:ilvl="0" w:tplc="B03EB7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77B0F35"/>
    <w:multiLevelType w:val="hybridMultilevel"/>
    <w:tmpl w:val="D0FE4ABA"/>
    <w:lvl w:ilvl="0" w:tplc="F25652FA">
      <w:start w:val="1"/>
      <w:numFmt w:val="lowerLetter"/>
      <w:lvlText w:val="%1."/>
      <w:lvlJc w:val="left"/>
      <w:pPr>
        <w:ind w:left="2808" w:hanging="360"/>
      </w:pPr>
      <w:rPr>
        <w:rFonts w:hint="default"/>
      </w:rPr>
    </w:lvl>
    <w:lvl w:ilvl="1" w:tplc="04090019" w:tentative="1">
      <w:start w:val="1"/>
      <w:numFmt w:val="lowerLetter"/>
      <w:lvlText w:val="%2."/>
      <w:lvlJc w:val="left"/>
      <w:pPr>
        <w:ind w:left="3528" w:hanging="360"/>
      </w:pPr>
    </w:lvl>
    <w:lvl w:ilvl="2" w:tplc="0409001B" w:tentative="1">
      <w:start w:val="1"/>
      <w:numFmt w:val="lowerRoman"/>
      <w:lvlText w:val="%3."/>
      <w:lvlJc w:val="right"/>
      <w:pPr>
        <w:ind w:left="4248" w:hanging="180"/>
      </w:pPr>
    </w:lvl>
    <w:lvl w:ilvl="3" w:tplc="0409000F" w:tentative="1">
      <w:start w:val="1"/>
      <w:numFmt w:val="decimal"/>
      <w:lvlText w:val="%4."/>
      <w:lvlJc w:val="left"/>
      <w:pPr>
        <w:ind w:left="4968" w:hanging="360"/>
      </w:pPr>
    </w:lvl>
    <w:lvl w:ilvl="4" w:tplc="04090019" w:tentative="1">
      <w:start w:val="1"/>
      <w:numFmt w:val="lowerLetter"/>
      <w:lvlText w:val="%5."/>
      <w:lvlJc w:val="left"/>
      <w:pPr>
        <w:ind w:left="5688" w:hanging="360"/>
      </w:pPr>
    </w:lvl>
    <w:lvl w:ilvl="5" w:tplc="0409001B" w:tentative="1">
      <w:start w:val="1"/>
      <w:numFmt w:val="lowerRoman"/>
      <w:lvlText w:val="%6."/>
      <w:lvlJc w:val="right"/>
      <w:pPr>
        <w:ind w:left="6408" w:hanging="180"/>
      </w:pPr>
    </w:lvl>
    <w:lvl w:ilvl="6" w:tplc="0409000F" w:tentative="1">
      <w:start w:val="1"/>
      <w:numFmt w:val="decimal"/>
      <w:lvlText w:val="%7."/>
      <w:lvlJc w:val="left"/>
      <w:pPr>
        <w:ind w:left="7128" w:hanging="360"/>
      </w:pPr>
    </w:lvl>
    <w:lvl w:ilvl="7" w:tplc="04090019" w:tentative="1">
      <w:start w:val="1"/>
      <w:numFmt w:val="lowerLetter"/>
      <w:lvlText w:val="%8."/>
      <w:lvlJc w:val="left"/>
      <w:pPr>
        <w:ind w:left="7848" w:hanging="360"/>
      </w:pPr>
    </w:lvl>
    <w:lvl w:ilvl="8" w:tplc="0409001B" w:tentative="1">
      <w:start w:val="1"/>
      <w:numFmt w:val="lowerRoman"/>
      <w:lvlText w:val="%9."/>
      <w:lvlJc w:val="right"/>
      <w:pPr>
        <w:ind w:left="8568" w:hanging="180"/>
      </w:pPr>
    </w:lvl>
  </w:abstractNum>
  <w:abstractNum w:abstractNumId="26" w15:restartNumberingAfterBreak="0">
    <w:nsid w:val="50807D68"/>
    <w:multiLevelType w:val="hybridMultilevel"/>
    <w:tmpl w:val="58FAD2FC"/>
    <w:lvl w:ilvl="0" w:tplc="648819AC">
      <w:start w:val="7"/>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2A26598"/>
    <w:multiLevelType w:val="hybridMultilevel"/>
    <w:tmpl w:val="F1CA60D0"/>
    <w:lvl w:ilvl="0" w:tplc="4F76E04A">
      <w:start w:val="1"/>
      <w:numFmt w:val="upperLetter"/>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86722E"/>
    <w:multiLevelType w:val="hybridMultilevel"/>
    <w:tmpl w:val="434AC3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54B28FE"/>
    <w:multiLevelType w:val="hybridMultilevel"/>
    <w:tmpl w:val="8806B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C81FEB"/>
    <w:multiLevelType w:val="hybridMultilevel"/>
    <w:tmpl w:val="6A7EFD8A"/>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1" w15:restartNumberingAfterBreak="0">
    <w:nsid w:val="6AA1736D"/>
    <w:multiLevelType w:val="hybridMultilevel"/>
    <w:tmpl w:val="C6F2A7DA"/>
    <w:lvl w:ilvl="0" w:tplc="04090015">
      <w:start w:val="8"/>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391BA7"/>
    <w:multiLevelType w:val="hybridMultilevel"/>
    <w:tmpl w:val="2CAE7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B83D63"/>
    <w:multiLevelType w:val="hybridMultilevel"/>
    <w:tmpl w:val="0B447660"/>
    <w:lvl w:ilvl="0" w:tplc="9B62A882">
      <w:start w:val="1"/>
      <w:numFmt w:val="lowerLetter"/>
      <w:lvlText w:val="%1."/>
      <w:lvlJc w:val="left"/>
      <w:pPr>
        <w:ind w:left="2808" w:hanging="360"/>
      </w:pPr>
      <w:rPr>
        <w:rFonts w:hint="default"/>
      </w:rPr>
    </w:lvl>
    <w:lvl w:ilvl="1" w:tplc="04090019" w:tentative="1">
      <w:start w:val="1"/>
      <w:numFmt w:val="lowerLetter"/>
      <w:lvlText w:val="%2."/>
      <w:lvlJc w:val="left"/>
      <w:pPr>
        <w:ind w:left="3528" w:hanging="360"/>
      </w:pPr>
    </w:lvl>
    <w:lvl w:ilvl="2" w:tplc="0409001B" w:tentative="1">
      <w:start w:val="1"/>
      <w:numFmt w:val="lowerRoman"/>
      <w:lvlText w:val="%3."/>
      <w:lvlJc w:val="right"/>
      <w:pPr>
        <w:ind w:left="4248" w:hanging="180"/>
      </w:pPr>
    </w:lvl>
    <w:lvl w:ilvl="3" w:tplc="0409000F" w:tentative="1">
      <w:start w:val="1"/>
      <w:numFmt w:val="decimal"/>
      <w:lvlText w:val="%4."/>
      <w:lvlJc w:val="left"/>
      <w:pPr>
        <w:ind w:left="4968" w:hanging="360"/>
      </w:pPr>
    </w:lvl>
    <w:lvl w:ilvl="4" w:tplc="04090019" w:tentative="1">
      <w:start w:val="1"/>
      <w:numFmt w:val="lowerLetter"/>
      <w:lvlText w:val="%5."/>
      <w:lvlJc w:val="left"/>
      <w:pPr>
        <w:ind w:left="5688" w:hanging="360"/>
      </w:pPr>
    </w:lvl>
    <w:lvl w:ilvl="5" w:tplc="0409001B" w:tentative="1">
      <w:start w:val="1"/>
      <w:numFmt w:val="lowerRoman"/>
      <w:lvlText w:val="%6."/>
      <w:lvlJc w:val="right"/>
      <w:pPr>
        <w:ind w:left="6408" w:hanging="180"/>
      </w:pPr>
    </w:lvl>
    <w:lvl w:ilvl="6" w:tplc="0409000F" w:tentative="1">
      <w:start w:val="1"/>
      <w:numFmt w:val="decimal"/>
      <w:lvlText w:val="%7."/>
      <w:lvlJc w:val="left"/>
      <w:pPr>
        <w:ind w:left="7128" w:hanging="360"/>
      </w:pPr>
    </w:lvl>
    <w:lvl w:ilvl="7" w:tplc="04090019" w:tentative="1">
      <w:start w:val="1"/>
      <w:numFmt w:val="lowerLetter"/>
      <w:lvlText w:val="%8."/>
      <w:lvlJc w:val="left"/>
      <w:pPr>
        <w:ind w:left="7848" w:hanging="360"/>
      </w:pPr>
    </w:lvl>
    <w:lvl w:ilvl="8" w:tplc="0409001B" w:tentative="1">
      <w:start w:val="1"/>
      <w:numFmt w:val="lowerRoman"/>
      <w:lvlText w:val="%9."/>
      <w:lvlJc w:val="right"/>
      <w:pPr>
        <w:ind w:left="8568" w:hanging="180"/>
      </w:pPr>
    </w:lvl>
  </w:abstractNum>
  <w:abstractNum w:abstractNumId="34" w15:restartNumberingAfterBreak="0">
    <w:nsid w:val="77345E99"/>
    <w:multiLevelType w:val="hybridMultilevel"/>
    <w:tmpl w:val="C7AA7AE4"/>
    <w:lvl w:ilvl="0" w:tplc="2AEE66F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5" w15:restartNumberingAfterBreak="0">
    <w:nsid w:val="78581AE4"/>
    <w:multiLevelType w:val="hybridMultilevel"/>
    <w:tmpl w:val="886878B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79114093"/>
    <w:multiLevelType w:val="hybridMultilevel"/>
    <w:tmpl w:val="FA6CA35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453BA9"/>
    <w:multiLevelType w:val="hybridMultilevel"/>
    <w:tmpl w:val="29E81A9E"/>
    <w:lvl w:ilvl="0" w:tplc="AC70F978">
      <w:start w:val="8"/>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F5821CB"/>
    <w:multiLevelType w:val="hybridMultilevel"/>
    <w:tmpl w:val="B53C49BC"/>
    <w:lvl w:ilvl="0" w:tplc="2BC0DE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323201160">
    <w:abstractNumId w:val="19"/>
  </w:num>
  <w:num w:numId="2" w16cid:durableId="571083344">
    <w:abstractNumId w:val="23"/>
  </w:num>
  <w:num w:numId="3" w16cid:durableId="39288102">
    <w:abstractNumId w:val="36"/>
  </w:num>
  <w:num w:numId="4" w16cid:durableId="562644191">
    <w:abstractNumId w:val="15"/>
  </w:num>
  <w:num w:numId="5" w16cid:durableId="2009097376">
    <w:abstractNumId w:val="27"/>
  </w:num>
  <w:num w:numId="6" w16cid:durableId="1983382726">
    <w:abstractNumId w:val="24"/>
  </w:num>
  <w:num w:numId="7" w16cid:durableId="1248616614">
    <w:abstractNumId w:val="38"/>
  </w:num>
  <w:num w:numId="8" w16cid:durableId="1373573934">
    <w:abstractNumId w:val="4"/>
  </w:num>
  <w:num w:numId="9" w16cid:durableId="1448504106">
    <w:abstractNumId w:val="2"/>
  </w:num>
  <w:num w:numId="10" w16cid:durableId="1268393846">
    <w:abstractNumId w:val="7"/>
  </w:num>
  <w:num w:numId="11" w16cid:durableId="1117945637">
    <w:abstractNumId w:val="25"/>
  </w:num>
  <w:num w:numId="12" w16cid:durableId="619797571">
    <w:abstractNumId w:val="33"/>
  </w:num>
  <w:num w:numId="13" w16cid:durableId="1664117383">
    <w:abstractNumId w:val="22"/>
  </w:num>
  <w:num w:numId="14" w16cid:durableId="1848248196">
    <w:abstractNumId w:val="17"/>
  </w:num>
  <w:num w:numId="15" w16cid:durableId="448012797">
    <w:abstractNumId w:val="20"/>
  </w:num>
  <w:num w:numId="16" w16cid:durableId="1631474499">
    <w:abstractNumId w:val="8"/>
  </w:num>
  <w:num w:numId="17" w16cid:durableId="491263384">
    <w:abstractNumId w:val="16"/>
  </w:num>
  <w:num w:numId="18" w16cid:durableId="705374988">
    <w:abstractNumId w:val="14"/>
  </w:num>
  <w:num w:numId="19" w16cid:durableId="633297817">
    <w:abstractNumId w:val="18"/>
  </w:num>
  <w:num w:numId="20" w16cid:durableId="150829136">
    <w:abstractNumId w:val="30"/>
  </w:num>
  <w:num w:numId="21" w16cid:durableId="232474063">
    <w:abstractNumId w:val="5"/>
  </w:num>
  <w:num w:numId="22" w16cid:durableId="1458721815">
    <w:abstractNumId w:val="6"/>
  </w:num>
  <w:num w:numId="23" w16cid:durableId="725224904">
    <w:abstractNumId w:val="31"/>
  </w:num>
  <w:num w:numId="24" w16cid:durableId="1539003416">
    <w:abstractNumId w:val="11"/>
  </w:num>
  <w:num w:numId="25" w16cid:durableId="1857649826">
    <w:abstractNumId w:val="26"/>
  </w:num>
  <w:num w:numId="26" w16cid:durableId="2123062963">
    <w:abstractNumId w:val="37"/>
  </w:num>
  <w:num w:numId="27" w16cid:durableId="716509618">
    <w:abstractNumId w:val="34"/>
  </w:num>
  <w:num w:numId="28" w16cid:durableId="1808861524">
    <w:abstractNumId w:val="0"/>
  </w:num>
  <w:num w:numId="29" w16cid:durableId="183397705">
    <w:abstractNumId w:val="13"/>
  </w:num>
  <w:num w:numId="30" w16cid:durableId="2069768727">
    <w:abstractNumId w:val="29"/>
  </w:num>
  <w:num w:numId="31" w16cid:durableId="748188480">
    <w:abstractNumId w:val="21"/>
  </w:num>
  <w:num w:numId="32" w16cid:durableId="1462770841">
    <w:abstractNumId w:val="28"/>
  </w:num>
  <w:num w:numId="33" w16cid:durableId="249121880">
    <w:abstractNumId w:val="12"/>
  </w:num>
  <w:num w:numId="34" w16cid:durableId="1534533627">
    <w:abstractNumId w:val="1"/>
  </w:num>
  <w:num w:numId="35" w16cid:durableId="772017128">
    <w:abstractNumId w:val="35"/>
  </w:num>
  <w:num w:numId="36" w16cid:durableId="1282540797">
    <w:abstractNumId w:val="10"/>
  </w:num>
  <w:num w:numId="37" w16cid:durableId="61219385">
    <w:abstractNumId w:val="9"/>
  </w:num>
  <w:num w:numId="38" w16cid:durableId="1793935867">
    <w:abstractNumId w:val="32"/>
  </w:num>
  <w:num w:numId="39" w16cid:durableId="1762069567">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F7681"/>
    <w:rsid w:val="00001740"/>
    <w:rsid w:val="00001798"/>
    <w:rsid w:val="00003376"/>
    <w:rsid w:val="00004F10"/>
    <w:rsid w:val="00015807"/>
    <w:rsid w:val="000172BC"/>
    <w:rsid w:val="00025313"/>
    <w:rsid w:val="00025E83"/>
    <w:rsid w:val="0002622B"/>
    <w:rsid w:val="00026966"/>
    <w:rsid w:val="000276B4"/>
    <w:rsid w:val="00027733"/>
    <w:rsid w:val="00032C61"/>
    <w:rsid w:val="00033E97"/>
    <w:rsid w:val="00037443"/>
    <w:rsid w:val="00040C04"/>
    <w:rsid w:val="0004551E"/>
    <w:rsid w:val="00054A41"/>
    <w:rsid w:val="00066CE6"/>
    <w:rsid w:val="000675FA"/>
    <w:rsid w:val="00067F02"/>
    <w:rsid w:val="00076286"/>
    <w:rsid w:val="0007657B"/>
    <w:rsid w:val="00080954"/>
    <w:rsid w:val="00080968"/>
    <w:rsid w:val="00084EBC"/>
    <w:rsid w:val="00085C9C"/>
    <w:rsid w:val="00086292"/>
    <w:rsid w:val="000862DD"/>
    <w:rsid w:val="0008697A"/>
    <w:rsid w:val="00087E8A"/>
    <w:rsid w:val="000904CF"/>
    <w:rsid w:val="000910A9"/>
    <w:rsid w:val="000930EF"/>
    <w:rsid w:val="00094FA1"/>
    <w:rsid w:val="000956F2"/>
    <w:rsid w:val="000A0896"/>
    <w:rsid w:val="000A0A6D"/>
    <w:rsid w:val="000A210D"/>
    <w:rsid w:val="000A620E"/>
    <w:rsid w:val="000A7196"/>
    <w:rsid w:val="000B1B99"/>
    <w:rsid w:val="000B1E42"/>
    <w:rsid w:val="000B20BD"/>
    <w:rsid w:val="000B3979"/>
    <w:rsid w:val="000B55D9"/>
    <w:rsid w:val="000B58E2"/>
    <w:rsid w:val="000B6D47"/>
    <w:rsid w:val="000B7A3E"/>
    <w:rsid w:val="000C215B"/>
    <w:rsid w:val="000C25BD"/>
    <w:rsid w:val="000C261C"/>
    <w:rsid w:val="000C2716"/>
    <w:rsid w:val="000C5D50"/>
    <w:rsid w:val="000C5DB0"/>
    <w:rsid w:val="000C6616"/>
    <w:rsid w:val="000D15A1"/>
    <w:rsid w:val="000D31AA"/>
    <w:rsid w:val="000D61A7"/>
    <w:rsid w:val="000E100A"/>
    <w:rsid w:val="000E3FF8"/>
    <w:rsid w:val="000F199A"/>
    <w:rsid w:val="000F2918"/>
    <w:rsid w:val="000F43AE"/>
    <w:rsid w:val="000F6764"/>
    <w:rsid w:val="000F683C"/>
    <w:rsid w:val="000F6AE0"/>
    <w:rsid w:val="000F76DA"/>
    <w:rsid w:val="0010129F"/>
    <w:rsid w:val="00101D98"/>
    <w:rsid w:val="00102361"/>
    <w:rsid w:val="0010379A"/>
    <w:rsid w:val="00105588"/>
    <w:rsid w:val="001112E3"/>
    <w:rsid w:val="00113D7C"/>
    <w:rsid w:val="00116490"/>
    <w:rsid w:val="00116808"/>
    <w:rsid w:val="00116E9C"/>
    <w:rsid w:val="0012106C"/>
    <w:rsid w:val="00121C0D"/>
    <w:rsid w:val="001256A5"/>
    <w:rsid w:val="001265A1"/>
    <w:rsid w:val="00130281"/>
    <w:rsid w:val="001306F9"/>
    <w:rsid w:val="00131C0C"/>
    <w:rsid w:val="00132041"/>
    <w:rsid w:val="00136791"/>
    <w:rsid w:val="00144254"/>
    <w:rsid w:val="0014434F"/>
    <w:rsid w:val="00146064"/>
    <w:rsid w:val="00147306"/>
    <w:rsid w:val="001474BD"/>
    <w:rsid w:val="00151AD2"/>
    <w:rsid w:val="00151D1F"/>
    <w:rsid w:val="001541CC"/>
    <w:rsid w:val="00154684"/>
    <w:rsid w:val="00155BC3"/>
    <w:rsid w:val="00157112"/>
    <w:rsid w:val="00157182"/>
    <w:rsid w:val="0016058C"/>
    <w:rsid w:val="00161146"/>
    <w:rsid w:val="0016257F"/>
    <w:rsid w:val="0016387A"/>
    <w:rsid w:val="001656ED"/>
    <w:rsid w:val="00166048"/>
    <w:rsid w:val="001661A1"/>
    <w:rsid w:val="00167D4F"/>
    <w:rsid w:val="0017368A"/>
    <w:rsid w:val="00174D8D"/>
    <w:rsid w:val="00177C5C"/>
    <w:rsid w:val="001854EC"/>
    <w:rsid w:val="00186E01"/>
    <w:rsid w:val="0019188B"/>
    <w:rsid w:val="001923BE"/>
    <w:rsid w:val="00194F67"/>
    <w:rsid w:val="00195154"/>
    <w:rsid w:val="00195172"/>
    <w:rsid w:val="00195801"/>
    <w:rsid w:val="001962C3"/>
    <w:rsid w:val="001967DC"/>
    <w:rsid w:val="0019784B"/>
    <w:rsid w:val="001A1DC2"/>
    <w:rsid w:val="001A3294"/>
    <w:rsid w:val="001A54BB"/>
    <w:rsid w:val="001A6781"/>
    <w:rsid w:val="001A7859"/>
    <w:rsid w:val="001B1A0F"/>
    <w:rsid w:val="001B5B46"/>
    <w:rsid w:val="001C3D50"/>
    <w:rsid w:val="001C4EA0"/>
    <w:rsid w:val="001C5569"/>
    <w:rsid w:val="001D0A86"/>
    <w:rsid w:val="001D1BD2"/>
    <w:rsid w:val="001D28B6"/>
    <w:rsid w:val="001D53E0"/>
    <w:rsid w:val="001E1B28"/>
    <w:rsid w:val="001E37F8"/>
    <w:rsid w:val="001E51A0"/>
    <w:rsid w:val="001E68B4"/>
    <w:rsid w:val="001E69C8"/>
    <w:rsid w:val="001F0D7B"/>
    <w:rsid w:val="001F1E43"/>
    <w:rsid w:val="001F3D39"/>
    <w:rsid w:val="001F6C28"/>
    <w:rsid w:val="0020071F"/>
    <w:rsid w:val="0020384C"/>
    <w:rsid w:val="002158CF"/>
    <w:rsid w:val="00215983"/>
    <w:rsid w:val="00220B33"/>
    <w:rsid w:val="0022183A"/>
    <w:rsid w:val="00225D36"/>
    <w:rsid w:val="00225FE6"/>
    <w:rsid w:val="002268B7"/>
    <w:rsid w:val="00231C32"/>
    <w:rsid w:val="00236178"/>
    <w:rsid w:val="00236470"/>
    <w:rsid w:val="00236C6C"/>
    <w:rsid w:val="00237AC7"/>
    <w:rsid w:val="0024105B"/>
    <w:rsid w:val="00241379"/>
    <w:rsid w:val="00241F64"/>
    <w:rsid w:val="00245A40"/>
    <w:rsid w:val="0025027C"/>
    <w:rsid w:val="0025065D"/>
    <w:rsid w:val="00252A39"/>
    <w:rsid w:val="002533CB"/>
    <w:rsid w:val="0025382B"/>
    <w:rsid w:val="0025455A"/>
    <w:rsid w:val="00256AB4"/>
    <w:rsid w:val="00261DEE"/>
    <w:rsid w:val="002631F0"/>
    <w:rsid w:val="00264947"/>
    <w:rsid w:val="002652CA"/>
    <w:rsid w:val="00265D2E"/>
    <w:rsid w:val="00270C02"/>
    <w:rsid w:val="00270C1B"/>
    <w:rsid w:val="002731AD"/>
    <w:rsid w:val="002830F7"/>
    <w:rsid w:val="002850FA"/>
    <w:rsid w:val="00291417"/>
    <w:rsid w:val="002928BD"/>
    <w:rsid w:val="002946A6"/>
    <w:rsid w:val="00294BAE"/>
    <w:rsid w:val="00297450"/>
    <w:rsid w:val="002A2A0D"/>
    <w:rsid w:val="002A2D51"/>
    <w:rsid w:val="002A338E"/>
    <w:rsid w:val="002A42C4"/>
    <w:rsid w:val="002B2631"/>
    <w:rsid w:val="002B4E62"/>
    <w:rsid w:val="002B60A3"/>
    <w:rsid w:val="002B68DE"/>
    <w:rsid w:val="002C5EDB"/>
    <w:rsid w:val="002C7910"/>
    <w:rsid w:val="002D2E37"/>
    <w:rsid w:val="002D754E"/>
    <w:rsid w:val="002E0049"/>
    <w:rsid w:val="002E10DF"/>
    <w:rsid w:val="002E1464"/>
    <w:rsid w:val="002E18B7"/>
    <w:rsid w:val="002E27D8"/>
    <w:rsid w:val="002E4279"/>
    <w:rsid w:val="002E54EA"/>
    <w:rsid w:val="002E6EFE"/>
    <w:rsid w:val="002F030C"/>
    <w:rsid w:val="002F043C"/>
    <w:rsid w:val="002F2344"/>
    <w:rsid w:val="002F69B3"/>
    <w:rsid w:val="002F709B"/>
    <w:rsid w:val="00304897"/>
    <w:rsid w:val="00311DB8"/>
    <w:rsid w:val="00313F3A"/>
    <w:rsid w:val="003141AD"/>
    <w:rsid w:val="00317DC3"/>
    <w:rsid w:val="00325289"/>
    <w:rsid w:val="00327CF9"/>
    <w:rsid w:val="00330956"/>
    <w:rsid w:val="003325C5"/>
    <w:rsid w:val="00334D72"/>
    <w:rsid w:val="00335D38"/>
    <w:rsid w:val="00336D59"/>
    <w:rsid w:val="0033792B"/>
    <w:rsid w:val="00345B86"/>
    <w:rsid w:val="00346ADD"/>
    <w:rsid w:val="00346E08"/>
    <w:rsid w:val="003472D4"/>
    <w:rsid w:val="00353284"/>
    <w:rsid w:val="00355242"/>
    <w:rsid w:val="003672F0"/>
    <w:rsid w:val="00367429"/>
    <w:rsid w:val="0037036C"/>
    <w:rsid w:val="00370EBF"/>
    <w:rsid w:val="003718C0"/>
    <w:rsid w:val="0037357B"/>
    <w:rsid w:val="00375C5E"/>
    <w:rsid w:val="00385644"/>
    <w:rsid w:val="0038704E"/>
    <w:rsid w:val="0039014C"/>
    <w:rsid w:val="0039057A"/>
    <w:rsid w:val="0039270C"/>
    <w:rsid w:val="003937D9"/>
    <w:rsid w:val="0039385C"/>
    <w:rsid w:val="003941DA"/>
    <w:rsid w:val="003945B9"/>
    <w:rsid w:val="003962E4"/>
    <w:rsid w:val="003965E6"/>
    <w:rsid w:val="003A10DA"/>
    <w:rsid w:val="003A4C3B"/>
    <w:rsid w:val="003A659A"/>
    <w:rsid w:val="003A6AAC"/>
    <w:rsid w:val="003A7644"/>
    <w:rsid w:val="003B09AD"/>
    <w:rsid w:val="003B1894"/>
    <w:rsid w:val="003B4346"/>
    <w:rsid w:val="003B5B06"/>
    <w:rsid w:val="003C087A"/>
    <w:rsid w:val="003C749D"/>
    <w:rsid w:val="003C7AC7"/>
    <w:rsid w:val="003D0458"/>
    <w:rsid w:val="003D0F15"/>
    <w:rsid w:val="003D109D"/>
    <w:rsid w:val="003D334D"/>
    <w:rsid w:val="003D4CC1"/>
    <w:rsid w:val="003D7838"/>
    <w:rsid w:val="003E3EE8"/>
    <w:rsid w:val="003E631B"/>
    <w:rsid w:val="003E68EC"/>
    <w:rsid w:val="003F1508"/>
    <w:rsid w:val="003F1859"/>
    <w:rsid w:val="003F21EA"/>
    <w:rsid w:val="003F4020"/>
    <w:rsid w:val="00405CB0"/>
    <w:rsid w:val="00417B19"/>
    <w:rsid w:val="00417F00"/>
    <w:rsid w:val="004207D9"/>
    <w:rsid w:val="00420BCE"/>
    <w:rsid w:val="004211DB"/>
    <w:rsid w:val="00426B23"/>
    <w:rsid w:val="0043269A"/>
    <w:rsid w:val="00434230"/>
    <w:rsid w:val="0043508B"/>
    <w:rsid w:val="00436D20"/>
    <w:rsid w:val="004425D0"/>
    <w:rsid w:val="0044637D"/>
    <w:rsid w:val="00451640"/>
    <w:rsid w:val="00454DEE"/>
    <w:rsid w:val="00460EFC"/>
    <w:rsid w:val="00461C79"/>
    <w:rsid w:val="00461CBD"/>
    <w:rsid w:val="004621AE"/>
    <w:rsid w:val="0046314C"/>
    <w:rsid w:val="004650D7"/>
    <w:rsid w:val="004670F9"/>
    <w:rsid w:val="004712FC"/>
    <w:rsid w:val="00477F12"/>
    <w:rsid w:val="00480C63"/>
    <w:rsid w:val="0048194C"/>
    <w:rsid w:val="004821CF"/>
    <w:rsid w:val="00483D94"/>
    <w:rsid w:val="00484E4D"/>
    <w:rsid w:val="00487DB8"/>
    <w:rsid w:val="00490C56"/>
    <w:rsid w:val="00496321"/>
    <w:rsid w:val="00496BAB"/>
    <w:rsid w:val="004A011E"/>
    <w:rsid w:val="004A19CD"/>
    <w:rsid w:val="004A619B"/>
    <w:rsid w:val="004A6C0C"/>
    <w:rsid w:val="004A7905"/>
    <w:rsid w:val="004B1EBB"/>
    <w:rsid w:val="004B32A5"/>
    <w:rsid w:val="004B5F9E"/>
    <w:rsid w:val="004B60D1"/>
    <w:rsid w:val="004C2300"/>
    <w:rsid w:val="004C62C2"/>
    <w:rsid w:val="004D0692"/>
    <w:rsid w:val="004D15BF"/>
    <w:rsid w:val="004D3DEA"/>
    <w:rsid w:val="004D3F18"/>
    <w:rsid w:val="004E170B"/>
    <w:rsid w:val="004E27D4"/>
    <w:rsid w:val="004E2B4C"/>
    <w:rsid w:val="004E49E5"/>
    <w:rsid w:val="004E55A8"/>
    <w:rsid w:val="004F2DC5"/>
    <w:rsid w:val="004F7AA9"/>
    <w:rsid w:val="005015DE"/>
    <w:rsid w:val="005031CD"/>
    <w:rsid w:val="00504C76"/>
    <w:rsid w:val="0050627D"/>
    <w:rsid w:val="00510116"/>
    <w:rsid w:val="00512AB7"/>
    <w:rsid w:val="00513644"/>
    <w:rsid w:val="005159C8"/>
    <w:rsid w:val="00516A01"/>
    <w:rsid w:val="00517796"/>
    <w:rsid w:val="005208AB"/>
    <w:rsid w:val="0052210C"/>
    <w:rsid w:val="00524830"/>
    <w:rsid w:val="00530699"/>
    <w:rsid w:val="005310D6"/>
    <w:rsid w:val="00531A51"/>
    <w:rsid w:val="00534765"/>
    <w:rsid w:val="0053736E"/>
    <w:rsid w:val="00550589"/>
    <w:rsid w:val="00550934"/>
    <w:rsid w:val="00555CC1"/>
    <w:rsid w:val="00557A0B"/>
    <w:rsid w:val="0056256B"/>
    <w:rsid w:val="00563577"/>
    <w:rsid w:val="005659CF"/>
    <w:rsid w:val="00565F33"/>
    <w:rsid w:val="00567EDE"/>
    <w:rsid w:val="00567EEE"/>
    <w:rsid w:val="005753BE"/>
    <w:rsid w:val="005806D5"/>
    <w:rsid w:val="0058483C"/>
    <w:rsid w:val="00585A16"/>
    <w:rsid w:val="0058608D"/>
    <w:rsid w:val="00586954"/>
    <w:rsid w:val="00591641"/>
    <w:rsid w:val="00595EB6"/>
    <w:rsid w:val="00596F1C"/>
    <w:rsid w:val="005A0DAE"/>
    <w:rsid w:val="005B05EF"/>
    <w:rsid w:val="005B65C2"/>
    <w:rsid w:val="005B662E"/>
    <w:rsid w:val="005C03C0"/>
    <w:rsid w:val="005C1A7B"/>
    <w:rsid w:val="005C5C50"/>
    <w:rsid w:val="005C6042"/>
    <w:rsid w:val="005C739B"/>
    <w:rsid w:val="005D1AF1"/>
    <w:rsid w:val="005D2163"/>
    <w:rsid w:val="005D4384"/>
    <w:rsid w:val="005D47FE"/>
    <w:rsid w:val="005E256D"/>
    <w:rsid w:val="005E66D4"/>
    <w:rsid w:val="005F01F1"/>
    <w:rsid w:val="005F66D7"/>
    <w:rsid w:val="005F7595"/>
    <w:rsid w:val="0060306F"/>
    <w:rsid w:val="006109EF"/>
    <w:rsid w:val="006171FD"/>
    <w:rsid w:val="00617646"/>
    <w:rsid w:val="0062034A"/>
    <w:rsid w:val="006238B5"/>
    <w:rsid w:val="00624004"/>
    <w:rsid w:val="006240C2"/>
    <w:rsid w:val="006248FC"/>
    <w:rsid w:val="00625C76"/>
    <w:rsid w:val="00625F0E"/>
    <w:rsid w:val="00634255"/>
    <w:rsid w:val="00641B57"/>
    <w:rsid w:val="0064417B"/>
    <w:rsid w:val="00646050"/>
    <w:rsid w:val="006504EC"/>
    <w:rsid w:val="00650F0E"/>
    <w:rsid w:val="006520D4"/>
    <w:rsid w:val="00661E75"/>
    <w:rsid w:val="00667697"/>
    <w:rsid w:val="00671103"/>
    <w:rsid w:val="00677228"/>
    <w:rsid w:val="00677940"/>
    <w:rsid w:val="00685E56"/>
    <w:rsid w:val="00692C6F"/>
    <w:rsid w:val="00692CB1"/>
    <w:rsid w:val="00692DA7"/>
    <w:rsid w:val="00695EBD"/>
    <w:rsid w:val="00696F1C"/>
    <w:rsid w:val="006977EF"/>
    <w:rsid w:val="006A039E"/>
    <w:rsid w:val="006A4554"/>
    <w:rsid w:val="006A69EB"/>
    <w:rsid w:val="006B0540"/>
    <w:rsid w:val="006B0BE0"/>
    <w:rsid w:val="006B2162"/>
    <w:rsid w:val="006B5F9E"/>
    <w:rsid w:val="006C2E64"/>
    <w:rsid w:val="006C3490"/>
    <w:rsid w:val="006C5C3A"/>
    <w:rsid w:val="006C6AB2"/>
    <w:rsid w:val="006C762D"/>
    <w:rsid w:val="006D0799"/>
    <w:rsid w:val="006E1074"/>
    <w:rsid w:val="006F062A"/>
    <w:rsid w:val="006F1ABA"/>
    <w:rsid w:val="006F447D"/>
    <w:rsid w:val="007003C9"/>
    <w:rsid w:val="00703033"/>
    <w:rsid w:val="00703A2D"/>
    <w:rsid w:val="007047F5"/>
    <w:rsid w:val="007169C7"/>
    <w:rsid w:val="00717534"/>
    <w:rsid w:val="00720EC8"/>
    <w:rsid w:val="007264FA"/>
    <w:rsid w:val="00730088"/>
    <w:rsid w:val="00732090"/>
    <w:rsid w:val="007320F7"/>
    <w:rsid w:val="0073578A"/>
    <w:rsid w:val="00737489"/>
    <w:rsid w:val="00741FC4"/>
    <w:rsid w:val="007463A0"/>
    <w:rsid w:val="0075091C"/>
    <w:rsid w:val="007532AB"/>
    <w:rsid w:val="00753E1D"/>
    <w:rsid w:val="007543D5"/>
    <w:rsid w:val="0075443A"/>
    <w:rsid w:val="00763F7E"/>
    <w:rsid w:val="0077111C"/>
    <w:rsid w:val="00772221"/>
    <w:rsid w:val="00774E16"/>
    <w:rsid w:val="00775B20"/>
    <w:rsid w:val="00780FA6"/>
    <w:rsid w:val="0078329C"/>
    <w:rsid w:val="00783B87"/>
    <w:rsid w:val="00784FBA"/>
    <w:rsid w:val="00786BA6"/>
    <w:rsid w:val="00787E4A"/>
    <w:rsid w:val="007900ED"/>
    <w:rsid w:val="007913CF"/>
    <w:rsid w:val="007935A1"/>
    <w:rsid w:val="007948CA"/>
    <w:rsid w:val="00794B4C"/>
    <w:rsid w:val="0079702C"/>
    <w:rsid w:val="007A03B1"/>
    <w:rsid w:val="007A15F4"/>
    <w:rsid w:val="007A18BD"/>
    <w:rsid w:val="007A3BEE"/>
    <w:rsid w:val="007A5133"/>
    <w:rsid w:val="007B0A37"/>
    <w:rsid w:val="007B287A"/>
    <w:rsid w:val="007C05F4"/>
    <w:rsid w:val="007C47E6"/>
    <w:rsid w:val="007C4C05"/>
    <w:rsid w:val="007C5366"/>
    <w:rsid w:val="007C7BBE"/>
    <w:rsid w:val="007D424D"/>
    <w:rsid w:val="007D59A6"/>
    <w:rsid w:val="007D7CE7"/>
    <w:rsid w:val="007E29C6"/>
    <w:rsid w:val="007E2AE1"/>
    <w:rsid w:val="007E3D1A"/>
    <w:rsid w:val="007E4620"/>
    <w:rsid w:val="007E7528"/>
    <w:rsid w:val="007F10E0"/>
    <w:rsid w:val="007F1607"/>
    <w:rsid w:val="007F34E7"/>
    <w:rsid w:val="007F43E8"/>
    <w:rsid w:val="008029F7"/>
    <w:rsid w:val="00804F59"/>
    <w:rsid w:val="00811C70"/>
    <w:rsid w:val="0081264A"/>
    <w:rsid w:val="00813C3E"/>
    <w:rsid w:val="008235AC"/>
    <w:rsid w:val="00823B28"/>
    <w:rsid w:val="00824638"/>
    <w:rsid w:val="00824A75"/>
    <w:rsid w:val="00825D0E"/>
    <w:rsid w:val="0083035D"/>
    <w:rsid w:val="00831A3F"/>
    <w:rsid w:val="00831EBC"/>
    <w:rsid w:val="00834509"/>
    <w:rsid w:val="008366AE"/>
    <w:rsid w:val="00841E3B"/>
    <w:rsid w:val="00843BAA"/>
    <w:rsid w:val="00843E7C"/>
    <w:rsid w:val="008452DC"/>
    <w:rsid w:val="00845EA8"/>
    <w:rsid w:val="00846FFC"/>
    <w:rsid w:val="00851F0E"/>
    <w:rsid w:val="008520D8"/>
    <w:rsid w:val="008534C0"/>
    <w:rsid w:val="00853B54"/>
    <w:rsid w:val="00855436"/>
    <w:rsid w:val="00855620"/>
    <w:rsid w:val="00855AF6"/>
    <w:rsid w:val="008630A9"/>
    <w:rsid w:val="00863DBC"/>
    <w:rsid w:val="00866D0B"/>
    <w:rsid w:val="00867066"/>
    <w:rsid w:val="00867D25"/>
    <w:rsid w:val="00871671"/>
    <w:rsid w:val="00873FFC"/>
    <w:rsid w:val="0088007E"/>
    <w:rsid w:val="00881E84"/>
    <w:rsid w:val="0089240A"/>
    <w:rsid w:val="00894171"/>
    <w:rsid w:val="008965A6"/>
    <w:rsid w:val="008A449A"/>
    <w:rsid w:val="008A6D8F"/>
    <w:rsid w:val="008B0CA3"/>
    <w:rsid w:val="008B1208"/>
    <w:rsid w:val="008B43FD"/>
    <w:rsid w:val="008B588E"/>
    <w:rsid w:val="008B7878"/>
    <w:rsid w:val="008C0290"/>
    <w:rsid w:val="008C2B7A"/>
    <w:rsid w:val="008C4846"/>
    <w:rsid w:val="008D1D10"/>
    <w:rsid w:val="008D247F"/>
    <w:rsid w:val="008D3352"/>
    <w:rsid w:val="008D3907"/>
    <w:rsid w:val="008D4F8B"/>
    <w:rsid w:val="008E0B6F"/>
    <w:rsid w:val="008E2B8E"/>
    <w:rsid w:val="008E3B1A"/>
    <w:rsid w:val="008E4528"/>
    <w:rsid w:val="008E4F38"/>
    <w:rsid w:val="008E56FD"/>
    <w:rsid w:val="008E612B"/>
    <w:rsid w:val="008F14AF"/>
    <w:rsid w:val="008F28C5"/>
    <w:rsid w:val="008F70A1"/>
    <w:rsid w:val="008F7681"/>
    <w:rsid w:val="008F778E"/>
    <w:rsid w:val="00903322"/>
    <w:rsid w:val="00905434"/>
    <w:rsid w:val="00914131"/>
    <w:rsid w:val="00915712"/>
    <w:rsid w:val="00916CCF"/>
    <w:rsid w:val="00920340"/>
    <w:rsid w:val="009213D5"/>
    <w:rsid w:val="0092589D"/>
    <w:rsid w:val="00930485"/>
    <w:rsid w:val="00930554"/>
    <w:rsid w:val="00930CDE"/>
    <w:rsid w:val="00931CBD"/>
    <w:rsid w:val="00933588"/>
    <w:rsid w:val="00934CA8"/>
    <w:rsid w:val="00940D78"/>
    <w:rsid w:val="00942A3E"/>
    <w:rsid w:val="00942E1F"/>
    <w:rsid w:val="00943035"/>
    <w:rsid w:val="00947EFC"/>
    <w:rsid w:val="009529A4"/>
    <w:rsid w:val="00953326"/>
    <w:rsid w:val="00954574"/>
    <w:rsid w:val="0095561D"/>
    <w:rsid w:val="00961A1F"/>
    <w:rsid w:val="0096418A"/>
    <w:rsid w:val="00970DC7"/>
    <w:rsid w:val="00971760"/>
    <w:rsid w:val="00974DE9"/>
    <w:rsid w:val="00974E5C"/>
    <w:rsid w:val="00977656"/>
    <w:rsid w:val="00977F36"/>
    <w:rsid w:val="00981A14"/>
    <w:rsid w:val="00987669"/>
    <w:rsid w:val="00992460"/>
    <w:rsid w:val="009976DC"/>
    <w:rsid w:val="009A404D"/>
    <w:rsid w:val="009A66BB"/>
    <w:rsid w:val="009A7360"/>
    <w:rsid w:val="009B4EDF"/>
    <w:rsid w:val="009B5471"/>
    <w:rsid w:val="009B7621"/>
    <w:rsid w:val="009C2CF4"/>
    <w:rsid w:val="009C4CD7"/>
    <w:rsid w:val="009C6006"/>
    <w:rsid w:val="009C709E"/>
    <w:rsid w:val="009C7AD3"/>
    <w:rsid w:val="009D08F2"/>
    <w:rsid w:val="009D0D00"/>
    <w:rsid w:val="009D12A6"/>
    <w:rsid w:val="009D3212"/>
    <w:rsid w:val="009D6D86"/>
    <w:rsid w:val="009E13C5"/>
    <w:rsid w:val="009E2998"/>
    <w:rsid w:val="009E3190"/>
    <w:rsid w:val="009E3FDE"/>
    <w:rsid w:val="009E649C"/>
    <w:rsid w:val="009E65DB"/>
    <w:rsid w:val="009F1185"/>
    <w:rsid w:val="009F46A9"/>
    <w:rsid w:val="009F669A"/>
    <w:rsid w:val="009F6EA6"/>
    <w:rsid w:val="00A011D8"/>
    <w:rsid w:val="00A06A50"/>
    <w:rsid w:val="00A07290"/>
    <w:rsid w:val="00A10321"/>
    <w:rsid w:val="00A10AE1"/>
    <w:rsid w:val="00A1123B"/>
    <w:rsid w:val="00A128D5"/>
    <w:rsid w:val="00A129FE"/>
    <w:rsid w:val="00A13F3A"/>
    <w:rsid w:val="00A13FE3"/>
    <w:rsid w:val="00A14231"/>
    <w:rsid w:val="00A204CF"/>
    <w:rsid w:val="00A22534"/>
    <w:rsid w:val="00A27BB8"/>
    <w:rsid w:val="00A304F2"/>
    <w:rsid w:val="00A32E46"/>
    <w:rsid w:val="00A35370"/>
    <w:rsid w:val="00A37DB8"/>
    <w:rsid w:val="00A412C6"/>
    <w:rsid w:val="00A41B87"/>
    <w:rsid w:val="00A43105"/>
    <w:rsid w:val="00A43E1E"/>
    <w:rsid w:val="00A4477E"/>
    <w:rsid w:val="00A44798"/>
    <w:rsid w:val="00A45F28"/>
    <w:rsid w:val="00A503D0"/>
    <w:rsid w:val="00A54DB7"/>
    <w:rsid w:val="00A561A5"/>
    <w:rsid w:val="00A563F0"/>
    <w:rsid w:val="00A613C5"/>
    <w:rsid w:val="00A6233D"/>
    <w:rsid w:val="00A63F49"/>
    <w:rsid w:val="00A661E7"/>
    <w:rsid w:val="00A670D0"/>
    <w:rsid w:val="00A67B12"/>
    <w:rsid w:val="00A70070"/>
    <w:rsid w:val="00A711C1"/>
    <w:rsid w:val="00A73A9E"/>
    <w:rsid w:val="00A73BCE"/>
    <w:rsid w:val="00A7453F"/>
    <w:rsid w:val="00A74D97"/>
    <w:rsid w:val="00A750EF"/>
    <w:rsid w:val="00A8488E"/>
    <w:rsid w:val="00A84DC9"/>
    <w:rsid w:val="00A84EC8"/>
    <w:rsid w:val="00A873EC"/>
    <w:rsid w:val="00A87A26"/>
    <w:rsid w:val="00A90B5C"/>
    <w:rsid w:val="00A93A05"/>
    <w:rsid w:val="00AA2259"/>
    <w:rsid w:val="00AA44A4"/>
    <w:rsid w:val="00AB2731"/>
    <w:rsid w:val="00AB6055"/>
    <w:rsid w:val="00AB6C67"/>
    <w:rsid w:val="00AB7220"/>
    <w:rsid w:val="00AC3045"/>
    <w:rsid w:val="00AD0DE2"/>
    <w:rsid w:val="00AD12CC"/>
    <w:rsid w:val="00AD25F4"/>
    <w:rsid w:val="00AD2C20"/>
    <w:rsid w:val="00AD4270"/>
    <w:rsid w:val="00AD50D6"/>
    <w:rsid w:val="00AD70EA"/>
    <w:rsid w:val="00AE0E93"/>
    <w:rsid w:val="00AF7612"/>
    <w:rsid w:val="00B0212B"/>
    <w:rsid w:val="00B0333D"/>
    <w:rsid w:val="00B05C72"/>
    <w:rsid w:val="00B063BF"/>
    <w:rsid w:val="00B12784"/>
    <w:rsid w:val="00B12CA4"/>
    <w:rsid w:val="00B14E8A"/>
    <w:rsid w:val="00B15F84"/>
    <w:rsid w:val="00B211D2"/>
    <w:rsid w:val="00B21BAD"/>
    <w:rsid w:val="00B234C0"/>
    <w:rsid w:val="00B2359A"/>
    <w:rsid w:val="00B27421"/>
    <w:rsid w:val="00B27DEF"/>
    <w:rsid w:val="00B40355"/>
    <w:rsid w:val="00B418BA"/>
    <w:rsid w:val="00B4405D"/>
    <w:rsid w:val="00B45995"/>
    <w:rsid w:val="00B46C6B"/>
    <w:rsid w:val="00B46FCA"/>
    <w:rsid w:val="00B47099"/>
    <w:rsid w:val="00B47417"/>
    <w:rsid w:val="00B52033"/>
    <w:rsid w:val="00B53034"/>
    <w:rsid w:val="00B575E0"/>
    <w:rsid w:val="00B60D6E"/>
    <w:rsid w:val="00B65B97"/>
    <w:rsid w:val="00B671B2"/>
    <w:rsid w:val="00B719A7"/>
    <w:rsid w:val="00B73AE3"/>
    <w:rsid w:val="00B73E16"/>
    <w:rsid w:val="00B74FAF"/>
    <w:rsid w:val="00B766D2"/>
    <w:rsid w:val="00B775CD"/>
    <w:rsid w:val="00B80672"/>
    <w:rsid w:val="00B8322D"/>
    <w:rsid w:val="00B848D5"/>
    <w:rsid w:val="00B86B8B"/>
    <w:rsid w:val="00B90A4D"/>
    <w:rsid w:val="00B90BA7"/>
    <w:rsid w:val="00B93FCC"/>
    <w:rsid w:val="00B95EFC"/>
    <w:rsid w:val="00B9628A"/>
    <w:rsid w:val="00BA047D"/>
    <w:rsid w:val="00BA1768"/>
    <w:rsid w:val="00BA178B"/>
    <w:rsid w:val="00BA4BE2"/>
    <w:rsid w:val="00BA5306"/>
    <w:rsid w:val="00BA5F7D"/>
    <w:rsid w:val="00BB291B"/>
    <w:rsid w:val="00BB7FE1"/>
    <w:rsid w:val="00BC1A02"/>
    <w:rsid w:val="00BC2895"/>
    <w:rsid w:val="00BC37AF"/>
    <w:rsid w:val="00BC4AAD"/>
    <w:rsid w:val="00BC6FEC"/>
    <w:rsid w:val="00BC7DFF"/>
    <w:rsid w:val="00BD0CA3"/>
    <w:rsid w:val="00BD0EB5"/>
    <w:rsid w:val="00BD175F"/>
    <w:rsid w:val="00BD26B8"/>
    <w:rsid w:val="00BD3D1C"/>
    <w:rsid w:val="00BD4693"/>
    <w:rsid w:val="00BD50DF"/>
    <w:rsid w:val="00BD5A91"/>
    <w:rsid w:val="00BD78A0"/>
    <w:rsid w:val="00BD7C79"/>
    <w:rsid w:val="00BE01B9"/>
    <w:rsid w:val="00BE0CF1"/>
    <w:rsid w:val="00BE175D"/>
    <w:rsid w:val="00BE1A5B"/>
    <w:rsid w:val="00BF00A1"/>
    <w:rsid w:val="00BF5FCC"/>
    <w:rsid w:val="00C003BF"/>
    <w:rsid w:val="00C00698"/>
    <w:rsid w:val="00C00BA8"/>
    <w:rsid w:val="00C0152F"/>
    <w:rsid w:val="00C03843"/>
    <w:rsid w:val="00C05238"/>
    <w:rsid w:val="00C11CAB"/>
    <w:rsid w:val="00C1344D"/>
    <w:rsid w:val="00C14440"/>
    <w:rsid w:val="00C146FB"/>
    <w:rsid w:val="00C16C09"/>
    <w:rsid w:val="00C17F3F"/>
    <w:rsid w:val="00C211A8"/>
    <w:rsid w:val="00C245C3"/>
    <w:rsid w:val="00C25C66"/>
    <w:rsid w:val="00C2697B"/>
    <w:rsid w:val="00C26D99"/>
    <w:rsid w:val="00C3065F"/>
    <w:rsid w:val="00C32381"/>
    <w:rsid w:val="00C40FF9"/>
    <w:rsid w:val="00C44605"/>
    <w:rsid w:val="00C47093"/>
    <w:rsid w:val="00C47783"/>
    <w:rsid w:val="00C553F7"/>
    <w:rsid w:val="00C56094"/>
    <w:rsid w:val="00C609E0"/>
    <w:rsid w:val="00C615E7"/>
    <w:rsid w:val="00C6301D"/>
    <w:rsid w:val="00C636DA"/>
    <w:rsid w:val="00C63F3F"/>
    <w:rsid w:val="00C64B8D"/>
    <w:rsid w:val="00C64D6C"/>
    <w:rsid w:val="00C65DA5"/>
    <w:rsid w:val="00C66895"/>
    <w:rsid w:val="00C70B25"/>
    <w:rsid w:val="00C74A7D"/>
    <w:rsid w:val="00C76D63"/>
    <w:rsid w:val="00C775D7"/>
    <w:rsid w:val="00C82865"/>
    <w:rsid w:val="00C84322"/>
    <w:rsid w:val="00C84530"/>
    <w:rsid w:val="00C84D2A"/>
    <w:rsid w:val="00C84F65"/>
    <w:rsid w:val="00C85542"/>
    <w:rsid w:val="00C90371"/>
    <w:rsid w:val="00C9052C"/>
    <w:rsid w:val="00C93CD4"/>
    <w:rsid w:val="00C94308"/>
    <w:rsid w:val="00C95EDE"/>
    <w:rsid w:val="00CA04AF"/>
    <w:rsid w:val="00CA413A"/>
    <w:rsid w:val="00CA6D9A"/>
    <w:rsid w:val="00CB1FAA"/>
    <w:rsid w:val="00CB2059"/>
    <w:rsid w:val="00CB21D0"/>
    <w:rsid w:val="00CB26CE"/>
    <w:rsid w:val="00CB55C8"/>
    <w:rsid w:val="00CB5666"/>
    <w:rsid w:val="00CB6172"/>
    <w:rsid w:val="00CB6577"/>
    <w:rsid w:val="00CB6A8B"/>
    <w:rsid w:val="00CC543E"/>
    <w:rsid w:val="00CD0620"/>
    <w:rsid w:val="00CD3BC6"/>
    <w:rsid w:val="00CD5131"/>
    <w:rsid w:val="00CE2EAC"/>
    <w:rsid w:val="00CE31B3"/>
    <w:rsid w:val="00CE7490"/>
    <w:rsid w:val="00CF1730"/>
    <w:rsid w:val="00CF325E"/>
    <w:rsid w:val="00CF3521"/>
    <w:rsid w:val="00CF62FB"/>
    <w:rsid w:val="00CF71D9"/>
    <w:rsid w:val="00D02F06"/>
    <w:rsid w:val="00D066F8"/>
    <w:rsid w:val="00D06EF5"/>
    <w:rsid w:val="00D11759"/>
    <w:rsid w:val="00D13FBE"/>
    <w:rsid w:val="00D14E02"/>
    <w:rsid w:val="00D16D5A"/>
    <w:rsid w:val="00D2078C"/>
    <w:rsid w:val="00D21D63"/>
    <w:rsid w:val="00D25AEF"/>
    <w:rsid w:val="00D27D7D"/>
    <w:rsid w:val="00D30627"/>
    <w:rsid w:val="00D316F9"/>
    <w:rsid w:val="00D329F7"/>
    <w:rsid w:val="00D32CE1"/>
    <w:rsid w:val="00D412EB"/>
    <w:rsid w:val="00D430D9"/>
    <w:rsid w:val="00D44434"/>
    <w:rsid w:val="00D44E7D"/>
    <w:rsid w:val="00D46D95"/>
    <w:rsid w:val="00D4775A"/>
    <w:rsid w:val="00D47E21"/>
    <w:rsid w:val="00D5134F"/>
    <w:rsid w:val="00D51ADC"/>
    <w:rsid w:val="00D54EBF"/>
    <w:rsid w:val="00D56119"/>
    <w:rsid w:val="00D57CC8"/>
    <w:rsid w:val="00D60EEE"/>
    <w:rsid w:val="00D619CF"/>
    <w:rsid w:val="00D6572D"/>
    <w:rsid w:val="00D65A27"/>
    <w:rsid w:val="00D720BE"/>
    <w:rsid w:val="00D742BD"/>
    <w:rsid w:val="00D74D35"/>
    <w:rsid w:val="00D74E89"/>
    <w:rsid w:val="00D8259A"/>
    <w:rsid w:val="00D86178"/>
    <w:rsid w:val="00D90F3A"/>
    <w:rsid w:val="00D91D80"/>
    <w:rsid w:val="00D942BA"/>
    <w:rsid w:val="00DA0164"/>
    <w:rsid w:val="00DA6B93"/>
    <w:rsid w:val="00DB4600"/>
    <w:rsid w:val="00DB57D3"/>
    <w:rsid w:val="00DB6FF1"/>
    <w:rsid w:val="00DB73DF"/>
    <w:rsid w:val="00DC0DB5"/>
    <w:rsid w:val="00DC2867"/>
    <w:rsid w:val="00DC2F7A"/>
    <w:rsid w:val="00DD1B48"/>
    <w:rsid w:val="00DD3A4C"/>
    <w:rsid w:val="00DD5359"/>
    <w:rsid w:val="00DE0E51"/>
    <w:rsid w:val="00DE690A"/>
    <w:rsid w:val="00DF0FAE"/>
    <w:rsid w:val="00DF1902"/>
    <w:rsid w:val="00DF3D9C"/>
    <w:rsid w:val="00DF6202"/>
    <w:rsid w:val="00DF64C0"/>
    <w:rsid w:val="00DF6ACB"/>
    <w:rsid w:val="00DF6F4E"/>
    <w:rsid w:val="00DF7652"/>
    <w:rsid w:val="00E02A50"/>
    <w:rsid w:val="00E04B1A"/>
    <w:rsid w:val="00E058CD"/>
    <w:rsid w:val="00E06B8B"/>
    <w:rsid w:val="00E16B2F"/>
    <w:rsid w:val="00E218FA"/>
    <w:rsid w:val="00E22268"/>
    <w:rsid w:val="00E24208"/>
    <w:rsid w:val="00E24E56"/>
    <w:rsid w:val="00E25C61"/>
    <w:rsid w:val="00E26FE3"/>
    <w:rsid w:val="00E274B1"/>
    <w:rsid w:val="00E27DC2"/>
    <w:rsid w:val="00E33DDD"/>
    <w:rsid w:val="00E350A2"/>
    <w:rsid w:val="00E40387"/>
    <w:rsid w:val="00E451DE"/>
    <w:rsid w:val="00E47A1A"/>
    <w:rsid w:val="00E535B3"/>
    <w:rsid w:val="00E54823"/>
    <w:rsid w:val="00E57255"/>
    <w:rsid w:val="00E608A1"/>
    <w:rsid w:val="00E61D20"/>
    <w:rsid w:val="00E624A5"/>
    <w:rsid w:val="00E63035"/>
    <w:rsid w:val="00E635C2"/>
    <w:rsid w:val="00E65F03"/>
    <w:rsid w:val="00E71ADB"/>
    <w:rsid w:val="00E72B21"/>
    <w:rsid w:val="00E7395E"/>
    <w:rsid w:val="00E74A55"/>
    <w:rsid w:val="00E8001A"/>
    <w:rsid w:val="00E82EB8"/>
    <w:rsid w:val="00E8344B"/>
    <w:rsid w:val="00E850AC"/>
    <w:rsid w:val="00E94F86"/>
    <w:rsid w:val="00E9541B"/>
    <w:rsid w:val="00E95A11"/>
    <w:rsid w:val="00EA1EF6"/>
    <w:rsid w:val="00EA487A"/>
    <w:rsid w:val="00EA61AB"/>
    <w:rsid w:val="00EA74ED"/>
    <w:rsid w:val="00EB1308"/>
    <w:rsid w:val="00EB352F"/>
    <w:rsid w:val="00EB3FC4"/>
    <w:rsid w:val="00EB5231"/>
    <w:rsid w:val="00EB5A8A"/>
    <w:rsid w:val="00EB60CA"/>
    <w:rsid w:val="00EC4A12"/>
    <w:rsid w:val="00EC587D"/>
    <w:rsid w:val="00EC71C4"/>
    <w:rsid w:val="00ED1BF9"/>
    <w:rsid w:val="00ED369D"/>
    <w:rsid w:val="00ED3A6B"/>
    <w:rsid w:val="00ED56F9"/>
    <w:rsid w:val="00EE3CD4"/>
    <w:rsid w:val="00EE56FA"/>
    <w:rsid w:val="00F04473"/>
    <w:rsid w:val="00F04792"/>
    <w:rsid w:val="00F11D13"/>
    <w:rsid w:val="00F12584"/>
    <w:rsid w:val="00F13149"/>
    <w:rsid w:val="00F16DBB"/>
    <w:rsid w:val="00F20287"/>
    <w:rsid w:val="00F2131A"/>
    <w:rsid w:val="00F25035"/>
    <w:rsid w:val="00F25461"/>
    <w:rsid w:val="00F26C1E"/>
    <w:rsid w:val="00F300C9"/>
    <w:rsid w:val="00F35512"/>
    <w:rsid w:val="00F35678"/>
    <w:rsid w:val="00F35984"/>
    <w:rsid w:val="00F35E0C"/>
    <w:rsid w:val="00F3735E"/>
    <w:rsid w:val="00F37F3C"/>
    <w:rsid w:val="00F438F6"/>
    <w:rsid w:val="00F44D0A"/>
    <w:rsid w:val="00F44EF1"/>
    <w:rsid w:val="00F50318"/>
    <w:rsid w:val="00F53662"/>
    <w:rsid w:val="00F61947"/>
    <w:rsid w:val="00F6537E"/>
    <w:rsid w:val="00F66664"/>
    <w:rsid w:val="00F67E0A"/>
    <w:rsid w:val="00F702DD"/>
    <w:rsid w:val="00F7115A"/>
    <w:rsid w:val="00F73B9A"/>
    <w:rsid w:val="00F82513"/>
    <w:rsid w:val="00F83333"/>
    <w:rsid w:val="00F848E8"/>
    <w:rsid w:val="00F84ED0"/>
    <w:rsid w:val="00F85495"/>
    <w:rsid w:val="00F93281"/>
    <w:rsid w:val="00F940CE"/>
    <w:rsid w:val="00F94D22"/>
    <w:rsid w:val="00FA616A"/>
    <w:rsid w:val="00FB0241"/>
    <w:rsid w:val="00FB5286"/>
    <w:rsid w:val="00FB5509"/>
    <w:rsid w:val="00FC561A"/>
    <w:rsid w:val="00FC57A1"/>
    <w:rsid w:val="00FC583F"/>
    <w:rsid w:val="00FC747A"/>
    <w:rsid w:val="00FC7F28"/>
    <w:rsid w:val="00FD0BF5"/>
    <w:rsid w:val="00FD1719"/>
    <w:rsid w:val="00FD590F"/>
    <w:rsid w:val="00FD6D98"/>
    <w:rsid w:val="00FE371B"/>
    <w:rsid w:val="00FE7597"/>
    <w:rsid w:val="00FF1E41"/>
    <w:rsid w:val="00FF2885"/>
    <w:rsid w:val="00FF299A"/>
    <w:rsid w:val="00FF2A70"/>
    <w:rsid w:val="00FF2F85"/>
    <w:rsid w:val="00FF4045"/>
    <w:rsid w:val="00FF47BC"/>
    <w:rsid w:val="00FF6BC5"/>
    <w:rsid w:val="00FF7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A0CE1"/>
  <w15:docId w15:val="{A2B59E83-48C8-41A7-80CF-06A17E96E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qFormat/>
    <w:rsid w:val="008F7681"/>
    <w:pPr>
      <w:keepNext/>
      <w:tabs>
        <w:tab w:val="right" w:pos="8640"/>
      </w:tabs>
      <w:spacing w:after="0" w:line="480" w:lineRule="auto"/>
      <w:jc w:val="center"/>
      <w:outlineLvl w:val="0"/>
    </w:pPr>
    <w:rPr>
      <w:rFonts w:ascii="Times New Roman" w:eastAsia="Times New Roman" w:hAnsi="Times New Roman" w:cs="Times New Roman"/>
      <w:sz w:val="24"/>
    </w:rPr>
  </w:style>
  <w:style w:type="paragraph" w:styleId="Heading3">
    <w:name w:val="heading 3"/>
    <w:basedOn w:val="Normal"/>
    <w:next w:val="Normal"/>
    <w:link w:val="Heading3Char"/>
    <w:uiPriority w:val="9"/>
    <w:semiHidden/>
    <w:unhideWhenUsed/>
    <w:qFormat/>
    <w:rsid w:val="002007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F76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F7681"/>
    <w:rPr>
      <w:b/>
      <w:bCs/>
    </w:rPr>
  </w:style>
  <w:style w:type="character" w:styleId="Emphasis">
    <w:name w:val="Emphasis"/>
    <w:basedOn w:val="DefaultParagraphFont"/>
    <w:uiPriority w:val="20"/>
    <w:qFormat/>
    <w:rsid w:val="008F7681"/>
    <w:rPr>
      <w:i/>
      <w:iCs/>
    </w:rPr>
  </w:style>
  <w:style w:type="character" w:customStyle="1" w:styleId="Heading1Char">
    <w:name w:val="Heading 1 Char"/>
    <w:basedOn w:val="DefaultParagraphFont"/>
    <w:link w:val="Heading1"/>
    <w:rsid w:val="008F7681"/>
    <w:rPr>
      <w:rFonts w:ascii="Times New Roman" w:eastAsia="Times New Roman" w:hAnsi="Times New Roman" w:cs="Times New Roman"/>
      <w:sz w:val="24"/>
    </w:rPr>
  </w:style>
  <w:style w:type="paragraph" w:customStyle="1" w:styleId="StyleRight05">
    <w:name w:val="Style Right:  0.5&quot;"/>
    <w:basedOn w:val="Normal"/>
    <w:rsid w:val="008F7681"/>
    <w:pPr>
      <w:tabs>
        <w:tab w:val="right" w:pos="8640"/>
      </w:tabs>
      <w:spacing w:after="0" w:line="480" w:lineRule="auto"/>
      <w:ind w:right="720"/>
    </w:pPr>
    <w:rPr>
      <w:rFonts w:ascii="Garamond" w:eastAsia="Times New Roman" w:hAnsi="Garamond" w:cs="Times New Roman"/>
      <w:sz w:val="24"/>
      <w:szCs w:val="24"/>
    </w:rPr>
  </w:style>
  <w:style w:type="paragraph" w:customStyle="1" w:styleId="AuthorInfo">
    <w:name w:val="Author Info"/>
    <w:basedOn w:val="Normal"/>
    <w:rsid w:val="008F7681"/>
    <w:pPr>
      <w:tabs>
        <w:tab w:val="right" w:pos="8640"/>
      </w:tabs>
      <w:spacing w:after="0" w:line="480" w:lineRule="auto"/>
      <w:jc w:val="center"/>
    </w:pPr>
    <w:rPr>
      <w:rFonts w:ascii="Times New Roman" w:eastAsia="Times New Roman" w:hAnsi="Times New Roman" w:cs="Times New Roman"/>
      <w:sz w:val="24"/>
      <w:szCs w:val="24"/>
    </w:rPr>
  </w:style>
  <w:style w:type="paragraph" w:customStyle="1" w:styleId="TitleOfPaperCover">
    <w:name w:val="TitleOfPaper_Cover"/>
    <w:basedOn w:val="Normal"/>
    <w:rsid w:val="008F7681"/>
    <w:pPr>
      <w:keepNext/>
      <w:keepLines/>
      <w:tabs>
        <w:tab w:val="right" w:pos="8640"/>
      </w:tabs>
      <w:spacing w:after="0" w:line="480" w:lineRule="auto"/>
      <w:jc w:val="center"/>
    </w:pPr>
    <w:rPr>
      <w:rFonts w:ascii="Times New Roman" w:eastAsia="Times New Roman" w:hAnsi="Times New Roman" w:cs="Times New Roman"/>
      <w:sz w:val="24"/>
    </w:rPr>
  </w:style>
  <w:style w:type="paragraph" w:styleId="BodyText">
    <w:name w:val="Body Text"/>
    <w:basedOn w:val="Normal"/>
    <w:link w:val="BodyTextChar"/>
    <w:uiPriority w:val="99"/>
    <w:semiHidden/>
    <w:unhideWhenUsed/>
    <w:rsid w:val="008F7681"/>
    <w:pPr>
      <w:spacing w:after="120"/>
    </w:pPr>
  </w:style>
  <w:style w:type="character" w:customStyle="1" w:styleId="BodyTextChar">
    <w:name w:val="Body Text Char"/>
    <w:basedOn w:val="DefaultParagraphFont"/>
    <w:link w:val="BodyText"/>
    <w:uiPriority w:val="99"/>
    <w:semiHidden/>
    <w:rsid w:val="008F7681"/>
  </w:style>
  <w:style w:type="paragraph" w:styleId="Header">
    <w:name w:val="header"/>
    <w:basedOn w:val="Normal"/>
    <w:link w:val="HeaderChar"/>
    <w:uiPriority w:val="99"/>
    <w:unhideWhenUsed/>
    <w:rsid w:val="008F76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681"/>
  </w:style>
  <w:style w:type="paragraph" w:styleId="Footer">
    <w:name w:val="footer"/>
    <w:basedOn w:val="Normal"/>
    <w:link w:val="FooterChar"/>
    <w:uiPriority w:val="99"/>
    <w:unhideWhenUsed/>
    <w:rsid w:val="008F7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681"/>
  </w:style>
  <w:style w:type="character" w:styleId="Hyperlink">
    <w:name w:val="Hyperlink"/>
    <w:basedOn w:val="DefaultParagraphFont"/>
    <w:uiPriority w:val="99"/>
    <w:unhideWhenUsed/>
    <w:rsid w:val="00843BAA"/>
    <w:rPr>
      <w:color w:val="0563C1" w:themeColor="hyperlink"/>
      <w:u w:val="single"/>
    </w:rPr>
  </w:style>
  <w:style w:type="character" w:styleId="UnresolvedMention">
    <w:name w:val="Unresolved Mention"/>
    <w:basedOn w:val="DefaultParagraphFont"/>
    <w:uiPriority w:val="99"/>
    <w:semiHidden/>
    <w:unhideWhenUsed/>
    <w:rsid w:val="00843BAA"/>
    <w:rPr>
      <w:color w:val="605E5C"/>
      <w:shd w:val="clear" w:color="auto" w:fill="E1DFDD"/>
    </w:rPr>
  </w:style>
  <w:style w:type="character" w:styleId="FollowedHyperlink">
    <w:name w:val="FollowedHyperlink"/>
    <w:basedOn w:val="DefaultParagraphFont"/>
    <w:uiPriority w:val="99"/>
    <w:semiHidden/>
    <w:unhideWhenUsed/>
    <w:rsid w:val="003B09AD"/>
    <w:rPr>
      <w:color w:val="954F72" w:themeColor="followedHyperlink"/>
      <w:u w:val="single"/>
    </w:rPr>
  </w:style>
  <w:style w:type="table" w:styleId="TableGrid">
    <w:name w:val="Table Grid"/>
    <w:basedOn w:val="TableNormal"/>
    <w:uiPriority w:val="39"/>
    <w:rsid w:val="00162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20071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F72BB"/>
    <w:pPr>
      <w:ind w:left="720"/>
      <w:contextualSpacing/>
    </w:pPr>
  </w:style>
  <w:style w:type="paragraph" w:styleId="EndnoteText">
    <w:name w:val="endnote text"/>
    <w:basedOn w:val="Normal"/>
    <w:link w:val="EndnoteTextChar"/>
    <w:uiPriority w:val="99"/>
    <w:semiHidden/>
    <w:unhideWhenUsed/>
    <w:rsid w:val="00167D4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7D4F"/>
    <w:rPr>
      <w:sz w:val="20"/>
      <w:szCs w:val="20"/>
    </w:rPr>
  </w:style>
  <w:style w:type="character" w:styleId="EndnoteReference">
    <w:name w:val="endnote reference"/>
    <w:basedOn w:val="DefaultParagraphFont"/>
    <w:uiPriority w:val="99"/>
    <w:semiHidden/>
    <w:unhideWhenUsed/>
    <w:rsid w:val="00167D4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531588">
      <w:bodyDiv w:val="1"/>
      <w:marLeft w:val="0"/>
      <w:marRight w:val="0"/>
      <w:marTop w:val="0"/>
      <w:marBottom w:val="0"/>
      <w:divBdr>
        <w:top w:val="none" w:sz="0" w:space="0" w:color="auto"/>
        <w:left w:val="none" w:sz="0" w:space="0" w:color="auto"/>
        <w:bottom w:val="none" w:sz="0" w:space="0" w:color="auto"/>
        <w:right w:val="none" w:sz="0" w:space="0" w:color="auto"/>
      </w:divBdr>
    </w:div>
    <w:div w:id="479150925">
      <w:bodyDiv w:val="1"/>
      <w:marLeft w:val="0"/>
      <w:marRight w:val="0"/>
      <w:marTop w:val="0"/>
      <w:marBottom w:val="0"/>
      <w:divBdr>
        <w:top w:val="none" w:sz="0" w:space="0" w:color="auto"/>
        <w:left w:val="none" w:sz="0" w:space="0" w:color="auto"/>
        <w:bottom w:val="none" w:sz="0" w:space="0" w:color="auto"/>
        <w:right w:val="none" w:sz="0" w:space="0" w:color="auto"/>
      </w:divBdr>
    </w:div>
    <w:div w:id="542443085">
      <w:bodyDiv w:val="1"/>
      <w:marLeft w:val="0"/>
      <w:marRight w:val="0"/>
      <w:marTop w:val="0"/>
      <w:marBottom w:val="0"/>
      <w:divBdr>
        <w:top w:val="none" w:sz="0" w:space="0" w:color="auto"/>
        <w:left w:val="none" w:sz="0" w:space="0" w:color="auto"/>
        <w:bottom w:val="none" w:sz="0" w:space="0" w:color="auto"/>
        <w:right w:val="none" w:sz="0" w:space="0" w:color="auto"/>
      </w:divBdr>
    </w:div>
    <w:div w:id="707997529">
      <w:bodyDiv w:val="1"/>
      <w:marLeft w:val="0"/>
      <w:marRight w:val="0"/>
      <w:marTop w:val="0"/>
      <w:marBottom w:val="0"/>
      <w:divBdr>
        <w:top w:val="none" w:sz="0" w:space="0" w:color="auto"/>
        <w:left w:val="none" w:sz="0" w:space="0" w:color="auto"/>
        <w:bottom w:val="none" w:sz="0" w:space="0" w:color="auto"/>
        <w:right w:val="none" w:sz="0" w:space="0" w:color="auto"/>
      </w:divBdr>
    </w:div>
    <w:div w:id="797185938">
      <w:bodyDiv w:val="1"/>
      <w:marLeft w:val="0"/>
      <w:marRight w:val="0"/>
      <w:marTop w:val="0"/>
      <w:marBottom w:val="0"/>
      <w:divBdr>
        <w:top w:val="none" w:sz="0" w:space="0" w:color="auto"/>
        <w:left w:val="none" w:sz="0" w:space="0" w:color="auto"/>
        <w:bottom w:val="none" w:sz="0" w:space="0" w:color="auto"/>
        <w:right w:val="none" w:sz="0" w:space="0" w:color="auto"/>
      </w:divBdr>
    </w:div>
    <w:div w:id="1064454874">
      <w:bodyDiv w:val="1"/>
      <w:marLeft w:val="0"/>
      <w:marRight w:val="0"/>
      <w:marTop w:val="0"/>
      <w:marBottom w:val="0"/>
      <w:divBdr>
        <w:top w:val="none" w:sz="0" w:space="0" w:color="auto"/>
        <w:left w:val="none" w:sz="0" w:space="0" w:color="auto"/>
        <w:bottom w:val="none" w:sz="0" w:space="0" w:color="auto"/>
        <w:right w:val="none" w:sz="0" w:space="0" w:color="auto"/>
      </w:divBdr>
    </w:div>
    <w:div w:id="1313214066">
      <w:bodyDiv w:val="1"/>
      <w:marLeft w:val="0"/>
      <w:marRight w:val="0"/>
      <w:marTop w:val="0"/>
      <w:marBottom w:val="0"/>
      <w:divBdr>
        <w:top w:val="none" w:sz="0" w:space="0" w:color="auto"/>
        <w:left w:val="none" w:sz="0" w:space="0" w:color="auto"/>
        <w:bottom w:val="none" w:sz="0" w:space="0" w:color="auto"/>
        <w:right w:val="none" w:sz="0" w:space="0" w:color="auto"/>
      </w:divBdr>
    </w:div>
    <w:div w:id="1447314063">
      <w:bodyDiv w:val="1"/>
      <w:marLeft w:val="0"/>
      <w:marRight w:val="0"/>
      <w:marTop w:val="0"/>
      <w:marBottom w:val="0"/>
      <w:divBdr>
        <w:top w:val="none" w:sz="0" w:space="0" w:color="auto"/>
        <w:left w:val="none" w:sz="0" w:space="0" w:color="auto"/>
        <w:bottom w:val="none" w:sz="0" w:space="0" w:color="auto"/>
        <w:right w:val="none" w:sz="0" w:space="0" w:color="auto"/>
      </w:divBdr>
    </w:div>
    <w:div w:id="1668513212">
      <w:bodyDiv w:val="1"/>
      <w:marLeft w:val="0"/>
      <w:marRight w:val="0"/>
      <w:marTop w:val="0"/>
      <w:marBottom w:val="0"/>
      <w:divBdr>
        <w:top w:val="none" w:sz="0" w:space="0" w:color="auto"/>
        <w:left w:val="none" w:sz="0" w:space="0" w:color="auto"/>
        <w:bottom w:val="none" w:sz="0" w:space="0" w:color="auto"/>
        <w:right w:val="none" w:sz="0" w:space="0" w:color="auto"/>
      </w:divBdr>
    </w:div>
    <w:div w:id="1685938339">
      <w:bodyDiv w:val="1"/>
      <w:marLeft w:val="0"/>
      <w:marRight w:val="0"/>
      <w:marTop w:val="0"/>
      <w:marBottom w:val="0"/>
      <w:divBdr>
        <w:top w:val="none" w:sz="0" w:space="0" w:color="auto"/>
        <w:left w:val="none" w:sz="0" w:space="0" w:color="auto"/>
        <w:bottom w:val="none" w:sz="0" w:space="0" w:color="auto"/>
        <w:right w:val="none" w:sz="0" w:space="0" w:color="auto"/>
      </w:divBdr>
    </w:div>
    <w:div w:id="1910656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datasciencedojo.com/blog/kaggle-data-scientists/"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www.britannica.com/science/statistics/Residual-analysis" TargetMode="External"/><Relationship Id="rId79" Type="http://schemas.openxmlformats.org/officeDocument/2006/relationships/hyperlink" Target="https://www.morningstar.com/markets/what-does-walmarts-stock-split-mean-investors" TargetMode="External"/><Relationship Id="rId5" Type="http://schemas.openxmlformats.org/officeDocument/2006/relationships/numbering" Target="numbering.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machinelearningmastery.com/arima-for-time-series-forecasting-with-python/"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www.investopedia.com/ask/answers/03/103103.asp" TargetMode="External"/><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otexts.com/fpp3/" TargetMode="External"/><Relationship Id="rId83" Type="http://schemas.openxmlformats.org/officeDocument/2006/relationships/hyperlink" Target="https://www.confianzit.com/cit-blog/time-series-forecasti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www.analyticsvidhya.com/blog/2021/07/stock-market-forecasting-using-time-series-analysis-with-arima-model/" TargetMode="External"/><Relationship Id="rId81" Type="http://schemas.openxmlformats.org/officeDocument/2006/relationships/hyperlink" Target="https://www.fool.com/investing/2024/03/11/where-will-walmart-stock-be-in-3-years/" TargetMode="Externa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medium.com/analytics-vidhya/time-series-forecasting-and-analysis-arima-and-seasonal-arima-cacaf61ae863" TargetMode="Externa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hyperlink" Target="https://otexts.com/fpp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051EB21CF9C1743B5FAA4611B2284F9" ma:contentTypeVersion="0" ma:contentTypeDescription="Create a new document." ma:contentTypeScope="" ma:versionID="85acb516bef69a513a5ebfbd49b8b1bf">
  <xsd:schema xmlns:xsd="http://www.w3.org/2001/XMLSchema" xmlns:xs="http://www.w3.org/2001/XMLSchema" xmlns:p="http://schemas.microsoft.com/office/2006/metadata/properties" targetNamespace="http://schemas.microsoft.com/office/2006/metadata/properties" ma:root="true" ma:fieldsID="9c48fc63efe70082b8662ebdaeba1cf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8D7402-BD7D-4E85-91F0-676A4BD0CDCA}">
  <ds:schemaRefs>
    <ds:schemaRef ds:uri="http://schemas.openxmlformats.org/officeDocument/2006/bibliography"/>
  </ds:schemaRefs>
</ds:datastoreItem>
</file>

<file path=customXml/itemProps2.xml><?xml version="1.0" encoding="utf-8"?>
<ds:datastoreItem xmlns:ds="http://schemas.openxmlformats.org/officeDocument/2006/customXml" ds:itemID="{DC99D798-147D-4B06-82D6-A8FBC28B46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E4D0955-239C-4FEF-ACF0-8A778BC2F3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6F5811F-35DE-4080-B5E0-33CE9B65A7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44874</TotalTime>
  <Pages>35</Pages>
  <Words>4968</Words>
  <Characters>28319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Chase Seballos</dc:creator>
  <cp:keywords/>
  <dc:description/>
  <cp:lastModifiedBy>chase seballos</cp:lastModifiedBy>
  <cp:revision>43</cp:revision>
  <dcterms:created xsi:type="dcterms:W3CDTF">2024-01-15T09:12:00Z</dcterms:created>
  <dcterms:modified xsi:type="dcterms:W3CDTF">2024-06-26T08:10:00Z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0x0101008051EB21CF9C1743B5FAA4611B2284F9</vt:lpwstr>
  </property>
</Properties>
</file>