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89" w:rsidRPr="00845389" w:rsidRDefault="00845389" w:rsidP="00845389">
      <w:pPr>
        <w:pStyle w:val="Title"/>
        <w:rPr>
          <w:rFonts w:eastAsia="Times New Roman"/>
          <w:lang w:val="en-GB" w:eastAsia="fr-BE"/>
        </w:rPr>
      </w:pPr>
      <w:bookmarkStart w:id="0" w:name="_GoBack"/>
      <w:r>
        <w:rPr>
          <w:rFonts w:eastAsia="Times New Roman"/>
          <w:lang w:val="en-GB" w:eastAsia="fr-BE"/>
        </w:rPr>
        <w:t xml:space="preserve">6.9 </w:t>
      </w:r>
      <w:proofErr w:type="spellStart"/>
      <w:r>
        <w:rPr>
          <w:rFonts w:eastAsia="Times New Roman"/>
          <w:lang w:val="en-GB" w:eastAsia="fr-BE"/>
        </w:rPr>
        <w:t>Basiselementen</w:t>
      </w:r>
      <w:proofErr w:type="spellEnd"/>
      <w:r>
        <w:rPr>
          <w:rFonts w:eastAsia="Times New Roman"/>
          <w:lang w:val="en-GB" w:eastAsia="fr-BE"/>
        </w:rPr>
        <w:t xml:space="preserve"> - </w:t>
      </w:r>
      <w:proofErr w:type="spellStart"/>
      <w:r w:rsidRPr="00845389">
        <w:rPr>
          <w:rFonts w:eastAsia="Times New Roman"/>
          <w:lang w:val="en-GB" w:eastAsia="fr-BE"/>
        </w:rPr>
        <w:t>br</w:t>
      </w:r>
      <w:proofErr w:type="spellEnd"/>
    </w:p>
    <w:bookmarkEnd w:id="0"/>
    <w:p w:rsidR="00845389" w:rsidRPr="00845389" w:rsidRDefault="00845389" w:rsidP="00845389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Het </w:t>
      </w:r>
      <w:r w:rsidRPr="0084538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&lt;</w:t>
      </w:r>
      <w:proofErr w:type="spellStart"/>
      <w:r w:rsidRPr="0084538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br</w:t>
      </w:r>
      <w:proofErr w:type="spellEnd"/>
      <w:r w:rsidRPr="0084538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&gt;</w:t>
      </w:r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 element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definieert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regeleinde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. Het </w:t>
      </w:r>
      <w:r w:rsidRPr="0084538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&lt;</w:t>
      </w:r>
      <w:proofErr w:type="spellStart"/>
      <w:r w:rsidRPr="0084538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br</w:t>
      </w:r>
      <w:proofErr w:type="spellEnd"/>
      <w:r w:rsidRPr="0084538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&gt;</w:t>
      </w:r>
      <w:r w:rsidRPr="00845389">
        <w:rPr>
          <w:rFonts w:eastAsia="Times New Roman" w:cstheme="minorHAnsi"/>
          <w:b/>
          <w:bCs/>
          <w:color w:val="131513"/>
          <w:sz w:val="20"/>
          <w:szCs w:val="20"/>
          <w:lang w:val="en-GB" w:eastAsia="fr-BE"/>
        </w:rPr>
        <w:t> </w:t>
      </w:r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element is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element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zonder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inhoud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heeft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geen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eindtag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 HTML. Je </w:t>
      </w:r>
      <w:proofErr w:type="spellStart"/>
      <w:proofErr w:type="gram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kan</w:t>
      </w:r>
      <w:proofErr w:type="spellEnd"/>
      <w:proofErr w:type="gram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het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dus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als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samengetrokken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element </w:t>
      </w:r>
      <w:proofErr w:type="spellStart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schrijven</w:t>
      </w:r>
      <w:proofErr w:type="spellEnd"/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: </w:t>
      </w:r>
      <w:r w:rsidRPr="0084538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&lt;</w:t>
      </w:r>
      <w:proofErr w:type="spellStart"/>
      <w:r w:rsidRPr="0084538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br</w:t>
      </w:r>
      <w:proofErr w:type="spellEnd"/>
      <w:r w:rsidRPr="00845389">
        <w:rPr>
          <w:rFonts w:eastAsia="Times New Roman" w:cstheme="minorHAnsi"/>
          <w:b/>
          <w:bCs/>
          <w:color w:val="131513"/>
          <w:sz w:val="20"/>
          <w:szCs w:val="20"/>
          <w:lang w:val="en-GB" w:eastAsia="fr-BE"/>
        </w:rPr>
        <w:t> </w:t>
      </w:r>
      <w:r w:rsidRPr="00845389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/&gt;</w:t>
      </w:r>
      <w:r w:rsidRPr="00845389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845389" w:rsidRPr="00845389" w:rsidRDefault="00845389" w:rsidP="00845389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mooi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voorbeeld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hiervan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de regels in de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strofe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gedicht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. Je wilt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de regels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doorlopen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maar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afgebroken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section</w:t>
      </w:r>
      <w:proofErr w:type="gram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header</w:t>
      </w:r>
      <w:proofErr w:type="gram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&lt;h1&gt;</w:t>
      </w:r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Twee</w:t>
      </w:r>
      <w:proofErr w:type="gram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vrienden</w:t>
      </w:r>
      <w:proofErr w:type="spell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&lt;/h1&gt;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&lt;/header&gt;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De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maan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maakt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de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nacht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tot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sneeuwwit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veld</w:t>
      </w:r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proofErr w:type="gram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spellStart"/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</w:t>
      </w:r>
      <w:proofErr w:type="spellEnd"/>
      <w:proofErr w:type="gram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man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heeft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zijn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vriend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van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zijn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leven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verteld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: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spellStart"/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er</w:t>
      </w:r>
      <w:proofErr w:type="spellEnd"/>
      <w:proofErr w:type="gram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is door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dit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spreken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wonder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gebeurd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: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spellStart"/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hun</w:t>
      </w:r>
      <w:proofErr w:type="spellEnd"/>
      <w:proofErr w:type="gram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harten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zijn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zozeer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eender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gekleurd</w:t>
      </w:r>
      <w:proofErr w:type="spellEnd"/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&lt;/p&gt;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        </w:t>
      </w:r>
      <w:proofErr w:type="spellStart"/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dat</w:t>
      </w:r>
      <w:proofErr w:type="spellEnd"/>
      <w:proofErr w:type="gram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de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een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als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hij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soms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naar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de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ander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ziet</w:t>
      </w:r>
      <w:proofErr w:type="spell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</w:t>
      </w:r>
      <w:proofErr w:type="spellStart"/>
      <w:r w:rsidRPr="00845389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br</w:t>
      </w:r>
      <w:proofErr w:type="spell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/&gt;</w:t>
      </w:r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           </w:t>
      </w:r>
      <w:proofErr w:type="spellStart"/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bij</w:t>
      </w:r>
      <w:proofErr w:type="spellEnd"/>
      <w:proofErr w:type="gram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zichzelve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zegt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: maar ben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ìk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dat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niet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?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spellStart"/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</w:t>
      </w:r>
      <w:proofErr w:type="spellEnd"/>
      <w:proofErr w:type="gram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vrouw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; nog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vrouw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;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verterend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gemis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spellStart"/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het</w:t>
      </w:r>
      <w:proofErr w:type="spellEnd"/>
      <w:proofErr w:type="gram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is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alsof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alles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ten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einde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is: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want</w:t>
      </w:r>
      <w:proofErr w:type="gram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één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hart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blijft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thuis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één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hart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gaat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op reis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spellStart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br</w:t>
      </w:r>
      <w:proofErr w:type="spell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gram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maar</w:t>
      </w:r>
      <w:proofErr w:type="gram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geen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van twee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vindt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het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Paradijs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.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footer</w:t>
      </w:r>
      <w:proofErr w:type="gramEnd"/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&lt;p&gt;&lt;cite&gt;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Verzamelde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gedicten</w:t>
      </w:r>
      <w:proofErr w:type="spellEnd"/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VI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&lt;/cite&gt;</w:t>
      </w: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1941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&lt;/p&gt;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&lt;/footer&gt;</w:t>
      </w:r>
    </w:p>
    <w:p w:rsidR="00845389" w:rsidRPr="00845389" w:rsidRDefault="00845389" w:rsidP="00845389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845389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845389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&lt;/section&gt;</w:t>
      </w:r>
    </w:p>
    <w:p w:rsidR="00845389" w:rsidRPr="00845389" w:rsidRDefault="00845389" w:rsidP="00845389">
      <w:pPr>
        <w:spacing w:before="180" w:after="180" w:line="240" w:lineRule="auto"/>
        <w:rPr>
          <w:rFonts w:eastAsia="Times New Roman" w:cstheme="minorHAnsi"/>
          <w:b/>
          <w:sz w:val="24"/>
          <w:szCs w:val="24"/>
          <w:lang w:val="en-GB" w:eastAsia="fr-BE"/>
        </w:rPr>
      </w:pPr>
      <w:proofErr w:type="spellStart"/>
      <w:r w:rsidRPr="00845389">
        <w:rPr>
          <w:rFonts w:eastAsia="Times New Roman" w:cstheme="minorHAnsi"/>
          <w:b/>
          <w:sz w:val="24"/>
          <w:szCs w:val="24"/>
          <w:lang w:val="en-GB" w:eastAsia="fr-BE"/>
        </w:rPr>
        <w:t>Opmerking</w:t>
      </w:r>
      <w:proofErr w:type="spellEnd"/>
      <w:r w:rsidRPr="00845389">
        <w:rPr>
          <w:rFonts w:eastAsia="Times New Roman" w:cstheme="minorHAnsi"/>
          <w:b/>
          <w:sz w:val="24"/>
          <w:szCs w:val="24"/>
          <w:lang w:val="en-GB" w:eastAsia="fr-BE"/>
        </w:rPr>
        <w:t>:</w:t>
      </w:r>
    </w:p>
    <w:p w:rsidR="00845389" w:rsidRPr="00845389" w:rsidRDefault="00845389" w:rsidP="00845389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het &lt;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br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/&gt; element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nooit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845389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witte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ruimte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tussen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regels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tekst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creëren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beter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via CSS.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element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altijd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correct,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namelijk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845389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845389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845389">
        <w:rPr>
          <w:rFonts w:eastAsia="Times New Roman" w:cstheme="minorHAnsi"/>
          <w:sz w:val="24"/>
          <w:szCs w:val="24"/>
          <w:lang w:val="en-GB" w:eastAsia="fr-BE"/>
        </w:rPr>
        <w:t xml:space="preserve"> line break.</w:t>
      </w:r>
    </w:p>
    <w:p w:rsidR="00B20E91" w:rsidRPr="00845389" w:rsidRDefault="00B20E91">
      <w:pPr>
        <w:rPr>
          <w:lang w:val="en-GB"/>
        </w:rPr>
      </w:pPr>
    </w:p>
    <w:sectPr w:rsidR="00B20E91" w:rsidRPr="0084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89"/>
    <w:rsid w:val="00845389"/>
    <w:rsid w:val="00B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D8D6D-D87A-42E3-AD27-B418031D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5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89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ag">
    <w:name w:val="tag"/>
    <w:basedOn w:val="DefaultParagraphFont"/>
    <w:rsid w:val="00845389"/>
  </w:style>
  <w:style w:type="character" w:customStyle="1" w:styleId="pln">
    <w:name w:val="pln"/>
    <w:basedOn w:val="DefaultParagraphFont"/>
    <w:rsid w:val="00845389"/>
  </w:style>
  <w:style w:type="paragraph" w:styleId="NormalWeb">
    <w:name w:val="Normal (Web)"/>
    <w:basedOn w:val="Normal"/>
    <w:uiPriority w:val="99"/>
    <w:semiHidden/>
    <w:unhideWhenUsed/>
    <w:rsid w:val="00845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389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Title">
    <w:name w:val="Title"/>
    <w:basedOn w:val="Normal"/>
    <w:next w:val="Normal"/>
    <w:link w:val="TitleChar"/>
    <w:uiPriority w:val="10"/>
    <w:qFormat/>
    <w:rsid w:val="00845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677">
          <w:marLeft w:val="547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08746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2020-03-16T14:22:00Z</dcterms:created>
  <dcterms:modified xsi:type="dcterms:W3CDTF">2020-03-16T14:25:00Z</dcterms:modified>
</cp:coreProperties>
</file>