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9C4" w:rsidRPr="006049C4" w:rsidRDefault="006049C4" w:rsidP="006049C4">
      <w:pPr>
        <w:pStyle w:val="Title"/>
        <w:rPr>
          <w:rFonts w:eastAsia="Times New Roman"/>
          <w:lang w:val="en-GB" w:eastAsia="fr-BE"/>
        </w:rPr>
      </w:pPr>
      <w:r>
        <w:rPr>
          <w:rFonts w:eastAsia="Times New Roman"/>
          <w:lang w:val="en-GB" w:eastAsia="fr-BE"/>
        </w:rPr>
        <w:t>2. J</w:t>
      </w:r>
      <w:r w:rsidRPr="006049C4">
        <w:rPr>
          <w:rFonts w:eastAsia="Times New Roman"/>
          <w:lang w:val="en-GB" w:eastAsia="fr-BE"/>
        </w:rPr>
        <w:t xml:space="preserve">S - </w:t>
      </w:r>
      <w:proofErr w:type="spellStart"/>
      <w:r w:rsidRPr="006049C4">
        <w:rPr>
          <w:rFonts w:eastAsia="Times New Roman"/>
          <w:lang w:val="en-GB" w:eastAsia="fr-BE"/>
        </w:rPr>
        <w:t>Operatoren</w:t>
      </w:r>
      <w:proofErr w:type="spellEnd"/>
    </w:p>
    <w:p w:rsidR="006049C4" w:rsidRPr="006049C4" w:rsidRDefault="006049C4" w:rsidP="006049C4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proofErr w:type="spellStart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>Operatoren</w:t>
      </w:r>
      <w:proofErr w:type="spellEnd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>bepalen</w:t>
      </w:r>
      <w:proofErr w:type="spellEnd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>welke</w:t>
      </w:r>
      <w:proofErr w:type="spellEnd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>acties</w:t>
      </w:r>
      <w:proofErr w:type="spellEnd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we op </w:t>
      </w:r>
      <w:proofErr w:type="spellStart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>variabelen</w:t>
      </w:r>
      <w:proofErr w:type="spellEnd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>en</w:t>
      </w:r>
      <w:proofErr w:type="spellEnd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>waarden</w:t>
      </w:r>
      <w:proofErr w:type="spellEnd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>willen</w:t>
      </w:r>
      <w:proofErr w:type="spellEnd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>uitvoeren</w:t>
      </w:r>
      <w:proofErr w:type="spellEnd"/>
      <w:r w:rsidRPr="006049C4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6049C4" w:rsidRPr="006049C4" w:rsidRDefault="006049C4" w:rsidP="006049C4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6049C4">
        <w:rPr>
          <w:rFonts w:eastAsia="Times New Roman" w:cstheme="minorHAnsi"/>
          <w:sz w:val="42"/>
          <w:szCs w:val="42"/>
          <w:lang w:val="en-GB" w:eastAsia="fr-BE"/>
        </w:rPr>
        <w:t>Wiskundige</w:t>
      </w:r>
      <w:proofErr w:type="spellEnd"/>
      <w:r w:rsidRPr="006049C4">
        <w:rPr>
          <w:rFonts w:eastAsia="Times New Roman" w:cstheme="minorHAnsi"/>
          <w:sz w:val="42"/>
          <w:szCs w:val="42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42"/>
          <w:szCs w:val="42"/>
          <w:lang w:val="en-GB" w:eastAsia="fr-BE"/>
        </w:rPr>
        <w:t>operatoren</w:t>
      </w:r>
      <w:proofErr w:type="spell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2609"/>
        <w:gridCol w:w="1748"/>
        <w:gridCol w:w="1213"/>
      </w:tblGrid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GB" w:eastAsia="fr-BE"/>
              </w:rPr>
            </w:pPr>
            <w:r w:rsidRPr="006049C4">
              <w:rPr>
                <w:rFonts w:eastAsia="Times New Roman" w:cstheme="minorHAnsi"/>
                <w:b/>
                <w:bCs/>
                <w:sz w:val="20"/>
                <w:szCs w:val="20"/>
                <w:lang w:val="en-GB" w:eastAsia="fr-BE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GB" w:eastAsia="fr-BE"/>
              </w:rPr>
            </w:pPr>
            <w:proofErr w:type="spellStart"/>
            <w:r w:rsidRPr="006049C4">
              <w:rPr>
                <w:rFonts w:eastAsia="Times New Roman" w:cstheme="minorHAnsi"/>
                <w:b/>
                <w:bCs/>
                <w:sz w:val="20"/>
                <w:szCs w:val="20"/>
                <w:lang w:val="en-GB" w:eastAsia="fr-BE"/>
              </w:rPr>
              <w:t>omschrijving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b/>
                <w:bCs/>
                <w:sz w:val="20"/>
                <w:szCs w:val="20"/>
                <w:lang w:val="en-GB" w:eastAsia="fr-BE"/>
              </w:rPr>
              <w:t>voorb</w:t>
            </w:r>
            <w:r w:rsidRPr="006049C4">
              <w:rPr>
                <w:rFonts w:eastAsia="Times New Roman" w:cstheme="minorHAnsi"/>
                <w:b/>
                <w:bCs/>
                <w:sz w:val="20"/>
                <w:szCs w:val="20"/>
                <w:lang w:eastAsia="fr-BE"/>
              </w:rPr>
              <w:t>eeld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b/>
                <w:bCs/>
                <w:sz w:val="20"/>
                <w:szCs w:val="20"/>
                <w:lang w:eastAsia="fr-BE"/>
              </w:rPr>
              <w:t>uitkomst</w:t>
            </w:r>
            <w:proofErr w:type="spellEnd"/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optellen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resultaat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+ 5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resultaat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15</w:t>
            </w:r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aftrekken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resultaat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- 5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resultaat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5</w:t>
            </w:r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vermenigvuldigen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resultaat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*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resultaat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25</w:t>
            </w:r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/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delen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resultaat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/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resultaat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2</w:t>
            </w:r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GB"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modulo, de rest van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deling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resultaat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%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resultaat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1</w:t>
            </w:r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++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vermeerderen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met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++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11</w:t>
            </w:r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verminderen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met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9</w:t>
            </w:r>
          </w:p>
        </w:tc>
      </w:tr>
    </w:tbl>
    <w:p w:rsidR="006049C4" w:rsidRPr="006049C4" w:rsidRDefault="006049C4" w:rsidP="006049C4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Het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soms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nodig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6049C4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testen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getal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even of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oneven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is. Met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behulp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van de modulo operator </w:t>
      </w:r>
      <w:proofErr w:type="spellStart"/>
      <w:proofErr w:type="gramStart"/>
      <w:r w:rsidRPr="006049C4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gemakkelijk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doen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Alle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oneven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getallen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geven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6049C4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resultaat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1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ze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deelt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door 2,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terwijl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alle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even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nummers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0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retourneren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6049C4" w:rsidRPr="006049C4" w:rsidRDefault="006049C4" w:rsidP="006049C4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r w:rsidRPr="006049C4">
        <w:rPr>
          <w:rFonts w:eastAsia="Times New Roman" w:cstheme="minorHAnsi"/>
          <w:sz w:val="42"/>
          <w:szCs w:val="42"/>
          <w:lang w:val="en-GB" w:eastAsia="fr-BE"/>
        </w:rPr>
        <w:t>De string + operator</w:t>
      </w:r>
    </w:p>
    <w:p w:rsidR="006049C4" w:rsidRPr="006049C4" w:rsidRDefault="006049C4" w:rsidP="006049C4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Om strings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elkaar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6049C4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plakken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je de + operator (lees string + operator).</w:t>
      </w:r>
    </w:p>
    <w:p w:rsidR="006049C4" w:rsidRPr="006049C4" w:rsidRDefault="006049C4" w:rsidP="006049C4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proofErr w:type="spellStart"/>
      <w:proofErr w:type="gramStart"/>
      <w:r w:rsidRPr="006049C4">
        <w:rPr>
          <w:rFonts w:eastAsia="Times New Roman" w:cstheme="minorHAnsi"/>
          <w:color w:val="AD2BEE"/>
          <w:sz w:val="18"/>
          <w:szCs w:val="18"/>
          <w:lang w:val="en-GB" w:eastAsia="fr-BE"/>
        </w:rPr>
        <w:t>var</w:t>
      </w:r>
      <w:proofErr w:type="spellEnd"/>
      <w:proofErr w:type="gramEnd"/>
      <w:r w:rsidRPr="006049C4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color w:val="131513"/>
          <w:sz w:val="18"/>
          <w:szCs w:val="18"/>
          <w:lang w:val="en-GB" w:eastAsia="fr-BE"/>
        </w:rPr>
        <w:t>voornaam</w:t>
      </w:r>
      <w:proofErr w:type="spellEnd"/>
      <w:r w:rsidRPr="006049C4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= </w:t>
      </w:r>
      <w:r w:rsidRPr="006049C4">
        <w:rPr>
          <w:rFonts w:eastAsia="Times New Roman" w:cstheme="minorHAnsi"/>
          <w:color w:val="29A329"/>
          <w:sz w:val="18"/>
          <w:szCs w:val="18"/>
          <w:lang w:val="en-GB" w:eastAsia="fr-BE"/>
        </w:rPr>
        <w:t>'Barack'</w:t>
      </w:r>
      <w:r w:rsidRPr="006049C4">
        <w:rPr>
          <w:rFonts w:eastAsia="Times New Roman" w:cstheme="minorHAnsi"/>
          <w:color w:val="131513"/>
          <w:sz w:val="18"/>
          <w:szCs w:val="18"/>
          <w:lang w:val="en-GB" w:eastAsia="fr-BE"/>
        </w:rPr>
        <w:t>;</w:t>
      </w:r>
    </w:p>
    <w:p w:rsidR="006049C4" w:rsidRPr="006049C4" w:rsidRDefault="006049C4" w:rsidP="006049C4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31513"/>
          <w:sz w:val="18"/>
          <w:szCs w:val="18"/>
          <w:lang w:val="en-GB" w:eastAsia="fr-BE"/>
        </w:rPr>
      </w:pPr>
      <w:proofErr w:type="spellStart"/>
      <w:proofErr w:type="gramStart"/>
      <w:r w:rsidRPr="006049C4">
        <w:rPr>
          <w:rFonts w:eastAsia="Times New Roman" w:cstheme="minorHAnsi"/>
          <w:color w:val="AD2BEE"/>
          <w:sz w:val="18"/>
          <w:szCs w:val="18"/>
          <w:lang w:val="en-GB" w:eastAsia="fr-BE"/>
        </w:rPr>
        <w:t>var</w:t>
      </w:r>
      <w:proofErr w:type="spellEnd"/>
      <w:proofErr w:type="gramEnd"/>
      <w:r w:rsidRPr="006049C4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color w:val="131513"/>
          <w:sz w:val="18"/>
          <w:szCs w:val="18"/>
          <w:lang w:val="en-GB" w:eastAsia="fr-BE"/>
        </w:rPr>
        <w:t>familienaam</w:t>
      </w:r>
      <w:proofErr w:type="spellEnd"/>
      <w:r w:rsidRPr="006049C4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= </w:t>
      </w:r>
      <w:r w:rsidRPr="006049C4">
        <w:rPr>
          <w:rFonts w:eastAsia="Times New Roman" w:cstheme="minorHAnsi"/>
          <w:color w:val="29A329"/>
          <w:sz w:val="18"/>
          <w:szCs w:val="18"/>
          <w:lang w:val="en-GB" w:eastAsia="fr-BE"/>
        </w:rPr>
        <w:t>'Obama'</w:t>
      </w:r>
      <w:r w:rsidRPr="006049C4">
        <w:rPr>
          <w:rFonts w:eastAsia="Times New Roman" w:cstheme="minorHAnsi"/>
          <w:color w:val="131513"/>
          <w:sz w:val="18"/>
          <w:szCs w:val="18"/>
          <w:lang w:val="en-GB" w:eastAsia="fr-BE"/>
        </w:rPr>
        <w:t>;</w:t>
      </w:r>
    </w:p>
    <w:p w:rsidR="006049C4" w:rsidRPr="006049C4" w:rsidRDefault="006049C4" w:rsidP="006049C4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CA68C"/>
          <w:sz w:val="18"/>
          <w:szCs w:val="18"/>
          <w:lang w:val="en-GB" w:eastAsia="fr-BE"/>
        </w:rPr>
      </w:pPr>
      <w:proofErr w:type="spellStart"/>
      <w:proofErr w:type="gramStart"/>
      <w:r w:rsidRPr="006049C4">
        <w:rPr>
          <w:rFonts w:eastAsia="Times New Roman" w:cstheme="minorHAnsi"/>
          <w:color w:val="AD2BEE"/>
          <w:sz w:val="18"/>
          <w:szCs w:val="18"/>
          <w:lang w:val="en-GB" w:eastAsia="fr-BE"/>
        </w:rPr>
        <w:t>var</w:t>
      </w:r>
      <w:proofErr w:type="spellEnd"/>
      <w:proofErr w:type="gramEnd"/>
      <w:r w:rsidRPr="006049C4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color w:val="131513"/>
          <w:sz w:val="18"/>
          <w:szCs w:val="18"/>
          <w:lang w:val="en-GB" w:eastAsia="fr-BE"/>
        </w:rPr>
        <w:t>naam</w:t>
      </w:r>
      <w:proofErr w:type="spellEnd"/>
      <w:r w:rsidRPr="006049C4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= </w:t>
      </w:r>
      <w:proofErr w:type="spellStart"/>
      <w:r w:rsidRPr="006049C4">
        <w:rPr>
          <w:rFonts w:eastAsia="Times New Roman" w:cstheme="minorHAnsi"/>
          <w:color w:val="131513"/>
          <w:sz w:val="18"/>
          <w:szCs w:val="18"/>
          <w:lang w:val="en-GB" w:eastAsia="fr-BE"/>
        </w:rPr>
        <w:t>voornaam</w:t>
      </w:r>
      <w:proofErr w:type="spellEnd"/>
      <w:r w:rsidRPr="006049C4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+ </w:t>
      </w:r>
      <w:r w:rsidRPr="006049C4">
        <w:rPr>
          <w:rFonts w:eastAsia="Times New Roman" w:cstheme="minorHAnsi"/>
          <w:color w:val="29A329"/>
          <w:sz w:val="18"/>
          <w:szCs w:val="18"/>
          <w:lang w:val="en-GB" w:eastAsia="fr-BE"/>
        </w:rPr>
        <w:t>'  '</w:t>
      </w:r>
      <w:r w:rsidRPr="006049C4">
        <w:rPr>
          <w:rFonts w:eastAsia="Times New Roman" w:cstheme="minorHAnsi"/>
          <w:color w:val="131513"/>
          <w:sz w:val="18"/>
          <w:szCs w:val="18"/>
          <w:lang w:val="en-GB" w:eastAsia="fr-BE"/>
        </w:rPr>
        <w:t xml:space="preserve"> + </w:t>
      </w:r>
      <w:proofErr w:type="spellStart"/>
      <w:r w:rsidRPr="006049C4">
        <w:rPr>
          <w:rFonts w:eastAsia="Times New Roman" w:cstheme="minorHAnsi"/>
          <w:color w:val="131513"/>
          <w:sz w:val="18"/>
          <w:szCs w:val="18"/>
          <w:lang w:val="en-GB" w:eastAsia="fr-BE"/>
        </w:rPr>
        <w:t>familienaam</w:t>
      </w:r>
      <w:proofErr w:type="spellEnd"/>
      <w:r w:rsidRPr="006049C4">
        <w:rPr>
          <w:rFonts w:eastAsia="Times New Roman" w:cstheme="minorHAnsi"/>
          <w:color w:val="131513"/>
          <w:sz w:val="18"/>
          <w:szCs w:val="18"/>
          <w:lang w:val="en-GB" w:eastAsia="fr-BE"/>
        </w:rPr>
        <w:t>;</w:t>
      </w:r>
    </w:p>
    <w:p w:rsidR="006049C4" w:rsidRPr="006049C4" w:rsidRDefault="006049C4" w:rsidP="006049C4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6049C4">
        <w:rPr>
          <w:rFonts w:eastAsia="Times New Roman" w:cstheme="minorHAnsi"/>
          <w:sz w:val="42"/>
          <w:szCs w:val="42"/>
          <w:lang w:val="en-GB" w:eastAsia="fr-BE"/>
        </w:rPr>
        <w:t>Toekenningsoperatoren</w:t>
      </w:r>
      <w:proofErr w:type="spellEnd"/>
    </w:p>
    <w:p w:rsidR="006049C4" w:rsidRPr="006049C4" w:rsidRDefault="006049C4" w:rsidP="006049C4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In het Engels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heet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6049C4">
        <w:rPr>
          <w:rFonts w:eastAsia="Times New Roman" w:cstheme="minorHAnsi"/>
          <w:b/>
          <w:i/>
          <w:iCs/>
          <w:sz w:val="24"/>
          <w:szCs w:val="24"/>
          <w:lang w:val="en-GB" w:eastAsia="fr-BE"/>
        </w:rPr>
        <w:t>assignment operator</w:t>
      </w:r>
      <w:r w:rsidRPr="006049C4">
        <w:rPr>
          <w:rFonts w:eastAsia="Times New Roman" w:cstheme="minorHAnsi"/>
          <w:b/>
          <w:sz w:val="24"/>
          <w:szCs w:val="24"/>
          <w:lang w:val="en-GB" w:eastAsia="fr-BE"/>
        </w:rPr>
        <w:t>.</w:t>
      </w:r>
    </w:p>
    <w:p w:rsidR="006049C4" w:rsidRPr="006049C4" w:rsidRDefault="006049C4" w:rsidP="006049C4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bestaan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twee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soorten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toekenningsoperators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6049C4" w:rsidRPr="006049C4" w:rsidRDefault="006049C4" w:rsidP="006049C4">
      <w:pPr>
        <w:numPr>
          <w:ilvl w:val="0"/>
          <w:numId w:val="1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Enkelvoudige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toekenningsoperator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br/>
        <w:t xml:space="preserve">Met de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toekenningsoperator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ken je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toe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variabele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. Je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die operator </w:t>
      </w:r>
      <w:proofErr w:type="gramStart"/>
      <w:r w:rsidRPr="006049C4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variabele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initialiseren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>.</w:t>
      </w:r>
      <w:r w:rsidRPr="006049C4">
        <w:rPr>
          <w:rFonts w:eastAsia="Times New Roman" w:cstheme="minorHAnsi"/>
          <w:sz w:val="24"/>
          <w:szCs w:val="24"/>
          <w:lang w:val="en-GB" w:eastAsia="fr-BE"/>
        </w:rPr>
        <w:br/>
      </w:r>
      <w:proofErr w:type="spellStart"/>
      <w:r w:rsidRPr="006049C4">
        <w:rPr>
          <w:rFonts w:eastAsia="Times New Roman" w:cstheme="minorHAnsi"/>
          <w:color w:val="AD2BEE"/>
          <w:sz w:val="20"/>
          <w:szCs w:val="20"/>
          <w:lang w:val="en-GB" w:eastAsia="fr-BE"/>
        </w:rPr>
        <w:t>var</w:t>
      </w:r>
      <w:proofErr w:type="spellEnd"/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 </w:t>
      </w:r>
      <w:proofErr w:type="spellStart"/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naam</w:t>
      </w:r>
      <w:proofErr w:type="spellEnd"/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 = </w:t>
      </w:r>
      <w:r w:rsidRPr="006049C4">
        <w:rPr>
          <w:rFonts w:eastAsia="Times New Roman" w:cstheme="minorHAnsi"/>
          <w:color w:val="29A329"/>
          <w:sz w:val="20"/>
          <w:szCs w:val="20"/>
          <w:lang w:val="en-GB" w:eastAsia="fr-BE"/>
        </w:rPr>
        <w:t>'Barack Obama'</w:t>
      </w:r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;</w:t>
      </w:r>
    </w:p>
    <w:p w:rsidR="006049C4" w:rsidRDefault="006049C4" w:rsidP="006049C4">
      <w:pPr>
        <w:numPr>
          <w:ilvl w:val="0"/>
          <w:numId w:val="2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Samengestelde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toekenningsoperatoren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br/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Samengestelde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toekenningsoperatoren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samentrekking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wiskundige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bewerking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string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bewerking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toekenning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>.</w:t>
      </w:r>
      <w:r w:rsidRPr="006049C4">
        <w:rPr>
          <w:rFonts w:eastAsia="Times New Roman" w:cstheme="minorHAnsi"/>
          <w:sz w:val="24"/>
          <w:szCs w:val="24"/>
          <w:lang w:val="en-GB" w:eastAsia="fr-BE"/>
        </w:rPr>
        <w:br/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Bijvoorbeeld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getal</w:t>
      </w:r>
      <w:proofErr w:type="spellEnd"/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 = </w:t>
      </w:r>
      <w:proofErr w:type="spellStart"/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getal</w:t>
      </w:r>
      <w:proofErr w:type="spellEnd"/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 + </w:t>
      </w:r>
      <w:r w:rsidRPr="006049C4">
        <w:rPr>
          <w:rFonts w:eastAsia="Times New Roman" w:cstheme="minorHAnsi"/>
          <w:color w:val="87711D"/>
          <w:sz w:val="20"/>
          <w:szCs w:val="20"/>
          <w:lang w:val="en-GB" w:eastAsia="fr-BE"/>
        </w:rPr>
        <w:t>1</w:t>
      </w:r>
      <w:r w:rsidRPr="006049C4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proofErr w:type="gramStart"/>
      <w:r w:rsidRPr="006049C4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samengetrokken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tot </w:t>
      </w:r>
      <w:proofErr w:type="spellStart"/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getal</w:t>
      </w:r>
      <w:proofErr w:type="spellEnd"/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 += </w:t>
      </w:r>
      <w:r w:rsidRPr="006049C4">
        <w:rPr>
          <w:rFonts w:eastAsia="Times New Roman" w:cstheme="minorHAnsi"/>
          <w:color w:val="87711D"/>
          <w:sz w:val="20"/>
          <w:szCs w:val="20"/>
          <w:lang w:val="en-GB" w:eastAsia="fr-BE"/>
        </w:rPr>
        <w:t>1</w:t>
      </w:r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. Met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string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variabele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6049C4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je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doen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>: </w:t>
      </w:r>
      <w:proofErr w:type="spellStart"/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naam</w:t>
      </w:r>
      <w:proofErr w:type="spellEnd"/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 = </w:t>
      </w:r>
      <w:proofErr w:type="spellStart"/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naam</w:t>
      </w:r>
      <w:proofErr w:type="spellEnd"/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 + </w:t>
      </w:r>
      <w:r w:rsidRPr="006049C4">
        <w:rPr>
          <w:rFonts w:eastAsia="Times New Roman" w:cstheme="minorHAnsi"/>
          <w:color w:val="29A329"/>
          <w:sz w:val="20"/>
          <w:szCs w:val="20"/>
          <w:lang w:val="en-GB" w:eastAsia="fr-BE"/>
        </w:rPr>
        <w:t>' de president van Amerika'</w:t>
      </w:r>
      <w:r w:rsidRPr="006049C4">
        <w:rPr>
          <w:rFonts w:eastAsia="Times New Roman" w:cstheme="minorHAnsi"/>
          <w:sz w:val="24"/>
          <w:szCs w:val="24"/>
          <w:lang w:val="en-GB" w:eastAsia="fr-BE"/>
        </w:rPr>
        <w:t> 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samengetrokken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tot </w:t>
      </w:r>
      <w:proofErr w:type="spellStart"/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naam</w:t>
      </w:r>
      <w:proofErr w:type="spellEnd"/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 += </w:t>
      </w:r>
      <w:r w:rsidRPr="006049C4">
        <w:rPr>
          <w:rFonts w:eastAsia="Times New Roman" w:cstheme="minorHAnsi"/>
          <w:color w:val="29A329"/>
          <w:sz w:val="20"/>
          <w:szCs w:val="20"/>
          <w:lang w:val="en-GB" w:eastAsia="fr-BE"/>
        </w:rPr>
        <w:t>' de president van Amerika'</w:t>
      </w:r>
      <w:r w:rsidRPr="006049C4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6049C4" w:rsidRDefault="006049C4" w:rsidP="006049C4">
      <w:pPr>
        <w:rPr>
          <w:lang w:val="en-GB" w:eastAsia="fr-BE"/>
        </w:rPr>
      </w:pPr>
      <w:r>
        <w:rPr>
          <w:lang w:val="en-GB" w:eastAsia="fr-BE"/>
        </w:rPr>
        <w:br w:type="page"/>
      </w:r>
    </w:p>
    <w:p w:rsidR="006049C4" w:rsidRPr="006049C4" w:rsidRDefault="006049C4" w:rsidP="006049C4">
      <w:pPr>
        <w:spacing w:after="0" w:line="240" w:lineRule="auto"/>
        <w:ind w:left="240"/>
        <w:rPr>
          <w:rFonts w:eastAsia="Times New Roman" w:cstheme="minorHAnsi"/>
          <w:sz w:val="24"/>
          <w:szCs w:val="24"/>
          <w:lang w:val="en-GB" w:eastAsia="fr-BE"/>
        </w:rPr>
      </w:pPr>
    </w:p>
    <w:tbl>
      <w:tblPr>
        <w:tblW w:w="0" w:type="auto"/>
        <w:tblInd w:w="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942"/>
        <w:gridCol w:w="1676"/>
        <w:gridCol w:w="892"/>
      </w:tblGrid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b/>
                <w:bCs/>
                <w:sz w:val="20"/>
                <w:szCs w:val="20"/>
                <w:lang w:eastAsia="fr-BE"/>
              </w:rPr>
              <w:t>operator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b/>
                <w:bCs/>
                <w:sz w:val="20"/>
                <w:szCs w:val="20"/>
                <w:lang w:eastAsia="fr-BE"/>
              </w:rPr>
              <w:t>voorbeeld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b/>
                <w:bCs/>
                <w:sz w:val="20"/>
                <w:szCs w:val="20"/>
                <w:lang w:eastAsia="fr-BE"/>
              </w:rPr>
              <w:t>samentrekking</w:t>
            </w:r>
            <w:proofErr w:type="spellEnd"/>
            <w:r w:rsidRPr="006049C4">
              <w:rPr>
                <w:rFonts w:eastAsia="Times New Roman" w:cstheme="minorHAnsi"/>
                <w:b/>
                <w:bCs/>
                <w:sz w:val="20"/>
                <w:szCs w:val="20"/>
                <w:lang w:eastAsia="fr-BE"/>
              </w:rPr>
              <w:t xml:space="preserve"> van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b/>
                <w:bCs/>
                <w:sz w:val="20"/>
                <w:szCs w:val="20"/>
                <w:lang w:eastAsia="fr-BE"/>
              </w:rPr>
              <w:t>uitkomst</w:t>
            </w:r>
            <w:proofErr w:type="spellEnd"/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+=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+=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+ 5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15</w:t>
            </w:r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-=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-=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- 5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5</w:t>
            </w:r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*=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*=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*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50</w:t>
            </w:r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/=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/=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/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2</w:t>
            </w:r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%=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%=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%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getal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= 1</w:t>
            </w:r>
          </w:p>
        </w:tc>
      </w:tr>
    </w:tbl>
    <w:p w:rsidR="006049C4" w:rsidRPr="006049C4" w:rsidRDefault="006049C4" w:rsidP="006049C4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proofErr w:type="spellStart"/>
      <w:r w:rsidRPr="006049C4">
        <w:rPr>
          <w:rFonts w:eastAsia="Times New Roman" w:cstheme="minorHAnsi"/>
          <w:sz w:val="42"/>
          <w:szCs w:val="42"/>
          <w:lang w:eastAsia="fr-BE"/>
        </w:rPr>
        <w:t>Vergelijkingsoperatoren</w:t>
      </w:r>
      <w:proofErr w:type="spellEnd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8180"/>
      </w:tblGrid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b/>
                <w:bCs/>
                <w:sz w:val="20"/>
                <w:szCs w:val="20"/>
                <w:lang w:eastAsia="fr-BE"/>
              </w:rPr>
              <w:t>operator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b/>
                <w:bCs/>
                <w:sz w:val="20"/>
                <w:szCs w:val="20"/>
                <w:lang w:eastAsia="fr-BE"/>
              </w:rPr>
              <w:t>betekenis</w:t>
            </w:r>
            <w:proofErr w:type="spellEnd"/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==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is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gelijk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aan</w:t>
            </w:r>
            <w:proofErr w:type="spellEnd"/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===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GB"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betekent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is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gelijk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aan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als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ook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het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gegevenstype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van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beide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operanden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gelijk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is;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er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treedt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dus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geen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gegevenstypeconversie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op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bij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vergelijking</w:t>
            </w:r>
            <w:proofErr w:type="spellEnd"/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!=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is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verschillend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van</w:t>
            </w:r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!==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GB"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betekent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is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verschillend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van;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als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het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gegevenstype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van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beide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operanden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niet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gelijk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is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levert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expressie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altijd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een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 </w:t>
            </w:r>
            <w:r w:rsidRPr="006049C4">
              <w:rPr>
                <w:rFonts w:eastAsia="Times New Roman" w:cstheme="minorHAnsi"/>
                <w:color w:val="AD2BEE"/>
                <w:sz w:val="20"/>
                <w:szCs w:val="20"/>
                <w:lang w:val="en-GB" w:eastAsia="fr-BE"/>
              </w:rPr>
              <w:t>false</w:t>
            </w:r>
            <w:r w:rsidRPr="006049C4">
              <w:rPr>
                <w:rFonts w:eastAsia="Times New Roman" w:cstheme="minorHAnsi"/>
                <w:color w:val="131513"/>
                <w:sz w:val="20"/>
                <w:szCs w:val="20"/>
                <w:lang w:val="en-GB" w:eastAsia="fr-BE"/>
              </w:rPr>
              <w:t> </w:t>
            </w:r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op;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er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treedt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geen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gegevenstypeconversie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op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bij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de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vergelijking</w:t>
            </w:r>
            <w:proofErr w:type="spellEnd"/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is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groter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dan</w:t>
            </w:r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is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kleiner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 xml:space="preserve"> dan</w:t>
            </w:r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&gt;=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GB"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is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groter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dan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of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gelijk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aan</w:t>
            </w:r>
            <w:proofErr w:type="spellEnd"/>
          </w:p>
        </w:tc>
      </w:tr>
      <w:tr w:rsidR="006049C4" w:rsidRPr="006049C4" w:rsidTr="006049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eastAsia="fr-BE"/>
              </w:rPr>
              <w:t>&lt;=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6049C4" w:rsidRPr="006049C4" w:rsidRDefault="006049C4" w:rsidP="006049C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GB" w:eastAsia="fr-BE"/>
              </w:rPr>
            </w:pPr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is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kleiner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dan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of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gelijk</w:t>
            </w:r>
            <w:proofErr w:type="spellEnd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 xml:space="preserve"> </w:t>
            </w:r>
            <w:proofErr w:type="spellStart"/>
            <w:r w:rsidRPr="006049C4">
              <w:rPr>
                <w:rFonts w:eastAsia="Times New Roman" w:cstheme="minorHAnsi"/>
                <w:sz w:val="20"/>
                <w:szCs w:val="20"/>
                <w:lang w:val="en-GB" w:eastAsia="fr-BE"/>
              </w:rPr>
              <w:t>aan</w:t>
            </w:r>
            <w:proofErr w:type="spellEnd"/>
          </w:p>
        </w:tc>
      </w:tr>
    </w:tbl>
    <w:p w:rsidR="006049C4" w:rsidRPr="006049C4" w:rsidRDefault="006049C4" w:rsidP="006049C4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6049C4">
        <w:rPr>
          <w:rFonts w:eastAsia="Times New Roman" w:cstheme="minorHAnsi"/>
          <w:sz w:val="42"/>
          <w:szCs w:val="42"/>
          <w:lang w:val="en-GB" w:eastAsia="fr-BE"/>
        </w:rPr>
        <w:t>Logische</w:t>
      </w:r>
      <w:proofErr w:type="spellEnd"/>
      <w:r w:rsidRPr="006049C4">
        <w:rPr>
          <w:rFonts w:eastAsia="Times New Roman" w:cstheme="minorHAnsi"/>
          <w:sz w:val="42"/>
          <w:szCs w:val="42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42"/>
          <w:szCs w:val="42"/>
          <w:lang w:val="en-GB" w:eastAsia="fr-BE"/>
        </w:rPr>
        <w:t>operatoren</w:t>
      </w:r>
      <w:proofErr w:type="spellEnd"/>
    </w:p>
    <w:p w:rsidR="006049C4" w:rsidRPr="006049C4" w:rsidRDefault="006049C4" w:rsidP="006049C4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Er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drie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logische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operatoren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werken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booleaanse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waarden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>:</w:t>
      </w:r>
    </w:p>
    <w:p w:rsidR="006049C4" w:rsidRPr="006049C4" w:rsidRDefault="006049C4" w:rsidP="006049C4">
      <w:pPr>
        <w:numPr>
          <w:ilvl w:val="0"/>
          <w:numId w:val="3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049C4">
        <w:rPr>
          <w:rFonts w:eastAsia="Times New Roman" w:cstheme="minorHAnsi"/>
          <w:sz w:val="24"/>
          <w:szCs w:val="24"/>
          <w:lang w:eastAsia="fr-BE"/>
        </w:rPr>
        <w:t xml:space="preserve">! –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logical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NOT (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negation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>)</w:t>
      </w:r>
    </w:p>
    <w:p w:rsidR="006049C4" w:rsidRPr="006049C4" w:rsidRDefault="006049C4" w:rsidP="006049C4">
      <w:pPr>
        <w:numPr>
          <w:ilvl w:val="0"/>
          <w:numId w:val="3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049C4">
        <w:rPr>
          <w:rFonts w:eastAsia="Times New Roman" w:cstheme="minorHAnsi"/>
          <w:sz w:val="24"/>
          <w:szCs w:val="24"/>
          <w:lang w:eastAsia="fr-BE"/>
        </w:rPr>
        <w:t xml:space="preserve">&amp;&amp; –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logical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AND</w:t>
      </w:r>
    </w:p>
    <w:p w:rsidR="006049C4" w:rsidRPr="006049C4" w:rsidRDefault="006049C4" w:rsidP="006049C4">
      <w:pPr>
        <w:numPr>
          <w:ilvl w:val="0"/>
          <w:numId w:val="3"/>
        </w:numPr>
        <w:spacing w:after="0" w:line="240" w:lineRule="auto"/>
        <w:ind w:left="240"/>
        <w:rPr>
          <w:rFonts w:eastAsia="Times New Roman" w:cstheme="minorHAnsi"/>
          <w:sz w:val="24"/>
          <w:szCs w:val="24"/>
          <w:lang w:eastAsia="fr-BE"/>
        </w:rPr>
      </w:pPr>
      <w:r w:rsidRPr="006049C4">
        <w:rPr>
          <w:rFonts w:eastAsia="Times New Roman" w:cstheme="minorHAnsi"/>
          <w:sz w:val="24"/>
          <w:szCs w:val="24"/>
          <w:lang w:eastAsia="fr-BE"/>
        </w:rPr>
        <w:t xml:space="preserve">|| –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logical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OR</w:t>
      </w:r>
    </w:p>
    <w:p w:rsidR="006049C4" w:rsidRPr="006049C4" w:rsidRDefault="006049C4" w:rsidP="006049C4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proofErr w:type="spellStart"/>
      <w:r w:rsidRPr="006049C4">
        <w:rPr>
          <w:rFonts w:eastAsia="Times New Roman" w:cstheme="minorHAnsi"/>
          <w:sz w:val="42"/>
          <w:szCs w:val="42"/>
          <w:lang w:eastAsia="fr-BE"/>
        </w:rPr>
        <w:t>Operator</w:t>
      </w:r>
      <w:proofErr w:type="spellEnd"/>
      <w:r w:rsidRPr="006049C4">
        <w:rPr>
          <w:rFonts w:eastAsia="Times New Roman" w:cstheme="minorHAnsi"/>
          <w:sz w:val="42"/>
          <w:szCs w:val="42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42"/>
          <w:szCs w:val="42"/>
          <w:lang w:eastAsia="fr-BE"/>
        </w:rPr>
        <w:t>precedence</w:t>
      </w:r>
      <w:proofErr w:type="spellEnd"/>
    </w:p>
    <w:p w:rsidR="006049C4" w:rsidRPr="006049C4" w:rsidRDefault="006049C4" w:rsidP="006049C4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Dezelfde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regels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gelden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6049C4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in de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wiskunde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6049C4" w:rsidRPr="006049C4" w:rsidRDefault="006049C4" w:rsidP="006049C4">
      <w:pPr>
        <w:spacing w:after="0" w:line="240" w:lineRule="auto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Bij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logische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operatoren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heeft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de </w:t>
      </w:r>
      <w:proofErr w:type="spellStart"/>
      <w:r w:rsidRPr="006049C4">
        <w:rPr>
          <w:rFonts w:eastAsia="Times New Roman" w:cstheme="minorHAnsi"/>
          <w:b/>
          <w:bCs/>
          <w:sz w:val="24"/>
          <w:szCs w:val="24"/>
          <w:lang w:eastAsia="fr-BE"/>
        </w:rPr>
        <w:t>negatie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 de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hoogste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prioriteit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>, dan de </w:t>
      </w:r>
      <w:r w:rsidRPr="006049C4">
        <w:rPr>
          <w:rFonts w:eastAsia="Times New Roman" w:cstheme="minorHAnsi"/>
          <w:b/>
          <w:bCs/>
          <w:sz w:val="24"/>
          <w:szCs w:val="24"/>
          <w:lang w:eastAsia="fr-BE"/>
        </w:rPr>
        <w:t>en</w:t>
      </w:r>
      <w:r w:rsidRPr="006049C4">
        <w:rPr>
          <w:rFonts w:eastAsia="Times New Roman" w:cstheme="minorHAnsi"/>
          <w:sz w:val="24"/>
          <w:szCs w:val="24"/>
          <w:lang w:eastAsia="fr-BE"/>
        </w:rPr>
        <w:t xml:space="preserve"> en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tenslotte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de </w:t>
      </w:r>
      <w:r w:rsidRPr="006049C4">
        <w:rPr>
          <w:rFonts w:eastAsia="Times New Roman" w:cstheme="minorHAnsi"/>
          <w:b/>
          <w:bCs/>
          <w:sz w:val="24"/>
          <w:szCs w:val="24"/>
          <w:lang w:eastAsia="fr-BE"/>
        </w:rPr>
        <w:t>of</w:t>
      </w:r>
      <w:r w:rsidRPr="006049C4">
        <w:rPr>
          <w:rFonts w:eastAsia="Times New Roman" w:cstheme="minorHAnsi"/>
          <w:sz w:val="24"/>
          <w:szCs w:val="24"/>
          <w:lang w:eastAsia="fr-BE"/>
        </w:rPr>
        <w:t>.</w:t>
      </w:r>
    </w:p>
    <w:p w:rsidR="006049C4" w:rsidRPr="006049C4" w:rsidRDefault="006049C4" w:rsidP="006049C4">
      <w:pPr>
        <w:spacing w:before="180" w:after="180" w:line="240" w:lineRule="auto"/>
        <w:rPr>
          <w:rFonts w:eastAsia="Times New Roman" w:cstheme="minorHAnsi"/>
          <w:sz w:val="24"/>
          <w:szCs w:val="24"/>
          <w:lang w:eastAsia="fr-BE"/>
        </w:rPr>
      </w:pP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Gebruik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altijd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haakjes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zodat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je de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volgorde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zelf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controleert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en niet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afhankelijk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bent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van de JavaScript-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engine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>.</w:t>
      </w:r>
    </w:p>
    <w:p w:rsidR="006049C4" w:rsidRDefault="006049C4">
      <w:pPr>
        <w:rPr>
          <w:rFonts w:eastAsia="Times New Roman" w:cstheme="minorHAnsi"/>
          <w:sz w:val="42"/>
          <w:szCs w:val="42"/>
          <w:lang w:eastAsia="fr-BE"/>
        </w:rPr>
      </w:pPr>
      <w:r>
        <w:rPr>
          <w:rFonts w:eastAsia="Times New Roman" w:cstheme="minorHAnsi"/>
          <w:sz w:val="42"/>
          <w:szCs w:val="42"/>
          <w:lang w:eastAsia="fr-BE"/>
        </w:rPr>
        <w:br w:type="page"/>
      </w:r>
    </w:p>
    <w:p w:rsidR="006049C4" w:rsidRPr="006049C4" w:rsidRDefault="006049C4" w:rsidP="006049C4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bookmarkStart w:id="0" w:name="_GoBack"/>
      <w:bookmarkEnd w:id="0"/>
      <w:proofErr w:type="spellStart"/>
      <w:r w:rsidRPr="006049C4">
        <w:rPr>
          <w:rFonts w:eastAsia="Times New Roman" w:cstheme="minorHAnsi"/>
          <w:sz w:val="42"/>
          <w:szCs w:val="42"/>
          <w:lang w:eastAsia="fr-BE"/>
        </w:rPr>
        <w:lastRenderedPageBreak/>
        <w:t>Luie</w:t>
      </w:r>
      <w:proofErr w:type="spellEnd"/>
      <w:r w:rsidRPr="006049C4">
        <w:rPr>
          <w:rFonts w:eastAsia="Times New Roman" w:cstheme="minorHAnsi"/>
          <w:sz w:val="42"/>
          <w:szCs w:val="42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42"/>
          <w:szCs w:val="42"/>
          <w:lang w:eastAsia="fr-BE"/>
        </w:rPr>
        <w:t>evaluatie</w:t>
      </w:r>
      <w:proofErr w:type="spellEnd"/>
    </w:p>
    <w:p w:rsidR="006049C4" w:rsidRPr="006049C4" w:rsidRDefault="006049C4" w:rsidP="006049C4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6049C4">
        <w:rPr>
          <w:rFonts w:eastAsia="Times New Roman" w:cstheme="minorHAnsi"/>
          <w:sz w:val="24"/>
          <w:szCs w:val="24"/>
          <w:lang w:eastAsia="fr-BE"/>
        </w:rPr>
        <w:t xml:space="preserve">Als je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verschillende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logische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operaties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na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elkaar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plaatst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, stop JavaScript met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evalueren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vanaf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het moment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dat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de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uitkomst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duidelijk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eastAsia="fr-BE"/>
        </w:rPr>
        <w:t>wordt</w:t>
      </w:r>
      <w:proofErr w:type="spellEnd"/>
      <w:r w:rsidRPr="006049C4">
        <w:rPr>
          <w:rFonts w:eastAsia="Times New Roman" w:cstheme="minorHAnsi"/>
          <w:sz w:val="24"/>
          <w:szCs w:val="24"/>
          <w:lang w:eastAsia="fr-BE"/>
        </w:rPr>
        <w:t xml:space="preserve">. </w:t>
      </w:r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De rest van de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expressie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6049C4">
        <w:rPr>
          <w:rFonts w:eastAsia="Times New Roman" w:cstheme="minorHAnsi"/>
          <w:sz w:val="24"/>
          <w:szCs w:val="24"/>
          <w:lang w:val="en-GB" w:eastAsia="fr-BE"/>
        </w:rPr>
        <w:t>meer</w:t>
      </w:r>
      <w:proofErr w:type="spellEnd"/>
      <w:proofErr w:type="gram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geëvalueerd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>: </w:t>
      </w:r>
      <w:r w:rsidRPr="006049C4">
        <w:rPr>
          <w:rFonts w:eastAsia="Times New Roman" w:cstheme="minorHAnsi"/>
          <w:color w:val="AD2BEE"/>
          <w:sz w:val="20"/>
          <w:szCs w:val="20"/>
          <w:lang w:val="en-GB" w:eastAsia="fr-BE"/>
        </w:rPr>
        <w:t>true</w:t>
      </w:r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 || </w:t>
      </w:r>
      <w:r w:rsidRPr="006049C4">
        <w:rPr>
          <w:rFonts w:eastAsia="Times New Roman" w:cstheme="minorHAnsi"/>
          <w:color w:val="AD2BEE"/>
          <w:sz w:val="20"/>
          <w:szCs w:val="20"/>
          <w:lang w:val="en-GB" w:eastAsia="fr-BE"/>
        </w:rPr>
        <w:t>false</w:t>
      </w:r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 || </w:t>
      </w:r>
      <w:r w:rsidRPr="006049C4">
        <w:rPr>
          <w:rFonts w:eastAsia="Times New Roman" w:cstheme="minorHAnsi"/>
          <w:color w:val="AD2BEE"/>
          <w:sz w:val="20"/>
          <w:szCs w:val="20"/>
          <w:lang w:val="en-GB" w:eastAsia="fr-BE"/>
        </w:rPr>
        <w:t>true</w:t>
      </w:r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 || </w:t>
      </w:r>
      <w:r w:rsidRPr="006049C4">
        <w:rPr>
          <w:rFonts w:eastAsia="Times New Roman" w:cstheme="minorHAnsi"/>
          <w:color w:val="AD2BEE"/>
          <w:sz w:val="20"/>
          <w:szCs w:val="20"/>
          <w:lang w:val="en-GB" w:eastAsia="fr-BE"/>
        </w:rPr>
        <w:t>false</w:t>
      </w:r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 || </w:t>
      </w:r>
      <w:r w:rsidRPr="006049C4">
        <w:rPr>
          <w:rFonts w:eastAsia="Times New Roman" w:cstheme="minorHAnsi"/>
          <w:color w:val="AD2BEE"/>
          <w:sz w:val="20"/>
          <w:szCs w:val="20"/>
          <w:lang w:val="en-GB" w:eastAsia="fr-BE"/>
        </w:rPr>
        <w:t>true</w:t>
      </w:r>
      <w:r w:rsidRPr="006049C4">
        <w:rPr>
          <w:rFonts w:eastAsia="Times New Roman" w:cstheme="minorHAnsi"/>
          <w:color w:val="131513"/>
          <w:sz w:val="20"/>
          <w:szCs w:val="20"/>
          <w:lang w:val="en-GB" w:eastAsia="fr-BE"/>
        </w:rPr>
        <w:t>;</w:t>
      </w:r>
    </w:p>
    <w:p w:rsidR="006049C4" w:rsidRPr="006049C4" w:rsidRDefault="006049C4" w:rsidP="006049C4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CA68C"/>
          <w:sz w:val="18"/>
          <w:szCs w:val="18"/>
          <w:lang w:eastAsia="fr-BE"/>
        </w:rPr>
      </w:pPr>
      <w:proofErr w:type="spellStart"/>
      <w:proofErr w:type="gramStart"/>
      <w:r w:rsidRPr="006049C4">
        <w:rPr>
          <w:rFonts w:eastAsia="Times New Roman" w:cstheme="minorHAnsi"/>
          <w:color w:val="AD2BEE"/>
          <w:sz w:val="18"/>
          <w:szCs w:val="18"/>
          <w:lang w:eastAsia="fr-BE"/>
        </w:rPr>
        <w:t>true</w:t>
      </w:r>
      <w:proofErr w:type="spellEnd"/>
      <w:proofErr w:type="gramEnd"/>
    </w:p>
    <w:p w:rsidR="006049C4" w:rsidRPr="006049C4" w:rsidRDefault="006049C4" w:rsidP="006049C4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Aangezien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allemaal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OR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operaties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dus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dezelfde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prioriteit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hebben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, is het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resultaat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true </w:t>
      </w:r>
      <w:proofErr w:type="spellStart"/>
      <w:proofErr w:type="gramStart"/>
      <w:r w:rsidRPr="006049C4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ten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minste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van de operands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waar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is.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Dus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volstaat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eerste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operand </w:t>
      </w:r>
      <w:proofErr w:type="spellStart"/>
      <w:proofErr w:type="gramStart"/>
      <w:r w:rsidRPr="006049C4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evalueren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om de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weten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wat het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uiteindelijke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resultaat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zal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. De JavaScript-engine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besluit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lui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6049C4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vermijdt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onnodig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werk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door code die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invloed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meer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hebben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op het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resultaat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evalueren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6049C4" w:rsidRPr="006049C4" w:rsidRDefault="006049C4" w:rsidP="006049C4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eastAsia="fr-BE"/>
        </w:rPr>
      </w:pPr>
      <w:proofErr w:type="spellStart"/>
      <w:r w:rsidRPr="006049C4">
        <w:rPr>
          <w:rFonts w:eastAsia="Times New Roman" w:cstheme="minorHAnsi"/>
          <w:sz w:val="42"/>
          <w:szCs w:val="42"/>
          <w:lang w:eastAsia="fr-BE"/>
        </w:rPr>
        <w:t>Bronnen</w:t>
      </w:r>
      <w:proofErr w:type="spellEnd"/>
    </w:p>
    <w:p w:rsidR="006049C4" w:rsidRPr="006049C4" w:rsidRDefault="006049C4" w:rsidP="006049C4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veel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6049C4">
        <w:rPr>
          <w:rFonts w:eastAsia="Times New Roman" w:cstheme="minorHAnsi"/>
          <w:sz w:val="24"/>
          <w:szCs w:val="24"/>
          <w:lang w:val="en-GB" w:eastAsia="fr-BE"/>
        </w:rPr>
        <w:t>meer</w:t>
      </w:r>
      <w:proofErr w:type="spellEnd"/>
      <w:proofErr w:type="gram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details over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operatoren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6049C4">
        <w:rPr>
          <w:rFonts w:eastAsia="Times New Roman" w:cstheme="minorHAnsi"/>
          <w:sz w:val="24"/>
          <w:szCs w:val="24"/>
          <w:lang w:val="en-GB" w:eastAsia="fr-BE"/>
        </w:rPr>
        <w:t>zie</w:t>
      </w:r>
      <w:proofErr w:type="spellEnd"/>
      <w:r w:rsidRPr="006049C4">
        <w:rPr>
          <w:rFonts w:eastAsia="Times New Roman" w:cstheme="minorHAnsi"/>
          <w:sz w:val="24"/>
          <w:szCs w:val="24"/>
          <w:lang w:val="en-GB" w:eastAsia="fr-BE"/>
        </w:rPr>
        <w:t xml:space="preserve"> Mozilla Developer Network (MDN) "</w:t>
      </w:r>
      <w:hyperlink r:id="rId5" w:history="1">
        <w:r w:rsidRPr="006049C4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>Expre</w:t>
        </w:r>
        <w:r w:rsidRPr="006049C4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>s</w:t>
        </w:r>
        <w:r w:rsidRPr="006049C4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>sions and Operators</w:t>
        </w:r>
      </w:hyperlink>
      <w:r w:rsidRPr="006049C4">
        <w:rPr>
          <w:rFonts w:eastAsia="Times New Roman" w:cstheme="minorHAnsi"/>
          <w:sz w:val="24"/>
          <w:szCs w:val="24"/>
          <w:lang w:val="en-GB" w:eastAsia="fr-BE"/>
        </w:rPr>
        <w:t>".</w:t>
      </w:r>
    </w:p>
    <w:p w:rsidR="0095091A" w:rsidRPr="006049C4" w:rsidRDefault="0095091A">
      <w:pPr>
        <w:rPr>
          <w:lang w:val="en-GB"/>
        </w:rPr>
      </w:pPr>
    </w:p>
    <w:sectPr w:rsidR="0095091A" w:rsidRPr="0060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E2856"/>
    <w:multiLevelType w:val="multilevel"/>
    <w:tmpl w:val="6B10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704E0"/>
    <w:multiLevelType w:val="multilevel"/>
    <w:tmpl w:val="6672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25B31"/>
    <w:multiLevelType w:val="hybridMultilevel"/>
    <w:tmpl w:val="5A4473A6"/>
    <w:lvl w:ilvl="0" w:tplc="226AB2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C258B"/>
    <w:multiLevelType w:val="multilevel"/>
    <w:tmpl w:val="FADA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03D0C"/>
    <w:multiLevelType w:val="hybridMultilevel"/>
    <w:tmpl w:val="F76819A0"/>
    <w:lvl w:ilvl="0" w:tplc="7722D5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2"/>
    </w:lvlOverride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C4"/>
    <w:rsid w:val="006049C4"/>
    <w:rsid w:val="009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B27A9-09B0-47B6-A710-F18F6FF0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6049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C4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6049C4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styleId="Strong">
    <w:name w:val="Strong"/>
    <w:basedOn w:val="DefaultParagraphFont"/>
    <w:uiPriority w:val="22"/>
    <w:qFormat/>
    <w:rsid w:val="006049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4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9C4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kwd">
    <w:name w:val="kwd"/>
    <w:basedOn w:val="DefaultParagraphFont"/>
    <w:rsid w:val="006049C4"/>
  </w:style>
  <w:style w:type="character" w:customStyle="1" w:styleId="pln">
    <w:name w:val="pln"/>
    <w:basedOn w:val="DefaultParagraphFont"/>
    <w:rsid w:val="006049C4"/>
  </w:style>
  <w:style w:type="character" w:customStyle="1" w:styleId="pun">
    <w:name w:val="pun"/>
    <w:basedOn w:val="DefaultParagraphFont"/>
    <w:rsid w:val="006049C4"/>
  </w:style>
  <w:style w:type="character" w:customStyle="1" w:styleId="str">
    <w:name w:val="str"/>
    <w:basedOn w:val="DefaultParagraphFont"/>
    <w:rsid w:val="006049C4"/>
  </w:style>
  <w:style w:type="character" w:styleId="Emphasis">
    <w:name w:val="Emphasis"/>
    <w:basedOn w:val="DefaultParagraphFont"/>
    <w:uiPriority w:val="20"/>
    <w:qFormat/>
    <w:rsid w:val="006049C4"/>
    <w:rPr>
      <w:i/>
      <w:iCs/>
    </w:rPr>
  </w:style>
  <w:style w:type="character" w:customStyle="1" w:styleId="lit">
    <w:name w:val="lit"/>
    <w:basedOn w:val="DefaultParagraphFont"/>
    <w:rsid w:val="006049C4"/>
  </w:style>
  <w:style w:type="character" w:styleId="Hyperlink">
    <w:name w:val="Hyperlink"/>
    <w:basedOn w:val="DefaultParagraphFont"/>
    <w:uiPriority w:val="99"/>
    <w:semiHidden/>
    <w:unhideWhenUsed/>
    <w:rsid w:val="006049C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049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9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7963">
          <w:marLeft w:val="533"/>
          <w:marRight w:val="533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228686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Guide/Expressions_and_Opera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2020-03-23T10:29:00Z</dcterms:created>
  <dcterms:modified xsi:type="dcterms:W3CDTF">2020-03-23T10:37:00Z</dcterms:modified>
</cp:coreProperties>
</file>